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0.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065B" w:rsidRDefault="00A2065B" w:rsidP="008A73E4">
      <w:pPr>
        <w:spacing w:after="0" w:line="240" w:lineRule="auto"/>
        <w:jc w:val="center"/>
        <w:rPr>
          <w:rFonts w:ascii="Georgia" w:hAnsi="Georgia"/>
          <w:b/>
          <w:i/>
          <w:sz w:val="36"/>
          <w:szCs w:val="36"/>
        </w:rPr>
      </w:pPr>
      <w:r>
        <w:rPr>
          <w:rFonts w:ascii="Georgia" w:hAnsi="Georgia"/>
          <w:b/>
          <w:i/>
          <w:sz w:val="36"/>
          <w:szCs w:val="36"/>
        </w:rPr>
        <w:t>МУНИЦИПАЛЬНОЕ  БЮДЖЕТНОЕ</w:t>
      </w:r>
    </w:p>
    <w:p w:rsidR="00A2065B" w:rsidRDefault="00A2065B" w:rsidP="008A73E4">
      <w:pPr>
        <w:spacing w:after="0" w:line="240" w:lineRule="auto"/>
        <w:jc w:val="center"/>
        <w:rPr>
          <w:rFonts w:ascii="Georgia" w:hAnsi="Georgia"/>
          <w:b/>
          <w:i/>
          <w:sz w:val="36"/>
          <w:szCs w:val="36"/>
        </w:rPr>
      </w:pPr>
      <w:r>
        <w:rPr>
          <w:rFonts w:ascii="Georgia" w:hAnsi="Georgia"/>
          <w:b/>
          <w:i/>
          <w:sz w:val="36"/>
          <w:szCs w:val="36"/>
        </w:rPr>
        <w:t>ОБЩЕОБРАЗОВАТЕЛЬНОЕ  УЧРЕЖДЕНИЕ</w:t>
      </w:r>
    </w:p>
    <w:p w:rsidR="00A2065B" w:rsidRDefault="002745CE" w:rsidP="008A73E4">
      <w:pPr>
        <w:spacing w:after="0" w:line="240" w:lineRule="auto"/>
        <w:jc w:val="center"/>
        <w:rPr>
          <w:rFonts w:ascii="Georgia" w:hAnsi="Georgia"/>
          <w:b/>
          <w:i/>
          <w:sz w:val="36"/>
          <w:szCs w:val="36"/>
        </w:rPr>
      </w:pPr>
      <w:r>
        <w:rPr>
          <w:rFonts w:ascii="Georgia" w:hAnsi="Georgia"/>
          <w:b/>
          <w:i/>
          <w:sz w:val="36"/>
          <w:szCs w:val="36"/>
        </w:rPr>
        <w:t>БЫСТРЯНСКАЯ</w:t>
      </w:r>
      <w:r w:rsidR="00A2065B">
        <w:rPr>
          <w:rFonts w:ascii="Georgia" w:hAnsi="Georgia"/>
          <w:b/>
          <w:i/>
          <w:sz w:val="36"/>
          <w:szCs w:val="36"/>
        </w:rPr>
        <w:t xml:space="preserve"> СРЕДНЯЯ ОБЩЕОБРАЗОВАТЕЛЬНАЯ ШКОЛА </w:t>
      </w:r>
    </w:p>
    <w:p w:rsidR="00A2065B" w:rsidRDefault="00A2065B" w:rsidP="00A2065B">
      <w:pPr>
        <w:jc w:val="center"/>
        <w:rPr>
          <w:rFonts w:ascii="Times New Roman" w:hAnsi="Times New Roman"/>
          <w:b/>
          <w:i/>
          <w:sz w:val="56"/>
          <w:szCs w:val="56"/>
        </w:rPr>
      </w:pPr>
    </w:p>
    <w:p w:rsidR="00A2065B" w:rsidRDefault="00A2065B" w:rsidP="00A2065B">
      <w:pPr>
        <w:jc w:val="center"/>
        <w:rPr>
          <w:b/>
          <w:i/>
          <w:sz w:val="48"/>
          <w:szCs w:val="48"/>
        </w:rPr>
      </w:pPr>
    </w:p>
    <w:p w:rsidR="00A2065B" w:rsidRDefault="00A2065B" w:rsidP="00A2065B">
      <w:pPr>
        <w:tabs>
          <w:tab w:val="left" w:pos="6090"/>
        </w:tabs>
        <w:rPr>
          <w:b/>
          <w:i/>
          <w:sz w:val="48"/>
          <w:szCs w:val="48"/>
        </w:rPr>
      </w:pPr>
      <w:r>
        <w:rPr>
          <w:b/>
          <w:i/>
          <w:sz w:val="48"/>
          <w:szCs w:val="48"/>
        </w:rPr>
        <w:tab/>
      </w:r>
    </w:p>
    <w:p w:rsidR="00A2065B" w:rsidRDefault="00A2065B" w:rsidP="00A2065B">
      <w:pPr>
        <w:ind w:left="-851"/>
        <w:jc w:val="center"/>
        <w:rPr>
          <w:rFonts w:ascii="Georgia" w:hAnsi="Georgia"/>
          <w:b/>
          <w:i/>
          <w:sz w:val="72"/>
          <w:szCs w:val="72"/>
        </w:rPr>
      </w:pPr>
      <w:r>
        <w:rPr>
          <w:rFonts w:ascii="Georgia" w:hAnsi="Georgia"/>
          <w:b/>
          <w:i/>
          <w:sz w:val="72"/>
          <w:szCs w:val="72"/>
        </w:rPr>
        <w:t xml:space="preserve">ОТЧЕТ </w:t>
      </w:r>
    </w:p>
    <w:p w:rsidR="00A2065B" w:rsidRDefault="00A2065B" w:rsidP="00A2065B">
      <w:pPr>
        <w:ind w:left="-851"/>
        <w:jc w:val="center"/>
        <w:rPr>
          <w:rFonts w:ascii="Georgia" w:hAnsi="Georgia"/>
          <w:b/>
          <w:i/>
          <w:sz w:val="72"/>
          <w:szCs w:val="72"/>
        </w:rPr>
      </w:pPr>
      <w:r>
        <w:rPr>
          <w:rFonts w:ascii="Georgia" w:hAnsi="Georgia"/>
          <w:b/>
          <w:i/>
          <w:sz w:val="72"/>
          <w:szCs w:val="72"/>
        </w:rPr>
        <w:t>ПО САМООБСЛЕДОВАНИЮ</w:t>
      </w:r>
    </w:p>
    <w:p w:rsidR="00A2065B" w:rsidRDefault="00A2065B" w:rsidP="00A2065B">
      <w:pPr>
        <w:ind w:left="-851"/>
        <w:jc w:val="center"/>
        <w:rPr>
          <w:rFonts w:ascii="Georgia" w:hAnsi="Georgia"/>
          <w:b/>
          <w:i/>
          <w:sz w:val="72"/>
          <w:szCs w:val="72"/>
        </w:rPr>
      </w:pPr>
    </w:p>
    <w:p w:rsidR="00A2065B" w:rsidRDefault="00A2065B" w:rsidP="00A2065B">
      <w:pPr>
        <w:ind w:left="-851"/>
        <w:jc w:val="center"/>
        <w:rPr>
          <w:rFonts w:ascii="Georgia" w:hAnsi="Georgia"/>
          <w:b/>
          <w:i/>
          <w:sz w:val="72"/>
          <w:szCs w:val="72"/>
        </w:rPr>
      </w:pPr>
      <w:r>
        <w:rPr>
          <w:rFonts w:ascii="Georgia" w:hAnsi="Georgia"/>
          <w:b/>
          <w:i/>
          <w:sz w:val="72"/>
          <w:szCs w:val="72"/>
        </w:rPr>
        <w:t>за 201</w:t>
      </w:r>
      <w:r w:rsidR="00F17C68">
        <w:rPr>
          <w:rFonts w:ascii="Georgia" w:hAnsi="Georgia"/>
          <w:b/>
          <w:i/>
          <w:sz w:val="72"/>
          <w:szCs w:val="72"/>
        </w:rPr>
        <w:t>9</w:t>
      </w:r>
      <w:r>
        <w:rPr>
          <w:rFonts w:ascii="Georgia" w:hAnsi="Georgia"/>
          <w:b/>
          <w:i/>
          <w:sz w:val="72"/>
          <w:szCs w:val="72"/>
        </w:rPr>
        <w:t xml:space="preserve"> год</w:t>
      </w:r>
    </w:p>
    <w:p w:rsidR="00A2065B" w:rsidRDefault="00A2065B" w:rsidP="00A2065B">
      <w:pPr>
        <w:ind w:left="-851"/>
        <w:jc w:val="center"/>
        <w:rPr>
          <w:rFonts w:ascii="Georgia" w:hAnsi="Georgia"/>
          <w:b/>
          <w:i/>
          <w:sz w:val="72"/>
          <w:szCs w:val="72"/>
        </w:rPr>
      </w:pPr>
    </w:p>
    <w:p w:rsidR="00A2065B" w:rsidRDefault="00A2065B" w:rsidP="00A2065B">
      <w:pPr>
        <w:ind w:left="-851"/>
        <w:jc w:val="center"/>
        <w:rPr>
          <w:rFonts w:ascii="Georgia" w:hAnsi="Georgia"/>
          <w:b/>
          <w:i/>
          <w:sz w:val="72"/>
          <w:szCs w:val="72"/>
        </w:rPr>
      </w:pPr>
    </w:p>
    <w:p w:rsidR="00A2065B" w:rsidRDefault="00A2065B" w:rsidP="00A2065B">
      <w:pPr>
        <w:ind w:left="-851"/>
        <w:jc w:val="center"/>
        <w:rPr>
          <w:rFonts w:ascii="Georgia" w:hAnsi="Georgia"/>
          <w:b/>
          <w:i/>
          <w:sz w:val="72"/>
          <w:szCs w:val="72"/>
        </w:rPr>
      </w:pPr>
    </w:p>
    <w:p w:rsidR="008A73E4" w:rsidRDefault="008A73E4" w:rsidP="00A2065B">
      <w:pPr>
        <w:ind w:left="-851"/>
        <w:jc w:val="center"/>
        <w:rPr>
          <w:rFonts w:ascii="Georgia" w:hAnsi="Georgia"/>
          <w:b/>
          <w:i/>
          <w:sz w:val="72"/>
          <w:szCs w:val="72"/>
        </w:rPr>
      </w:pPr>
    </w:p>
    <w:p w:rsidR="00A2065B" w:rsidRPr="00A748F1" w:rsidRDefault="00A2065B" w:rsidP="00A2065B">
      <w:pPr>
        <w:pStyle w:val="a5"/>
        <w:numPr>
          <w:ilvl w:val="1"/>
          <w:numId w:val="4"/>
        </w:numPr>
        <w:shd w:val="clear" w:color="auto" w:fill="FFFFFF" w:themeFill="background1"/>
        <w:ind w:left="0" w:firstLine="709"/>
        <w:rPr>
          <w:b/>
          <w:sz w:val="28"/>
          <w:szCs w:val="28"/>
        </w:rPr>
      </w:pPr>
      <w:r w:rsidRPr="00A748F1">
        <w:rPr>
          <w:b/>
          <w:sz w:val="28"/>
          <w:szCs w:val="28"/>
        </w:rPr>
        <w:lastRenderedPageBreak/>
        <w:t>Образовательная деятельность</w:t>
      </w:r>
    </w:p>
    <w:p w:rsidR="00A2065B" w:rsidRPr="002745CE" w:rsidRDefault="00A2065B" w:rsidP="00A2065B">
      <w:pPr>
        <w:pStyle w:val="a5"/>
        <w:shd w:val="clear" w:color="auto" w:fill="FFFFFF" w:themeFill="background1"/>
        <w:ind w:left="0" w:firstLine="709"/>
        <w:rPr>
          <w:b/>
          <w:color w:val="FF0000"/>
          <w:sz w:val="28"/>
          <w:szCs w:val="28"/>
        </w:rPr>
      </w:pPr>
    </w:p>
    <w:p w:rsidR="00A2065B" w:rsidRPr="00541588" w:rsidRDefault="00A2065B" w:rsidP="00A2065B">
      <w:pPr>
        <w:shd w:val="clear" w:color="auto" w:fill="FFFFFF" w:themeFill="background1"/>
        <w:spacing w:after="0" w:line="240" w:lineRule="auto"/>
        <w:ind w:firstLine="709"/>
        <w:jc w:val="both"/>
        <w:rPr>
          <w:rFonts w:ascii="Times New Roman" w:hAnsi="Times New Roman" w:cs="Times New Roman"/>
          <w:sz w:val="28"/>
          <w:szCs w:val="28"/>
        </w:rPr>
      </w:pPr>
      <w:r w:rsidRPr="00F17C68">
        <w:rPr>
          <w:rFonts w:ascii="Times New Roman" w:eastAsia="Calibri" w:hAnsi="Times New Roman" w:cs="Times New Roman"/>
          <w:sz w:val="28"/>
          <w:szCs w:val="28"/>
        </w:rPr>
        <w:t xml:space="preserve">Организация образовательной деятельности в муниципальном  бюджетном общеобразовательном учреждении </w:t>
      </w:r>
      <w:r w:rsidR="00F17C68" w:rsidRPr="00F17C68">
        <w:rPr>
          <w:rFonts w:ascii="Times New Roman" w:eastAsia="Calibri" w:hAnsi="Times New Roman" w:cs="Times New Roman"/>
          <w:sz w:val="28"/>
          <w:szCs w:val="28"/>
        </w:rPr>
        <w:t>Быстрянской</w:t>
      </w:r>
      <w:r w:rsidRPr="00F17C68">
        <w:rPr>
          <w:rFonts w:ascii="Times New Roman" w:eastAsia="Calibri" w:hAnsi="Times New Roman" w:cs="Times New Roman"/>
          <w:sz w:val="28"/>
          <w:szCs w:val="28"/>
        </w:rPr>
        <w:t xml:space="preserve"> средней общеобразовательной школе (МБОУ </w:t>
      </w:r>
      <w:r w:rsidR="00F17C68" w:rsidRPr="00F17C68">
        <w:rPr>
          <w:rFonts w:ascii="Times New Roman" w:eastAsia="Calibri" w:hAnsi="Times New Roman" w:cs="Times New Roman"/>
          <w:sz w:val="28"/>
          <w:szCs w:val="28"/>
        </w:rPr>
        <w:t>Быстрянская СОШ</w:t>
      </w:r>
      <w:r w:rsidRPr="00F17C68">
        <w:rPr>
          <w:rFonts w:ascii="Times New Roman" w:eastAsia="Calibri" w:hAnsi="Times New Roman" w:cs="Times New Roman"/>
          <w:sz w:val="28"/>
          <w:szCs w:val="28"/>
        </w:rPr>
        <w:t xml:space="preserve">) осуществляется на основе Устава, утвержденного постановлением Главы Администрации Орловского района от </w:t>
      </w:r>
      <w:r w:rsidRPr="00541588">
        <w:rPr>
          <w:rFonts w:ascii="Times New Roman" w:eastAsia="Calibri" w:hAnsi="Times New Roman" w:cs="Times New Roman"/>
          <w:sz w:val="28"/>
          <w:szCs w:val="28"/>
        </w:rPr>
        <w:t>08.04.2015 года № 26</w:t>
      </w:r>
      <w:r w:rsidR="00541588" w:rsidRPr="00541588">
        <w:rPr>
          <w:rFonts w:ascii="Times New Roman" w:eastAsia="Calibri" w:hAnsi="Times New Roman" w:cs="Times New Roman"/>
          <w:sz w:val="28"/>
          <w:szCs w:val="28"/>
        </w:rPr>
        <w:t>7</w:t>
      </w:r>
      <w:r w:rsidRPr="00541588">
        <w:rPr>
          <w:rFonts w:ascii="Times New Roman" w:eastAsia="Calibri" w:hAnsi="Times New Roman" w:cs="Times New Roman"/>
          <w:sz w:val="28"/>
          <w:szCs w:val="28"/>
        </w:rPr>
        <w:t xml:space="preserve"> «Об утверждении Устава муниципального бюджетного общеобразовательного учреждения </w:t>
      </w:r>
      <w:r w:rsidR="00F17C68" w:rsidRPr="00541588">
        <w:rPr>
          <w:rFonts w:ascii="Times New Roman" w:eastAsia="Calibri" w:hAnsi="Times New Roman" w:cs="Times New Roman"/>
          <w:sz w:val="28"/>
          <w:szCs w:val="28"/>
        </w:rPr>
        <w:t>Быстрянской</w:t>
      </w:r>
      <w:r w:rsidRPr="00541588">
        <w:rPr>
          <w:rFonts w:ascii="Times New Roman" w:eastAsia="Calibri" w:hAnsi="Times New Roman" w:cs="Times New Roman"/>
          <w:sz w:val="28"/>
          <w:szCs w:val="28"/>
        </w:rPr>
        <w:t xml:space="preserve"> средней общеобразовательной школы»,</w:t>
      </w:r>
      <w:r w:rsidRPr="002745CE">
        <w:rPr>
          <w:rFonts w:ascii="Times New Roman" w:eastAsia="Calibri" w:hAnsi="Times New Roman" w:cs="Times New Roman"/>
          <w:color w:val="FF0000"/>
          <w:sz w:val="28"/>
          <w:szCs w:val="28"/>
        </w:rPr>
        <w:t xml:space="preserve"> </w:t>
      </w:r>
      <w:r w:rsidRPr="00541588">
        <w:rPr>
          <w:rFonts w:ascii="Times New Roman" w:hAnsi="Times New Roman" w:cs="Times New Roman"/>
          <w:sz w:val="28"/>
          <w:szCs w:val="28"/>
        </w:rPr>
        <w:t>лицензии на право ведения образовательной деятельности (серия 61  № 001</w:t>
      </w:r>
      <w:r w:rsidR="00541588" w:rsidRPr="00541588">
        <w:rPr>
          <w:rFonts w:ascii="Times New Roman" w:hAnsi="Times New Roman" w:cs="Times New Roman"/>
          <w:sz w:val="28"/>
          <w:szCs w:val="28"/>
        </w:rPr>
        <w:t>288</w:t>
      </w:r>
      <w:r w:rsidRPr="00541588">
        <w:rPr>
          <w:rFonts w:ascii="Times New Roman" w:hAnsi="Times New Roman" w:cs="Times New Roman"/>
          <w:sz w:val="28"/>
          <w:szCs w:val="28"/>
        </w:rPr>
        <w:t xml:space="preserve">, регистрационный номер </w:t>
      </w:r>
      <w:r w:rsidR="00541588" w:rsidRPr="00541588">
        <w:rPr>
          <w:rFonts w:ascii="Times New Roman" w:hAnsi="Times New Roman" w:cs="Times New Roman"/>
          <w:sz w:val="28"/>
          <w:szCs w:val="28"/>
        </w:rPr>
        <w:t>2257</w:t>
      </w:r>
      <w:r w:rsidRPr="00541588">
        <w:rPr>
          <w:rFonts w:ascii="Times New Roman" w:hAnsi="Times New Roman" w:cs="Times New Roman"/>
          <w:sz w:val="28"/>
          <w:szCs w:val="28"/>
        </w:rPr>
        <w:t xml:space="preserve">, </w:t>
      </w:r>
      <w:r w:rsidRPr="002745CE">
        <w:rPr>
          <w:rFonts w:ascii="Times New Roman" w:hAnsi="Times New Roman" w:cs="Times New Roman"/>
          <w:color w:val="FF0000"/>
          <w:sz w:val="28"/>
          <w:szCs w:val="28"/>
        </w:rPr>
        <w:t xml:space="preserve"> </w:t>
      </w:r>
      <w:r w:rsidRPr="00541588">
        <w:rPr>
          <w:rFonts w:ascii="Times New Roman" w:hAnsi="Times New Roman" w:cs="Times New Roman"/>
          <w:sz w:val="28"/>
          <w:szCs w:val="28"/>
        </w:rPr>
        <w:t>выдана 2 апреля 2012 года) и свидетельства о государственной  аккредитации (серия ОП  № 025575,</w:t>
      </w:r>
      <w:r w:rsidRPr="002745CE">
        <w:rPr>
          <w:rFonts w:ascii="Times New Roman" w:hAnsi="Times New Roman" w:cs="Times New Roman"/>
          <w:color w:val="FF0000"/>
          <w:sz w:val="28"/>
          <w:szCs w:val="28"/>
        </w:rPr>
        <w:t xml:space="preserve"> </w:t>
      </w:r>
      <w:r w:rsidRPr="00541588">
        <w:rPr>
          <w:rFonts w:ascii="Times New Roman" w:hAnsi="Times New Roman" w:cs="Times New Roman"/>
          <w:sz w:val="28"/>
          <w:szCs w:val="28"/>
        </w:rPr>
        <w:t>регистрационный номер 175</w:t>
      </w:r>
      <w:r w:rsidR="00541588" w:rsidRPr="00541588">
        <w:rPr>
          <w:rFonts w:ascii="Times New Roman" w:hAnsi="Times New Roman" w:cs="Times New Roman"/>
          <w:sz w:val="28"/>
          <w:szCs w:val="28"/>
        </w:rPr>
        <w:t>8</w:t>
      </w:r>
      <w:r w:rsidRPr="00541588">
        <w:rPr>
          <w:rFonts w:ascii="Times New Roman" w:hAnsi="Times New Roman" w:cs="Times New Roman"/>
          <w:sz w:val="28"/>
          <w:szCs w:val="28"/>
        </w:rPr>
        <w:t>, выдано  17 апреля 2012 года).</w:t>
      </w:r>
    </w:p>
    <w:p w:rsidR="00A2065B" w:rsidRPr="00677A27" w:rsidRDefault="00A2065B" w:rsidP="00A2065B">
      <w:pPr>
        <w:shd w:val="clear" w:color="auto" w:fill="FFFFFF" w:themeFill="background1"/>
        <w:spacing w:after="0" w:line="240" w:lineRule="auto"/>
        <w:ind w:firstLine="709"/>
        <w:jc w:val="both"/>
        <w:rPr>
          <w:rFonts w:ascii="Times New Roman" w:hAnsi="Times New Roman" w:cs="Times New Roman"/>
          <w:sz w:val="28"/>
          <w:szCs w:val="28"/>
        </w:rPr>
      </w:pPr>
      <w:r w:rsidRPr="00677A27">
        <w:rPr>
          <w:rFonts w:ascii="Times New Roman" w:hAnsi="Times New Roman" w:cs="Times New Roman"/>
          <w:sz w:val="28"/>
          <w:szCs w:val="28"/>
        </w:rPr>
        <w:t xml:space="preserve">Школа предоставляет следующие образовательные услуги: </w:t>
      </w:r>
    </w:p>
    <w:p w:rsidR="00A2065B" w:rsidRPr="00677A27" w:rsidRDefault="00A2065B" w:rsidP="00A2065B">
      <w:pPr>
        <w:pStyle w:val="a5"/>
        <w:numPr>
          <w:ilvl w:val="0"/>
          <w:numId w:val="1"/>
        </w:numPr>
        <w:shd w:val="clear" w:color="auto" w:fill="FFFFFF" w:themeFill="background1"/>
        <w:ind w:left="0" w:firstLine="709"/>
        <w:jc w:val="both"/>
        <w:rPr>
          <w:sz w:val="28"/>
          <w:szCs w:val="28"/>
        </w:rPr>
      </w:pPr>
      <w:r w:rsidRPr="00677A27">
        <w:rPr>
          <w:sz w:val="28"/>
          <w:szCs w:val="28"/>
        </w:rPr>
        <w:t xml:space="preserve">общее образование по общеобразовательным программам, прошедшим аккредитацию: </w:t>
      </w:r>
    </w:p>
    <w:p w:rsidR="00A2065B" w:rsidRPr="00677A27" w:rsidRDefault="00A2065B" w:rsidP="00A2065B">
      <w:pPr>
        <w:pStyle w:val="a5"/>
        <w:numPr>
          <w:ilvl w:val="0"/>
          <w:numId w:val="2"/>
        </w:numPr>
        <w:shd w:val="clear" w:color="auto" w:fill="FFFFFF" w:themeFill="background1"/>
        <w:ind w:left="0" w:firstLine="709"/>
        <w:jc w:val="both"/>
        <w:rPr>
          <w:sz w:val="28"/>
          <w:szCs w:val="28"/>
        </w:rPr>
      </w:pPr>
      <w:r w:rsidRPr="00677A27">
        <w:rPr>
          <w:sz w:val="28"/>
          <w:szCs w:val="28"/>
        </w:rPr>
        <w:t xml:space="preserve">начальное общее образование; </w:t>
      </w:r>
    </w:p>
    <w:p w:rsidR="00A2065B" w:rsidRPr="00677A27" w:rsidRDefault="00A2065B" w:rsidP="00A2065B">
      <w:pPr>
        <w:pStyle w:val="a5"/>
        <w:numPr>
          <w:ilvl w:val="0"/>
          <w:numId w:val="2"/>
        </w:numPr>
        <w:shd w:val="clear" w:color="auto" w:fill="FFFFFF" w:themeFill="background1"/>
        <w:ind w:left="0" w:firstLine="709"/>
        <w:jc w:val="both"/>
        <w:rPr>
          <w:sz w:val="28"/>
          <w:szCs w:val="28"/>
        </w:rPr>
      </w:pPr>
      <w:r w:rsidRPr="00677A27">
        <w:rPr>
          <w:sz w:val="28"/>
          <w:szCs w:val="28"/>
        </w:rPr>
        <w:t xml:space="preserve">основное общее образование; </w:t>
      </w:r>
    </w:p>
    <w:p w:rsidR="00A2065B" w:rsidRPr="00677A27" w:rsidRDefault="00A2065B" w:rsidP="00A2065B">
      <w:pPr>
        <w:pStyle w:val="a5"/>
        <w:numPr>
          <w:ilvl w:val="0"/>
          <w:numId w:val="2"/>
        </w:numPr>
        <w:shd w:val="clear" w:color="auto" w:fill="FFFFFF" w:themeFill="background1"/>
        <w:ind w:left="0" w:firstLine="709"/>
        <w:jc w:val="both"/>
        <w:rPr>
          <w:sz w:val="28"/>
          <w:szCs w:val="28"/>
        </w:rPr>
      </w:pPr>
      <w:r w:rsidRPr="00677A27">
        <w:rPr>
          <w:sz w:val="28"/>
          <w:szCs w:val="28"/>
        </w:rPr>
        <w:t xml:space="preserve">среднее общее образование; </w:t>
      </w:r>
    </w:p>
    <w:p w:rsidR="00A2065B" w:rsidRPr="00677A27" w:rsidRDefault="00A2065B" w:rsidP="00A2065B">
      <w:pPr>
        <w:pStyle w:val="a5"/>
        <w:numPr>
          <w:ilvl w:val="0"/>
          <w:numId w:val="1"/>
        </w:numPr>
        <w:shd w:val="clear" w:color="auto" w:fill="FFFFFF" w:themeFill="background1"/>
        <w:ind w:left="0" w:firstLine="709"/>
        <w:jc w:val="both"/>
        <w:rPr>
          <w:sz w:val="28"/>
          <w:szCs w:val="28"/>
        </w:rPr>
      </w:pPr>
      <w:r w:rsidRPr="00677A27">
        <w:rPr>
          <w:sz w:val="28"/>
          <w:szCs w:val="28"/>
        </w:rPr>
        <w:t>дополнительное образование:</w:t>
      </w:r>
    </w:p>
    <w:p w:rsidR="00A2065B" w:rsidRPr="00677A27" w:rsidRDefault="00A2065B" w:rsidP="00A2065B">
      <w:pPr>
        <w:pStyle w:val="a5"/>
        <w:numPr>
          <w:ilvl w:val="0"/>
          <w:numId w:val="3"/>
        </w:numPr>
        <w:shd w:val="clear" w:color="auto" w:fill="FFFFFF" w:themeFill="background1"/>
        <w:ind w:left="0" w:firstLine="709"/>
        <w:jc w:val="both"/>
        <w:rPr>
          <w:sz w:val="28"/>
          <w:szCs w:val="28"/>
        </w:rPr>
      </w:pPr>
      <w:r w:rsidRPr="00677A27">
        <w:rPr>
          <w:sz w:val="28"/>
          <w:szCs w:val="28"/>
        </w:rPr>
        <w:t>дополнительное образование детей и взрослых.</w:t>
      </w:r>
    </w:p>
    <w:p w:rsidR="00245C94" w:rsidRDefault="00A2065B" w:rsidP="00245C94">
      <w:r w:rsidRPr="00677A27">
        <w:rPr>
          <w:rFonts w:ascii="Times New Roman" w:hAnsi="Times New Roman" w:cs="Times New Roman"/>
          <w:sz w:val="28"/>
          <w:szCs w:val="28"/>
        </w:rPr>
        <w:t xml:space="preserve">Образовательное учреждение </w:t>
      </w:r>
      <w:r w:rsidRPr="00677A27">
        <w:rPr>
          <w:rFonts w:ascii="Times New Roman" w:eastAsia="Calibri" w:hAnsi="Times New Roman" w:cs="Times New Roman"/>
          <w:sz w:val="28"/>
          <w:szCs w:val="28"/>
        </w:rPr>
        <w:t>расположено по адресу: Российская Федерация, 3475</w:t>
      </w:r>
      <w:r w:rsidR="00F17C68" w:rsidRPr="00677A27">
        <w:rPr>
          <w:rFonts w:ascii="Times New Roman" w:eastAsia="Calibri" w:hAnsi="Times New Roman" w:cs="Times New Roman"/>
          <w:sz w:val="28"/>
          <w:szCs w:val="28"/>
        </w:rPr>
        <w:t>21</w:t>
      </w:r>
      <w:r w:rsidRPr="00677A27">
        <w:rPr>
          <w:rFonts w:ascii="Times New Roman" w:eastAsia="Calibri" w:hAnsi="Times New Roman" w:cs="Times New Roman"/>
          <w:sz w:val="28"/>
          <w:szCs w:val="28"/>
        </w:rPr>
        <w:t xml:space="preserve">, Ростовская область, Орловский район, </w:t>
      </w:r>
      <w:r w:rsidR="00F17C68" w:rsidRPr="00677A27">
        <w:rPr>
          <w:rFonts w:ascii="Times New Roman" w:eastAsia="Calibri" w:hAnsi="Times New Roman" w:cs="Times New Roman"/>
          <w:sz w:val="28"/>
          <w:szCs w:val="28"/>
        </w:rPr>
        <w:t>хутор Быстрянский</w:t>
      </w:r>
      <w:r w:rsidRPr="00677A27">
        <w:rPr>
          <w:rFonts w:ascii="Times New Roman" w:eastAsia="Calibri" w:hAnsi="Times New Roman" w:cs="Times New Roman"/>
          <w:sz w:val="28"/>
          <w:szCs w:val="28"/>
        </w:rPr>
        <w:t xml:space="preserve">,  </w:t>
      </w:r>
      <w:r w:rsidR="00F17C68" w:rsidRPr="00677A27">
        <w:rPr>
          <w:rFonts w:ascii="Times New Roman" w:eastAsia="Calibri" w:hAnsi="Times New Roman" w:cs="Times New Roman"/>
          <w:sz w:val="28"/>
          <w:szCs w:val="28"/>
        </w:rPr>
        <w:t>переулок Майский</w:t>
      </w:r>
      <w:r w:rsidRPr="00677A27">
        <w:rPr>
          <w:rFonts w:ascii="Times New Roman" w:eastAsia="Calibri" w:hAnsi="Times New Roman" w:cs="Times New Roman"/>
          <w:sz w:val="28"/>
          <w:szCs w:val="28"/>
        </w:rPr>
        <w:t xml:space="preserve">, </w:t>
      </w:r>
      <w:r w:rsidR="00F17C68" w:rsidRPr="00677A27">
        <w:rPr>
          <w:rFonts w:ascii="Times New Roman" w:eastAsia="Calibri" w:hAnsi="Times New Roman" w:cs="Times New Roman"/>
          <w:sz w:val="28"/>
          <w:szCs w:val="28"/>
        </w:rPr>
        <w:t>1</w:t>
      </w:r>
      <w:r w:rsidRPr="00677A27">
        <w:rPr>
          <w:rFonts w:ascii="Times New Roman" w:eastAsia="Calibri" w:hAnsi="Times New Roman" w:cs="Times New Roman"/>
          <w:sz w:val="28"/>
          <w:szCs w:val="28"/>
        </w:rPr>
        <w:t xml:space="preserve">, контактный телефон 8 86375 </w:t>
      </w:r>
      <w:r w:rsidR="00F17C68" w:rsidRPr="00677A27">
        <w:rPr>
          <w:rFonts w:ascii="Times New Roman" w:eastAsia="Calibri" w:hAnsi="Times New Roman" w:cs="Times New Roman"/>
          <w:sz w:val="28"/>
          <w:szCs w:val="28"/>
        </w:rPr>
        <w:t>48-5-32</w:t>
      </w:r>
      <w:r w:rsidRPr="00677A27">
        <w:rPr>
          <w:rFonts w:ascii="Times New Roman" w:eastAsia="Calibri" w:hAnsi="Times New Roman" w:cs="Times New Roman"/>
          <w:sz w:val="28"/>
          <w:szCs w:val="28"/>
        </w:rPr>
        <w:t xml:space="preserve">, </w:t>
      </w:r>
      <w:r w:rsidRPr="00677A27">
        <w:rPr>
          <w:rFonts w:ascii="Times New Roman" w:hAnsi="Times New Roman" w:cs="Times New Roman"/>
          <w:sz w:val="28"/>
          <w:szCs w:val="28"/>
        </w:rPr>
        <w:t>e-mail –</w:t>
      </w:r>
      <w:r w:rsidR="00F17C68" w:rsidRPr="00677A27">
        <w:rPr>
          <w:rFonts w:ascii="Times New Roman" w:hAnsi="Times New Roman" w:cs="Times New Roman"/>
          <w:sz w:val="28"/>
          <w:szCs w:val="28"/>
          <w:lang w:val="en-US"/>
        </w:rPr>
        <w:t>oshbustr</w:t>
      </w:r>
      <w:r w:rsidR="00F17C68" w:rsidRPr="00677A27">
        <w:rPr>
          <w:rFonts w:ascii="Times New Roman" w:hAnsi="Times New Roman" w:cs="Times New Roman"/>
          <w:sz w:val="28"/>
          <w:szCs w:val="28"/>
        </w:rPr>
        <w:t>@</w:t>
      </w:r>
      <w:r w:rsidR="00F17C68" w:rsidRPr="00677A27">
        <w:rPr>
          <w:rFonts w:ascii="Times New Roman" w:hAnsi="Times New Roman" w:cs="Times New Roman"/>
          <w:sz w:val="28"/>
          <w:szCs w:val="28"/>
          <w:lang w:val="en-US"/>
        </w:rPr>
        <w:t>mail</w:t>
      </w:r>
      <w:r w:rsidR="00F17C68" w:rsidRPr="00677A27">
        <w:rPr>
          <w:rFonts w:ascii="Times New Roman" w:hAnsi="Times New Roman" w:cs="Times New Roman"/>
          <w:sz w:val="28"/>
          <w:szCs w:val="28"/>
        </w:rPr>
        <w:t>.</w:t>
      </w:r>
      <w:r w:rsidR="00F17C68" w:rsidRPr="00677A27">
        <w:rPr>
          <w:rFonts w:ascii="Times New Roman" w:hAnsi="Times New Roman" w:cs="Times New Roman"/>
          <w:sz w:val="28"/>
          <w:szCs w:val="28"/>
          <w:lang w:val="en-US"/>
        </w:rPr>
        <w:t>ru</w:t>
      </w:r>
      <w:hyperlink r:id="rId8" w:history="1"/>
      <w:r w:rsidRPr="00677A27">
        <w:rPr>
          <w:rFonts w:ascii="Times New Roman" w:hAnsi="Times New Roman" w:cs="Times New Roman"/>
          <w:sz w:val="28"/>
          <w:szCs w:val="28"/>
        </w:rPr>
        <w:t xml:space="preserve">, </w:t>
      </w:r>
      <w:r w:rsidRPr="00245C94">
        <w:rPr>
          <w:rFonts w:ascii="Times New Roman" w:hAnsi="Times New Roman" w:cs="Times New Roman"/>
          <w:sz w:val="28"/>
          <w:szCs w:val="28"/>
        </w:rPr>
        <w:t>сайт -</w:t>
      </w:r>
      <w:r w:rsidRPr="002745CE">
        <w:rPr>
          <w:rFonts w:ascii="Times New Roman" w:hAnsi="Times New Roman" w:cs="Times New Roman"/>
          <w:color w:val="FF0000"/>
          <w:sz w:val="28"/>
          <w:szCs w:val="28"/>
        </w:rPr>
        <w:t xml:space="preserve"> </w:t>
      </w:r>
      <w:hyperlink r:id="rId9" w:history="1">
        <w:r w:rsidR="00245C94" w:rsidRPr="00245C94">
          <w:rPr>
            <w:rStyle w:val="a7"/>
            <w:sz w:val="28"/>
          </w:rPr>
          <w:t>https://</w:t>
        </w:r>
        <w:bookmarkStart w:id="0" w:name="_GoBack"/>
        <w:bookmarkEnd w:id="0"/>
        <w:r w:rsidR="00245C94" w:rsidRPr="00245C94">
          <w:rPr>
            <w:rStyle w:val="a7"/>
            <w:sz w:val="28"/>
          </w:rPr>
          <w:t>bistrsosh.ru/</w:t>
        </w:r>
      </w:hyperlink>
    </w:p>
    <w:p w:rsidR="00A2065B" w:rsidRPr="00677A27" w:rsidRDefault="00A2065B" w:rsidP="00245C94">
      <w:pPr>
        <w:shd w:val="clear" w:color="auto" w:fill="FFFFFF" w:themeFill="background1"/>
        <w:spacing w:after="0" w:line="240" w:lineRule="auto"/>
        <w:ind w:firstLine="709"/>
        <w:jc w:val="both"/>
        <w:rPr>
          <w:rFonts w:ascii="Times New Roman" w:hAnsi="Times New Roman" w:cs="Times New Roman"/>
          <w:sz w:val="28"/>
          <w:szCs w:val="28"/>
        </w:rPr>
      </w:pPr>
      <w:r w:rsidRPr="00677A27">
        <w:rPr>
          <w:rFonts w:ascii="Times New Roman" w:hAnsi="Times New Roman" w:cs="Times New Roman"/>
          <w:sz w:val="28"/>
          <w:szCs w:val="28"/>
        </w:rPr>
        <w:t xml:space="preserve">Полное наименование – муниципальное бюджетное общеобразовательное учреждение </w:t>
      </w:r>
      <w:r w:rsidR="00677A27" w:rsidRPr="00677A27">
        <w:rPr>
          <w:rFonts w:ascii="Times New Roman" w:hAnsi="Times New Roman" w:cs="Times New Roman"/>
          <w:sz w:val="28"/>
          <w:szCs w:val="28"/>
        </w:rPr>
        <w:t>Быстрянская</w:t>
      </w:r>
      <w:r w:rsidRPr="00677A27">
        <w:rPr>
          <w:rFonts w:ascii="Times New Roman" w:hAnsi="Times New Roman" w:cs="Times New Roman"/>
          <w:sz w:val="28"/>
          <w:szCs w:val="28"/>
        </w:rPr>
        <w:t xml:space="preserve"> средн</w:t>
      </w:r>
      <w:r w:rsidR="00677A27" w:rsidRPr="00677A27">
        <w:rPr>
          <w:rFonts w:ascii="Times New Roman" w:hAnsi="Times New Roman" w:cs="Times New Roman"/>
          <w:sz w:val="28"/>
          <w:szCs w:val="28"/>
        </w:rPr>
        <w:t>яя общеобразовательная школа</w:t>
      </w:r>
      <w:r w:rsidRPr="00677A27">
        <w:rPr>
          <w:rFonts w:ascii="Times New Roman" w:hAnsi="Times New Roman" w:cs="Times New Roman"/>
          <w:sz w:val="28"/>
          <w:szCs w:val="28"/>
        </w:rPr>
        <w:t>.</w:t>
      </w:r>
    </w:p>
    <w:p w:rsidR="00A2065B" w:rsidRPr="00677A27" w:rsidRDefault="00A2065B" w:rsidP="00A2065B">
      <w:pPr>
        <w:pStyle w:val="ParagraphStyle"/>
        <w:ind w:firstLine="705"/>
        <w:jc w:val="both"/>
        <w:rPr>
          <w:rFonts w:ascii="Times New Roman" w:hAnsi="Times New Roman" w:cs="Times New Roman"/>
          <w:sz w:val="28"/>
          <w:szCs w:val="28"/>
        </w:rPr>
      </w:pPr>
      <w:r w:rsidRPr="00677A27">
        <w:rPr>
          <w:rFonts w:ascii="Times New Roman" w:hAnsi="Times New Roman" w:cs="Times New Roman"/>
          <w:sz w:val="28"/>
          <w:szCs w:val="28"/>
        </w:rPr>
        <w:t xml:space="preserve">Сокращенное наименование: МБОУ </w:t>
      </w:r>
      <w:r w:rsidR="00677A27" w:rsidRPr="00677A27">
        <w:rPr>
          <w:rFonts w:ascii="Times New Roman" w:hAnsi="Times New Roman" w:cs="Times New Roman"/>
          <w:sz w:val="28"/>
          <w:szCs w:val="28"/>
        </w:rPr>
        <w:t>Быстрянская СОШ</w:t>
      </w:r>
      <w:r w:rsidRPr="00677A27">
        <w:rPr>
          <w:rFonts w:ascii="Times New Roman" w:hAnsi="Times New Roman" w:cs="Times New Roman"/>
          <w:sz w:val="28"/>
          <w:szCs w:val="28"/>
        </w:rPr>
        <w:t>.</w:t>
      </w:r>
    </w:p>
    <w:p w:rsidR="00A2065B" w:rsidRPr="00677A27" w:rsidRDefault="00A2065B" w:rsidP="00A2065B">
      <w:pPr>
        <w:pStyle w:val="ParagraphStyle"/>
        <w:ind w:firstLine="705"/>
        <w:jc w:val="both"/>
        <w:rPr>
          <w:rFonts w:ascii="Times New Roman" w:hAnsi="Times New Roman" w:cs="Times New Roman"/>
          <w:sz w:val="28"/>
          <w:szCs w:val="28"/>
        </w:rPr>
      </w:pPr>
      <w:r w:rsidRPr="00677A27">
        <w:rPr>
          <w:rFonts w:ascii="Times New Roman" w:hAnsi="Times New Roman" w:cs="Times New Roman"/>
          <w:sz w:val="28"/>
          <w:szCs w:val="28"/>
        </w:rPr>
        <w:t>Организационно-правовая форма:  бюджетное учреждение.</w:t>
      </w:r>
    </w:p>
    <w:p w:rsidR="00A2065B" w:rsidRPr="00677A27" w:rsidRDefault="00A2065B" w:rsidP="00A2065B">
      <w:pPr>
        <w:pStyle w:val="ParagraphStyle"/>
        <w:ind w:firstLine="705"/>
        <w:jc w:val="both"/>
        <w:rPr>
          <w:rFonts w:ascii="Times New Roman" w:hAnsi="Times New Roman" w:cs="Times New Roman"/>
          <w:sz w:val="28"/>
          <w:szCs w:val="28"/>
        </w:rPr>
      </w:pPr>
      <w:r w:rsidRPr="00677A27">
        <w:rPr>
          <w:rFonts w:ascii="Times New Roman" w:hAnsi="Times New Roman" w:cs="Times New Roman"/>
          <w:sz w:val="28"/>
          <w:szCs w:val="28"/>
        </w:rPr>
        <w:t>Тип учреждения: бюджетное.</w:t>
      </w:r>
    </w:p>
    <w:p w:rsidR="00A2065B" w:rsidRPr="00677A27" w:rsidRDefault="00A2065B" w:rsidP="00A2065B">
      <w:pPr>
        <w:shd w:val="clear" w:color="auto" w:fill="FFFFFF" w:themeFill="background1"/>
        <w:spacing w:after="0" w:line="240" w:lineRule="auto"/>
        <w:ind w:firstLine="709"/>
        <w:jc w:val="both"/>
      </w:pPr>
      <w:r w:rsidRPr="00677A27">
        <w:rPr>
          <w:rFonts w:ascii="Times New Roman" w:hAnsi="Times New Roman" w:cs="Times New Roman"/>
          <w:sz w:val="28"/>
          <w:szCs w:val="28"/>
        </w:rPr>
        <w:t>Тип образовательной организации: общеобразовательная организация.</w:t>
      </w:r>
    </w:p>
    <w:p w:rsidR="00A2065B" w:rsidRPr="00677A27" w:rsidRDefault="00A2065B" w:rsidP="00A2065B">
      <w:pPr>
        <w:pStyle w:val="ParagraphStyle"/>
        <w:ind w:firstLine="705"/>
        <w:jc w:val="both"/>
        <w:rPr>
          <w:rFonts w:ascii="Times New Roman" w:hAnsi="Times New Roman" w:cs="Times New Roman"/>
          <w:sz w:val="28"/>
          <w:szCs w:val="28"/>
        </w:rPr>
      </w:pPr>
      <w:r w:rsidRPr="00677A27">
        <w:rPr>
          <w:rFonts w:ascii="Times New Roman" w:hAnsi="Times New Roman" w:cs="Times New Roman"/>
          <w:sz w:val="28"/>
          <w:szCs w:val="28"/>
        </w:rPr>
        <w:t xml:space="preserve">Учредителем муниципального бюджетного общеобразовательного учреждения </w:t>
      </w:r>
      <w:r w:rsidR="00677A27" w:rsidRPr="00677A27">
        <w:rPr>
          <w:rFonts w:ascii="Times New Roman" w:hAnsi="Times New Roman" w:cs="Times New Roman"/>
          <w:sz w:val="28"/>
          <w:szCs w:val="28"/>
        </w:rPr>
        <w:t>Быстрянской</w:t>
      </w:r>
      <w:r w:rsidRPr="00677A27">
        <w:rPr>
          <w:rFonts w:ascii="Times New Roman" w:hAnsi="Times New Roman" w:cs="Times New Roman"/>
          <w:sz w:val="28"/>
          <w:szCs w:val="28"/>
        </w:rPr>
        <w:t xml:space="preserve"> средней общеобразовательной школы  и собственником ее имущества является муниципальное образование «Орловский район». </w:t>
      </w:r>
    </w:p>
    <w:p w:rsidR="00A2065B" w:rsidRPr="00677A27" w:rsidRDefault="00A2065B" w:rsidP="00A2065B">
      <w:pPr>
        <w:pStyle w:val="ParagraphStyle"/>
        <w:ind w:firstLine="705"/>
        <w:jc w:val="both"/>
        <w:rPr>
          <w:rFonts w:ascii="Times New Roman" w:hAnsi="Times New Roman" w:cs="Times New Roman"/>
          <w:sz w:val="28"/>
          <w:szCs w:val="28"/>
        </w:rPr>
      </w:pPr>
      <w:r w:rsidRPr="00677A27">
        <w:rPr>
          <w:rFonts w:ascii="Times New Roman" w:hAnsi="Times New Roman" w:cs="Times New Roman"/>
          <w:sz w:val="28"/>
          <w:szCs w:val="28"/>
        </w:rPr>
        <w:t>Функции и полномочия учредителя от имени муниципального образования «Орловский район» исполняет Управление образования Орловского района .</w:t>
      </w:r>
    </w:p>
    <w:p w:rsidR="00A2065B" w:rsidRPr="00A748F1" w:rsidRDefault="00A2065B" w:rsidP="00A2065B">
      <w:pPr>
        <w:shd w:val="clear" w:color="auto" w:fill="FFFFFF" w:themeFill="background1"/>
        <w:spacing w:after="0" w:line="240" w:lineRule="auto"/>
        <w:ind w:firstLine="709"/>
        <w:jc w:val="both"/>
        <w:rPr>
          <w:rFonts w:ascii="Times New Roman" w:eastAsia="Calibri" w:hAnsi="Times New Roman" w:cs="Times New Roman"/>
          <w:sz w:val="28"/>
          <w:szCs w:val="28"/>
        </w:rPr>
      </w:pPr>
      <w:r w:rsidRPr="00A748F1">
        <w:rPr>
          <w:rFonts w:ascii="Times New Roman" w:eastAsia="Calibri" w:hAnsi="Times New Roman" w:cs="Times New Roman"/>
          <w:sz w:val="28"/>
          <w:szCs w:val="28"/>
        </w:rPr>
        <w:t xml:space="preserve">По состоянию на 01 </w:t>
      </w:r>
      <w:r>
        <w:rPr>
          <w:rFonts w:ascii="Times New Roman" w:eastAsia="Calibri" w:hAnsi="Times New Roman" w:cs="Times New Roman"/>
          <w:sz w:val="28"/>
          <w:szCs w:val="28"/>
        </w:rPr>
        <w:t xml:space="preserve">января </w:t>
      </w:r>
      <w:r w:rsidRPr="00A748F1">
        <w:rPr>
          <w:rFonts w:ascii="Times New Roman" w:eastAsia="Calibri" w:hAnsi="Times New Roman" w:cs="Times New Roman"/>
          <w:sz w:val="28"/>
          <w:szCs w:val="28"/>
        </w:rPr>
        <w:t>201</w:t>
      </w:r>
      <w:r>
        <w:rPr>
          <w:rFonts w:ascii="Times New Roman" w:eastAsia="Calibri" w:hAnsi="Times New Roman" w:cs="Times New Roman"/>
          <w:sz w:val="28"/>
          <w:szCs w:val="28"/>
        </w:rPr>
        <w:t>9</w:t>
      </w:r>
      <w:r w:rsidRPr="00A748F1">
        <w:rPr>
          <w:rFonts w:ascii="Times New Roman" w:eastAsia="Calibri" w:hAnsi="Times New Roman" w:cs="Times New Roman"/>
          <w:sz w:val="28"/>
          <w:szCs w:val="28"/>
        </w:rPr>
        <w:t xml:space="preserve"> года в школе обучалось </w:t>
      </w:r>
      <w:r w:rsidR="002745CE" w:rsidRPr="006F6DDF">
        <w:rPr>
          <w:rFonts w:ascii="Times New Roman" w:eastAsia="Calibri" w:hAnsi="Times New Roman" w:cs="Times New Roman"/>
          <w:sz w:val="28"/>
          <w:szCs w:val="28"/>
        </w:rPr>
        <w:t>20</w:t>
      </w:r>
      <w:r w:rsidR="006F6DDF" w:rsidRPr="006F6DDF">
        <w:rPr>
          <w:rFonts w:ascii="Times New Roman" w:eastAsia="Calibri" w:hAnsi="Times New Roman" w:cs="Times New Roman"/>
          <w:sz w:val="28"/>
          <w:szCs w:val="28"/>
        </w:rPr>
        <w:t>4</w:t>
      </w:r>
      <w:r w:rsidRPr="006F6DDF">
        <w:rPr>
          <w:rFonts w:ascii="Times New Roman" w:eastAsia="Calibri" w:hAnsi="Times New Roman" w:cs="Times New Roman"/>
          <w:sz w:val="28"/>
          <w:szCs w:val="28"/>
        </w:rPr>
        <w:t xml:space="preserve"> </w:t>
      </w:r>
      <w:r w:rsidRPr="00A748F1">
        <w:rPr>
          <w:rFonts w:ascii="Times New Roman" w:eastAsia="Calibri" w:hAnsi="Times New Roman" w:cs="Times New Roman"/>
          <w:sz w:val="28"/>
          <w:szCs w:val="28"/>
        </w:rPr>
        <w:t>обучающихся (</w:t>
      </w:r>
      <w:r w:rsidR="002745CE">
        <w:rPr>
          <w:rFonts w:ascii="Times New Roman" w:eastAsia="Calibri" w:hAnsi="Times New Roman" w:cs="Times New Roman"/>
          <w:sz w:val="28"/>
          <w:szCs w:val="28"/>
        </w:rPr>
        <w:t>13</w:t>
      </w:r>
      <w:r w:rsidRPr="00A748F1">
        <w:rPr>
          <w:rFonts w:ascii="Times New Roman" w:eastAsia="Calibri" w:hAnsi="Times New Roman" w:cs="Times New Roman"/>
          <w:sz w:val="28"/>
          <w:szCs w:val="28"/>
        </w:rPr>
        <w:t xml:space="preserve"> класс-комплект), из них:   </w:t>
      </w:r>
    </w:p>
    <w:p w:rsidR="00A2065B" w:rsidRPr="00A748F1" w:rsidRDefault="00A2065B" w:rsidP="00A2065B">
      <w:pPr>
        <w:shd w:val="clear" w:color="auto" w:fill="FFFFFF" w:themeFill="background1"/>
        <w:spacing w:after="0" w:line="240" w:lineRule="auto"/>
        <w:ind w:firstLine="709"/>
        <w:jc w:val="both"/>
        <w:rPr>
          <w:rFonts w:ascii="Times New Roman" w:eastAsia="Calibri" w:hAnsi="Times New Roman" w:cs="Times New Roman"/>
          <w:sz w:val="28"/>
          <w:szCs w:val="28"/>
        </w:rPr>
      </w:pPr>
      <w:r w:rsidRPr="00A748F1">
        <w:rPr>
          <w:rFonts w:ascii="Times New Roman" w:eastAsia="Calibri" w:hAnsi="Times New Roman" w:cs="Times New Roman"/>
          <w:sz w:val="28"/>
          <w:szCs w:val="28"/>
        </w:rPr>
        <w:t xml:space="preserve">в начальной школе – </w:t>
      </w:r>
      <w:r w:rsidR="006F6DDF">
        <w:rPr>
          <w:rFonts w:ascii="Times New Roman" w:eastAsia="Calibri" w:hAnsi="Times New Roman" w:cs="Times New Roman"/>
          <w:sz w:val="28"/>
          <w:szCs w:val="28"/>
        </w:rPr>
        <w:t>86</w:t>
      </w:r>
      <w:r w:rsidRPr="00A748F1">
        <w:rPr>
          <w:rFonts w:ascii="Times New Roman" w:eastAsia="Calibri" w:hAnsi="Times New Roman" w:cs="Times New Roman"/>
          <w:sz w:val="28"/>
          <w:szCs w:val="28"/>
        </w:rPr>
        <w:t xml:space="preserve"> обучающихся (</w:t>
      </w:r>
      <w:r w:rsidR="002745CE">
        <w:rPr>
          <w:rFonts w:ascii="Times New Roman" w:eastAsia="Calibri" w:hAnsi="Times New Roman" w:cs="Times New Roman"/>
          <w:sz w:val="28"/>
          <w:szCs w:val="28"/>
        </w:rPr>
        <w:t>5</w:t>
      </w:r>
      <w:r w:rsidRPr="00A748F1">
        <w:rPr>
          <w:rFonts w:ascii="Times New Roman" w:eastAsia="Calibri" w:hAnsi="Times New Roman" w:cs="Times New Roman"/>
          <w:sz w:val="28"/>
          <w:szCs w:val="28"/>
        </w:rPr>
        <w:t xml:space="preserve"> классов-комплектов),</w:t>
      </w:r>
    </w:p>
    <w:p w:rsidR="00A2065B" w:rsidRPr="00A748F1" w:rsidRDefault="00A2065B" w:rsidP="00A2065B">
      <w:pPr>
        <w:shd w:val="clear" w:color="auto" w:fill="FFFFFF" w:themeFill="background1"/>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основной школе – </w:t>
      </w:r>
      <w:r w:rsidR="006F6DDF">
        <w:rPr>
          <w:rFonts w:ascii="Times New Roman" w:eastAsia="Calibri" w:hAnsi="Times New Roman" w:cs="Times New Roman"/>
          <w:sz w:val="28"/>
          <w:szCs w:val="28"/>
        </w:rPr>
        <w:t xml:space="preserve">99 </w:t>
      </w:r>
      <w:r w:rsidRPr="00A748F1">
        <w:rPr>
          <w:rFonts w:ascii="Times New Roman" w:eastAsia="Calibri" w:hAnsi="Times New Roman" w:cs="Times New Roman"/>
          <w:sz w:val="28"/>
          <w:szCs w:val="28"/>
        </w:rPr>
        <w:t>обучающихся (</w:t>
      </w:r>
      <w:r w:rsidR="002745CE">
        <w:rPr>
          <w:rFonts w:ascii="Times New Roman" w:eastAsia="Calibri" w:hAnsi="Times New Roman" w:cs="Times New Roman"/>
          <w:sz w:val="28"/>
          <w:szCs w:val="28"/>
        </w:rPr>
        <w:t>6</w:t>
      </w:r>
      <w:r w:rsidRPr="00A748F1">
        <w:rPr>
          <w:rFonts w:ascii="Times New Roman" w:eastAsia="Calibri" w:hAnsi="Times New Roman" w:cs="Times New Roman"/>
          <w:sz w:val="28"/>
          <w:szCs w:val="28"/>
        </w:rPr>
        <w:t xml:space="preserve"> классов-комплектов),                               </w:t>
      </w:r>
    </w:p>
    <w:p w:rsidR="00A2065B" w:rsidRPr="00A748F1" w:rsidRDefault="00A2065B" w:rsidP="00A2065B">
      <w:pPr>
        <w:shd w:val="clear" w:color="auto" w:fill="FFFFFF" w:themeFill="background1"/>
        <w:spacing w:after="0" w:line="240" w:lineRule="auto"/>
        <w:ind w:firstLine="709"/>
        <w:jc w:val="both"/>
        <w:rPr>
          <w:rFonts w:ascii="Times New Roman" w:eastAsia="Calibri" w:hAnsi="Times New Roman" w:cs="Times New Roman"/>
          <w:sz w:val="28"/>
          <w:szCs w:val="28"/>
        </w:rPr>
      </w:pPr>
      <w:r w:rsidRPr="00A748F1">
        <w:rPr>
          <w:rFonts w:ascii="Times New Roman" w:eastAsia="Calibri" w:hAnsi="Times New Roman" w:cs="Times New Roman"/>
          <w:sz w:val="28"/>
          <w:szCs w:val="28"/>
        </w:rPr>
        <w:lastRenderedPageBreak/>
        <w:t xml:space="preserve">в старшей школе – </w:t>
      </w:r>
      <w:r w:rsidR="006F6DDF">
        <w:rPr>
          <w:rFonts w:ascii="Times New Roman" w:eastAsia="Calibri" w:hAnsi="Times New Roman" w:cs="Times New Roman"/>
          <w:sz w:val="28"/>
          <w:szCs w:val="28"/>
        </w:rPr>
        <w:t>19</w:t>
      </w:r>
      <w:r w:rsidRPr="00A748F1">
        <w:rPr>
          <w:rFonts w:ascii="Times New Roman" w:eastAsia="Calibri" w:hAnsi="Times New Roman" w:cs="Times New Roman"/>
          <w:sz w:val="28"/>
          <w:szCs w:val="28"/>
        </w:rPr>
        <w:t xml:space="preserve"> обучающихся (</w:t>
      </w:r>
      <w:r w:rsidR="002745CE">
        <w:rPr>
          <w:rFonts w:ascii="Times New Roman" w:eastAsia="Calibri" w:hAnsi="Times New Roman" w:cs="Times New Roman"/>
          <w:sz w:val="28"/>
          <w:szCs w:val="28"/>
        </w:rPr>
        <w:t>2</w:t>
      </w:r>
      <w:r w:rsidRPr="00A748F1">
        <w:rPr>
          <w:rFonts w:ascii="Times New Roman" w:eastAsia="Calibri" w:hAnsi="Times New Roman" w:cs="Times New Roman"/>
          <w:sz w:val="28"/>
          <w:szCs w:val="28"/>
        </w:rPr>
        <w:t xml:space="preserve"> класса-комплекта).</w:t>
      </w:r>
    </w:p>
    <w:p w:rsidR="00A2065B" w:rsidRPr="00A748F1" w:rsidRDefault="00A2065B" w:rsidP="00A2065B">
      <w:pPr>
        <w:pStyle w:val="a3"/>
        <w:shd w:val="clear" w:color="auto" w:fill="FFFFFF" w:themeFill="background1"/>
        <w:jc w:val="center"/>
        <w:rPr>
          <w:rFonts w:ascii="Times New Roman" w:hAnsi="Times New Roman" w:cs="Times New Roman"/>
          <w:b/>
          <w:sz w:val="28"/>
          <w:szCs w:val="28"/>
        </w:rPr>
      </w:pPr>
      <w:r w:rsidRPr="00A748F1">
        <w:rPr>
          <w:rFonts w:ascii="Times New Roman" w:hAnsi="Times New Roman" w:cs="Times New Roman"/>
          <w:b/>
          <w:sz w:val="28"/>
          <w:szCs w:val="28"/>
        </w:rPr>
        <w:t>Контингент обучающихся</w:t>
      </w:r>
    </w:p>
    <w:p w:rsidR="00A2065B" w:rsidRPr="00A748F1" w:rsidRDefault="00A2065B" w:rsidP="00A2065B">
      <w:pPr>
        <w:pStyle w:val="a3"/>
        <w:shd w:val="clear" w:color="auto" w:fill="FFFFFF" w:themeFill="background1"/>
        <w:ind w:firstLine="709"/>
        <w:jc w:val="center"/>
        <w:rPr>
          <w:rFonts w:ascii="Times New Roman" w:hAnsi="Times New Roman" w:cs="Times New Roman"/>
          <w:sz w:val="28"/>
          <w:szCs w:val="28"/>
        </w:rPr>
      </w:pPr>
    </w:p>
    <w:p w:rsidR="00A2065B" w:rsidRPr="00A748F1"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shd w:val="clear" w:color="auto" w:fill="FFFFFF" w:themeFill="background1"/>
        </w:rPr>
      </w:pPr>
    </w:p>
    <w:p w:rsidR="00A2065B" w:rsidRPr="00A748F1"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shd w:val="clear" w:color="auto" w:fill="FFFFFF" w:themeFill="background1"/>
        </w:rPr>
      </w:pPr>
      <w:r w:rsidRPr="00A748F1">
        <w:rPr>
          <w:rFonts w:ascii="Times New Roman" w:eastAsia="Times New Roman" w:hAnsi="Times New Roman" w:cs="Times New Roman"/>
          <w:sz w:val="28"/>
          <w:szCs w:val="28"/>
          <w:shd w:val="clear" w:color="auto" w:fill="FFFFFF" w:themeFill="background1"/>
        </w:rPr>
        <w:t xml:space="preserve">Обучение в школе проводится в одну смену по пятидневной </w:t>
      </w:r>
      <w:r>
        <w:rPr>
          <w:rFonts w:ascii="Times New Roman" w:eastAsia="Times New Roman" w:hAnsi="Times New Roman" w:cs="Times New Roman"/>
          <w:sz w:val="28"/>
          <w:szCs w:val="28"/>
          <w:shd w:val="clear" w:color="auto" w:fill="FFFFFF" w:themeFill="background1"/>
        </w:rPr>
        <w:t>рабочей неделе. Р</w:t>
      </w:r>
      <w:r w:rsidRPr="00A748F1">
        <w:rPr>
          <w:rFonts w:ascii="Times New Roman" w:eastAsia="Times New Roman" w:hAnsi="Times New Roman" w:cs="Times New Roman"/>
          <w:sz w:val="28"/>
          <w:szCs w:val="28"/>
          <w:shd w:val="clear" w:color="auto" w:fill="FFFFFF" w:themeFill="background1"/>
        </w:rPr>
        <w:t>ежим занятий:</w:t>
      </w:r>
    </w:p>
    <w:p w:rsidR="00A2065B" w:rsidRPr="00A748F1" w:rsidRDefault="00A2065B" w:rsidP="00A2065B">
      <w:pPr>
        <w:pStyle w:val="a5"/>
        <w:numPr>
          <w:ilvl w:val="0"/>
          <w:numId w:val="3"/>
        </w:numPr>
        <w:shd w:val="clear" w:color="auto" w:fill="FFFFFF" w:themeFill="background1"/>
        <w:ind w:left="0" w:firstLine="709"/>
        <w:jc w:val="both"/>
        <w:rPr>
          <w:sz w:val="28"/>
          <w:szCs w:val="28"/>
          <w:shd w:val="clear" w:color="auto" w:fill="FFFFFF" w:themeFill="background1"/>
        </w:rPr>
      </w:pPr>
      <w:r w:rsidRPr="00A748F1">
        <w:rPr>
          <w:sz w:val="28"/>
          <w:szCs w:val="28"/>
          <w:shd w:val="clear" w:color="auto" w:fill="FFFFFF" w:themeFill="background1"/>
        </w:rPr>
        <w:t>начала уроков – 08.</w:t>
      </w:r>
      <w:r w:rsidR="006F6DDF">
        <w:rPr>
          <w:sz w:val="28"/>
          <w:szCs w:val="28"/>
          <w:shd w:val="clear" w:color="auto" w:fill="FFFFFF" w:themeFill="background1"/>
        </w:rPr>
        <w:t>00</w:t>
      </w:r>
    </w:p>
    <w:p w:rsidR="00A2065B" w:rsidRPr="00A748F1" w:rsidRDefault="00A2065B" w:rsidP="00A2065B">
      <w:pPr>
        <w:pStyle w:val="a5"/>
        <w:numPr>
          <w:ilvl w:val="0"/>
          <w:numId w:val="3"/>
        </w:numPr>
        <w:shd w:val="clear" w:color="auto" w:fill="FFFFFF" w:themeFill="background1"/>
        <w:ind w:left="0" w:firstLine="709"/>
        <w:jc w:val="both"/>
        <w:rPr>
          <w:sz w:val="28"/>
          <w:szCs w:val="28"/>
          <w:shd w:val="clear" w:color="auto" w:fill="FFFFFF" w:themeFill="background1"/>
        </w:rPr>
      </w:pPr>
      <w:r w:rsidRPr="00A748F1">
        <w:rPr>
          <w:sz w:val="28"/>
          <w:szCs w:val="28"/>
          <w:shd w:val="clear" w:color="auto" w:fill="FFFFFF" w:themeFill="background1"/>
        </w:rPr>
        <w:t>продолжительность учебного года: 1 класс – 33 недели, 2-4, 9,11 классы – 34 недели; 5-8,10 классы – 35 недель</w:t>
      </w:r>
    </w:p>
    <w:p w:rsidR="00A2065B" w:rsidRPr="00A748F1" w:rsidRDefault="00A2065B" w:rsidP="00A2065B">
      <w:pPr>
        <w:pStyle w:val="a5"/>
        <w:numPr>
          <w:ilvl w:val="0"/>
          <w:numId w:val="3"/>
        </w:numPr>
        <w:shd w:val="clear" w:color="auto" w:fill="FFFFFF" w:themeFill="background1"/>
        <w:ind w:left="0" w:firstLine="709"/>
        <w:jc w:val="both"/>
        <w:rPr>
          <w:sz w:val="28"/>
          <w:szCs w:val="28"/>
          <w:shd w:val="clear" w:color="auto" w:fill="FFFFFF" w:themeFill="background1"/>
        </w:rPr>
      </w:pPr>
      <w:r w:rsidRPr="00A748F1">
        <w:rPr>
          <w:sz w:val="28"/>
          <w:szCs w:val="28"/>
          <w:shd w:val="clear" w:color="auto" w:fill="FFFFFF" w:themeFill="background1"/>
        </w:rPr>
        <w:t xml:space="preserve">продолжительность уроков – 40 минут, продолжительность занятий </w:t>
      </w:r>
      <w:r>
        <w:rPr>
          <w:sz w:val="28"/>
          <w:szCs w:val="28"/>
          <w:shd w:val="clear" w:color="auto" w:fill="FFFFFF" w:themeFill="background1"/>
        </w:rPr>
        <w:t xml:space="preserve"> </w:t>
      </w:r>
      <w:r w:rsidRPr="00A748F1">
        <w:rPr>
          <w:sz w:val="28"/>
          <w:szCs w:val="28"/>
          <w:shd w:val="clear" w:color="auto" w:fill="FFFFFF" w:themeFill="background1"/>
        </w:rPr>
        <w:t>вне</w:t>
      </w:r>
      <w:r>
        <w:rPr>
          <w:sz w:val="28"/>
          <w:szCs w:val="28"/>
          <w:shd w:val="clear" w:color="auto" w:fill="FFFFFF" w:themeFill="background1"/>
        </w:rPr>
        <w:t>урочной деятельности – 30 минут</w:t>
      </w:r>
    </w:p>
    <w:p w:rsidR="00A2065B" w:rsidRPr="00A748F1" w:rsidRDefault="00A2065B" w:rsidP="00A2065B">
      <w:pPr>
        <w:pStyle w:val="a5"/>
        <w:numPr>
          <w:ilvl w:val="0"/>
          <w:numId w:val="3"/>
        </w:numPr>
        <w:shd w:val="clear" w:color="auto" w:fill="FFFFFF" w:themeFill="background1"/>
        <w:ind w:left="0" w:firstLine="709"/>
        <w:jc w:val="both"/>
        <w:rPr>
          <w:sz w:val="28"/>
          <w:szCs w:val="28"/>
          <w:shd w:val="clear" w:color="auto" w:fill="FFFFFF" w:themeFill="background1"/>
        </w:rPr>
      </w:pPr>
      <w:r w:rsidRPr="00A748F1">
        <w:rPr>
          <w:sz w:val="28"/>
          <w:szCs w:val="28"/>
          <w:shd w:val="clear" w:color="auto" w:fill="FFFFFF" w:themeFill="background1"/>
        </w:rPr>
        <w:t xml:space="preserve">продолжительность перемен по </w:t>
      </w:r>
      <w:r w:rsidR="002745CE">
        <w:rPr>
          <w:sz w:val="28"/>
          <w:szCs w:val="28"/>
          <w:shd w:val="clear" w:color="auto" w:fill="FFFFFF" w:themeFill="background1"/>
        </w:rPr>
        <w:t>1</w:t>
      </w:r>
      <w:r w:rsidRPr="00A748F1">
        <w:rPr>
          <w:sz w:val="28"/>
          <w:szCs w:val="28"/>
          <w:shd w:val="clear" w:color="auto" w:fill="FFFFFF" w:themeFill="background1"/>
        </w:rPr>
        <w:t>0 минут</w:t>
      </w:r>
      <w:r w:rsidR="002745CE">
        <w:rPr>
          <w:sz w:val="28"/>
          <w:szCs w:val="28"/>
          <w:shd w:val="clear" w:color="auto" w:fill="FFFFFF" w:themeFill="background1"/>
        </w:rPr>
        <w:t>, 2 перемены по 20 минут</w:t>
      </w:r>
    </w:p>
    <w:p w:rsidR="00A2065B" w:rsidRPr="00A748F1" w:rsidRDefault="00A2065B" w:rsidP="00A2065B">
      <w:pPr>
        <w:pStyle w:val="a5"/>
        <w:numPr>
          <w:ilvl w:val="0"/>
          <w:numId w:val="3"/>
        </w:numPr>
        <w:shd w:val="clear" w:color="auto" w:fill="FFFFFF" w:themeFill="background1"/>
        <w:ind w:left="0" w:firstLine="709"/>
        <w:jc w:val="both"/>
        <w:rPr>
          <w:sz w:val="28"/>
          <w:szCs w:val="28"/>
          <w:shd w:val="clear" w:color="auto" w:fill="FFFFFF" w:themeFill="background1"/>
        </w:rPr>
      </w:pPr>
      <w:r w:rsidRPr="00A748F1">
        <w:rPr>
          <w:sz w:val="28"/>
          <w:szCs w:val="28"/>
          <w:shd w:val="clear" w:color="auto" w:fill="FFFFFF" w:themeFill="background1"/>
        </w:rPr>
        <w:t xml:space="preserve">учебный год представлен следующими периодами: 1-9 классы- учебные четверти, 10-11 классы – полугодия. </w:t>
      </w:r>
    </w:p>
    <w:p w:rsidR="00A2065B" w:rsidRPr="00A748F1"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shd w:val="clear" w:color="auto" w:fill="FFFFFF" w:themeFill="background1"/>
        </w:rPr>
      </w:pPr>
      <w:r w:rsidRPr="00A748F1">
        <w:rPr>
          <w:rFonts w:ascii="Times New Roman" w:eastAsia="Times New Roman" w:hAnsi="Times New Roman" w:cs="Times New Roman"/>
          <w:sz w:val="28"/>
          <w:szCs w:val="28"/>
          <w:shd w:val="clear" w:color="auto" w:fill="FFFFFF" w:themeFill="background1"/>
        </w:rPr>
        <w:t xml:space="preserve">Образовательная деятельность в МБОУ </w:t>
      </w:r>
      <w:r w:rsidR="002745CE">
        <w:rPr>
          <w:rFonts w:ascii="Times New Roman" w:eastAsia="Times New Roman" w:hAnsi="Times New Roman" w:cs="Times New Roman"/>
          <w:sz w:val="28"/>
          <w:szCs w:val="28"/>
          <w:shd w:val="clear" w:color="auto" w:fill="FFFFFF" w:themeFill="background1"/>
        </w:rPr>
        <w:t>Быстрянской СОШ</w:t>
      </w:r>
      <w:r w:rsidRPr="00A748F1">
        <w:rPr>
          <w:rFonts w:ascii="Times New Roman" w:eastAsia="Times New Roman" w:hAnsi="Times New Roman" w:cs="Times New Roman"/>
          <w:sz w:val="28"/>
          <w:szCs w:val="28"/>
          <w:shd w:val="clear" w:color="auto" w:fill="FFFFFF" w:themeFill="background1"/>
        </w:rPr>
        <w:t xml:space="preserve"> ориентирована на обучение, воспитание и развитие всех и каждого обучающегося с учетом их индивидуальных (возрастных, физиологических, психологических, интеллектуальных и др.) особенностей, образовательных потребностей и возможностей, личностных склонностей путем создания в ней максимально благоприятных условий для умственного, нравственного, эмоционального и физического развития каждого ребенка.</w:t>
      </w:r>
    </w:p>
    <w:p w:rsidR="00A2065B" w:rsidRPr="00A748F1"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A748F1">
        <w:rPr>
          <w:rFonts w:ascii="Times New Roman" w:eastAsia="Times New Roman" w:hAnsi="Times New Roman" w:cs="Times New Roman"/>
          <w:sz w:val="28"/>
          <w:szCs w:val="28"/>
        </w:rPr>
        <w:t xml:space="preserve">Организация и содержание образовательной деятельности школы регламентировалась основной образовательной программой школы, разработанной с учетом уровней общего образования. </w:t>
      </w:r>
    </w:p>
    <w:p w:rsidR="00A2065B" w:rsidRPr="00A748F1"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A748F1">
        <w:rPr>
          <w:rFonts w:ascii="Times New Roman" w:eastAsia="Times New Roman" w:hAnsi="Times New Roman" w:cs="Times New Roman"/>
          <w:sz w:val="28"/>
          <w:szCs w:val="28"/>
        </w:rPr>
        <w:t xml:space="preserve">Особенностями организации образовательной деятельности школы являются: </w:t>
      </w:r>
    </w:p>
    <w:p w:rsidR="00A2065B" w:rsidRPr="00A748F1"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A748F1">
        <w:rPr>
          <w:rFonts w:ascii="Times New Roman" w:eastAsia="Times New Roman" w:hAnsi="Times New Roman" w:cs="Times New Roman"/>
          <w:sz w:val="28"/>
          <w:szCs w:val="28"/>
        </w:rPr>
        <w:t xml:space="preserve">– достижение планируемых результатов освоения основной образовательной программы всеми обучающимися; </w:t>
      </w:r>
    </w:p>
    <w:p w:rsidR="00A2065B" w:rsidRPr="00A748F1"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A748F1">
        <w:rPr>
          <w:rFonts w:ascii="Times New Roman" w:eastAsia="Times New Roman" w:hAnsi="Times New Roman" w:cs="Times New Roman"/>
          <w:sz w:val="28"/>
          <w:szCs w:val="28"/>
        </w:rPr>
        <w:t>– создание условий для образования детей с особыми образовательными способностями;</w:t>
      </w:r>
    </w:p>
    <w:p w:rsidR="00A2065B" w:rsidRPr="00A748F1"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A748F1">
        <w:rPr>
          <w:rFonts w:ascii="Times New Roman" w:eastAsia="Times New Roman" w:hAnsi="Times New Roman" w:cs="Times New Roman"/>
          <w:sz w:val="28"/>
          <w:szCs w:val="28"/>
        </w:rPr>
        <w:t xml:space="preserve">– создание специфических условий для детей с ограниченными возможностями здоровья на основе уровневого подхода, дифференциации и индивидуализации обучения и воспитания; </w:t>
      </w:r>
    </w:p>
    <w:p w:rsidR="00A2065B" w:rsidRPr="00A748F1"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A748F1">
        <w:rPr>
          <w:rFonts w:ascii="Times New Roman" w:eastAsia="Times New Roman" w:hAnsi="Times New Roman" w:cs="Times New Roman"/>
          <w:sz w:val="28"/>
          <w:szCs w:val="28"/>
        </w:rPr>
        <w:t xml:space="preserve">– диагностика и мониторинг развития </w:t>
      </w:r>
      <w:r>
        <w:rPr>
          <w:rFonts w:ascii="Times New Roman" w:eastAsia="Times New Roman" w:hAnsi="Times New Roman" w:cs="Times New Roman"/>
          <w:sz w:val="28"/>
          <w:szCs w:val="28"/>
        </w:rPr>
        <w:t>обучающихся</w:t>
      </w:r>
      <w:r w:rsidRPr="00A748F1">
        <w:rPr>
          <w:rFonts w:ascii="Times New Roman" w:eastAsia="Times New Roman" w:hAnsi="Times New Roman" w:cs="Times New Roman"/>
          <w:sz w:val="28"/>
          <w:szCs w:val="28"/>
        </w:rPr>
        <w:t xml:space="preserve">; </w:t>
      </w:r>
    </w:p>
    <w:p w:rsidR="00A2065B" w:rsidRPr="00A748F1"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A748F1">
        <w:rPr>
          <w:rFonts w:ascii="Times New Roman" w:eastAsia="Times New Roman" w:hAnsi="Times New Roman" w:cs="Times New Roman"/>
          <w:sz w:val="28"/>
          <w:szCs w:val="28"/>
        </w:rPr>
        <w:t xml:space="preserve">– психоло-педагогическое сопровождение </w:t>
      </w:r>
      <w:r>
        <w:rPr>
          <w:rFonts w:ascii="Times New Roman" w:eastAsia="Times New Roman" w:hAnsi="Times New Roman" w:cs="Times New Roman"/>
          <w:sz w:val="28"/>
          <w:szCs w:val="28"/>
        </w:rPr>
        <w:t>обучающихся</w:t>
      </w:r>
      <w:r w:rsidRPr="00A748F1">
        <w:rPr>
          <w:rFonts w:ascii="Times New Roman" w:eastAsia="Times New Roman" w:hAnsi="Times New Roman" w:cs="Times New Roman"/>
          <w:sz w:val="28"/>
          <w:szCs w:val="28"/>
        </w:rPr>
        <w:t xml:space="preserve"> с различными образовательными  способностями.</w:t>
      </w:r>
    </w:p>
    <w:p w:rsidR="00A2065B" w:rsidRPr="00A748F1" w:rsidRDefault="00A2065B" w:rsidP="00C213E5">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A748F1">
        <w:rPr>
          <w:rFonts w:ascii="Times New Roman" w:eastAsia="Times New Roman" w:hAnsi="Times New Roman" w:cs="Times New Roman"/>
          <w:sz w:val="28"/>
          <w:szCs w:val="28"/>
        </w:rPr>
        <w:t xml:space="preserve">Деятельность участников образовательных отношений регламентируется Законом «Об образовании в Российской Федерации», ФГОС НОО, ФГОС ООО и ФГОС СОО,  нормативно-правовой  базой федерального, регионального и муниципального уровней, Уставом и локальными актами школы. </w:t>
      </w:r>
    </w:p>
    <w:p w:rsidR="00C213E5" w:rsidRDefault="00C213E5" w:rsidP="00C213E5">
      <w:pPr>
        <w:pStyle w:val="a3"/>
        <w:shd w:val="clear" w:color="auto" w:fill="FFFFFF" w:themeFill="background1"/>
        <w:ind w:left="568"/>
        <w:jc w:val="both"/>
        <w:rPr>
          <w:rFonts w:ascii="Times New Roman" w:hAnsi="Times New Roman" w:cs="Times New Roman"/>
          <w:b/>
          <w:sz w:val="28"/>
          <w:szCs w:val="28"/>
        </w:rPr>
      </w:pPr>
    </w:p>
    <w:p w:rsidR="002745CE" w:rsidRDefault="002745CE" w:rsidP="00C213E5">
      <w:pPr>
        <w:pStyle w:val="a3"/>
        <w:shd w:val="clear" w:color="auto" w:fill="FFFFFF" w:themeFill="background1"/>
        <w:ind w:left="568"/>
        <w:jc w:val="both"/>
        <w:rPr>
          <w:rFonts w:ascii="Times New Roman" w:hAnsi="Times New Roman" w:cs="Times New Roman"/>
          <w:b/>
          <w:sz w:val="28"/>
          <w:szCs w:val="28"/>
        </w:rPr>
      </w:pPr>
    </w:p>
    <w:p w:rsidR="002745CE" w:rsidRDefault="002745CE" w:rsidP="00C213E5">
      <w:pPr>
        <w:pStyle w:val="a3"/>
        <w:shd w:val="clear" w:color="auto" w:fill="FFFFFF" w:themeFill="background1"/>
        <w:ind w:left="568"/>
        <w:jc w:val="both"/>
        <w:rPr>
          <w:rFonts w:ascii="Times New Roman" w:hAnsi="Times New Roman" w:cs="Times New Roman"/>
          <w:b/>
          <w:sz w:val="28"/>
          <w:szCs w:val="28"/>
        </w:rPr>
      </w:pPr>
    </w:p>
    <w:p w:rsidR="00A2065B" w:rsidRDefault="00A2065B" w:rsidP="00C213E5">
      <w:pPr>
        <w:pStyle w:val="a3"/>
        <w:shd w:val="clear" w:color="auto" w:fill="FFFFFF" w:themeFill="background1"/>
        <w:ind w:left="568"/>
        <w:jc w:val="both"/>
        <w:rPr>
          <w:rFonts w:ascii="Times New Roman" w:hAnsi="Times New Roman" w:cs="Times New Roman"/>
          <w:b/>
          <w:sz w:val="28"/>
          <w:szCs w:val="28"/>
        </w:rPr>
      </w:pPr>
      <w:r>
        <w:rPr>
          <w:rFonts w:ascii="Times New Roman" w:hAnsi="Times New Roman" w:cs="Times New Roman"/>
          <w:b/>
          <w:sz w:val="28"/>
          <w:szCs w:val="28"/>
        </w:rPr>
        <w:lastRenderedPageBreak/>
        <w:t>1.2.</w:t>
      </w:r>
      <w:r w:rsidRPr="000534C7">
        <w:rPr>
          <w:rFonts w:ascii="Times New Roman" w:hAnsi="Times New Roman" w:cs="Times New Roman"/>
          <w:b/>
          <w:sz w:val="28"/>
          <w:szCs w:val="28"/>
        </w:rPr>
        <w:t xml:space="preserve">Система управления организации </w:t>
      </w:r>
    </w:p>
    <w:p w:rsidR="00A2065B" w:rsidRDefault="00A2065B" w:rsidP="00C213E5">
      <w:pPr>
        <w:pStyle w:val="ConsPlusNormal"/>
        <w:shd w:val="clear" w:color="auto" w:fill="FFFFFF" w:themeFill="background1"/>
        <w:ind w:firstLine="709"/>
        <w:jc w:val="both"/>
        <w:outlineLvl w:val="0"/>
        <w:rPr>
          <w:rFonts w:ascii="Times New Roman" w:hAnsi="Times New Roman" w:cs="Times New Roman"/>
          <w:sz w:val="28"/>
          <w:szCs w:val="28"/>
        </w:rPr>
      </w:pPr>
    </w:p>
    <w:p w:rsidR="00A2065B" w:rsidRPr="00094CEC" w:rsidRDefault="00A2065B" w:rsidP="00C213E5">
      <w:pPr>
        <w:pStyle w:val="a3"/>
        <w:shd w:val="clear" w:color="auto" w:fill="FFFFFF" w:themeFill="background1"/>
        <w:ind w:firstLine="851"/>
        <w:jc w:val="both"/>
        <w:rPr>
          <w:rFonts w:ascii="Times New Roman" w:hAnsi="Times New Roman" w:cs="Times New Roman"/>
          <w:sz w:val="28"/>
          <w:szCs w:val="28"/>
        </w:rPr>
      </w:pPr>
      <w:r w:rsidRPr="00094CEC">
        <w:rPr>
          <w:rFonts w:ascii="Times New Roman" w:hAnsi="Times New Roman" w:cs="Times New Roman"/>
          <w:sz w:val="28"/>
          <w:szCs w:val="28"/>
        </w:rPr>
        <w:t>Управление образовательной организацией осуществляется на основе сочетания принципов единоначалия и коллегиальности.</w:t>
      </w:r>
      <w:r>
        <w:rPr>
          <w:rFonts w:ascii="Times New Roman" w:hAnsi="Times New Roman" w:cs="Times New Roman"/>
          <w:sz w:val="28"/>
          <w:szCs w:val="28"/>
        </w:rPr>
        <w:t xml:space="preserve"> </w:t>
      </w:r>
      <w:r w:rsidRPr="00094CEC">
        <w:rPr>
          <w:rFonts w:ascii="Times New Roman" w:hAnsi="Times New Roman" w:cs="Times New Roman"/>
          <w:sz w:val="28"/>
          <w:szCs w:val="28"/>
        </w:rPr>
        <w:t>Единоличный исполнительный орган образовательной организации</w:t>
      </w:r>
      <w:r>
        <w:rPr>
          <w:rFonts w:ascii="Times New Roman" w:hAnsi="Times New Roman" w:cs="Times New Roman"/>
          <w:sz w:val="28"/>
          <w:szCs w:val="28"/>
        </w:rPr>
        <w:t xml:space="preserve"> </w:t>
      </w:r>
      <w:r w:rsidRPr="00094CEC">
        <w:rPr>
          <w:rFonts w:ascii="Times New Roman" w:hAnsi="Times New Roman" w:cs="Times New Roman"/>
          <w:sz w:val="28"/>
          <w:szCs w:val="28"/>
        </w:rPr>
        <w:t>- руководитель (директор)</w:t>
      </w:r>
      <w:r>
        <w:rPr>
          <w:rFonts w:ascii="Times New Roman" w:hAnsi="Times New Roman" w:cs="Times New Roman"/>
          <w:sz w:val="28"/>
          <w:szCs w:val="28"/>
        </w:rPr>
        <w:t>.</w:t>
      </w:r>
    </w:p>
    <w:p w:rsidR="00A2065B" w:rsidRPr="00094CEC" w:rsidRDefault="00A2065B" w:rsidP="00A2065B">
      <w:pPr>
        <w:pStyle w:val="a3"/>
        <w:shd w:val="clear" w:color="auto" w:fill="FFFFFF" w:themeFill="background1"/>
        <w:ind w:firstLine="709"/>
        <w:jc w:val="both"/>
        <w:rPr>
          <w:rFonts w:ascii="Times New Roman" w:hAnsi="Times New Roman" w:cs="Times New Roman"/>
          <w:sz w:val="28"/>
          <w:szCs w:val="28"/>
        </w:rPr>
      </w:pPr>
      <w:r>
        <w:rPr>
          <w:rFonts w:ascii="Times New Roman" w:hAnsi="Times New Roman" w:cs="Times New Roman"/>
          <w:sz w:val="28"/>
          <w:szCs w:val="28"/>
        </w:rPr>
        <w:t>Коллегиальны</w:t>
      </w:r>
      <w:r w:rsidRPr="00094CEC">
        <w:rPr>
          <w:rFonts w:ascii="Times New Roman" w:hAnsi="Times New Roman" w:cs="Times New Roman"/>
          <w:sz w:val="28"/>
          <w:szCs w:val="28"/>
        </w:rPr>
        <w:t>е</w:t>
      </w:r>
      <w:r>
        <w:rPr>
          <w:rFonts w:ascii="Times New Roman" w:hAnsi="Times New Roman" w:cs="Times New Roman"/>
          <w:sz w:val="28"/>
          <w:szCs w:val="28"/>
        </w:rPr>
        <w:t xml:space="preserve"> органы управления: </w:t>
      </w:r>
      <w:r w:rsidRPr="00094CEC">
        <w:rPr>
          <w:rFonts w:ascii="Times New Roman" w:hAnsi="Times New Roman" w:cs="Times New Roman"/>
          <w:sz w:val="28"/>
          <w:szCs w:val="28"/>
        </w:rPr>
        <w:t>общее собрание (конференция) работников образовательной организации</w:t>
      </w:r>
      <w:r>
        <w:rPr>
          <w:rFonts w:ascii="Times New Roman" w:hAnsi="Times New Roman" w:cs="Times New Roman"/>
          <w:sz w:val="28"/>
          <w:szCs w:val="28"/>
        </w:rPr>
        <w:t>; педагогический совет; совет школы. Органами, представляющими</w:t>
      </w:r>
      <w:r w:rsidRPr="00094CEC">
        <w:rPr>
          <w:rFonts w:ascii="Times New Roman" w:hAnsi="Times New Roman" w:cs="Times New Roman"/>
          <w:sz w:val="28"/>
          <w:szCs w:val="28"/>
        </w:rPr>
        <w:t xml:space="preserve"> интересы всех участников образовательного процесса</w:t>
      </w:r>
      <w:r>
        <w:rPr>
          <w:rFonts w:ascii="Times New Roman" w:hAnsi="Times New Roman" w:cs="Times New Roman"/>
          <w:sz w:val="28"/>
          <w:szCs w:val="28"/>
        </w:rPr>
        <w:t xml:space="preserve">, являются совет обучающихся школы, </w:t>
      </w:r>
      <w:r w:rsidRPr="00094CEC">
        <w:rPr>
          <w:rFonts w:ascii="Times New Roman" w:hAnsi="Times New Roman" w:cs="Times New Roman"/>
          <w:sz w:val="28"/>
          <w:szCs w:val="28"/>
        </w:rPr>
        <w:t>совет роди</w:t>
      </w:r>
      <w:r>
        <w:rPr>
          <w:rFonts w:ascii="Times New Roman" w:hAnsi="Times New Roman" w:cs="Times New Roman"/>
          <w:sz w:val="28"/>
          <w:szCs w:val="28"/>
        </w:rPr>
        <w:t xml:space="preserve">телей, </w:t>
      </w:r>
      <w:r w:rsidRPr="00094CEC">
        <w:rPr>
          <w:rFonts w:ascii="Times New Roman" w:hAnsi="Times New Roman" w:cs="Times New Roman"/>
          <w:sz w:val="28"/>
          <w:szCs w:val="28"/>
        </w:rPr>
        <w:t>профсоюзный комитет работников школы</w:t>
      </w:r>
      <w:r>
        <w:rPr>
          <w:rFonts w:ascii="Times New Roman" w:hAnsi="Times New Roman" w:cs="Times New Roman"/>
          <w:sz w:val="28"/>
          <w:szCs w:val="28"/>
        </w:rPr>
        <w:t>.</w:t>
      </w:r>
    </w:p>
    <w:p w:rsidR="00A2065B" w:rsidRDefault="00A2065B" w:rsidP="00A2065B">
      <w:pPr>
        <w:pStyle w:val="a3"/>
        <w:shd w:val="clear" w:color="auto" w:fill="FFFFFF" w:themeFill="background1"/>
        <w:ind w:left="142" w:firstLine="567"/>
        <w:jc w:val="both"/>
        <w:rPr>
          <w:rFonts w:ascii="Times New Roman" w:hAnsi="Times New Roman" w:cs="Times New Roman"/>
          <w:sz w:val="28"/>
          <w:szCs w:val="28"/>
        </w:rPr>
      </w:pPr>
      <w:r w:rsidRPr="00AD40C1">
        <w:rPr>
          <w:rFonts w:ascii="Times New Roman" w:hAnsi="Times New Roman" w:cs="Times New Roman"/>
          <w:sz w:val="28"/>
          <w:szCs w:val="28"/>
        </w:rPr>
        <w:t>Управление образовательной организацией осуществляет руководящий</w:t>
      </w:r>
      <w:r>
        <w:rPr>
          <w:rFonts w:ascii="Times New Roman" w:hAnsi="Times New Roman" w:cs="Times New Roman"/>
          <w:sz w:val="28"/>
          <w:szCs w:val="28"/>
        </w:rPr>
        <w:t xml:space="preserve"> </w:t>
      </w:r>
      <w:r w:rsidRPr="00AD40C1">
        <w:rPr>
          <w:rFonts w:ascii="Times New Roman" w:hAnsi="Times New Roman" w:cs="Times New Roman"/>
          <w:sz w:val="28"/>
          <w:szCs w:val="28"/>
        </w:rPr>
        <w:t>и административно-управленческий состав:</w:t>
      </w:r>
    </w:p>
    <w:p w:rsidR="00A2065B" w:rsidRPr="00AD40C1" w:rsidRDefault="00A2065B" w:rsidP="00A2065B">
      <w:pPr>
        <w:pStyle w:val="a3"/>
        <w:shd w:val="clear" w:color="auto" w:fill="FFFFFF" w:themeFill="background1"/>
        <w:ind w:left="142" w:firstLine="567"/>
        <w:jc w:val="both"/>
        <w:rPr>
          <w:rFonts w:ascii="Times New Roman" w:hAnsi="Times New Roman" w:cs="Times New Roman"/>
          <w:sz w:val="28"/>
          <w:szCs w:val="28"/>
        </w:rPr>
      </w:pPr>
    </w:p>
    <w:tbl>
      <w:tblPr>
        <w:tblStyle w:val="a6"/>
        <w:tblW w:w="0" w:type="auto"/>
        <w:tblInd w:w="108" w:type="dxa"/>
        <w:tblLook w:val="04A0" w:firstRow="1" w:lastRow="0" w:firstColumn="1" w:lastColumn="0" w:noHBand="0" w:noVBand="1"/>
      </w:tblPr>
      <w:tblGrid>
        <w:gridCol w:w="2816"/>
        <w:gridCol w:w="6421"/>
      </w:tblGrid>
      <w:tr w:rsidR="00A2065B" w:rsidRPr="002529B5" w:rsidTr="00974AC9">
        <w:trPr>
          <w:trHeight w:val="1102"/>
        </w:trPr>
        <w:tc>
          <w:tcPr>
            <w:tcW w:w="2835" w:type="dxa"/>
          </w:tcPr>
          <w:p w:rsidR="00A2065B" w:rsidRPr="002529B5" w:rsidRDefault="00A2065B" w:rsidP="00974AC9">
            <w:pPr>
              <w:pStyle w:val="a3"/>
              <w:shd w:val="clear" w:color="auto" w:fill="FFFFFF" w:themeFill="background1"/>
              <w:ind w:left="176"/>
              <w:jc w:val="center"/>
              <w:rPr>
                <w:rFonts w:ascii="Times New Roman" w:hAnsi="Times New Roman" w:cs="Times New Roman"/>
                <w:sz w:val="24"/>
                <w:szCs w:val="24"/>
              </w:rPr>
            </w:pPr>
            <w:r w:rsidRPr="002529B5">
              <w:rPr>
                <w:rFonts w:ascii="Times New Roman" w:hAnsi="Times New Roman" w:cs="Times New Roman"/>
                <w:sz w:val="24"/>
                <w:szCs w:val="24"/>
              </w:rPr>
              <w:t>Директор школы</w:t>
            </w:r>
          </w:p>
        </w:tc>
        <w:tc>
          <w:tcPr>
            <w:tcW w:w="6521" w:type="dxa"/>
          </w:tcPr>
          <w:p w:rsidR="00A2065B" w:rsidRPr="002529B5" w:rsidRDefault="002745CE" w:rsidP="00974AC9">
            <w:pPr>
              <w:pStyle w:val="a3"/>
              <w:shd w:val="clear" w:color="auto" w:fill="FFFFFF" w:themeFill="background1"/>
              <w:ind w:firstLine="34"/>
              <w:jc w:val="center"/>
              <w:rPr>
                <w:rFonts w:ascii="Times New Roman" w:hAnsi="Times New Roman" w:cs="Times New Roman"/>
                <w:sz w:val="24"/>
                <w:szCs w:val="24"/>
              </w:rPr>
            </w:pPr>
            <w:r>
              <w:rPr>
                <w:rFonts w:ascii="Times New Roman" w:hAnsi="Times New Roman" w:cs="Times New Roman"/>
                <w:sz w:val="24"/>
                <w:szCs w:val="24"/>
              </w:rPr>
              <w:t>ЧМЕЛЕВА ОЛЬГА НИКОЛАЕВНА</w:t>
            </w:r>
            <w:r w:rsidR="00A2065B" w:rsidRPr="002529B5">
              <w:rPr>
                <w:rFonts w:ascii="Times New Roman" w:hAnsi="Times New Roman" w:cs="Times New Roman"/>
                <w:sz w:val="24"/>
                <w:szCs w:val="24"/>
              </w:rPr>
              <w:t>,</w:t>
            </w:r>
          </w:p>
          <w:p w:rsidR="00A2065B" w:rsidRDefault="00A2065B" w:rsidP="00974AC9">
            <w:pPr>
              <w:pStyle w:val="a3"/>
              <w:shd w:val="clear" w:color="auto" w:fill="FFFFFF" w:themeFill="background1"/>
              <w:ind w:firstLine="34"/>
              <w:jc w:val="center"/>
              <w:rPr>
                <w:rFonts w:ascii="Times New Roman" w:hAnsi="Times New Roman" w:cs="Times New Roman"/>
                <w:sz w:val="24"/>
                <w:szCs w:val="24"/>
              </w:rPr>
            </w:pPr>
            <w:r w:rsidRPr="002529B5">
              <w:rPr>
                <w:rFonts w:ascii="Times New Roman" w:hAnsi="Times New Roman" w:cs="Times New Roman"/>
                <w:sz w:val="24"/>
                <w:szCs w:val="24"/>
              </w:rPr>
              <w:t xml:space="preserve">образование высшее, </w:t>
            </w:r>
            <w:r w:rsidR="003E3F47">
              <w:rPr>
                <w:rFonts w:ascii="Times New Roman" w:hAnsi="Times New Roman"/>
                <w:sz w:val="24"/>
                <w:szCs w:val="24"/>
              </w:rPr>
              <w:t>Южный Федеральный Университет</w:t>
            </w:r>
            <w:r w:rsidRPr="002529B5">
              <w:rPr>
                <w:rFonts w:ascii="Times New Roman" w:hAnsi="Times New Roman"/>
                <w:sz w:val="24"/>
                <w:szCs w:val="24"/>
              </w:rPr>
              <w:t xml:space="preserve">, </w:t>
            </w:r>
            <w:r w:rsidR="003E3F47">
              <w:rPr>
                <w:rFonts w:ascii="Times New Roman" w:hAnsi="Times New Roman"/>
                <w:sz w:val="24"/>
                <w:szCs w:val="24"/>
              </w:rPr>
              <w:t>2008</w:t>
            </w:r>
            <w:r w:rsidRPr="002529B5">
              <w:rPr>
                <w:rFonts w:ascii="Times New Roman" w:hAnsi="Times New Roman"/>
                <w:sz w:val="24"/>
                <w:szCs w:val="24"/>
              </w:rPr>
              <w:t xml:space="preserve"> год, </w:t>
            </w:r>
            <w:r w:rsidRPr="002529B5">
              <w:rPr>
                <w:rFonts w:ascii="Times New Roman" w:hAnsi="Times New Roman" w:cs="Times New Roman"/>
                <w:sz w:val="24"/>
                <w:szCs w:val="24"/>
              </w:rPr>
              <w:t xml:space="preserve"> специальность: </w:t>
            </w:r>
            <w:r w:rsidR="003E3F47">
              <w:rPr>
                <w:rFonts w:ascii="Times New Roman" w:hAnsi="Times New Roman" w:cs="Times New Roman"/>
                <w:sz w:val="24"/>
                <w:szCs w:val="24"/>
              </w:rPr>
              <w:t>русский язык и литература</w:t>
            </w:r>
            <w:r w:rsidRPr="002529B5">
              <w:rPr>
                <w:rFonts w:ascii="Times New Roman" w:hAnsi="Times New Roman" w:cs="Times New Roman"/>
                <w:sz w:val="24"/>
                <w:szCs w:val="24"/>
              </w:rPr>
              <w:t xml:space="preserve">, дополнительное профессиональное образование «Менеджмент в образовании», 2015 год, </w:t>
            </w:r>
          </w:p>
          <w:p w:rsidR="00A2065B" w:rsidRPr="002529B5" w:rsidRDefault="00A2065B" w:rsidP="00974AC9">
            <w:pPr>
              <w:pStyle w:val="a3"/>
              <w:shd w:val="clear" w:color="auto" w:fill="FFFFFF" w:themeFill="background1"/>
              <w:ind w:firstLine="34"/>
              <w:jc w:val="center"/>
              <w:rPr>
                <w:rFonts w:ascii="Times New Roman" w:hAnsi="Times New Roman" w:cs="Times New Roman"/>
                <w:sz w:val="24"/>
                <w:szCs w:val="24"/>
              </w:rPr>
            </w:pPr>
          </w:p>
        </w:tc>
      </w:tr>
      <w:tr w:rsidR="00A2065B" w:rsidRPr="002529B5" w:rsidTr="00974AC9">
        <w:tc>
          <w:tcPr>
            <w:tcW w:w="2835" w:type="dxa"/>
          </w:tcPr>
          <w:p w:rsidR="00A2065B" w:rsidRPr="002529B5" w:rsidRDefault="00A2065B" w:rsidP="00974AC9">
            <w:pPr>
              <w:pStyle w:val="a3"/>
              <w:shd w:val="clear" w:color="auto" w:fill="FFFFFF" w:themeFill="background1"/>
              <w:ind w:left="176"/>
              <w:jc w:val="center"/>
              <w:rPr>
                <w:rFonts w:ascii="Times New Roman" w:hAnsi="Times New Roman" w:cs="Times New Roman"/>
                <w:sz w:val="24"/>
                <w:szCs w:val="24"/>
              </w:rPr>
            </w:pPr>
            <w:r w:rsidRPr="002529B5">
              <w:rPr>
                <w:rFonts w:ascii="Times New Roman" w:hAnsi="Times New Roman" w:cs="Times New Roman"/>
                <w:sz w:val="24"/>
                <w:szCs w:val="24"/>
              </w:rPr>
              <w:t>Заместитель директора по учебно-воспитательной работе</w:t>
            </w:r>
          </w:p>
        </w:tc>
        <w:tc>
          <w:tcPr>
            <w:tcW w:w="6521" w:type="dxa"/>
          </w:tcPr>
          <w:p w:rsidR="00A2065B" w:rsidRPr="002529B5" w:rsidRDefault="003E3F47" w:rsidP="00974AC9">
            <w:pPr>
              <w:pStyle w:val="a3"/>
              <w:shd w:val="clear" w:color="auto" w:fill="FFFFFF" w:themeFill="background1"/>
              <w:ind w:firstLine="34"/>
              <w:jc w:val="center"/>
              <w:rPr>
                <w:rFonts w:ascii="Times New Roman" w:hAnsi="Times New Roman" w:cs="Times New Roman"/>
                <w:sz w:val="24"/>
                <w:szCs w:val="24"/>
              </w:rPr>
            </w:pPr>
            <w:r>
              <w:rPr>
                <w:rFonts w:ascii="Times New Roman" w:hAnsi="Times New Roman" w:cs="Times New Roman"/>
                <w:sz w:val="24"/>
                <w:szCs w:val="24"/>
              </w:rPr>
              <w:t>ЯЦУН ТАТЬЯНА НИКОЛАЕВНА</w:t>
            </w:r>
            <w:r w:rsidR="00A2065B" w:rsidRPr="002529B5">
              <w:rPr>
                <w:rFonts w:ascii="Times New Roman" w:hAnsi="Times New Roman" w:cs="Times New Roman"/>
                <w:sz w:val="24"/>
                <w:szCs w:val="24"/>
              </w:rPr>
              <w:t>,</w:t>
            </w:r>
          </w:p>
          <w:p w:rsidR="00A2065B" w:rsidRDefault="00A2065B" w:rsidP="00974AC9">
            <w:pPr>
              <w:pStyle w:val="a3"/>
              <w:shd w:val="clear" w:color="auto" w:fill="FFFFFF" w:themeFill="background1"/>
              <w:ind w:firstLine="34"/>
              <w:jc w:val="center"/>
              <w:rPr>
                <w:rFonts w:ascii="Times New Roman" w:hAnsi="Times New Roman" w:cs="Times New Roman"/>
                <w:sz w:val="24"/>
                <w:szCs w:val="24"/>
              </w:rPr>
            </w:pPr>
            <w:r w:rsidRPr="002529B5">
              <w:rPr>
                <w:rFonts w:ascii="Times New Roman" w:hAnsi="Times New Roman" w:cs="Times New Roman"/>
                <w:sz w:val="24"/>
                <w:szCs w:val="24"/>
              </w:rPr>
              <w:t xml:space="preserve">образование высшее, </w:t>
            </w:r>
            <w:r w:rsidR="003E3F47">
              <w:rPr>
                <w:rFonts w:ascii="Times New Roman" w:hAnsi="Times New Roman"/>
                <w:sz w:val="24"/>
                <w:szCs w:val="24"/>
              </w:rPr>
              <w:t>Южный Федеральный Университет</w:t>
            </w:r>
            <w:r w:rsidR="003E3F47">
              <w:rPr>
                <w:rFonts w:ascii="Times New Roman" w:hAnsi="Times New Roman" w:cs="Times New Roman"/>
                <w:sz w:val="24"/>
                <w:szCs w:val="24"/>
              </w:rPr>
              <w:t xml:space="preserve">  </w:t>
            </w:r>
            <w:r w:rsidRPr="002529B5">
              <w:rPr>
                <w:rFonts w:ascii="Times New Roman" w:hAnsi="Times New Roman"/>
                <w:sz w:val="24"/>
                <w:szCs w:val="24"/>
              </w:rPr>
              <w:t xml:space="preserve">, </w:t>
            </w:r>
            <w:r w:rsidR="003E3F47">
              <w:rPr>
                <w:rFonts w:ascii="Times New Roman" w:hAnsi="Times New Roman"/>
                <w:sz w:val="24"/>
                <w:szCs w:val="24"/>
              </w:rPr>
              <w:t>2010</w:t>
            </w:r>
            <w:r w:rsidRPr="002529B5">
              <w:rPr>
                <w:rFonts w:ascii="Times New Roman" w:hAnsi="Times New Roman"/>
                <w:sz w:val="24"/>
                <w:szCs w:val="24"/>
              </w:rPr>
              <w:t xml:space="preserve"> год, </w:t>
            </w:r>
            <w:r w:rsidRPr="002529B5">
              <w:rPr>
                <w:rFonts w:ascii="Times New Roman" w:hAnsi="Times New Roman" w:cs="Times New Roman"/>
                <w:sz w:val="24"/>
                <w:szCs w:val="24"/>
              </w:rPr>
              <w:t xml:space="preserve"> специальность:  </w:t>
            </w:r>
            <w:r w:rsidR="003E3F47">
              <w:rPr>
                <w:rFonts w:ascii="Times New Roman" w:hAnsi="Times New Roman" w:cs="Times New Roman"/>
                <w:sz w:val="24"/>
                <w:szCs w:val="24"/>
              </w:rPr>
              <w:t>педагогика и методика начального образования</w:t>
            </w:r>
            <w:r w:rsidRPr="002529B5">
              <w:rPr>
                <w:rFonts w:ascii="Times New Roman" w:hAnsi="Times New Roman" w:cs="Times New Roman"/>
                <w:sz w:val="24"/>
                <w:szCs w:val="24"/>
              </w:rPr>
              <w:t>, дополнительное профессиональное образование «Менеджмент в образовании», 2015 год</w:t>
            </w:r>
          </w:p>
          <w:p w:rsidR="00A2065B" w:rsidRPr="002529B5" w:rsidRDefault="00A2065B" w:rsidP="00974AC9">
            <w:pPr>
              <w:pStyle w:val="a3"/>
              <w:shd w:val="clear" w:color="auto" w:fill="FFFFFF" w:themeFill="background1"/>
              <w:ind w:firstLine="34"/>
              <w:jc w:val="center"/>
              <w:rPr>
                <w:rFonts w:ascii="Times New Roman" w:hAnsi="Times New Roman" w:cs="Times New Roman"/>
                <w:sz w:val="24"/>
                <w:szCs w:val="24"/>
              </w:rPr>
            </w:pPr>
          </w:p>
        </w:tc>
      </w:tr>
      <w:tr w:rsidR="00A2065B" w:rsidRPr="002529B5" w:rsidTr="00974AC9">
        <w:tc>
          <w:tcPr>
            <w:tcW w:w="2835" w:type="dxa"/>
          </w:tcPr>
          <w:p w:rsidR="00A2065B" w:rsidRPr="002529B5" w:rsidRDefault="00A2065B" w:rsidP="00974AC9">
            <w:pPr>
              <w:pStyle w:val="a3"/>
              <w:shd w:val="clear" w:color="auto" w:fill="FFFFFF" w:themeFill="background1"/>
              <w:ind w:left="176"/>
              <w:jc w:val="center"/>
              <w:rPr>
                <w:rFonts w:ascii="Times New Roman" w:hAnsi="Times New Roman" w:cs="Times New Roman"/>
                <w:sz w:val="24"/>
                <w:szCs w:val="24"/>
              </w:rPr>
            </w:pPr>
            <w:r w:rsidRPr="002529B5">
              <w:rPr>
                <w:rFonts w:ascii="Times New Roman" w:hAnsi="Times New Roman" w:cs="Times New Roman"/>
                <w:sz w:val="24"/>
                <w:szCs w:val="24"/>
              </w:rPr>
              <w:t>Заместитель директора по воспитательной работе</w:t>
            </w:r>
          </w:p>
        </w:tc>
        <w:tc>
          <w:tcPr>
            <w:tcW w:w="6521" w:type="dxa"/>
          </w:tcPr>
          <w:p w:rsidR="00A2065B" w:rsidRPr="002529B5" w:rsidRDefault="003E3F47" w:rsidP="00974AC9">
            <w:pPr>
              <w:pStyle w:val="a3"/>
              <w:shd w:val="clear" w:color="auto" w:fill="FFFFFF" w:themeFill="background1"/>
              <w:ind w:firstLine="34"/>
              <w:jc w:val="center"/>
              <w:rPr>
                <w:rFonts w:ascii="Times New Roman" w:hAnsi="Times New Roman" w:cs="Times New Roman"/>
                <w:sz w:val="24"/>
                <w:szCs w:val="24"/>
              </w:rPr>
            </w:pPr>
            <w:r>
              <w:rPr>
                <w:rFonts w:ascii="Times New Roman" w:hAnsi="Times New Roman" w:cs="Times New Roman"/>
                <w:sz w:val="24"/>
                <w:szCs w:val="24"/>
              </w:rPr>
              <w:t>САЛИХОВА ИРИНА АНАТОЛЬЕВНА</w:t>
            </w:r>
            <w:r w:rsidR="00A2065B" w:rsidRPr="002529B5">
              <w:rPr>
                <w:rFonts w:ascii="Times New Roman" w:hAnsi="Times New Roman" w:cs="Times New Roman"/>
                <w:sz w:val="24"/>
                <w:szCs w:val="24"/>
              </w:rPr>
              <w:t>,</w:t>
            </w:r>
          </w:p>
          <w:p w:rsidR="00A2065B" w:rsidRPr="002529B5" w:rsidRDefault="00A2065B" w:rsidP="003E3F47">
            <w:pPr>
              <w:pStyle w:val="a3"/>
              <w:shd w:val="clear" w:color="auto" w:fill="FFFFFF" w:themeFill="background1"/>
              <w:ind w:firstLine="34"/>
              <w:jc w:val="center"/>
              <w:rPr>
                <w:rFonts w:ascii="Times New Roman" w:hAnsi="Times New Roman" w:cs="Times New Roman"/>
                <w:sz w:val="24"/>
                <w:szCs w:val="24"/>
              </w:rPr>
            </w:pPr>
            <w:r w:rsidRPr="002529B5">
              <w:rPr>
                <w:rFonts w:ascii="Times New Roman" w:hAnsi="Times New Roman" w:cs="Times New Roman"/>
                <w:sz w:val="24"/>
                <w:szCs w:val="24"/>
              </w:rPr>
              <w:t xml:space="preserve">образование высшее,  </w:t>
            </w:r>
            <w:r w:rsidRPr="002529B5">
              <w:rPr>
                <w:rFonts w:ascii="Times New Roman" w:hAnsi="Times New Roman"/>
                <w:sz w:val="24"/>
                <w:szCs w:val="24"/>
              </w:rPr>
              <w:t>государственное образовательное учреждение высшего профессионального образования «Ростовский</w:t>
            </w:r>
            <w:r w:rsidR="003E3F47">
              <w:rPr>
                <w:rFonts w:ascii="Times New Roman" w:hAnsi="Times New Roman"/>
                <w:sz w:val="24"/>
                <w:szCs w:val="24"/>
              </w:rPr>
              <w:t>-на-Дону</w:t>
            </w:r>
            <w:r w:rsidRPr="002529B5">
              <w:rPr>
                <w:rFonts w:ascii="Times New Roman" w:hAnsi="Times New Roman"/>
                <w:sz w:val="24"/>
                <w:szCs w:val="24"/>
              </w:rPr>
              <w:t xml:space="preserve"> государственный </w:t>
            </w:r>
            <w:r w:rsidR="003E3F47">
              <w:rPr>
                <w:rFonts w:ascii="Times New Roman" w:hAnsi="Times New Roman"/>
                <w:sz w:val="24"/>
                <w:szCs w:val="24"/>
              </w:rPr>
              <w:t>педагогический институт</w:t>
            </w:r>
            <w:r w:rsidRPr="002529B5">
              <w:rPr>
                <w:rFonts w:ascii="Times New Roman" w:hAnsi="Times New Roman"/>
                <w:sz w:val="24"/>
                <w:szCs w:val="24"/>
              </w:rPr>
              <w:t xml:space="preserve">», </w:t>
            </w:r>
            <w:r w:rsidR="003E3F47">
              <w:rPr>
                <w:rFonts w:ascii="Times New Roman" w:hAnsi="Times New Roman"/>
                <w:sz w:val="24"/>
                <w:szCs w:val="24"/>
              </w:rPr>
              <w:t>1990</w:t>
            </w:r>
            <w:r w:rsidRPr="002529B5">
              <w:rPr>
                <w:rFonts w:ascii="Times New Roman" w:hAnsi="Times New Roman"/>
                <w:sz w:val="24"/>
                <w:szCs w:val="24"/>
              </w:rPr>
              <w:t xml:space="preserve"> год, </w:t>
            </w:r>
            <w:r w:rsidR="003E3F47">
              <w:rPr>
                <w:rFonts w:ascii="Times New Roman" w:hAnsi="Times New Roman" w:cs="Times New Roman"/>
                <w:sz w:val="24"/>
                <w:szCs w:val="24"/>
              </w:rPr>
              <w:t xml:space="preserve">история и обществознание </w:t>
            </w:r>
            <w:r w:rsidRPr="002529B5">
              <w:rPr>
                <w:rFonts w:ascii="Times New Roman" w:hAnsi="Times New Roman" w:cs="Times New Roman"/>
                <w:sz w:val="24"/>
                <w:szCs w:val="24"/>
              </w:rPr>
              <w:t xml:space="preserve">, </w:t>
            </w:r>
          </w:p>
        </w:tc>
      </w:tr>
    </w:tbl>
    <w:p w:rsidR="00C213E5" w:rsidRDefault="00C213E5" w:rsidP="00A2065B">
      <w:pPr>
        <w:pStyle w:val="a3"/>
        <w:shd w:val="clear" w:color="auto" w:fill="FFFFFF" w:themeFill="background1"/>
        <w:ind w:firstLine="709"/>
        <w:jc w:val="both"/>
        <w:rPr>
          <w:rFonts w:ascii="Times New Roman" w:hAnsi="Times New Roman" w:cs="Times New Roman"/>
          <w:sz w:val="28"/>
          <w:szCs w:val="28"/>
        </w:rPr>
      </w:pPr>
    </w:p>
    <w:p w:rsidR="00A2065B" w:rsidRPr="00094CEC" w:rsidRDefault="00A2065B" w:rsidP="00A2065B">
      <w:pPr>
        <w:pStyle w:val="a3"/>
        <w:shd w:val="clear" w:color="auto" w:fill="FFFFFF" w:themeFill="background1"/>
        <w:ind w:firstLine="709"/>
        <w:jc w:val="both"/>
        <w:rPr>
          <w:rFonts w:ascii="Times New Roman" w:hAnsi="Times New Roman" w:cs="Times New Roman"/>
          <w:sz w:val="28"/>
          <w:szCs w:val="28"/>
        </w:rPr>
      </w:pPr>
      <w:r w:rsidRPr="00094CEC">
        <w:rPr>
          <w:rFonts w:ascii="Times New Roman" w:hAnsi="Times New Roman" w:cs="Times New Roman"/>
          <w:sz w:val="28"/>
          <w:szCs w:val="28"/>
        </w:rPr>
        <w:t>Управление образовательной организацией осуществляется на основе следующих локальных актов:</w:t>
      </w:r>
    </w:p>
    <w:p w:rsidR="00A2065B" w:rsidRPr="00094CEC" w:rsidRDefault="00A2065B" w:rsidP="00A2065B">
      <w:pPr>
        <w:pStyle w:val="a3"/>
        <w:numPr>
          <w:ilvl w:val="0"/>
          <w:numId w:val="5"/>
        </w:numPr>
        <w:shd w:val="clear" w:color="auto" w:fill="FFFFFF" w:themeFill="background1"/>
        <w:ind w:left="0" w:firstLine="709"/>
        <w:jc w:val="both"/>
        <w:rPr>
          <w:rFonts w:ascii="Times New Roman" w:hAnsi="Times New Roman" w:cs="Times New Roman"/>
          <w:sz w:val="28"/>
          <w:szCs w:val="28"/>
        </w:rPr>
      </w:pPr>
      <w:r w:rsidRPr="00094CEC">
        <w:rPr>
          <w:rFonts w:ascii="Times New Roman" w:hAnsi="Times New Roman" w:cs="Times New Roman"/>
          <w:sz w:val="28"/>
          <w:szCs w:val="28"/>
        </w:rPr>
        <w:t xml:space="preserve">Положение об общем собрании (конференции) работников муниципального бюджетного общеобразовательного учреждения </w:t>
      </w:r>
      <w:r w:rsidR="003E3F47">
        <w:rPr>
          <w:rFonts w:ascii="Times New Roman" w:hAnsi="Times New Roman" w:cs="Times New Roman"/>
          <w:sz w:val="28"/>
          <w:szCs w:val="28"/>
        </w:rPr>
        <w:t>Быстрянской</w:t>
      </w:r>
      <w:r w:rsidRPr="00094CEC">
        <w:rPr>
          <w:rFonts w:ascii="Times New Roman" w:hAnsi="Times New Roman" w:cs="Times New Roman"/>
          <w:sz w:val="28"/>
          <w:szCs w:val="28"/>
        </w:rPr>
        <w:t xml:space="preserve"> средн</w:t>
      </w:r>
      <w:r w:rsidR="003E3F47">
        <w:rPr>
          <w:rFonts w:ascii="Times New Roman" w:hAnsi="Times New Roman" w:cs="Times New Roman"/>
          <w:sz w:val="28"/>
          <w:szCs w:val="28"/>
        </w:rPr>
        <w:t>ей общеобразовательной школы</w:t>
      </w:r>
      <w:r>
        <w:rPr>
          <w:rFonts w:ascii="Times New Roman" w:hAnsi="Times New Roman" w:cs="Times New Roman"/>
          <w:sz w:val="28"/>
          <w:szCs w:val="28"/>
        </w:rPr>
        <w:t>.</w:t>
      </w:r>
    </w:p>
    <w:p w:rsidR="00A2065B" w:rsidRPr="00094CEC" w:rsidRDefault="00A2065B" w:rsidP="00A2065B">
      <w:pPr>
        <w:pStyle w:val="a3"/>
        <w:numPr>
          <w:ilvl w:val="0"/>
          <w:numId w:val="5"/>
        </w:numPr>
        <w:shd w:val="clear" w:color="auto" w:fill="FFFFFF" w:themeFill="background1"/>
        <w:ind w:left="0" w:firstLine="709"/>
        <w:jc w:val="both"/>
        <w:rPr>
          <w:rFonts w:ascii="Times New Roman" w:hAnsi="Times New Roman" w:cs="Times New Roman"/>
          <w:sz w:val="28"/>
          <w:szCs w:val="28"/>
        </w:rPr>
      </w:pPr>
      <w:r w:rsidRPr="00094CEC">
        <w:rPr>
          <w:rFonts w:ascii="Times New Roman" w:hAnsi="Times New Roman" w:cs="Times New Roman"/>
          <w:sz w:val="28"/>
          <w:szCs w:val="28"/>
        </w:rPr>
        <w:t xml:space="preserve">Положение о педагогическом совете муниципального бюджетного общеобразовательного учреждения </w:t>
      </w:r>
      <w:r w:rsidR="003E3F47">
        <w:rPr>
          <w:rFonts w:ascii="Times New Roman" w:hAnsi="Times New Roman" w:cs="Times New Roman"/>
          <w:sz w:val="28"/>
          <w:szCs w:val="28"/>
        </w:rPr>
        <w:t>Быстрянской</w:t>
      </w:r>
      <w:r w:rsidRPr="00094CEC">
        <w:rPr>
          <w:rFonts w:ascii="Times New Roman" w:hAnsi="Times New Roman" w:cs="Times New Roman"/>
          <w:sz w:val="28"/>
          <w:szCs w:val="28"/>
        </w:rPr>
        <w:t xml:space="preserve"> средн</w:t>
      </w:r>
      <w:r w:rsidR="003E3F47">
        <w:rPr>
          <w:rFonts w:ascii="Times New Roman" w:hAnsi="Times New Roman" w:cs="Times New Roman"/>
          <w:sz w:val="28"/>
          <w:szCs w:val="28"/>
        </w:rPr>
        <w:t xml:space="preserve">ей общеобразовательной школы </w:t>
      </w:r>
      <w:r>
        <w:rPr>
          <w:rFonts w:ascii="Times New Roman" w:hAnsi="Times New Roman" w:cs="Times New Roman"/>
          <w:sz w:val="28"/>
          <w:szCs w:val="28"/>
        </w:rPr>
        <w:t>.</w:t>
      </w:r>
    </w:p>
    <w:p w:rsidR="00A2065B" w:rsidRPr="00094CEC" w:rsidRDefault="00A2065B" w:rsidP="00A2065B">
      <w:pPr>
        <w:pStyle w:val="a3"/>
        <w:numPr>
          <w:ilvl w:val="0"/>
          <w:numId w:val="5"/>
        </w:numPr>
        <w:shd w:val="clear" w:color="auto" w:fill="FFFFFF" w:themeFill="background1"/>
        <w:ind w:left="0" w:firstLine="709"/>
        <w:jc w:val="both"/>
        <w:rPr>
          <w:rFonts w:ascii="Times New Roman" w:hAnsi="Times New Roman" w:cs="Times New Roman"/>
          <w:sz w:val="28"/>
          <w:szCs w:val="28"/>
        </w:rPr>
      </w:pPr>
      <w:r w:rsidRPr="00094CEC">
        <w:rPr>
          <w:rFonts w:ascii="Times New Roman" w:hAnsi="Times New Roman" w:cs="Times New Roman"/>
          <w:sz w:val="28"/>
          <w:szCs w:val="28"/>
        </w:rPr>
        <w:t xml:space="preserve">Положение о совете муниципального бюджетного общеобразовательного учреждения </w:t>
      </w:r>
      <w:r w:rsidR="003E3F47">
        <w:rPr>
          <w:rFonts w:ascii="Times New Roman" w:hAnsi="Times New Roman" w:cs="Times New Roman"/>
          <w:sz w:val="28"/>
          <w:szCs w:val="28"/>
        </w:rPr>
        <w:t>Быстрянской</w:t>
      </w:r>
      <w:r w:rsidRPr="00094CEC">
        <w:rPr>
          <w:rFonts w:ascii="Times New Roman" w:hAnsi="Times New Roman" w:cs="Times New Roman"/>
          <w:sz w:val="28"/>
          <w:szCs w:val="28"/>
        </w:rPr>
        <w:t xml:space="preserve"> средн</w:t>
      </w:r>
      <w:r w:rsidR="003E3F47">
        <w:rPr>
          <w:rFonts w:ascii="Times New Roman" w:hAnsi="Times New Roman" w:cs="Times New Roman"/>
          <w:sz w:val="28"/>
          <w:szCs w:val="28"/>
        </w:rPr>
        <w:t>ей общеобразовательной школы</w:t>
      </w:r>
      <w:r>
        <w:rPr>
          <w:rFonts w:ascii="Times New Roman" w:hAnsi="Times New Roman" w:cs="Times New Roman"/>
          <w:sz w:val="28"/>
          <w:szCs w:val="28"/>
        </w:rPr>
        <w:t>.</w:t>
      </w:r>
    </w:p>
    <w:p w:rsidR="00C213E5" w:rsidRDefault="00C213E5" w:rsidP="00A2065B">
      <w:pPr>
        <w:spacing w:after="0" w:line="240" w:lineRule="auto"/>
        <w:ind w:firstLine="709"/>
        <w:jc w:val="both"/>
        <w:rPr>
          <w:rFonts w:ascii="Times New Roman" w:hAnsi="Times New Roman" w:cs="Times New Roman"/>
          <w:b/>
          <w:sz w:val="28"/>
          <w:szCs w:val="28"/>
        </w:rPr>
      </w:pPr>
    </w:p>
    <w:p w:rsidR="001C0494" w:rsidRDefault="001C0494" w:rsidP="00A2065B">
      <w:pPr>
        <w:spacing w:after="0" w:line="240" w:lineRule="auto"/>
        <w:ind w:firstLine="709"/>
        <w:jc w:val="both"/>
        <w:rPr>
          <w:rFonts w:ascii="Times New Roman" w:hAnsi="Times New Roman" w:cs="Times New Roman"/>
          <w:b/>
          <w:sz w:val="28"/>
          <w:szCs w:val="28"/>
        </w:rPr>
      </w:pPr>
    </w:p>
    <w:p w:rsidR="001C0494" w:rsidRDefault="001C0494" w:rsidP="00A2065B">
      <w:pPr>
        <w:spacing w:after="0" w:line="240" w:lineRule="auto"/>
        <w:ind w:firstLine="709"/>
        <w:jc w:val="both"/>
        <w:rPr>
          <w:rFonts w:ascii="Times New Roman" w:hAnsi="Times New Roman" w:cs="Times New Roman"/>
          <w:b/>
          <w:sz w:val="28"/>
          <w:szCs w:val="28"/>
        </w:rPr>
      </w:pPr>
    </w:p>
    <w:p w:rsidR="00A2065B" w:rsidRPr="00DC7C58" w:rsidRDefault="00A2065B" w:rsidP="00A2065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DC7C58">
        <w:rPr>
          <w:rFonts w:ascii="Times New Roman" w:hAnsi="Times New Roman" w:cs="Times New Roman"/>
          <w:b/>
          <w:sz w:val="28"/>
          <w:szCs w:val="28"/>
        </w:rPr>
        <w:t>.3. Содержание и качество подготовки обучающихся</w:t>
      </w:r>
    </w:p>
    <w:p w:rsidR="00A2065B" w:rsidRDefault="00A2065B" w:rsidP="00A2065B">
      <w:pPr>
        <w:spacing w:after="0" w:line="240" w:lineRule="auto"/>
        <w:ind w:firstLine="709"/>
        <w:jc w:val="both"/>
        <w:rPr>
          <w:rFonts w:ascii="Times New Roman" w:hAnsi="Times New Roman" w:cs="Times New Roman"/>
          <w:sz w:val="28"/>
          <w:szCs w:val="28"/>
        </w:rPr>
      </w:pPr>
    </w:p>
    <w:p w:rsidR="00A2065B" w:rsidRDefault="00A2065B" w:rsidP="00A2065B">
      <w:pPr>
        <w:spacing w:after="0" w:line="240" w:lineRule="auto"/>
        <w:ind w:firstLine="709"/>
        <w:jc w:val="both"/>
        <w:rPr>
          <w:rFonts w:ascii="Times New Roman" w:hAnsi="Times New Roman" w:cs="Times New Roman"/>
          <w:sz w:val="28"/>
          <w:szCs w:val="28"/>
        </w:rPr>
      </w:pPr>
      <w:r w:rsidRPr="006F01F1">
        <w:rPr>
          <w:rFonts w:ascii="Times New Roman" w:hAnsi="Times New Roman" w:cs="Times New Roman"/>
          <w:sz w:val="28"/>
          <w:szCs w:val="28"/>
        </w:rPr>
        <w:t>В 201</w:t>
      </w:r>
      <w:r w:rsidR="009154BB">
        <w:rPr>
          <w:rFonts w:ascii="Times New Roman" w:hAnsi="Times New Roman" w:cs="Times New Roman"/>
          <w:sz w:val="28"/>
          <w:szCs w:val="28"/>
        </w:rPr>
        <w:t>9</w:t>
      </w:r>
      <w:r w:rsidRPr="006F01F1">
        <w:rPr>
          <w:rFonts w:ascii="Times New Roman" w:hAnsi="Times New Roman" w:cs="Times New Roman"/>
          <w:sz w:val="28"/>
          <w:szCs w:val="28"/>
        </w:rPr>
        <w:t xml:space="preserve"> году в школе реализовались основные образовательные программы</w:t>
      </w:r>
      <w:r>
        <w:rPr>
          <w:rFonts w:ascii="Times New Roman" w:hAnsi="Times New Roman" w:cs="Times New Roman"/>
          <w:sz w:val="28"/>
          <w:szCs w:val="28"/>
        </w:rPr>
        <w:t xml:space="preserve"> </w:t>
      </w:r>
      <w:r w:rsidRPr="006F01F1">
        <w:rPr>
          <w:rFonts w:ascii="Times New Roman" w:hAnsi="Times New Roman" w:cs="Times New Roman"/>
          <w:sz w:val="28"/>
          <w:szCs w:val="28"/>
        </w:rPr>
        <w:t xml:space="preserve"> начального, основного, среднего общего образования, которые являются нормативными документами, регламентирующими совместную деятельность учителя и </w:t>
      </w:r>
      <w:r>
        <w:rPr>
          <w:rFonts w:ascii="Times New Roman" w:hAnsi="Times New Roman" w:cs="Times New Roman"/>
          <w:sz w:val="28"/>
          <w:szCs w:val="28"/>
        </w:rPr>
        <w:t>обучающегося</w:t>
      </w:r>
      <w:r w:rsidRPr="006F01F1">
        <w:rPr>
          <w:rFonts w:ascii="Times New Roman" w:hAnsi="Times New Roman" w:cs="Times New Roman"/>
          <w:sz w:val="28"/>
          <w:szCs w:val="28"/>
        </w:rPr>
        <w:t xml:space="preserve"> с учетом индивидуальных особенностей обучаемого как личности и избирательности его к содержанию, виду и форме учебного материала, мотивации и динамике развития. </w:t>
      </w:r>
    </w:p>
    <w:p w:rsidR="00A2065B" w:rsidRPr="006F01F1" w:rsidRDefault="00A2065B" w:rsidP="00A2065B">
      <w:pPr>
        <w:spacing w:after="0" w:line="240" w:lineRule="auto"/>
        <w:ind w:firstLine="709"/>
        <w:jc w:val="both"/>
        <w:rPr>
          <w:rFonts w:ascii="Times New Roman" w:hAnsi="Times New Roman" w:cs="Times New Roman"/>
          <w:sz w:val="28"/>
          <w:szCs w:val="28"/>
        </w:rPr>
      </w:pPr>
      <w:r w:rsidRPr="006F01F1">
        <w:rPr>
          <w:rFonts w:ascii="Times New Roman" w:hAnsi="Times New Roman" w:cs="Times New Roman"/>
          <w:sz w:val="28"/>
          <w:szCs w:val="28"/>
        </w:rPr>
        <w:t xml:space="preserve">Образовательные программы направлены на: </w:t>
      </w:r>
    </w:p>
    <w:p w:rsidR="00A2065B" w:rsidRPr="00FC5361" w:rsidRDefault="00A2065B" w:rsidP="00B31AFA">
      <w:pPr>
        <w:pStyle w:val="a5"/>
        <w:numPr>
          <w:ilvl w:val="0"/>
          <w:numId w:val="11"/>
        </w:numPr>
        <w:ind w:left="0" w:firstLine="709"/>
        <w:jc w:val="both"/>
        <w:rPr>
          <w:sz w:val="28"/>
          <w:szCs w:val="28"/>
        </w:rPr>
      </w:pPr>
      <w:r w:rsidRPr="00FC5361">
        <w:rPr>
          <w:sz w:val="28"/>
          <w:szCs w:val="28"/>
        </w:rPr>
        <w:t>обеспечение преемственности основных образовательных программ начального общего, осн</w:t>
      </w:r>
      <w:r>
        <w:rPr>
          <w:sz w:val="28"/>
          <w:szCs w:val="28"/>
        </w:rPr>
        <w:t xml:space="preserve">овного общего, среднего общего </w:t>
      </w:r>
      <w:r w:rsidRPr="00FC5361">
        <w:rPr>
          <w:sz w:val="28"/>
          <w:szCs w:val="28"/>
        </w:rPr>
        <w:t>образования</w:t>
      </w:r>
      <w:r>
        <w:rPr>
          <w:sz w:val="28"/>
          <w:szCs w:val="28"/>
        </w:rPr>
        <w:t>;</w:t>
      </w:r>
    </w:p>
    <w:p w:rsidR="00A2065B" w:rsidRPr="00FC5361" w:rsidRDefault="00A2065B" w:rsidP="00B31AFA">
      <w:pPr>
        <w:pStyle w:val="a5"/>
        <w:numPr>
          <w:ilvl w:val="0"/>
          <w:numId w:val="11"/>
        </w:numPr>
        <w:ind w:left="0" w:firstLine="709"/>
        <w:jc w:val="both"/>
        <w:rPr>
          <w:sz w:val="28"/>
          <w:szCs w:val="28"/>
        </w:rPr>
      </w:pPr>
      <w:r w:rsidRPr="00FC5361">
        <w:rPr>
          <w:sz w:val="28"/>
          <w:szCs w:val="28"/>
        </w:rP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r>
        <w:rPr>
          <w:sz w:val="28"/>
          <w:szCs w:val="28"/>
        </w:rPr>
        <w:t>;</w:t>
      </w:r>
    </w:p>
    <w:p w:rsidR="00A2065B" w:rsidRPr="00FC5361" w:rsidRDefault="00A2065B" w:rsidP="00B31AFA">
      <w:pPr>
        <w:pStyle w:val="a5"/>
        <w:numPr>
          <w:ilvl w:val="0"/>
          <w:numId w:val="11"/>
        </w:numPr>
        <w:ind w:left="0" w:firstLine="709"/>
        <w:jc w:val="both"/>
        <w:rPr>
          <w:sz w:val="28"/>
          <w:szCs w:val="28"/>
        </w:rPr>
      </w:pPr>
      <w:r w:rsidRPr="00FC5361">
        <w:rPr>
          <w:sz w:val="28"/>
          <w:szCs w:val="28"/>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общего образования</w:t>
      </w:r>
      <w:r>
        <w:rPr>
          <w:sz w:val="28"/>
          <w:szCs w:val="28"/>
        </w:rPr>
        <w:t>.</w:t>
      </w:r>
    </w:p>
    <w:p w:rsidR="00A2065B" w:rsidRPr="006F01F1" w:rsidRDefault="00A2065B" w:rsidP="00A2065B">
      <w:pPr>
        <w:spacing w:after="0" w:line="240" w:lineRule="auto"/>
        <w:ind w:firstLine="709"/>
        <w:jc w:val="both"/>
        <w:rPr>
          <w:rFonts w:ascii="Times New Roman" w:hAnsi="Times New Roman" w:cs="Times New Roman"/>
          <w:sz w:val="28"/>
          <w:szCs w:val="28"/>
        </w:rPr>
      </w:pPr>
      <w:r w:rsidRPr="006F01F1">
        <w:rPr>
          <w:rFonts w:ascii="Times New Roman" w:hAnsi="Times New Roman" w:cs="Times New Roman"/>
          <w:sz w:val="28"/>
          <w:szCs w:val="28"/>
        </w:rPr>
        <w:t>Структура основных образова</w:t>
      </w:r>
      <w:r>
        <w:rPr>
          <w:rFonts w:ascii="Times New Roman" w:hAnsi="Times New Roman" w:cs="Times New Roman"/>
          <w:sz w:val="28"/>
          <w:szCs w:val="28"/>
        </w:rPr>
        <w:t>тельных программ соответствует ф</w:t>
      </w:r>
      <w:r w:rsidRPr="006F01F1">
        <w:rPr>
          <w:rFonts w:ascii="Times New Roman" w:hAnsi="Times New Roman" w:cs="Times New Roman"/>
          <w:sz w:val="28"/>
          <w:szCs w:val="28"/>
        </w:rPr>
        <w:t xml:space="preserve">едеральным государственным образовательным стандартам соответствующего уровня образования, содержит </w:t>
      </w:r>
      <w:r w:rsidRPr="006F01F1">
        <w:rPr>
          <w:rFonts w:ascii="Times New Roman" w:hAnsi="Times New Roman" w:cs="Times New Roman"/>
          <w:color w:val="222222"/>
          <w:sz w:val="28"/>
          <w:szCs w:val="28"/>
          <w:shd w:val="clear" w:color="auto" w:fill="FFFFFF"/>
        </w:rPr>
        <w:t>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учебного плана, календарного учебного графика, рабочих программ учебных предметов.</w:t>
      </w:r>
    </w:p>
    <w:p w:rsidR="00A2065B" w:rsidRPr="006F01F1" w:rsidRDefault="00A2065B" w:rsidP="00A2065B">
      <w:pPr>
        <w:spacing w:after="0" w:line="240" w:lineRule="auto"/>
        <w:ind w:firstLine="709"/>
        <w:jc w:val="both"/>
        <w:rPr>
          <w:rFonts w:ascii="Times New Roman" w:eastAsia="Times New Roman" w:hAnsi="Times New Roman" w:cs="Times New Roman"/>
          <w:sz w:val="28"/>
          <w:szCs w:val="28"/>
        </w:rPr>
      </w:pPr>
      <w:r w:rsidRPr="006F01F1">
        <w:rPr>
          <w:rFonts w:ascii="Times New Roman" w:eastAsia="Times New Roman" w:hAnsi="Times New Roman" w:cs="Times New Roman"/>
          <w:sz w:val="28"/>
          <w:szCs w:val="28"/>
        </w:rPr>
        <w:t xml:space="preserve">Учебный план </w:t>
      </w:r>
      <w:r>
        <w:rPr>
          <w:rFonts w:ascii="Times New Roman" w:eastAsia="Times New Roman" w:hAnsi="Times New Roman" w:cs="Times New Roman"/>
          <w:sz w:val="28"/>
          <w:szCs w:val="28"/>
        </w:rPr>
        <w:t>с</w:t>
      </w:r>
      <w:r w:rsidRPr="006F01F1">
        <w:rPr>
          <w:rFonts w:ascii="Times New Roman" w:eastAsia="Times New Roman" w:hAnsi="Times New Roman" w:cs="Times New Roman"/>
          <w:sz w:val="28"/>
          <w:szCs w:val="28"/>
        </w:rPr>
        <w:t>формирован в соответствии с требованиями федерального государственного образовательного стандарта начального общего, основного общего, с</w:t>
      </w:r>
      <w:r>
        <w:rPr>
          <w:rFonts w:ascii="Times New Roman" w:eastAsia="Times New Roman" w:hAnsi="Times New Roman" w:cs="Times New Roman"/>
          <w:sz w:val="28"/>
          <w:szCs w:val="28"/>
        </w:rPr>
        <w:t>реднего общего образования.</w:t>
      </w:r>
    </w:p>
    <w:p w:rsidR="00A2065B" w:rsidRDefault="00A2065B" w:rsidP="00A2065B">
      <w:pPr>
        <w:spacing w:after="0" w:line="240" w:lineRule="auto"/>
        <w:ind w:firstLine="709"/>
        <w:jc w:val="both"/>
        <w:rPr>
          <w:rFonts w:ascii="Times New Roman" w:hAnsi="Times New Roman" w:cs="Times New Roman"/>
          <w:sz w:val="28"/>
          <w:szCs w:val="28"/>
        </w:rPr>
      </w:pPr>
      <w:r w:rsidRPr="006F01F1">
        <w:rPr>
          <w:rFonts w:ascii="Times New Roman" w:hAnsi="Times New Roman" w:cs="Times New Roman"/>
          <w:sz w:val="28"/>
          <w:szCs w:val="28"/>
        </w:rPr>
        <w:t xml:space="preserve">В учебном плане выполняются требования к максимальному количеству учебных часов на каждом уровне для 5-дневной учебной недели. </w:t>
      </w:r>
    </w:p>
    <w:p w:rsidR="00A2065B" w:rsidRPr="00183D8F" w:rsidRDefault="00A2065B" w:rsidP="00A2065B">
      <w:pPr>
        <w:tabs>
          <w:tab w:val="left" w:pos="0"/>
        </w:tabs>
        <w:spacing w:after="0" w:line="240" w:lineRule="auto"/>
        <w:ind w:firstLine="709"/>
        <w:jc w:val="both"/>
        <w:rPr>
          <w:rFonts w:ascii="Times New Roman" w:eastAsia="Calibri" w:hAnsi="Times New Roman" w:cs="Times New Roman"/>
          <w:sz w:val="28"/>
          <w:szCs w:val="28"/>
        </w:rPr>
      </w:pPr>
      <w:r w:rsidRPr="00183D8F">
        <w:rPr>
          <w:rFonts w:ascii="Times New Roman" w:eastAsia="Calibri" w:hAnsi="Times New Roman" w:cs="Times New Roman"/>
          <w:sz w:val="28"/>
          <w:szCs w:val="28"/>
        </w:rPr>
        <w:t>Содержание начального общего образования реализуется следующими  учебно-методическими комплектами:</w:t>
      </w:r>
    </w:p>
    <w:p w:rsidR="00A2065B" w:rsidRPr="00183D8F" w:rsidRDefault="00602F0F" w:rsidP="00B31AFA">
      <w:pPr>
        <w:pStyle w:val="a3"/>
        <w:widowControl w:val="0"/>
        <w:numPr>
          <w:ilvl w:val="0"/>
          <w:numId w:val="16"/>
        </w:numPr>
        <w:tabs>
          <w:tab w:val="left" w:pos="0"/>
        </w:tabs>
        <w:autoSpaceDE w:val="0"/>
        <w:autoSpaceDN w:val="0"/>
        <w:adjustRightInd w:val="0"/>
        <w:ind w:left="0" w:firstLine="709"/>
        <w:rPr>
          <w:rFonts w:ascii="Times New Roman" w:eastAsia="Calibri" w:hAnsi="Times New Roman" w:cs="Times New Roman"/>
          <w:sz w:val="28"/>
          <w:szCs w:val="28"/>
        </w:rPr>
      </w:pPr>
      <w:r>
        <w:rPr>
          <w:rFonts w:ascii="Times New Roman" w:eastAsia="Calibri" w:hAnsi="Times New Roman" w:cs="Times New Roman"/>
          <w:sz w:val="28"/>
          <w:szCs w:val="28"/>
        </w:rPr>
        <w:t>УМК  «Школа России» (1</w:t>
      </w:r>
      <w:r w:rsidR="00A2065B" w:rsidRPr="00183D8F">
        <w:rPr>
          <w:rFonts w:ascii="Times New Roman" w:eastAsia="Calibri" w:hAnsi="Times New Roman" w:cs="Times New Roman"/>
          <w:sz w:val="28"/>
          <w:szCs w:val="28"/>
        </w:rPr>
        <w:t>,</w:t>
      </w:r>
      <w:r w:rsidR="009154BB">
        <w:rPr>
          <w:rFonts w:ascii="Times New Roman" w:eastAsia="Calibri" w:hAnsi="Times New Roman" w:cs="Times New Roman"/>
          <w:sz w:val="28"/>
          <w:szCs w:val="28"/>
        </w:rPr>
        <w:t>1,</w:t>
      </w:r>
      <w:r w:rsidR="00A2065B">
        <w:rPr>
          <w:rFonts w:ascii="Times New Roman" w:eastAsia="Calibri" w:hAnsi="Times New Roman" w:cs="Times New Roman"/>
          <w:sz w:val="28"/>
          <w:szCs w:val="28"/>
        </w:rPr>
        <w:t xml:space="preserve"> </w:t>
      </w:r>
      <w:r>
        <w:rPr>
          <w:rFonts w:ascii="Times New Roman" w:eastAsia="Calibri" w:hAnsi="Times New Roman" w:cs="Times New Roman"/>
          <w:sz w:val="28"/>
          <w:szCs w:val="28"/>
        </w:rPr>
        <w:t>2</w:t>
      </w:r>
      <w:r w:rsidR="00A2065B" w:rsidRPr="00183D8F">
        <w:rPr>
          <w:rFonts w:ascii="Times New Roman" w:eastAsia="Calibri" w:hAnsi="Times New Roman" w:cs="Times New Roman"/>
          <w:sz w:val="28"/>
          <w:szCs w:val="28"/>
        </w:rPr>
        <w:t>,</w:t>
      </w:r>
      <w:r w:rsidR="00A2065B">
        <w:rPr>
          <w:rFonts w:ascii="Times New Roman" w:eastAsia="Calibri" w:hAnsi="Times New Roman" w:cs="Times New Roman"/>
          <w:sz w:val="28"/>
          <w:szCs w:val="28"/>
        </w:rPr>
        <w:t xml:space="preserve"> </w:t>
      </w:r>
      <w:r w:rsidR="00A2065B" w:rsidRPr="00183D8F">
        <w:rPr>
          <w:rFonts w:ascii="Times New Roman" w:eastAsia="Calibri" w:hAnsi="Times New Roman" w:cs="Times New Roman"/>
          <w:sz w:val="28"/>
          <w:szCs w:val="28"/>
        </w:rPr>
        <w:t>,</w:t>
      </w:r>
      <w:r w:rsidR="00A2065B">
        <w:rPr>
          <w:rFonts w:ascii="Times New Roman" w:eastAsia="Calibri" w:hAnsi="Times New Roman" w:cs="Times New Roman"/>
          <w:sz w:val="28"/>
          <w:szCs w:val="28"/>
        </w:rPr>
        <w:t xml:space="preserve"> </w:t>
      </w:r>
      <w:r>
        <w:rPr>
          <w:rFonts w:ascii="Times New Roman" w:eastAsia="Calibri" w:hAnsi="Times New Roman" w:cs="Times New Roman"/>
          <w:sz w:val="28"/>
          <w:szCs w:val="28"/>
        </w:rPr>
        <w:t>3</w:t>
      </w:r>
      <w:r w:rsidR="00A2065B" w:rsidRPr="00183D8F">
        <w:rPr>
          <w:rFonts w:ascii="Times New Roman" w:eastAsia="Calibri" w:hAnsi="Times New Roman" w:cs="Times New Roman"/>
          <w:sz w:val="28"/>
          <w:szCs w:val="28"/>
        </w:rPr>
        <w:t xml:space="preserve">, </w:t>
      </w:r>
      <w:r w:rsidR="009154BB">
        <w:rPr>
          <w:rFonts w:ascii="Times New Roman" w:eastAsia="Calibri" w:hAnsi="Times New Roman" w:cs="Times New Roman"/>
          <w:sz w:val="28"/>
          <w:szCs w:val="28"/>
        </w:rPr>
        <w:t>4</w:t>
      </w:r>
      <w:r w:rsidR="00A2065B" w:rsidRPr="00183D8F">
        <w:rPr>
          <w:rFonts w:ascii="Times New Roman" w:eastAsia="Calibri" w:hAnsi="Times New Roman" w:cs="Times New Roman"/>
          <w:sz w:val="28"/>
          <w:szCs w:val="28"/>
        </w:rPr>
        <w:t xml:space="preserve"> классы).</w:t>
      </w:r>
    </w:p>
    <w:p w:rsidR="00A2065B" w:rsidRPr="00F36C1F" w:rsidRDefault="00602F0F" w:rsidP="00602F0F">
      <w:pPr>
        <w:suppressAutoHyphen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2065B" w:rsidRPr="00F36C1F">
        <w:rPr>
          <w:rFonts w:ascii="Times New Roman" w:eastAsia="Times New Roman" w:hAnsi="Times New Roman" w:cs="Times New Roman"/>
          <w:sz w:val="28"/>
          <w:szCs w:val="28"/>
        </w:rPr>
        <w:t xml:space="preserve">Особенности учебного плана </w:t>
      </w:r>
      <w:r w:rsidR="00A2065B">
        <w:rPr>
          <w:rFonts w:ascii="Times New Roman" w:eastAsia="Times New Roman" w:hAnsi="Times New Roman" w:cs="Times New Roman"/>
          <w:sz w:val="28"/>
          <w:szCs w:val="28"/>
        </w:rPr>
        <w:t xml:space="preserve">начальной </w:t>
      </w:r>
      <w:r w:rsidR="00A2065B" w:rsidRPr="00F36C1F">
        <w:rPr>
          <w:rFonts w:ascii="Times New Roman" w:eastAsia="Times New Roman" w:hAnsi="Times New Roman" w:cs="Times New Roman"/>
          <w:sz w:val="28"/>
          <w:szCs w:val="28"/>
        </w:rPr>
        <w:t>школы  в обязательной части:</w:t>
      </w:r>
    </w:p>
    <w:p w:rsidR="00A2065B" w:rsidRPr="00F36C1F" w:rsidRDefault="00A2065B" w:rsidP="00A2065B">
      <w:pPr>
        <w:spacing w:after="0" w:line="240" w:lineRule="auto"/>
        <w:ind w:firstLine="709"/>
        <w:jc w:val="both"/>
        <w:rPr>
          <w:rFonts w:ascii="Times New Roman" w:eastAsia="Times New Roman" w:hAnsi="Times New Roman" w:cs="Times New Roman"/>
          <w:sz w:val="28"/>
          <w:szCs w:val="28"/>
        </w:rPr>
      </w:pPr>
      <w:r w:rsidRPr="00F36C1F">
        <w:rPr>
          <w:rFonts w:ascii="Times New Roman" w:eastAsia="Times New Roman" w:hAnsi="Times New Roman" w:cs="Times New Roman"/>
          <w:sz w:val="28"/>
          <w:szCs w:val="28"/>
        </w:rPr>
        <w:t>Предметная область «Русский язык и литературное чтение» включает два учебных предмета: «Русский язык» (4 часа в неделю в 1-4 классах); "Литературное чтение» (4 часа в неделю в 1-</w:t>
      </w:r>
      <w:r w:rsidR="009154BB">
        <w:rPr>
          <w:rFonts w:ascii="Times New Roman" w:eastAsia="Times New Roman" w:hAnsi="Times New Roman" w:cs="Times New Roman"/>
          <w:sz w:val="28"/>
          <w:szCs w:val="28"/>
        </w:rPr>
        <w:t>3</w:t>
      </w:r>
      <w:r w:rsidRPr="00F36C1F">
        <w:rPr>
          <w:rFonts w:ascii="Times New Roman" w:eastAsia="Times New Roman" w:hAnsi="Times New Roman" w:cs="Times New Roman"/>
          <w:sz w:val="28"/>
          <w:szCs w:val="28"/>
        </w:rPr>
        <w:t xml:space="preserve"> классах</w:t>
      </w:r>
      <w:r w:rsidR="009154BB">
        <w:rPr>
          <w:rFonts w:ascii="Times New Roman" w:eastAsia="Times New Roman" w:hAnsi="Times New Roman" w:cs="Times New Roman"/>
          <w:sz w:val="28"/>
          <w:szCs w:val="28"/>
        </w:rPr>
        <w:t>, 3 часа в 4 классе</w:t>
      </w:r>
      <w:r w:rsidRPr="00F36C1F">
        <w:rPr>
          <w:rFonts w:ascii="Times New Roman" w:eastAsia="Times New Roman" w:hAnsi="Times New Roman" w:cs="Times New Roman"/>
          <w:sz w:val="28"/>
          <w:szCs w:val="28"/>
        </w:rPr>
        <w:t>). Основные задачи: 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A2065B" w:rsidRPr="00F36C1F" w:rsidRDefault="00A2065B" w:rsidP="00A2065B">
      <w:pPr>
        <w:spacing w:after="0" w:line="240" w:lineRule="auto"/>
        <w:ind w:firstLine="709"/>
        <w:jc w:val="both"/>
        <w:rPr>
          <w:rFonts w:ascii="Times New Roman" w:eastAsia="Times New Roman" w:hAnsi="Times New Roman" w:cs="Times New Roman"/>
          <w:sz w:val="28"/>
          <w:szCs w:val="28"/>
        </w:rPr>
      </w:pPr>
      <w:r w:rsidRPr="00F36C1F">
        <w:rPr>
          <w:rFonts w:ascii="Times New Roman" w:eastAsia="Times New Roman" w:hAnsi="Times New Roman" w:cs="Times New Roman"/>
          <w:sz w:val="28"/>
          <w:szCs w:val="28"/>
        </w:rPr>
        <w:lastRenderedPageBreak/>
        <w:t>С целью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во 2-4 классах отводится 2 часа в неделю  на уче</w:t>
      </w:r>
      <w:r>
        <w:rPr>
          <w:rFonts w:ascii="Times New Roman" w:eastAsia="Times New Roman" w:hAnsi="Times New Roman" w:cs="Times New Roman"/>
          <w:sz w:val="28"/>
          <w:szCs w:val="28"/>
        </w:rPr>
        <w:t>бный предмет «Иностранн</w:t>
      </w:r>
      <w:r w:rsidR="00602F0F">
        <w:rPr>
          <w:rFonts w:ascii="Times New Roman" w:eastAsia="Times New Roman" w:hAnsi="Times New Roman" w:cs="Times New Roman"/>
          <w:sz w:val="28"/>
          <w:szCs w:val="28"/>
        </w:rPr>
        <w:t>ый язык» (английский язык</w:t>
      </w:r>
      <w:r>
        <w:rPr>
          <w:rFonts w:ascii="Times New Roman" w:eastAsia="Times New Roman" w:hAnsi="Times New Roman" w:cs="Times New Roman"/>
          <w:sz w:val="28"/>
          <w:szCs w:val="28"/>
        </w:rPr>
        <w:t>).</w:t>
      </w:r>
    </w:p>
    <w:p w:rsidR="00A2065B" w:rsidRPr="00F36C1F" w:rsidRDefault="00A2065B" w:rsidP="00A2065B">
      <w:pPr>
        <w:spacing w:after="0" w:line="240" w:lineRule="auto"/>
        <w:ind w:firstLine="709"/>
        <w:jc w:val="both"/>
        <w:rPr>
          <w:rFonts w:ascii="Times New Roman" w:eastAsia="Times New Roman" w:hAnsi="Times New Roman" w:cs="Times New Roman"/>
          <w:sz w:val="28"/>
          <w:szCs w:val="28"/>
        </w:rPr>
      </w:pPr>
      <w:r w:rsidRPr="00F36C1F">
        <w:rPr>
          <w:rFonts w:ascii="Times New Roman" w:eastAsia="Times New Roman" w:hAnsi="Times New Roman" w:cs="Times New Roman"/>
          <w:sz w:val="28"/>
          <w:szCs w:val="28"/>
        </w:rPr>
        <w:t>Предметная область «Математика и информатика» представлена обязательным учебным предметом «Математика» в 1-4 классах (4 часа в неделю). Основные задачи: развитие математической речи, логического и алгоритмического мышления, воображения.</w:t>
      </w:r>
    </w:p>
    <w:p w:rsidR="00A2065B" w:rsidRPr="00F36C1F" w:rsidRDefault="00A2065B" w:rsidP="00A2065B">
      <w:pPr>
        <w:spacing w:after="0" w:line="240" w:lineRule="auto"/>
        <w:ind w:firstLine="709"/>
        <w:jc w:val="both"/>
        <w:rPr>
          <w:rFonts w:ascii="Times New Roman" w:eastAsia="Times New Roman" w:hAnsi="Times New Roman" w:cs="Times New Roman"/>
          <w:sz w:val="28"/>
          <w:szCs w:val="28"/>
        </w:rPr>
      </w:pPr>
      <w:r w:rsidRPr="00F36C1F">
        <w:rPr>
          <w:rFonts w:ascii="Times New Roman" w:eastAsia="Times New Roman" w:hAnsi="Times New Roman" w:cs="Times New Roman"/>
          <w:sz w:val="28"/>
          <w:szCs w:val="28"/>
        </w:rPr>
        <w:t xml:space="preserve">Предмет «Окружающий мир» предметной области «Обществознание и естествознание» интегрирован с основами безопасности </w:t>
      </w:r>
      <w:r w:rsidR="009154BB">
        <w:rPr>
          <w:rFonts w:ascii="Times New Roman" w:eastAsia="Times New Roman" w:hAnsi="Times New Roman" w:cs="Times New Roman"/>
          <w:sz w:val="28"/>
          <w:szCs w:val="28"/>
        </w:rPr>
        <w:t xml:space="preserve"> </w:t>
      </w:r>
      <w:r w:rsidRPr="00F36C1F">
        <w:rPr>
          <w:rFonts w:ascii="Times New Roman" w:eastAsia="Times New Roman" w:hAnsi="Times New Roman" w:cs="Times New Roman"/>
          <w:sz w:val="28"/>
          <w:szCs w:val="28"/>
        </w:rPr>
        <w:t xml:space="preserve">жизнедеятельности  и правилами дорожного движения. Основные задачи содержания: </w:t>
      </w:r>
      <w:r w:rsidRPr="00F36C1F">
        <w:rPr>
          <w:rFonts w:ascii="Times New Roman" w:eastAsia="Times New Roman" w:hAnsi="Times New Roman" w:cs="Times New Roman"/>
          <w:sz w:val="28"/>
          <w:szCs w:val="28"/>
          <w:shd w:val="clear" w:color="auto" w:fill="FFFFFF"/>
        </w:rPr>
        <w:t xml:space="preserve">формирования </w:t>
      </w:r>
      <w:r w:rsidRPr="00F36C1F">
        <w:rPr>
          <w:rFonts w:ascii="Times New Roman" w:eastAsia="Times New Roman" w:hAnsi="Times New Roman" w:cs="Times New Roman"/>
          <w:sz w:val="28"/>
          <w:szCs w:val="28"/>
        </w:rPr>
        <w:t>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A2065B" w:rsidRPr="00F36C1F" w:rsidRDefault="00A2065B" w:rsidP="00A2065B">
      <w:pPr>
        <w:spacing w:after="0" w:line="240" w:lineRule="auto"/>
        <w:ind w:firstLine="709"/>
        <w:jc w:val="both"/>
        <w:rPr>
          <w:rFonts w:ascii="Times New Roman" w:eastAsia="Times New Roman" w:hAnsi="Times New Roman" w:cs="Times New Roman"/>
          <w:sz w:val="28"/>
          <w:szCs w:val="28"/>
        </w:rPr>
      </w:pPr>
      <w:r w:rsidRPr="00F36C1F">
        <w:rPr>
          <w:rFonts w:ascii="Times New Roman" w:eastAsia="Times New Roman" w:hAnsi="Times New Roman" w:cs="Times New Roman"/>
          <w:spacing w:val="-2"/>
          <w:kern w:val="2"/>
          <w:sz w:val="28"/>
          <w:szCs w:val="28"/>
        </w:rPr>
        <w:t xml:space="preserve">С целью формирования у младших школьников мотиваций к </w:t>
      </w:r>
      <w:r w:rsidR="009154BB">
        <w:rPr>
          <w:rFonts w:ascii="Times New Roman" w:eastAsia="Times New Roman" w:hAnsi="Times New Roman" w:cs="Times New Roman"/>
          <w:spacing w:val="-2"/>
          <w:kern w:val="2"/>
          <w:sz w:val="28"/>
          <w:szCs w:val="28"/>
        </w:rPr>
        <w:t xml:space="preserve"> </w:t>
      </w:r>
      <w:r w:rsidRPr="00F36C1F">
        <w:rPr>
          <w:rFonts w:ascii="Times New Roman" w:eastAsia="Times New Roman" w:hAnsi="Times New Roman" w:cs="Times New Roman"/>
          <w:spacing w:val="-2"/>
          <w:kern w:val="2"/>
          <w:sz w:val="28"/>
          <w:szCs w:val="28"/>
        </w:rPr>
        <w:t xml:space="preserve">осознанному  нравственному поведению, основанному на знании и уважении культурных и религиозных традиций многонационального народа России   в 4-х классах отводится 1 час в неделю на изучение «Основ религиозных культур и светской этики» </w:t>
      </w:r>
      <w:r w:rsidRPr="00F36C1F">
        <w:rPr>
          <w:rFonts w:ascii="Times New Roman" w:eastAsia="Times New Roman" w:hAnsi="Times New Roman" w:cs="Times New Roman"/>
          <w:sz w:val="28"/>
          <w:szCs w:val="28"/>
        </w:rPr>
        <w:t>(далее – ОРКСЭ) реализуется в объеме 1 часа в неделю в 4 классах.</w:t>
      </w:r>
      <w:r>
        <w:rPr>
          <w:rFonts w:ascii="Times New Roman" w:eastAsia="Times New Roman" w:hAnsi="Times New Roman" w:cs="Times New Roman"/>
          <w:sz w:val="28"/>
          <w:szCs w:val="28"/>
        </w:rPr>
        <w:t xml:space="preserve"> </w:t>
      </w:r>
      <w:r w:rsidRPr="00F36C1F">
        <w:rPr>
          <w:rFonts w:ascii="Times New Roman" w:eastAsia="Times New Roman" w:hAnsi="Times New Roman" w:cs="Times New Roman"/>
          <w:sz w:val="28"/>
          <w:szCs w:val="28"/>
        </w:rPr>
        <w:t xml:space="preserve">Один из модулей ОРКСЭ («Основы </w:t>
      </w:r>
      <w:r w:rsidR="009154BB">
        <w:rPr>
          <w:rFonts w:ascii="Times New Roman" w:eastAsia="Times New Roman" w:hAnsi="Times New Roman" w:cs="Times New Roman"/>
          <w:sz w:val="28"/>
          <w:szCs w:val="28"/>
        </w:rPr>
        <w:t>православной культуры</w:t>
      </w:r>
      <w:r w:rsidRPr="00F36C1F">
        <w:rPr>
          <w:rFonts w:ascii="Times New Roman" w:eastAsia="Times New Roman" w:hAnsi="Times New Roman" w:cs="Times New Roman"/>
          <w:sz w:val="28"/>
          <w:szCs w:val="28"/>
        </w:rPr>
        <w:t>») выбран родителями (законными представителями) обучающихся.</w:t>
      </w:r>
    </w:p>
    <w:p w:rsidR="00A2065B" w:rsidRPr="00F36C1F" w:rsidRDefault="00A2065B" w:rsidP="00A2065B">
      <w:pPr>
        <w:spacing w:after="0" w:line="240" w:lineRule="auto"/>
        <w:ind w:firstLine="709"/>
        <w:jc w:val="both"/>
        <w:rPr>
          <w:rFonts w:ascii="Times New Roman" w:eastAsia="Times New Roman" w:hAnsi="Times New Roman" w:cs="Times New Roman"/>
          <w:sz w:val="28"/>
          <w:szCs w:val="28"/>
        </w:rPr>
      </w:pPr>
      <w:r w:rsidRPr="00F36C1F">
        <w:rPr>
          <w:rFonts w:ascii="Times New Roman" w:eastAsia="Times New Roman" w:hAnsi="Times New Roman" w:cs="Times New Roman"/>
          <w:sz w:val="28"/>
          <w:szCs w:val="28"/>
        </w:rPr>
        <w:t>В предметную область «Искусство» включены обязательные учебные предметы «Музыка» и «Изобразительное искусство» (по 1 часу в неделю). Изучение предметов направлено на достижение следующих целей: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A2065B" w:rsidRPr="00F36C1F" w:rsidRDefault="00A2065B" w:rsidP="00A2065B">
      <w:pPr>
        <w:spacing w:after="0" w:line="240" w:lineRule="auto"/>
        <w:ind w:firstLine="709"/>
        <w:jc w:val="both"/>
        <w:rPr>
          <w:rFonts w:ascii="Times New Roman" w:eastAsia="Times New Roman" w:hAnsi="Times New Roman" w:cs="Times New Roman"/>
          <w:sz w:val="28"/>
          <w:szCs w:val="28"/>
        </w:rPr>
      </w:pPr>
      <w:r w:rsidRPr="00F36C1F">
        <w:rPr>
          <w:rFonts w:ascii="Times New Roman" w:eastAsia="Times New Roman" w:hAnsi="Times New Roman" w:cs="Times New Roman"/>
          <w:sz w:val="28"/>
          <w:szCs w:val="28"/>
        </w:rPr>
        <w:t>Предметная область «Технология» представлена учебным предметом «Технология» (1 час в неделю в 1-4 классах). Основная цель изучения данного предмета: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rsidR="00A2065B" w:rsidRPr="00F36C1F" w:rsidRDefault="00A2065B" w:rsidP="00A2065B">
      <w:pPr>
        <w:spacing w:after="0" w:line="240" w:lineRule="auto"/>
        <w:ind w:firstLine="709"/>
        <w:contextualSpacing/>
        <w:jc w:val="both"/>
        <w:rPr>
          <w:rFonts w:ascii="Times New Roman" w:eastAsia="Calibri" w:hAnsi="Times New Roman" w:cs="Times New Roman"/>
          <w:sz w:val="28"/>
          <w:szCs w:val="28"/>
        </w:rPr>
      </w:pPr>
      <w:r w:rsidRPr="00F36C1F">
        <w:rPr>
          <w:rFonts w:ascii="Times New Roman" w:eastAsia="Calibri" w:hAnsi="Times New Roman" w:cs="Times New Roman"/>
          <w:sz w:val="28"/>
          <w:szCs w:val="28"/>
        </w:rPr>
        <w:lastRenderedPageBreak/>
        <w:t>С целью укрепления здоровья, содействия гармоническому физическому развитию и всесторонней физической подготовленности обучающихся; развитию жизненно важных двигательных умений и навыков, формированию опыта двигательной деятельности; овладения общеразвивающими и корригирующими физическими упражнениями, умением их использовать в режиме учебного дня, активного отдыха и досуга отведено 3 часа в неделю учебному предмету «Физическая культура».</w:t>
      </w:r>
    </w:p>
    <w:p w:rsidR="00A2065B" w:rsidRPr="00F36C1F" w:rsidRDefault="00A2065B" w:rsidP="00A2065B">
      <w:pPr>
        <w:suppressAutoHyphens/>
        <w:spacing w:after="0" w:line="240" w:lineRule="auto"/>
        <w:ind w:firstLine="709"/>
        <w:jc w:val="both"/>
        <w:rPr>
          <w:rFonts w:ascii="Times New Roman" w:eastAsia="Times New Roman" w:hAnsi="Times New Roman" w:cs="Times New Roman"/>
          <w:sz w:val="28"/>
          <w:szCs w:val="28"/>
        </w:rPr>
      </w:pPr>
      <w:r w:rsidRPr="00F36C1F">
        <w:rPr>
          <w:rFonts w:ascii="Times New Roman" w:eastAsia="Times New Roman" w:hAnsi="Times New Roman" w:cs="Times New Roman"/>
          <w:sz w:val="28"/>
          <w:szCs w:val="28"/>
        </w:rPr>
        <w:t>Учебным планом предусмотрено следующее распределение часов части, формируемой участниками образовательных отношений:</w:t>
      </w:r>
    </w:p>
    <w:p w:rsidR="00A2065B" w:rsidRPr="00F36C1F" w:rsidRDefault="00A2065B" w:rsidP="00A2065B">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36C1F">
        <w:rPr>
          <w:rFonts w:ascii="Times New Roman" w:eastAsia="Times New Roman" w:hAnsi="Times New Roman" w:cs="Times New Roman"/>
          <w:spacing w:val="-2"/>
          <w:kern w:val="28"/>
          <w:sz w:val="28"/>
          <w:szCs w:val="28"/>
        </w:rPr>
        <w:t xml:space="preserve">В предметной  области «Русский язык и литературное чтение»,   с </w:t>
      </w:r>
      <w:r w:rsidRPr="00F36C1F">
        <w:rPr>
          <w:rFonts w:ascii="Times New Roman" w:eastAsia="Times New Roman" w:hAnsi="Times New Roman" w:cs="Times New Roman"/>
          <w:sz w:val="28"/>
          <w:szCs w:val="28"/>
        </w:rPr>
        <w:t xml:space="preserve">целью формирования коммуникативной компетенции </w:t>
      </w:r>
      <w:r>
        <w:rPr>
          <w:rFonts w:ascii="Times New Roman" w:eastAsia="Times New Roman" w:hAnsi="Times New Roman" w:cs="Times New Roman"/>
          <w:sz w:val="28"/>
          <w:szCs w:val="28"/>
        </w:rPr>
        <w:t>обучающихся</w:t>
      </w:r>
      <w:r w:rsidRPr="00F36C1F">
        <w:rPr>
          <w:rFonts w:ascii="Times New Roman" w:eastAsia="Times New Roman" w:hAnsi="Times New Roman" w:cs="Times New Roman"/>
          <w:sz w:val="28"/>
          <w:szCs w:val="28"/>
        </w:rPr>
        <w:t xml:space="preserve"> – развитие устной и письменной речи, монологической и диалогической речи, а также навыков грамотного, безошибочного письма н</w:t>
      </w:r>
      <w:r w:rsidR="009154BB">
        <w:rPr>
          <w:rFonts w:ascii="Times New Roman" w:eastAsia="Times New Roman" w:hAnsi="Times New Roman" w:cs="Times New Roman"/>
          <w:spacing w:val="-2"/>
          <w:kern w:val="28"/>
          <w:sz w:val="28"/>
          <w:szCs w:val="28"/>
        </w:rPr>
        <w:t>а предмет «Русский язык»  в  1-3</w:t>
      </w:r>
      <w:r w:rsidRPr="00F36C1F">
        <w:rPr>
          <w:rFonts w:ascii="Times New Roman" w:eastAsia="Times New Roman" w:hAnsi="Times New Roman" w:cs="Times New Roman"/>
          <w:spacing w:val="-2"/>
          <w:kern w:val="28"/>
          <w:sz w:val="28"/>
          <w:szCs w:val="28"/>
        </w:rPr>
        <w:t xml:space="preserve">  классах добавлено по 1  часу из части, формируемой участниками образовательных отношений.</w:t>
      </w:r>
      <w:r w:rsidR="009154BB">
        <w:rPr>
          <w:rFonts w:ascii="Times New Roman" w:eastAsia="Times New Roman" w:hAnsi="Times New Roman" w:cs="Times New Roman"/>
          <w:spacing w:val="-2"/>
          <w:kern w:val="28"/>
          <w:sz w:val="28"/>
          <w:szCs w:val="28"/>
        </w:rPr>
        <w:t xml:space="preserve"> В 4 классе по 0,5 часа введен предмет « Родной русский язык», « Родная русская литература».</w:t>
      </w:r>
    </w:p>
    <w:p w:rsidR="00A2065B" w:rsidRDefault="00A2065B" w:rsidP="00A2065B">
      <w:pPr>
        <w:suppressAutoHyphens/>
        <w:spacing w:after="0" w:line="240" w:lineRule="auto"/>
        <w:ind w:firstLine="709"/>
        <w:jc w:val="both"/>
        <w:rPr>
          <w:rFonts w:ascii="Times New Roman" w:eastAsia="Calibri" w:hAnsi="Times New Roman" w:cs="Times New Roman"/>
          <w:sz w:val="28"/>
          <w:szCs w:val="28"/>
        </w:rPr>
      </w:pPr>
      <w:r w:rsidRPr="00F36C1F">
        <w:rPr>
          <w:rFonts w:ascii="Times New Roman" w:eastAsia="Times New Roman" w:hAnsi="Times New Roman" w:cs="Times New Roman"/>
          <w:sz w:val="28"/>
          <w:szCs w:val="28"/>
        </w:rPr>
        <w:t>При проведении учебных занятий по «Иностранному языку» (2-4 классы)  осуществляется деление классов на две группы. Деление на группы осуществляется при наличии в классе 19 и более учащихся.</w:t>
      </w:r>
    </w:p>
    <w:p w:rsidR="00A2065B" w:rsidRDefault="00A2065B" w:rsidP="00A2065B">
      <w:pPr>
        <w:suppressAutoHyphens/>
        <w:spacing w:after="0" w:line="240" w:lineRule="auto"/>
        <w:ind w:firstLine="709"/>
        <w:jc w:val="both"/>
        <w:rPr>
          <w:rFonts w:ascii="Times New Roman" w:eastAsia="Calibri" w:hAnsi="Times New Roman" w:cs="Times New Roman"/>
          <w:sz w:val="28"/>
          <w:szCs w:val="28"/>
        </w:rPr>
      </w:pPr>
    </w:p>
    <w:p w:rsidR="00A2065B" w:rsidRPr="00183D8F" w:rsidRDefault="00A2065B" w:rsidP="00A2065B">
      <w:pPr>
        <w:suppressAutoHyphens/>
        <w:spacing w:after="0" w:line="240" w:lineRule="auto"/>
        <w:ind w:firstLine="709"/>
        <w:jc w:val="both"/>
        <w:rPr>
          <w:rFonts w:ascii="Times New Roman" w:eastAsia="Calibri" w:hAnsi="Times New Roman" w:cs="Times New Roman"/>
          <w:sz w:val="28"/>
          <w:szCs w:val="28"/>
        </w:rPr>
      </w:pPr>
      <w:r w:rsidRPr="00183D8F">
        <w:rPr>
          <w:rFonts w:ascii="Times New Roman" w:eastAsia="Calibri" w:hAnsi="Times New Roman" w:cs="Times New Roman"/>
          <w:sz w:val="28"/>
          <w:szCs w:val="28"/>
        </w:rPr>
        <w:t xml:space="preserve">Особенности учебного плана </w:t>
      </w:r>
      <w:r>
        <w:rPr>
          <w:rFonts w:ascii="Times New Roman" w:hAnsi="Times New Roman" w:cs="Times New Roman"/>
          <w:sz w:val="28"/>
          <w:szCs w:val="28"/>
        </w:rPr>
        <w:t xml:space="preserve">основной </w:t>
      </w:r>
      <w:r w:rsidRPr="00183D8F">
        <w:rPr>
          <w:rFonts w:ascii="Times New Roman" w:eastAsia="Calibri" w:hAnsi="Times New Roman" w:cs="Times New Roman"/>
          <w:sz w:val="28"/>
          <w:szCs w:val="28"/>
        </w:rPr>
        <w:t>школы  в обязательной части:</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Предметная область «Русский язык и литература» включает обязательные учебные предметы в 5-9-х классах: «Русский язык» и «Литература».</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 xml:space="preserve">Учебный предмет «Русский язык» изучается в 5 классах по 5 часов в неделю, в 6 классах -  по 6 часов в неделю, в 7 классах - по 4 часа в неделю, в 8 классах - по 3 часа в неделю, в 9 классе - по </w:t>
      </w:r>
      <w:r w:rsidR="00602F0F">
        <w:rPr>
          <w:rFonts w:ascii="Times New Roman" w:eastAsia="Times New Roman" w:hAnsi="Times New Roman" w:cs="Times New Roman"/>
          <w:sz w:val="28"/>
          <w:szCs w:val="28"/>
        </w:rPr>
        <w:t>3</w:t>
      </w:r>
      <w:r w:rsidRPr="006233DD">
        <w:rPr>
          <w:rFonts w:ascii="Times New Roman" w:eastAsia="Times New Roman" w:hAnsi="Times New Roman" w:cs="Times New Roman"/>
          <w:sz w:val="28"/>
          <w:szCs w:val="28"/>
        </w:rPr>
        <w:t xml:space="preserve"> часа в неделю. </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 xml:space="preserve">Учебный предмет «Литература» изучается в </w:t>
      </w:r>
      <w:r w:rsidR="00602F0F">
        <w:rPr>
          <w:rFonts w:ascii="Times New Roman" w:eastAsia="Times New Roman" w:hAnsi="Times New Roman" w:cs="Times New Roman"/>
          <w:sz w:val="28"/>
          <w:szCs w:val="28"/>
        </w:rPr>
        <w:t>5</w:t>
      </w:r>
      <w:r w:rsidRPr="006233DD">
        <w:rPr>
          <w:rFonts w:ascii="Times New Roman" w:eastAsia="Times New Roman" w:hAnsi="Times New Roman" w:cs="Times New Roman"/>
          <w:sz w:val="28"/>
          <w:szCs w:val="28"/>
        </w:rPr>
        <w:t xml:space="preserve"> классах по </w:t>
      </w:r>
      <w:r w:rsidR="00602F0F">
        <w:rPr>
          <w:rFonts w:ascii="Times New Roman" w:eastAsia="Times New Roman" w:hAnsi="Times New Roman" w:cs="Times New Roman"/>
          <w:sz w:val="28"/>
          <w:szCs w:val="28"/>
        </w:rPr>
        <w:t>3</w:t>
      </w:r>
      <w:r w:rsidRPr="006233DD">
        <w:rPr>
          <w:rFonts w:ascii="Times New Roman" w:eastAsia="Times New Roman" w:hAnsi="Times New Roman" w:cs="Times New Roman"/>
          <w:sz w:val="28"/>
          <w:szCs w:val="28"/>
        </w:rPr>
        <w:t xml:space="preserve"> часа в неделю, в 6 классах -  по 3 часа в неделю, в 7 и 8 классах - по 2 часа в неделю, в 9 классе - по 3 часа в неделю.</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Обязательная предметная область «Основы духовно-нравственной культуры народов России» (далее - ОДНКНР) на уровне основного общего</w:t>
      </w:r>
      <w:r w:rsidR="00602F0F">
        <w:rPr>
          <w:rFonts w:ascii="Times New Roman" w:eastAsia="Times New Roman" w:hAnsi="Times New Roman" w:cs="Times New Roman"/>
          <w:sz w:val="28"/>
          <w:szCs w:val="28"/>
        </w:rPr>
        <w:t xml:space="preserve"> образования реализуется в 5,</w:t>
      </w:r>
      <w:r w:rsidR="009154BB">
        <w:rPr>
          <w:rFonts w:ascii="Times New Roman" w:eastAsia="Times New Roman" w:hAnsi="Times New Roman" w:cs="Times New Roman"/>
          <w:sz w:val="28"/>
          <w:szCs w:val="28"/>
        </w:rPr>
        <w:t>6,</w:t>
      </w:r>
      <w:r w:rsidR="00602F0F">
        <w:rPr>
          <w:rFonts w:ascii="Times New Roman" w:eastAsia="Times New Roman" w:hAnsi="Times New Roman" w:cs="Times New Roman"/>
          <w:sz w:val="28"/>
          <w:szCs w:val="28"/>
        </w:rPr>
        <w:t>8,</w:t>
      </w:r>
      <w:r w:rsidR="009154BB">
        <w:rPr>
          <w:rFonts w:ascii="Times New Roman" w:eastAsia="Times New Roman" w:hAnsi="Times New Roman" w:cs="Times New Roman"/>
          <w:sz w:val="28"/>
          <w:szCs w:val="28"/>
        </w:rPr>
        <w:t>9</w:t>
      </w:r>
      <w:r w:rsidRPr="006233DD">
        <w:rPr>
          <w:rFonts w:ascii="Times New Roman" w:eastAsia="Times New Roman" w:hAnsi="Times New Roman" w:cs="Times New Roman"/>
          <w:sz w:val="28"/>
          <w:szCs w:val="28"/>
        </w:rPr>
        <w:t xml:space="preserve"> классах в рамках учебного плана за счет части, формируемой участниками образовательных отношений, в качестве отдельных учебных предметов для возможности последующего выставления обучающемуся итоговой отметки в аттестат об основном общем образовании.</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Изучение предметной области ОДНКНР должно обеспечить:</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lastRenderedPageBreak/>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понимание значения нравственности, веры и религии в жизни человека, семьи и общества;</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В предметной области «Иностранные языки» изуча</w:t>
      </w:r>
      <w:r w:rsidR="00602F0F">
        <w:rPr>
          <w:rFonts w:ascii="Times New Roman" w:eastAsia="Times New Roman" w:hAnsi="Times New Roman" w:cs="Times New Roman"/>
          <w:sz w:val="28"/>
          <w:szCs w:val="28"/>
        </w:rPr>
        <w:t>е</w:t>
      </w:r>
      <w:r w:rsidRPr="006233DD">
        <w:rPr>
          <w:rFonts w:ascii="Times New Roman" w:eastAsia="Times New Roman" w:hAnsi="Times New Roman" w:cs="Times New Roman"/>
          <w:sz w:val="28"/>
          <w:szCs w:val="28"/>
        </w:rPr>
        <w:t xml:space="preserve">тся </w:t>
      </w:r>
      <w:r w:rsidR="00602F0F">
        <w:rPr>
          <w:rFonts w:ascii="Times New Roman" w:eastAsia="Times New Roman" w:hAnsi="Times New Roman" w:cs="Times New Roman"/>
          <w:sz w:val="28"/>
          <w:szCs w:val="28"/>
        </w:rPr>
        <w:t>иностранный язык: английский язык</w:t>
      </w:r>
      <w:r w:rsidRPr="006233DD">
        <w:rPr>
          <w:rFonts w:ascii="Times New Roman" w:eastAsia="Times New Roman" w:hAnsi="Times New Roman" w:cs="Times New Roman"/>
          <w:sz w:val="28"/>
          <w:szCs w:val="28"/>
        </w:rPr>
        <w:t>.</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 xml:space="preserve">Учебный предмет «Иностранный язык» </w:t>
      </w:r>
      <w:r>
        <w:rPr>
          <w:rFonts w:ascii="Times New Roman" w:eastAsia="Times New Roman" w:hAnsi="Times New Roman" w:cs="Times New Roman"/>
          <w:sz w:val="28"/>
          <w:szCs w:val="28"/>
        </w:rPr>
        <w:t xml:space="preserve">(английский </w:t>
      </w:r>
      <w:r w:rsidR="00602F0F">
        <w:rPr>
          <w:rFonts w:ascii="Times New Roman" w:eastAsia="Times New Roman" w:hAnsi="Times New Roman" w:cs="Times New Roman"/>
          <w:sz w:val="28"/>
          <w:szCs w:val="28"/>
        </w:rPr>
        <w:t>язык</w:t>
      </w:r>
      <w:r>
        <w:rPr>
          <w:rFonts w:ascii="Times New Roman" w:eastAsia="Times New Roman" w:hAnsi="Times New Roman" w:cs="Times New Roman"/>
          <w:sz w:val="28"/>
          <w:szCs w:val="28"/>
        </w:rPr>
        <w:t xml:space="preserve">) </w:t>
      </w:r>
      <w:r w:rsidRPr="006233DD">
        <w:rPr>
          <w:rFonts w:ascii="Times New Roman" w:eastAsia="Times New Roman" w:hAnsi="Times New Roman" w:cs="Times New Roman"/>
          <w:sz w:val="28"/>
          <w:szCs w:val="28"/>
        </w:rPr>
        <w:t>изучается в 5-9 классах по 3 часа в неделю.</w:t>
      </w:r>
    </w:p>
    <w:p w:rsidR="00A2065B" w:rsidRPr="006233DD" w:rsidRDefault="00A2065B" w:rsidP="00A2065B">
      <w:pPr>
        <w:spacing w:after="0" w:line="240" w:lineRule="auto"/>
        <w:ind w:firstLine="709"/>
        <w:jc w:val="both"/>
        <w:rPr>
          <w:rFonts w:ascii="Times New Roman" w:eastAsia="Calibri" w:hAnsi="Times New Roman" w:cs="Times New Roman"/>
          <w:color w:val="000000"/>
          <w:sz w:val="28"/>
          <w:szCs w:val="28"/>
        </w:rPr>
      </w:pPr>
      <w:r w:rsidRPr="006233DD">
        <w:rPr>
          <w:rFonts w:ascii="Times New Roman" w:eastAsia="Calibri" w:hAnsi="Times New Roman" w:cs="Times New Roman"/>
          <w:color w:val="000000"/>
          <w:sz w:val="28"/>
          <w:szCs w:val="28"/>
        </w:rPr>
        <w:t>В предметную область «Математика и информатика» включены обязательные учебные предметы «Математика» (5-6 классы), «Алгебра» и «Геометрия» (7-9 классы), «Информатика» (7-9 классы).</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Учебный предмет «Математика» изучается в 5,6 классах по 5 часов в неделю.</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Учебный предмет «Алгебра» изучается в 7 классах по 4 часа в неделю (1 час из части, формируемой участниками образовательных о</w:t>
      </w:r>
      <w:r w:rsidR="00DB01BC">
        <w:rPr>
          <w:rFonts w:ascii="Times New Roman" w:eastAsia="Times New Roman" w:hAnsi="Times New Roman" w:cs="Times New Roman"/>
          <w:sz w:val="28"/>
          <w:szCs w:val="28"/>
        </w:rPr>
        <w:t>тношений), в 8 классах  - по 3</w:t>
      </w:r>
      <w:r w:rsidRPr="006233DD">
        <w:rPr>
          <w:rFonts w:ascii="Times New Roman" w:eastAsia="Times New Roman" w:hAnsi="Times New Roman" w:cs="Times New Roman"/>
          <w:sz w:val="28"/>
          <w:szCs w:val="28"/>
        </w:rPr>
        <w:t xml:space="preserve"> часа в неделю, в 9 классе - по 4  часа в неделю (1 час из части, формируемой участниками образовательных отношений).</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Учебный предмет «Геометрия» изучается в 7 классах  по 2 часа в</w:t>
      </w:r>
      <w:r w:rsidR="00DB01BC">
        <w:rPr>
          <w:rFonts w:ascii="Times New Roman" w:eastAsia="Times New Roman" w:hAnsi="Times New Roman" w:cs="Times New Roman"/>
          <w:sz w:val="28"/>
          <w:szCs w:val="28"/>
        </w:rPr>
        <w:t xml:space="preserve"> неделю,  в  8 классах  - по 2</w:t>
      </w:r>
      <w:r w:rsidRPr="006233DD">
        <w:rPr>
          <w:rFonts w:ascii="Times New Roman" w:eastAsia="Times New Roman" w:hAnsi="Times New Roman" w:cs="Times New Roman"/>
          <w:sz w:val="28"/>
          <w:szCs w:val="28"/>
        </w:rPr>
        <w:t xml:space="preserve"> часа в неделю, в 9 классе - по 2  часа в неделю.</w:t>
      </w:r>
    </w:p>
    <w:p w:rsidR="00A2065B" w:rsidRPr="006233DD" w:rsidRDefault="00A2065B" w:rsidP="00A2065B">
      <w:pPr>
        <w:spacing w:after="0" w:line="240" w:lineRule="auto"/>
        <w:ind w:firstLine="709"/>
        <w:jc w:val="both"/>
        <w:rPr>
          <w:rFonts w:ascii="Times New Roman" w:eastAsia="Times New Roman" w:hAnsi="Times New Roman" w:cs="Times New Roman"/>
          <w:color w:val="000000"/>
          <w:sz w:val="28"/>
          <w:szCs w:val="28"/>
        </w:rPr>
      </w:pPr>
      <w:r w:rsidRPr="006233DD">
        <w:rPr>
          <w:rFonts w:ascii="Times New Roman" w:eastAsia="Times New Roman" w:hAnsi="Times New Roman" w:cs="Times New Roman"/>
          <w:sz w:val="28"/>
          <w:szCs w:val="28"/>
        </w:rPr>
        <w:t>Учебный предмет «Информатика» изучается в 7-9 классах  по 1 часу в неделю</w:t>
      </w:r>
      <w:r w:rsidR="00B35B84">
        <w:rPr>
          <w:rFonts w:ascii="Times New Roman" w:eastAsia="Times New Roman" w:hAnsi="Times New Roman" w:cs="Times New Roman"/>
          <w:color w:val="000000"/>
          <w:sz w:val="28"/>
          <w:szCs w:val="28"/>
        </w:rPr>
        <w:t>, 5-6 по 1 часу ( из части</w:t>
      </w:r>
      <w:r w:rsidR="00B35B84" w:rsidRPr="006233DD">
        <w:rPr>
          <w:rFonts w:ascii="Times New Roman" w:eastAsia="Times New Roman" w:hAnsi="Times New Roman" w:cs="Times New Roman"/>
          <w:sz w:val="28"/>
          <w:szCs w:val="28"/>
        </w:rPr>
        <w:t>, формируемой участниками образовательных отношений)</w:t>
      </w:r>
      <w:r w:rsidR="00B35B84">
        <w:rPr>
          <w:rFonts w:ascii="Times New Roman" w:eastAsia="Times New Roman" w:hAnsi="Times New Roman" w:cs="Times New Roman"/>
          <w:color w:val="000000"/>
          <w:sz w:val="28"/>
          <w:szCs w:val="28"/>
        </w:rPr>
        <w:t>.</w:t>
      </w:r>
    </w:p>
    <w:p w:rsidR="00A2065B" w:rsidRPr="006233DD" w:rsidRDefault="00A2065B" w:rsidP="00A2065B">
      <w:pPr>
        <w:shd w:val="clear" w:color="auto" w:fill="FFFFFF"/>
        <w:spacing w:after="0" w:line="240" w:lineRule="auto"/>
        <w:ind w:firstLine="709"/>
        <w:jc w:val="both"/>
        <w:rPr>
          <w:rFonts w:ascii="Times New Roman" w:eastAsia="Calibri" w:hAnsi="Times New Roman" w:cs="Times New Roman"/>
          <w:color w:val="000000"/>
          <w:sz w:val="28"/>
          <w:szCs w:val="28"/>
        </w:rPr>
      </w:pPr>
      <w:r w:rsidRPr="006233DD">
        <w:rPr>
          <w:rFonts w:ascii="Times New Roman" w:eastAsia="Calibri" w:hAnsi="Times New Roman" w:cs="Times New Roman"/>
          <w:color w:val="000000"/>
          <w:sz w:val="28"/>
          <w:szCs w:val="28"/>
        </w:rPr>
        <w:t xml:space="preserve">Предметная область «Общественно-научные предметы» состоит из </w:t>
      </w:r>
      <w:r w:rsidRPr="006233DD">
        <w:rPr>
          <w:rFonts w:ascii="Times New Roman" w:eastAsia="Times New Roman" w:hAnsi="Times New Roman" w:cs="Times New Roman"/>
          <w:color w:val="000000"/>
          <w:sz w:val="28"/>
          <w:szCs w:val="28"/>
        </w:rPr>
        <w:t xml:space="preserve">обязательных учебных предметов «История России. Всеобщая история» (5-9 классы), «Обществознание» (6-9 классы), «География» (5-9 классы). </w:t>
      </w:r>
    </w:p>
    <w:p w:rsidR="00A2065B" w:rsidRPr="006233DD" w:rsidRDefault="00A2065B" w:rsidP="00A2065B">
      <w:pPr>
        <w:shd w:val="clear" w:color="auto" w:fill="FFFFFF"/>
        <w:spacing w:after="0" w:line="240" w:lineRule="auto"/>
        <w:ind w:firstLine="709"/>
        <w:jc w:val="both"/>
        <w:rPr>
          <w:rFonts w:ascii="Times New Roman" w:eastAsia="Calibri" w:hAnsi="Times New Roman" w:cs="Times New Roman"/>
          <w:color w:val="000000"/>
          <w:sz w:val="28"/>
          <w:szCs w:val="28"/>
        </w:rPr>
      </w:pPr>
      <w:r w:rsidRPr="006233DD">
        <w:rPr>
          <w:rFonts w:ascii="Times New Roman" w:eastAsia="Calibri" w:hAnsi="Times New Roman" w:cs="Times New Roman"/>
          <w:color w:val="000000"/>
          <w:sz w:val="28"/>
          <w:szCs w:val="28"/>
        </w:rPr>
        <w:t>Учебный предмет «История» изучается в 5-9 классах по 2 часа в неделю.</w:t>
      </w:r>
    </w:p>
    <w:p w:rsidR="00A2065B" w:rsidRPr="006233DD" w:rsidRDefault="00A2065B" w:rsidP="00A2065B">
      <w:pPr>
        <w:shd w:val="clear" w:color="auto" w:fill="FFFFFF"/>
        <w:spacing w:after="0" w:line="240" w:lineRule="auto"/>
        <w:ind w:firstLine="709"/>
        <w:jc w:val="both"/>
        <w:rPr>
          <w:rFonts w:ascii="Times New Roman" w:eastAsia="Calibri" w:hAnsi="Times New Roman" w:cs="Times New Roman"/>
          <w:color w:val="000000"/>
          <w:sz w:val="28"/>
          <w:szCs w:val="28"/>
        </w:rPr>
      </w:pPr>
      <w:r w:rsidRPr="006233DD">
        <w:rPr>
          <w:rFonts w:ascii="Times New Roman" w:eastAsia="Calibri" w:hAnsi="Times New Roman" w:cs="Times New Roman"/>
          <w:color w:val="000000"/>
          <w:sz w:val="28"/>
          <w:szCs w:val="28"/>
        </w:rPr>
        <w:t>Учебный предмет «Обществознание» изучается с 6 по 9 класс по 1 часу в неделю.</w:t>
      </w:r>
    </w:p>
    <w:p w:rsidR="00A2065B" w:rsidRPr="006233DD" w:rsidRDefault="00A2065B" w:rsidP="00A2065B">
      <w:pPr>
        <w:shd w:val="clear" w:color="auto" w:fill="FFFFFF"/>
        <w:spacing w:after="0" w:line="240" w:lineRule="auto"/>
        <w:ind w:firstLine="709"/>
        <w:jc w:val="both"/>
        <w:rPr>
          <w:rFonts w:ascii="Times New Roman" w:eastAsia="Calibri" w:hAnsi="Times New Roman" w:cs="Times New Roman"/>
          <w:color w:val="000000"/>
          <w:sz w:val="28"/>
          <w:szCs w:val="28"/>
        </w:rPr>
      </w:pPr>
      <w:r w:rsidRPr="006233DD">
        <w:rPr>
          <w:rFonts w:ascii="Times New Roman" w:eastAsia="Calibri" w:hAnsi="Times New Roman" w:cs="Times New Roman"/>
          <w:color w:val="000000"/>
          <w:sz w:val="28"/>
          <w:szCs w:val="28"/>
        </w:rPr>
        <w:t>Учебный предмет «География» изучается в   5,6 классах по 1 часу в неделю, в 7-9 по 2 часа в неделю.</w:t>
      </w:r>
    </w:p>
    <w:p w:rsidR="00A2065B" w:rsidRPr="006233DD" w:rsidRDefault="00A2065B" w:rsidP="00A2065B">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233DD">
        <w:rPr>
          <w:rFonts w:ascii="Times New Roman" w:eastAsia="Calibri" w:hAnsi="Times New Roman" w:cs="Times New Roman"/>
          <w:color w:val="000000"/>
          <w:sz w:val="28"/>
          <w:szCs w:val="28"/>
        </w:rPr>
        <w:t>В предметную область «Естественнонаучные предметы» включены обязательные учебные предметы «Физика» (7-9 классы), «Химия» (8-9 классы), «Биология» (5-9 классы).</w:t>
      </w:r>
    </w:p>
    <w:p w:rsidR="00A2065B" w:rsidRPr="006233DD" w:rsidRDefault="00A2065B" w:rsidP="00A2065B">
      <w:pPr>
        <w:spacing w:after="0" w:line="240" w:lineRule="auto"/>
        <w:ind w:firstLine="709"/>
        <w:jc w:val="both"/>
        <w:rPr>
          <w:rFonts w:ascii="Times New Roman" w:eastAsia="Times New Roman" w:hAnsi="Times New Roman" w:cs="Times New Roman"/>
          <w:color w:val="000000"/>
          <w:sz w:val="28"/>
          <w:szCs w:val="28"/>
        </w:rPr>
      </w:pPr>
      <w:r w:rsidRPr="006233DD">
        <w:rPr>
          <w:rFonts w:ascii="Times New Roman" w:eastAsia="Times New Roman" w:hAnsi="Times New Roman" w:cs="Times New Roman"/>
          <w:color w:val="000000"/>
          <w:sz w:val="28"/>
          <w:szCs w:val="28"/>
        </w:rPr>
        <w:t>Учебный предмет «Физика» изучается 7,8 классах по 2 часа в неделю,  в 9 классах – по 3 часа в неделю.</w:t>
      </w:r>
    </w:p>
    <w:p w:rsidR="00A2065B" w:rsidRPr="006233DD" w:rsidRDefault="00A2065B" w:rsidP="00A2065B">
      <w:pPr>
        <w:spacing w:after="0" w:line="240" w:lineRule="auto"/>
        <w:ind w:firstLine="709"/>
        <w:jc w:val="both"/>
        <w:rPr>
          <w:rFonts w:ascii="Times New Roman" w:eastAsia="Times New Roman" w:hAnsi="Times New Roman" w:cs="Times New Roman"/>
          <w:color w:val="000000"/>
          <w:sz w:val="28"/>
          <w:szCs w:val="28"/>
        </w:rPr>
      </w:pPr>
      <w:r w:rsidRPr="006233DD">
        <w:rPr>
          <w:rFonts w:ascii="Times New Roman" w:eastAsia="Times New Roman" w:hAnsi="Times New Roman" w:cs="Times New Roman"/>
          <w:color w:val="000000"/>
          <w:sz w:val="28"/>
          <w:szCs w:val="28"/>
        </w:rPr>
        <w:t>Учебный предмет «Химия» изучается в 8,9 классах по 2 часа  в неделю.</w:t>
      </w:r>
    </w:p>
    <w:p w:rsidR="00A2065B" w:rsidRPr="006233DD" w:rsidRDefault="009154BB" w:rsidP="00A2065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Учебный предмет</w:t>
      </w:r>
      <w:r w:rsidR="00A2065B" w:rsidRPr="006233DD">
        <w:rPr>
          <w:rFonts w:ascii="Times New Roman" w:eastAsia="Times New Roman" w:hAnsi="Times New Roman" w:cs="Times New Roman"/>
          <w:color w:val="000000"/>
          <w:sz w:val="28"/>
          <w:szCs w:val="28"/>
        </w:rPr>
        <w:t xml:space="preserve"> «Биология» изучаются в 5,6 классах  по 1 часу в неделю, 7 классах  по 2 часа в неделю </w:t>
      </w:r>
      <w:r w:rsidR="00A2065B" w:rsidRPr="006233DD">
        <w:rPr>
          <w:rFonts w:ascii="Times New Roman" w:eastAsia="Times New Roman" w:hAnsi="Times New Roman" w:cs="Times New Roman"/>
          <w:sz w:val="28"/>
          <w:szCs w:val="28"/>
        </w:rPr>
        <w:t xml:space="preserve">(1 час из части, формируемой </w:t>
      </w:r>
      <w:r w:rsidR="00A2065B" w:rsidRPr="006233DD">
        <w:rPr>
          <w:rFonts w:ascii="Times New Roman" w:eastAsia="Times New Roman" w:hAnsi="Times New Roman" w:cs="Times New Roman"/>
          <w:sz w:val="28"/>
          <w:szCs w:val="28"/>
        </w:rPr>
        <w:lastRenderedPageBreak/>
        <w:t>участниками образовательных отношений)</w:t>
      </w:r>
      <w:r w:rsidR="00A2065B" w:rsidRPr="006233DD">
        <w:rPr>
          <w:rFonts w:ascii="Times New Roman" w:eastAsia="Times New Roman" w:hAnsi="Times New Roman" w:cs="Times New Roman"/>
          <w:color w:val="000000"/>
          <w:sz w:val="28"/>
          <w:szCs w:val="28"/>
        </w:rPr>
        <w:t>, в  8</w:t>
      </w:r>
      <w:r w:rsidR="00A2065B">
        <w:rPr>
          <w:rFonts w:ascii="Times New Roman" w:eastAsia="Times New Roman" w:hAnsi="Times New Roman" w:cs="Times New Roman"/>
          <w:color w:val="000000"/>
          <w:sz w:val="28"/>
          <w:szCs w:val="28"/>
        </w:rPr>
        <w:t xml:space="preserve"> </w:t>
      </w:r>
      <w:r w:rsidR="00A2065B" w:rsidRPr="006233DD">
        <w:rPr>
          <w:rFonts w:ascii="Times New Roman" w:eastAsia="Times New Roman" w:hAnsi="Times New Roman" w:cs="Times New Roman"/>
          <w:color w:val="000000"/>
          <w:sz w:val="28"/>
          <w:szCs w:val="28"/>
        </w:rPr>
        <w:t>и 9 классах изучается по 2 часа в неделю.</w:t>
      </w:r>
    </w:p>
    <w:p w:rsidR="00A2065B" w:rsidRPr="006233DD" w:rsidRDefault="00A2065B" w:rsidP="00A2065B">
      <w:pPr>
        <w:shd w:val="clear" w:color="auto" w:fill="FFFFFF"/>
        <w:spacing w:after="0" w:line="240" w:lineRule="auto"/>
        <w:ind w:firstLine="709"/>
        <w:jc w:val="both"/>
        <w:rPr>
          <w:rFonts w:ascii="Times New Roman" w:eastAsia="Calibri" w:hAnsi="Times New Roman" w:cs="Times New Roman"/>
          <w:color w:val="000000"/>
          <w:sz w:val="28"/>
          <w:szCs w:val="28"/>
        </w:rPr>
      </w:pPr>
      <w:r w:rsidRPr="006233DD">
        <w:rPr>
          <w:rFonts w:ascii="Times New Roman" w:eastAsia="Calibri" w:hAnsi="Times New Roman" w:cs="Times New Roman"/>
          <w:color w:val="000000"/>
          <w:sz w:val="28"/>
          <w:szCs w:val="28"/>
        </w:rPr>
        <w:t>В предметную область «Искусство» входят обязател</w:t>
      </w:r>
      <w:r w:rsidR="009154BB">
        <w:rPr>
          <w:rFonts w:ascii="Times New Roman" w:eastAsia="Calibri" w:hAnsi="Times New Roman" w:cs="Times New Roman"/>
          <w:color w:val="000000"/>
          <w:sz w:val="28"/>
          <w:szCs w:val="28"/>
        </w:rPr>
        <w:t xml:space="preserve">ьные учебные предметы «Музыка» </w:t>
      </w:r>
      <w:r w:rsidRPr="006233DD">
        <w:rPr>
          <w:rFonts w:ascii="Times New Roman" w:eastAsia="Calibri" w:hAnsi="Times New Roman" w:cs="Times New Roman"/>
          <w:color w:val="000000"/>
          <w:sz w:val="28"/>
          <w:szCs w:val="28"/>
        </w:rPr>
        <w:t>и «Изобразительное искусство».</w:t>
      </w:r>
    </w:p>
    <w:p w:rsidR="00A2065B" w:rsidRPr="006233DD" w:rsidRDefault="00A2065B" w:rsidP="00A2065B">
      <w:pPr>
        <w:spacing w:after="0" w:line="240" w:lineRule="auto"/>
        <w:ind w:firstLine="709"/>
        <w:jc w:val="both"/>
        <w:rPr>
          <w:rFonts w:ascii="Times New Roman" w:eastAsia="Times New Roman" w:hAnsi="Times New Roman" w:cs="Times New Roman"/>
          <w:color w:val="000000"/>
          <w:sz w:val="28"/>
          <w:szCs w:val="28"/>
        </w:rPr>
      </w:pPr>
      <w:r w:rsidRPr="006233DD">
        <w:rPr>
          <w:rFonts w:ascii="Times New Roman" w:eastAsia="Times New Roman" w:hAnsi="Times New Roman" w:cs="Times New Roman"/>
          <w:color w:val="000000"/>
          <w:sz w:val="28"/>
          <w:szCs w:val="28"/>
        </w:rPr>
        <w:t>Учебный предмет «Музыка» изучается в 5-8 классах по 1 часу  в неделю.</w:t>
      </w:r>
    </w:p>
    <w:p w:rsidR="00A2065B" w:rsidRPr="006233DD" w:rsidRDefault="00A2065B" w:rsidP="00A2065B">
      <w:pPr>
        <w:suppressAutoHyphens/>
        <w:spacing w:after="0" w:line="240" w:lineRule="auto"/>
        <w:ind w:firstLine="709"/>
        <w:jc w:val="both"/>
        <w:rPr>
          <w:rFonts w:ascii="Times New Roman" w:eastAsia="Times New Roman" w:hAnsi="Times New Roman" w:cs="Times New Roman"/>
          <w:color w:val="000000"/>
          <w:sz w:val="28"/>
          <w:szCs w:val="28"/>
        </w:rPr>
      </w:pPr>
      <w:r w:rsidRPr="006233DD">
        <w:rPr>
          <w:rFonts w:ascii="Times New Roman" w:eastAsia="Times New Roman" w:hAnsi="Times New Roman" w:cs="Times New Roman"/>
          <w:color w:val="000000"/>
          <w:sz w:val="28"/>
          <w:szCs w:val="28"/>
        </w:rPr>
        <w:t>Учебный предмет «Изобразительное искусство» изучается в 5-7 классах по 1 часу  в неделю.</w:t>
      </w:r>
    </w:p>
    <w:p w:rsidR="00A2065B" w:rsidRPr="006233DD" w:rsidRDefault="009154BB" w:rsidP="00A2065B">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предметную область </w:t>
      </w:r>
      <w:r w:rsidR="00A2065B" w:rsidRPr="006233DD">
        <w:rPr>
          <w:rFonts w:ascii="Times New Roman" w:eastAsia="Times New Roman" w:hAnsi="Times New Roman" w:cs="Times New Roman"/>
          <w:color w:val="000000"/>
          <w:sz w:val="28"/>
          <w:szCs w:val="28"/>
        </w:rPr>
        <w:t>«Технология» входит один учебный предмет «Технология».</w:t>
      </w:r>
    </w:p>
    <w:p w:rsidR="00A2065B" w:rsidRPr="006233DD" w:rsidRDefault="00A2065B" w:rsidP="00A2065B">
      <w:pPr>
        <w:spacing w:after="0" w:line="240" w:lineRule="auto"/>
        <w:ind w:firstLine="709"/>
        <w:jc w:val="both"/>
        <w:rPr>
          <w:rFonts w:ascii="Times New Roman" w:eastAsia="Times New Roman" w:hAnsi="Times New Roman" w:cs="Times New Roman"/>
          <w:color w:val="000000"/>
          <w:sz w:val="28"/>
          <w:szCs w:val="28"/>
        </w:rPr>
      </w:pPr>
      <w:r w:rsidRPr="006233DD">
        <w:rPr>
          <w:rFonts w:ascii="Times New Roman" w:eastAsia="Times New Roman" w:hAnsi="Times New Roman" w:cs="Times New Roman"/>
          <w:color w:val="000000"/>
          <w:sz w:val="28"/>
          <w:szCs w:val="28"/>
        </w:rPr>
        <w:t xml:space="preserve"> Учебный предмет «Технология» изучается в 5-7 классах по 2 часа в неделю, в 8 классе - 1 час в неделю. При проведении уроков предусмотрено деление на подгруппы (мальчики и девочки отдельно).</w:t>
      </w:r>
    </w:p>
    <w:p w:rsidR="00A2065B" w:rsidRPr="006233DD" w:rsidRDefault="00A2065B" w:rsidP="00A2065B">
      <w:pPr>
        <w:spacing w:after="0" w:line="240" w:lineRule="auto"/>
        <w:ind w:firstLine="709"/>
        <w:jc w:val="both"/>
        <w:rPr>
          <w:rFonts w:ascii="Times New Roman" w:eastAsia="Times New Roman" w:hAnsi="Times New Roman" w:cs="Times New Roman"/>
          <w:color w:val="000000"/>
          <w:sz w:val="28"/>
          <w:szCs w:val="28"/>
        </w:rPr>
      </w:pPr>
      <w:r w:rsidRPr="006233DD">
        <w:rPr>
          <w:rFonts w:ascii="Times New Roman" w:eastAsia="Times New Roman" w:hAnsi="Times New Roman" w:cs="Times New Roman"/>
          <w:color w:val="000000"/>
          <w:sz w:val="28"/>
          <w:szCs w:val="28"/>
        </w:rPr>
        <w:t>В предметную область «Физическая культура и основы безопасности жизнедеятельности» включены два обязательных учебных предметы «Физическая культура» и «Основы безопасности жизнедеятельности»</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 xml:space="preserve">Учебный предмет «Физическая культура»  изучается по 2 часа в неделю в 5-9 классах. </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Учебный предмет «Основы безопасности жизнедеятельности</w:t>
      </w:r>
      <w:r w:rsidR="00DB01BC">
        <w:rPr>
          <w:rFonts w:ascii="Times New Roman" w:eastAsia="Times New Roman" w:hAnsi="Times New Roman" w:cs="Times New Roman"/>
          <w:sz w:val="28"/>
          <w:szCs w:val="28"/>
        </w:rPr>
        <w:t>» изучается в 8, 10-11</w:t>
      </w:r>
      <w:r w:rsidRPr="006233DD">
        <w:rPr>
          <w:rFonts w:ascii="Times New Roman" w:eastAsia="Times New Roman" w:hAnsi="Times New Roman" w:cs="Times New Roman"/>
          <w:sz w:val="28"/>
          <w:szCs w:val="28"/>
        </w:rPr>
        <w:t xml:space="preserve"> классах в объеме 1 часа в неделю.</w:t>
      </w:r>
    </w:p>
    <w:p w:rsidR="00A2065B" w:rsidRPr="006233DD" w:rsidRDefault="00A2065B" w:rsidP="00A2065B">
      <w:pPr>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color w:val="000000"/>
          <w:sz w:val="28"/>
          <w:szCs w:val="28"/>
        </w:rPr>
        <w:t xml:space="preserve">Учебный предмет «Основы безопасности жизнедеятельности» в 5-7 </w:t>
      </w:r>
      <w:r>
        <w:rPr>
          <w:rFonts w:ascii="Times New Roman" w:eastAsia="Times New Roman" w:hAnsi="Times New Roman" w:cs="Times New Roman"/>
          <w:color w:val="000000"/>
          <w:sz w:val="28"/>
          <w:szCs w:val="28"/>
        </w:rPr>
        <w:t xml:space="preserve">классах </w:t>
      </w:r>
      <w:r w:rsidRPr="006233DD">
        <w:rPr>
          <w:rFonts w:ascii="Times New Roman" w:eastAsia="Times New Roman" w:hAnsi="Times New Roman" w:cs="Times New Roman"/>
          <w:color w:val="000000"/>
          <w:sz w:val="28"/>
          <w:szCs w:val="28"/>
        </w:rPr>
        <w:t>изучается в качестве отдельных тем в учебных предметах «Физическая культура», «Технология», «Обществознание», «География», «Биология», «Физика».</w:t>
      </w:r>
    </w:p>
    <w:p w:rsidR="00A2065B" w:rsidRPr="006233DD" w:rsidRDefault="00A2065B" w:rsidP="00A2065B">
      <w:pPr>
        <w:tabs>
          <w:tab w:val="left" w:pos="9180"/>
          <w:tab w:val="left" w:pos="9360"/>
        </w:tabs>
        <w:spacing w:after="0" w:line="240" w:lineRule="auto"/>
        <w:ind w:firstLine="709"/>
        <w:jc w:val="both"/>
        <w:rPr>
          <w:rFonts w:ascii="Times New Roman" w:eastAsia="Times New Roman" w:hAnsi="Times New Roman" w:cs="Times New Roman"/>
          <w:color w:val="000000"/>
          <w:sz w:val="28"/>
          <w:szCs w:val="28"/>
        </w:rPr>
      </w:pPr>
      <w:r w:rsidRPr="006233DD">
        <w:rPr>
          <w:rFonts w:ascii="Times New Roman" w:eastAsia="Times New Roman" w:hAnsi="Times New Roman" w:cs="Times New Roman"/>
          <w:bCs/>
          <w:color w:val="000000"/>
          <w:sz w:val="28"/>
          <w:szCs w:val="28"/>
        </w:rPr>
        <w:t xml:space="preserve">Часть, формируемая участниками образовательных отношений, </w:t>
      </w:r>
      <w:r w:rsidRPr="006233DD">
        <w:rPr>
          <w:rFonts w:ascii="Times New Roman" w:eastAsia="Times New Roman" w:hAnsi="Times New Roman" w:cs="Times New Roman"/>
          <w:color w:val="000000"/>
          <w:sz w:val="28"/>
          <w:szCs w:val="28"/>
        </w:rPr>
        <w:t>используется на увеличение учебных часов, предусмотренных на изучение отдельных предметов обязательной части и для введения новых учебных предметов.</w:t>
      </w:r>
    </w:p>
    <w:p w:rsidR="00A2065B" w:rsidRPr="006233DD" w:rsidRDefault="00A2065B" w:rsidP="00A2065B">
      <w:pPr>
        <w:suppressAutoHyphens/>
        <w:spacing w:after="0" w:line="240" w:lineRule="auto"/>
        <w:ind w:firstLine="709"/>
        <w:jc w:val="both"/>
        <w:rPr>
          <w:rFonts w:ascii="Times New Roman" w:eastAsia="Times New Roman" w:hAnsi="Times New Roman" w:cs="Times New Roman"/>
          <w:sz w:val="28"/>
          <w:szCs w:val="28"/>
        </w:rPr>
      </w:pPr>
      <w:r w:rsidRPr="006233DD">
        <w:rPr>
          <w:rFonts w:ascii="Times New Roman" w:eastAsia="Times New Roman" w:hAnsi="Times New Roman" w:cs="Times New Roman"/>
          <w:sz w:val="28"/>
          <w:szCs w:val="28"/>
        </w:rPr>
        <w:t>Учебным планом предусмотрено следующее распределение часов части, формируемой участниками образовательных отношений:</w:t>
      </w:r>
    </w:p>
    <w:p w:rsidR="00A2065B" w:rsidRPr="006233DD" w:rsidRDefault="00A2065B" w:rsidP="00A2065B">
      <w:pPr>
        <w:shd w:val="clear" w:color="auto" w:fill="FFFFFF"/>
        <w:spacing w:after="0" w:line="240" w:lineRule="auto"/>
        <w:ind w:firstLine="709"/>
        <w:jc w:val="both"/>
        <w:rPr>
          <w:rFonts w:ascii="Times New Roman" w:eastAsia="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3977"/>
        <w:gridCol w:w="3628"/>
      </w:tblGrid>
      <w:tr w:rsidR="00B35B84" w:rsidTr="00A13776">
        <w:tc>
          <w:tcPr>
            <w:tcW w:w="1632" w:type="dxa"/>
            <w:tcBorders>
              <w:top w:val="single" w:sz="4" w:space="0" w:color="auto"/>
              <w:left w:val="single" w:sz="4" w:space="0" w:color="auto"/>
              <w:bottom w:val="single" w:sz="4" w:space="0" w:color="auto"/>
              <w:right w:val="single" w:sz="4" w:space="0" w:color="auto"/>
            </w:tcBorders>
            <w:hideMark/>
          </w:tcPr>
          <w:p w:rsidR="00B35B84" w:rsidRPr="00B35B84" w:rsidRDefault="00B35B84" w:rsidP="00A13776">
            <w:pPr>
              <w:pStyle w:val="a3"/>
              <w:spacing w:line="256" w:lineRule="auto"/>
              <w:ind w:firstLine="34"/>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Классы</w:t>
            </w:r>
          </w:p>
        </w:tc>
        <w:tc>
          <w:tcPr>
            <w:tcW w:w="3977" w:type="dxa"/>
            <w:tcBorders>
              <w:top w:val="single" w:sz="4" w:space="0" w:color="auto"/>
              <w:left w:val="single" w:sz="4" w:space="0" w:color="auto"/>
              <w:bottom w:val="single" w:sz="4" w:space="0" w:color="auto"/>
              <w:right w:val="single" w:sz="4" w:space="0" w:color="auto"/>
            </w:tcBorders>
            <w:hideMark/>
          </w:tcPr>
          <w:p w:rsidR="00B35B84" w:rsidRPr="00B35B84" w:rsidRDefault="00B35B84" w:rsidP="00A13776">
            <w:pPr>
              <w:pStyle w:val="a3"/>
              <w:spacing w:line="256" w:lineRule="auto"/>
              <w:ind w:firstLine="34"/>
              <w:jc w:val="center"/>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Количество  часов в неделю</w:t>
            </w:r>
          </w:p>
        </w:tc>
        <w:tc>
          <w:tcPr>
            <w:tcW w:w="3628" w:type="dxa"/>
            <w:tcBorders>
              <w:top w:val="single" w:sz="4" w:space="0" w:color="auto"/>
              <w:left w:val="single" w:sz="4" w:space="0" w:color="auto"/>
              <w:bottom w:val="single" w:sz="4" w:space="0" w:color="auto"/>
              <w:right w:val="single" w:sz="4" w:space="0" w:color="auto"/>
            </w:tcBorders>
            <w:hideMark/>
          </w:tcPr>
          <w:p w:rsidR="00B35B84" w:rsidRPr="00B35B84" w:rsidRDefault="00B35B84" w:rsidP="00A13776">
            <w:pPr>
              <w:pStyle w:val="a3"/>
              <w:spacing w:line="256" w:lineRule="auto"/>
              <w:ind w:firstLine="34"/>
              <w:jc w:val="center"/>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Предмет</w:t>
            </w:r>
          </w:p>
        </w:tc>
      </w:tr>
      <w:tr w:rsidR="00B35B84" w:rsidTr="00A13776">
        <w:tc>
          <w:tcPr>
            <w:tcW w:w="1632" w:type="dxa"/>
            <w:tcBorders>
              <w:top w:val="single" w:sz="4" w:space="0" w:color="auto"/>
              <w:left w:val="single" w:sz="4" w:space="0" w:color="auto"/>
              <w:bottom w:val="single" w:sz="4" w:space="0" w:color="auto"/>
              <w:right w:val="single" w:sz="4" w:space="0" w:color="auto"/>
            </w:tcBorders>
            <w:vAlign w:val="center"/>
          </w:tcPr>
          <w:p w:rsidR="00B35B84" w:rsidRPr="00B35B84" w:rsidRDefault="00B35B84" w:rsidP="00A13776">
            <w:pPr>
              <w:pStyle w:val="a3"/>
              <w:spacing w:line="256" w:lineRule="auto"/>
              <w:ind w:firstLine="34"/>
              <w:jc w:val="center"/>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5 класс</w:t>
            </w:r>
          </w:p>
        </w:tc>
        <w:tc>
          <w:tcPr>
            <w:tcW w:w="3977" w:type="dxa"/>
            <w:tcBorders>
              <w:top w:val="single" w:sz="4" w:space="0" w:color="auto"/>
              <w:left w:val="single" w:sz="4" w:space="0" w:color="auto"/>
              <w:bottom w:val="single" w:sz="4" w:space="0" w:color="auto"/>
              <w:right w:val="single" w:sz="4" w:space="0" w:color="auto"/>
            </w:tcBorders>
          </w:tcPr>
          <w:p w:rsidR="00B35B84" w:rsidRPr="00B35B84" w:rsidRDefault="00B35B84" w:rsidP="00A13776">
            <w:pPr>
              <w:pStyle w:val="a3"/>
              <w:spacing w:line="256" w:lineRule="auto"/>
              <w:ind w:firstLine="34"/>
              <w:jc w:val="center"/>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1</w:t>
            </w:r>
          </w:p>
        </w:tc>
        <w:tc>
          <w:tcPr>
            <w:tcW w:w="3628" w:type="dxa"/>
            <w:tcBorders>
              <w:top w:val="single" w:sz="4" w:space="0" w:color="auto"/>
              <w:left w:val="single" w:sz="4" w:space="0" w:color="auto"/>
              <w:bottom w:val="single" w:sz="4" w:space="0" w:color="auto"/>
              <w:right w:val="single" w:sz="4" w:space="0" w:color="auto"/>
            </w:tcBorders>
          </w:tcPr>
          <w:p w:rsidR="00B35B84" w:rsidRPr="00B35B84" w:rsidRDefault="00B35B84" w:rsidP="00A13776">
            <w:pPr>
              <w:pStyle w:val="a3"/>
              <w:spacing w:line="256" w:lineRule="auto"/>
              <w:ind w:firstLine="34"/>
              <w:jc w:val="both"/>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ОДНКР</w:t>
            </w:r>
          </w:p>
        </w:tc>
      </w:tr>
      <w:tr w:rsidR="00B35B84" w:rsidTr="00A13776">
        <w:tc>
          <w:tcPr>
            <w:tcW w:w="1632" w:type="dxa"/>
            <w:tcBorders>
              <w:top w:val="single" w:sz="4" w:space="0" w:color="auto"/>
              <w:left w:val="single" w:sz="4" w:space="0" w:color="auto"/>
              <w:bottom w:val="single" w:sz="4" w:space="0" w:color="auto"/>
              <w:right w:val="single" w:sz="4" w:space="0" w:color="auto"/>
            </w:tcBorders>
            <w:vAlign w:val="center"/>
          </w:tcPr>
          <w:p w:rsidR="00B35B84" w:rsidRPr="00B35B84" w:rsidRDefault="00B35B84" w:rsidP="00A13776">
            <w:pPr>
              <w:pStyle w:val="a3"/>
              <w:spacing w:line="256" w:lineRule="auto"/>
              <w:ind w:firstLine="34"/>
              <w:jc w:val="center"/>
              <w:rPr>
                <w:rFonts w:ascii="Times New Roman" w:hAnsi="Times New Roman" w:cs="Times New Roman"/>
                <w:bCs/>
                <w:spacing w:val="1"/>
                <w:sz w:val="24"/>
                <w:szCs w:val="24"/>
                <w:lang w:eastAsia="en-US"/>
              </w:rPr>
            </w:pPr>
          </w:p>
        </w:tc>
        <w:tc>
          <w:tcPr>
            <w:tcW w:w="3977" w:type="dxa"/>
            <w:tcBorders>
              <w:top w:val="single" w:sz="4" w:space="0" w:color="auto"/>
              <w:left w:val="single" w:sz="4" w:space="0" w:color="auto"/>
              <w:bottom w:val="single" w:sz="4" w:space="0" w:color="auto"/>
              <w:right w:val="single" w:sz="4" w:space="0" w:color="auto"/>
            </w:tcBorders>
          </w:tcPr>
          <w:p w:rsidR="00B35B84" w:rsidRPr="00B35B84" w:rsidRDefault="00B35B84" w:rsidP="00A13776">
            <w:pPr>
              <w:pStyle w:val="a3"/>
              <w:spacing w:line="256" w:lineRule="auto"/>
              <w:ind w:firstLine="34"/>
              <w:jc w:val="center"/>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1</w:t>
            </w:r>
          </w:p>
        </w:tc>
        <w:tc>
          <w:tcPr>
            <w:tcW w:w="3628" w:type="dxa"/>
            <w:tcBorders>
              <w:top w:val="single" w:sz="4" w:space="0" w:color="auto"/>
              <w:left w:val="single" w:sz="4" w:space="0" w:color="auto"/>
              <w:bottom w:val="single" w:sz="4" w:space="0" w:color="auto"/>
              <w:right w:val="single" w:sz="4" w:space="0" w:color="auto"/>
            </w:tcBorders>
          </w:tcPr>
          <w:p w:rsidR="00B35B84" w:rsidRPr="00B35B84" w:rsidRDefault="00B35B84" w:rsidP="00A13776">
            <w:pPr>
              <w:pStyle w:val="a3"/>
              <w:spacing w:line="256" w:lineRule="auto"/>
              <w:ind w:firstLine="34"/>
              <w:jc w:val="both"/>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 xml:space="preserve">Обществознание </w:t>
            </w:r>
          </w:p>
        </w:tc>
      </w:tr>
      <w:tr w:rsidR="00B35B84" w:rsidTr="00A13776">
        <w:tc>
          <w:tcPr>
            <w:tcW w:w="1632" w:type="dxa"/>
            <w:tcBorders>
              <w:top w:val="single" w:sz="4" w:space="0" w:color="auto"/>
              <w:left w:val="single" w:sz="4" w:space="0" w:color="auto"/>
              <w:bottom w:val="single" w:sz="4" w:space="0" w:color="auto"/>
              <w:right w:val="single" w:sz="4" w:space="0" w:color="auto"/>
            </w:tcBorders>
            <w:vAlign w:val="center"/>
          </w:tcPr>
          <w:p w:rsidR="00B35B84" w:rsidRPr="00B35B84" w:rsidRDefault="00B35B84" w:rsidP="00A13776">
            <w:pPr>
              <w:pStyle w:val="a3"/>
              <w:spacing w:line="256" w:lineRule="auto"/>
              <w:ind w:firstLine="34"/>
              <w:jc w:val="center"/>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6 класс</w:t>
            </w:r>
          </w:p>
        </w:tc>
        <w:tc>
          <w:tcPr>
            <w:tcW w:w="3977" w:type="dxa"/>
            <w:tcBorders>
              <w:top w:val="single" w:sz="4" w:space="0" w:color="auto"/>
              <w:left w:val="single" w:sz="4" w:space="0" w:color="auto"/>
              <w:bottom w:val="single" w:sz="4" w:space="0" w:color="auto"/>
              <w:right w:val="single" w:sz="4" w:space="0" w:color="auto"/>
            </w:tcBorders>
          </w:tcPr>
          <w:p w:rsidR="00B35B84" w:rsidRPr="00B35B84" w:rsidRDefault="00B35B84" w:rsidP="00A13776">
            <w:pPr>
              <w:pStyle w:val="a3"/>
              <w:spacing w:line="256" w:lineRule="auto"/>
              <w:ind w:firstLine="34"/>
              <w:jc w:val="center"/>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1</w:t>
            </w:r>
          </w:p>
        </w:tc>
        <w:tc>
          <w:tcPr>
            <w:tcW w:w="3628" w:type="dxa"/>
            <w:tcBorders>
              <w:top w:val="single" w:sz="4" w:space="0" w:color="auto"/>
              <w:left w:val="single" w:sz="4" w:space="0" w:color="auto"/>
              <w:bottom w:val="single" w:sz="4" w:space="0" w:color="auto"/>
              <w:right w:val="single" w:sz="4" w:space="0" w:color="auto"/>
            </w:tcBorders>
          </w:tcPr>
          <w:p w:rsidR="00B35B84" w:rsidRPr="00B35B84" w:rsidRDefault="00B35B84" w:rsidP="00A13776">
            <w:pPr>
              <w:pStyle w:val="a3"/>
              <w:spacing w:line="256" w:lineRule="auto"/>
              <w:ind w:firstLine="34"/>
              <w:jc w:val="both"/>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Информатика и ИКТ</w:t>
            </w:r>
          </w:p>
        </w:tc>
      </w:tr>
      <w:tr w:rsidR="00B35B84" w:rsidTr="00A13776">
        <w:tc>
          <w:tcPr>
            <w:tcW w:w="1632" w:type="dxa"/>
            <w:vMerge w:val="restart"/>
            <w:tcBorders>
              <w:top w:val="single" w:sz="4" w:space="0" w:color="auto"/>
              <w:left w:val="single" w:sz="4" w:space="0" w:color="auto"/>
              <w:bottom w:val="single" w:sz="4" w:space="0" w:color="auto"/>
              <w:right w:val="single" w:sz="4" w:space="0" w:color="auto"/>
            </w:tcBorders>
            <w:vAlign w:val="center"/>
            <w:hideMark/>
          </w:tcPr>
          <w:p w:rsidR="00B35B84" w:rsidRPr="00B35B84" w:rsidRDefault="00B35B84" w:rsidP="00A13776">
            <w:pPr>
              <w:pStyle w:val="a3"/>
              <w:spacing w:line="256" w:lineRule="auto"/>
              <w:ind w:firstLine="34"/>
              <w:jc w:val="center"/>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8 класс</w:t>
            </w:r>
          </w:p>
        </w:tc>
        <w:tc>
          <w:tcPr>
            <w:tcW w:w="3977" w:type="dxa"/>
            <w:tcBorders>
              <w:top w:val="single" w:sz="4" w:space="0" w:color="auto"/>
              <w:left w:val="single" w:sz="4" w:space="0" w:color="auto"/>
              <w:bottom w:val="single" w:sz="4" w:space="0" w:color="auto"/>
              <w:right w:val="single" w:sz="4" w:space="0" w:color="auto"/>
            </w:tcBorders>
            <w:hideMark/>
          </w:tcPr>
          <w:p w:rsidR="00B35B84" w:rsidRPr="00B35B84" w:rsidRDefault="00B35B84" w:rsidP="00A13776">
            <w:pPr>
              <w:pStyle w:val="a3"/>
              <w:spacing w:line="256" w:lineRule="auto"/>
              <w:ind w:firstLine="34"/>
              <w:jc w:val="center"/>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1</w:t>
            </w:r>
          </w:p>
        </w:tc>
        <w:tc>
          <w:tcPr>
            <w:tcW w:w="3628" w:type="dxa"/>
            <w:tcBorders>
              <w:top w:val="single" w:sz="4" w:space="0" w:color="auto"/>
              <w:left w:val="single" w:sz="4" w:space="0" w:color="auto"/>
              <w:bottom w:val="single" w:sz="4" w:space="0" w:color="auto"/>
              <w:right w:val="single" w:sz="4" w:space="0" w:color="auto"/>
            </w:tcBorders>
            <w:hideMark/>
          </w:tcPr>
          <w:p w:rsidR="00B35B84" w:rsidRPr="00B35B84" w:rsidRDefault="00B35B84" w:rsidP="00A13776">
            <w:pPr>
              <w:pStyle w:val="a3"/>
              <w:spacing w:line="256" w:lineRule="auto"/>
              <w:ind w:firstLine="34"/>
              <w:jc w:val="both"/>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ОДНКР</w:t>
            </w:r>
          </w:p>
        </w:tc>
      </w:tr>
      <w:tr w:rsidR="00B35B84" w:rsidTr="00A13776">
        <w:tc>
          <w:tcPr>
            <w:tcW w:w="0" w:type="auto"/>
            <w:vMerge/>
            <w:tcBorders>
              <w:top w:val="single" w:sz="4" w:space="0" w:color="auto"/>
              <w:left w:val="single" w:sz="4" w:space="0" w:color="auto"/>
              <w:bottom w:val="single" w:sz="4" w:space="0" w:color="auto"/>
              <w:right w:val="single" w:sz="4" w:space="0" w:color="auto"/>
            </w:tcBorders>
            <w:vAlign w:val="center"/>
            <w:hideMark/>
          </w:tcPr>
          <w:p w:rsidR="00B35B84" w:rsidRPr="00B35B84" w:rsidRDefault="00B35B84" w:rsidP="00A13776">
            <w:pPr>
              <w:spacing w:line="256" w:lineRule="auto"/>
              <w:rPr>
                <w:rFonts w:ascii="Times New Roman" w:hAnsi="Times New Roman" w:cs="Times New Roman"/>
                <w:spacing w:val="1"/>
                <w:lang w:eastAsia="en-US"/>
              </w:rPr>
            </w:pPr>
          </w:p>
        </w:tc>
        <w:tc>
          <w:tcPr>
            <w:tcW w:w="3977" w:type="dxa"/>
            <w:tcBorders>
              <w:top w:val="single" w:sz="4" w:space="0" w:color="auto"/>
              <w:left w:val="single" w:sz="4" w:space="0" w:color="auto"/>
              <w:bottom w:val="single" w:sz="4" w:space="0" w:color="auto"/>
              <w:right w:val="single" w:sz="4" w:space="0" w:color="auto"/>
            </w:tcBorders>
            <w:hideMark/>
          </w:tcPr>
          <w:p w:rsidR="00B35B84" w:rsidRPr="00B35B84" w:rsidRDefault="00B35B84" w:rsidP="00A13776">
            <w:pPr>
              <w:pStyle w:val="a3"/>
              <w:spacing w:line="256" w:lineRule="auto"/>
              <w:ind w:firstLine="34"/>
              <w:jc w:val="center"/>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1</w:t>
            </w:r>
          </w:p>
        </w:tc>
        <w:tc>
          <w:tcPr>
            <w:tcW w:w="3628" w:type="dxa"/>
            <w:tcBorders>
              <w:top w:val="single" w:sz="4" w:space="0" w:color="auto"/>
              <w:left w:val="single" w:sz="4" w:space="0" w:color="auto"/>
              <w:bottom w:val="single" w:sz="4" w:space="0" w:color="auto"/>
              <w:right w:val="single" w:sz="4" w:space="0" w:color="auto"/>
            </w:tcBorders>
            <w:hideMark/>
          </w:tcPr>
          <w:p w:rsidR="00B35B84" w:rsidRPr="00B35B84" w:rsidRDefault="00B35B84" w:rsidP="00A13776">
            <w:pPr>
              <w:pStyle w:val="a3"/>
              <w:spacing w:line="256" w:lineRule="auto"/>
              <w:ind w:firstLine="34"/>
              <w:jc w:val="both"/>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Химия</w:t>
            </w:r>
          </w:p>
        </w:tc>
      </w:tr>
      <w:tr w:rsidR="00B35B84" w:rsidTr="00A13776">
        <w:tc>
          <w:tcPr>
            <w:tcW w:w="1632" w:type="dxa"/>
            <w:vMerge w:val="restart"/>
            <w:tcBorders>
              <w:top w:val="single" w:sz="4" w:space="0" w:color="auto"/>
              <w:left w:val="single" w:sz="4" w:space="0" w:color="auto"/>
              <w:bottom w:val="single" w:sz="4" w:space="0" w:color="auto"/>
              <w:right w:val="single" w:sz="4" w:space="0" w:color="auto"/>
            </w:tcBorders>
            <w:vAlign w:val="center"/>
            <w:hideMark/>
          </w:tcPr>
          <w:p w:rsidR="00B35B84" w:rsidRPr="00B35B84" w:rsidRDefault="00B35B84" w:rsidP="00A13776">
            <w:pPr>
              <w:pStyle w:val="a3"/>
              <w:spacing w:line="256" w:lineRule="auto"/>
              <w:ind w:firstLine="34"/>
              <w:jc w:val="center"/>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9 класс</w:t>
            </w:r>
          </w:p>
        </w:tc>
        <w:tc>
          <w:tcPr>
            <w:tcW w:w="3977" w:type="dxa"/>
            <w:tcBorders>
              <w:top w:val="single" w:sz="4" w:space="0" w:color="auto"/>
              <w:left w:val="single" w:sz="4" w:space="0" w:color="auto"/>
              <w:bottom w:val="single" w:sz="4" w:space="0" w:color="auto"/>
              <w:right w:val="single" w:sz="4" w:space="0" w:color="auto"/>
            </w:tcBorders>
            <w:hideMark/>
          </w:tcPr>
          <w:p w:rsidR="00B35B84" w:rsidRPr="00B35B84" w:rsidRDefault="00B35B84" w:rsidP="00A13776">
            <w:pPr>
              <w:pStyle w:val="a3"/>
              <w:spacing w:line="256" w:lineRule="auto"/>
              <w:ind w:firstLine="34"/>
              <w:jc w:val="center"/>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1</w:t>
            </w:r>
          </w:p>
        </w:tc>
        <w:tc>
          <w:tcPr>
            <w:tcW w:w="3628" w:type="dxa"/>
            <w:tcBorders>
              <w:top w:val="single" w:sz="4" w:space="0" w:color="auto"/>
              <w:left w:val="single" w:sz="4" w:space="0" w:color="auto"/>
              <w:bottom w:val="single" w:sz="4" w:space="0" w:color="auto"/>
              <w:right w:val="single" w:sz="4" w:space="0" w:color="auto"/>
            </w:tcBorders>
            <w:hideMark/>
          </w:tcPr>
          <w:p w:rsidR="00B35B84" w:rsidRPr="00B35B84" w:rsidRDefault="00B35B84" w:rsidP="00A13776">
            <w:pPr>
              <w:pStyle w:val="a3"/>
              <w:spacing w:line="256" w:lineRule="auto"/>
              <w:ind w:firstLine="34"/>
              <w:jc w:val="both"/>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Русский язык</w:t>
            </w:r>
          </w:p>
        </w:tc>
      </w:tr>
      <w:tr w:rsidR="00B35B84" w:rsidTr="00A13776">
        <w:tc>
          <w:tcPr>
            <w:tcW w:w="0" w:type="auto"/>
            <w:vMerge/>
            <w:tcBorders>
              <w:top w:val="single" w:sz="4" w:space="0" w:color="auto"/>
              <w:left w:val="single" w:sz="4" w:space="0" w:color="auto"/>
              <w:bottom w:val="single" w:sz="4" w:space="0" w:color="auto"/>
              <w:right w:val="single" w:sz="4" w:space="0" w:color="auto"/>
            </w:tcBorders>
            <w:vAlign w:val="center"/>
            <w:hideMark/>
          </w:tcPr>
          <w:p w:rsidR="00B35B84" w:rsidRPr="00B35B84" w:rsidRDefault="00B35B84" w:rsidP="00A13776">
            <w:pPr>
              <w:spacing w:line="256" w:lineRule="auto"/>
              <w:rPr>
                <w:rFonts w:ascii="Times New Roman" w:hAnsi="Times New Roman" w:cs="Times New Roman"/>
                <w:spacing w:val="1"/>
                <w:lang w:eastAsia="en-US"/>
              </w:rPr>
            </w:pPr>
          </w:p>
        </w:tc>
        <w:tc>
          <w:tcPr>
            <w:tcW w:w="3977" w:type="dxa"/>
            <w:tcBorders>
              <w:top w:val="single" w:sz="4" w:space="0" w:color="auto"/>
              <w:left w:val="single" w:sz="4" w:space="0" w:color="auto"/>
              <w:bottom w:val="single" w:sz="4" w:space="0" w:color="auto"/>
              <w:right w:val="single" w:sz="4" w:space="0" w:color="auto"/>
            </w:tcBorders>
            <w:hideMark/>
          </w:tcPr>
          <w:p w:rsidR="00B35B84" w:rsidRPr="00B35B84" w:rsidRDefault="00B35B84" w:rsidP="00A13776">
            <w:pPr>
              <w:pStyle w:val="a3"/>
              <w:spacing w:line="256" w:lineRule="auto"/>
              <w:ind w:firstLine="34"/>
              <w:jc w:val="center"/>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1</w:t>
            </w:r>
          </w:p>
        </w:tc>
        <w:tc>
          <w:tcPr>
            <w:tcW w:w="3628" w:type="dxa"/>
            <w:tcBorders>
              <w:top w:val="single" w:sz="4" w:space="0" w:color="auto"/>
              <w:left w:val="single" w:sz="4" w:space="0" w:color="auto"/>
              <w:bottom w:val="single" w:sz="4" w:space="0" w:color="auto"/>
              <w:right w:val="single" w:sz="4" w:space="0" w:color="auto"/>
            </w:tcBorders>
            <w:hideMark/>
          </w:tcPr>
          <w:p w:rsidR="00B35B84" w:rsidRPr="00B35B84" w:rsidRDefault="00B35B84" w:rsidP="00A13776">
            <w:pPr>
              <w:pStyle w:val="a3"/>
              <w:spacing w:line="256" w:lineRule="auto"/>
              <w:ind w:firstLine="34"/>
              <w:jc w:val="both"/>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Алгебра</w:t>
            </w:r>
          </w:p>
        </w:tc>
      </w:tr>
      <w:tr w:rsidR="00B35B84" w:rsidTr="00A13776">
        <w:tc>
          <w:tcPr>
            <w:tcW w:w="0" w:type="auto"/>
            <w:vMerge/>
            <w:tcBorders>
              <w:top w:val="single" w:sz="4" w:space="0" w:color="auto"/>
              <w:left w:val="single" w:sz="4" w:space="0" w:color="auto"/>
              <w:bottom w:val="single" w:sz="4" w:space="0" w:color="auto"/>
              <w:right w:val="single" w:sz="4" w:space="0" w:color="auto"/>
            </w:tcBorders>
            <w:vAlign w:val="center"/>
            <w:hideMark/>
          </w:tcPr>
          <w:p w:rsidR="00B35B84" w:rsidRPr="00B35B84" w:rsidRDefault="00B35B84" w:rsidP="00A13776">
            <w:pPr>
              <w:spacing w:line="256" w:lineRule="auto"/>
              <w:rPr>
                <w:rFonts w:ascii="Times New Roman" w:hAnsi="Times New Roman" w:cs="Times New Roman"/>
                <w:spacing w:val="1"/>
                <w:lang w:eastAsia="en-US"/>
              </w:rPr>
            </w:pPr>
          </w:p>
        </w:tc>
        <w:tc>
          <w:tcPr>
            <w:tcW w:w="3977" w:type="dxa"/>
            <w:tcBorders>
              <w:top w:val="single" w:sz="4" w:space="0" w:color="auto"/>
              <w:left w:val="single" w:sz="4" w:space="0" w:color="auto"/>
              <w:bottom w:val="single" w:sz="4" w:space="0" w:color="auto"/>
              <w:right w:val="single" w:sz="4" w:space="0" w:color="auto"/>
            </w:tcBorders>
            <w:hideMark/>
          </w:tcPr>
          <w:p w:rsidR="00B35B84" w:rsidRPr="00B35B84" w:rsidRDefault="00B35B84" w:rsidP="00A13776">
            <w:pPr>
              <w:pStyle w:val="a3"/>
              <w:spacing w:line="256" w:lineRule="auto"/>
              <w:ind w:firstLine="34"/>
              <w:jc w:val="center"/>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1</w:t>
            </w:r>
          </w:p>
        </w:tc>
        <w:tc>
          <w:tcPr>
            <w:tcW w:w="3628" w:type="dxa"/>
            <w:tcBorders>
              <w:top w:val="single" w:sz="4" w:space="0" w:color="auto"/>
              <w:left w:val="single" w:sz="4" w:space="0" w:color="auto"/>
              <w:bottom w:val="single" w:sz="4" w:space="0" w:color="auto"/>
              <w:right w:val="single" w:sz="4" w:space="0" w:color="auto"/>
            </w:tcBorders>
            <w:hideMark/>
          </w:tcPr>
          <w:p w:rsidR="00B35B84" w:rsidRPr="00B35B84" w:rsidRDefault="00B35B84" w:rsidP="00A13776">
            <w:pPr>
              <w:pStyle w:val="a3"/>
              <w:spacing w:line="256" w:lineRule="auto"/>
              <w:ind w:firstLine="34"/>
              <w:jc w:val="both"/>
              <w:rPr>
                <w:rFonts w:ascii="Times New Roman" w:hAnsi="Times New Roman" w:cs="Times New Roman"/>
                <w:bCs/>
                <w:spacing w:val="1"/>
                <w:sz w:val="24"/>
                <w:szCs w:val="24"/>
                <w:lang w:eastAsia="en-US"/>
              </w:rPr>
            </w:pPr>
            <w:r w:rsidRPr="00B35B84">
              <w:rPr>
                <w:rFonts w:ascii="Times New Roman" w:hAnsi="Times New Roman" w:cs="Times New Roman"/>
                <w:spacing w:val="1"/>
                <w:sz w:val="24"/>
                <w:szCs w:val="24"/>
                <w:lang w:eastAsia="en-US"/>
              </w:rPr>
              <w:t>История</w:t>
            </w:r>
          </w:p>
        </w:tc>
      </w:tr>
    </w:tbl>
    <w:p w:rsidR="00A2065B" w:rsidRPr="006233DD" w:rsidRDefault="00A2065B" w:rsidP="00A2065B">
      <w:pPr>
        <w:suppressAutoHyphens/>
        <w:spacing w:after="0" w:line="240" w:lineRule="auto"/>
        <w:ind w:left="709"/>
        <w:jc w:val="both"/>
        <w:rPr>
          <w:rFonts w:ascii="Times New Roman" w:eastAsia="Times New Roman" w:hAnsi="Times New Roman" w:cs="Times New Roman"/>
          <w:sz w:val="28"/>
          <w:szCs w:val="28"/>
        </w:rPr>
      </w:pPr>
    </w:p>
    <w:p w:rsidR="00A2065B" w:rsidRDefault="00A2065B" w:rsidP="00A2065B">
      <w:pPr>
        <w:spacing w:after="0" w:line="240" w:lineRule="auto"/>
        <w:ind w:firstLine="709"/>
        <w:jc w:val="both"/>
        <w:rPr>
          <w:rFonts w:ascii="Times New Roman" w:eastAsia="Times New Roman" w:hAnsi="Times New Roman" w:cs="Times New Roman"/>
          <w:color w:val="000000"/>
          <w:sz w:val="28"/>
          <w:szCs w:val="28"/>
        </w:rPr>
      </w:pPr>
      <w:r w:rsidRPr="006233DD">
        <w:rPr>
          <w:rFonts w:ascii="Times New Roman" w:eastAsia="Times New Roman" w:hAnsi="Times New Roman" w:cs="Times New Roman"/>
          <w:color w:val="000000"/>
          <w:sz w:val="28"/>
          <w:szCs w:val="28"/>
        </w:rPr>
        <w:t>При проведении учебных занятий по «Иностранному языку» (5-9 классы), «Технологии» (5-8 классы), «Информатике» осуществляется деление классов на две группы. Деление на группы осуществляется при наличии в классе 19 и более учащихся.</w:t>
      </w:r>
    </w:p>
    <w:p w:rsidR="00B35B84" w:rsidRDefault="00B35B84" w:rsidP="00A2065B">
      <w:pPr>
        <w:spacing w:after="0" w:line="240" w:lineRule="auto"/>
        <w:ind w:firstLine="709"/>
        <w:jc w:val="both"/>
        <w:rPr>
          <w:rFonts w:ascii="Times New Roman" w:eastAsia="Times New Roman" w:hAnsi="Times New Roman" w:cs="Times New Roman"/>
          <w:color w:val="000000"/>
          <w:sz w:val="28"/>
          <w:szCs w:val="28"/>
        </w:rPr>
      </w:pPr>
    </w:p>
    <w:p w:rsidR="00B35B84" w:rsidRDefault="00B35B84" w:rsidP="00A2065B">
      <w:pPr>
        <w:spacing w:after="0" w:line="240" w:lineRule="auto"/>
        <w:ind w:firstLine="709"/>
        <w:jc w:val="both"/>
        <w:rPr>
          <w:rFonts w:ascii="Times New Roman" w:eastAsia="Times New Roman" w:hAnsi="Times New Roman" w:cs="Times New Roman"/>
          <w:color w:val="000000"/>
          <w:sz w:val="28"/>
          <w:szCs w:val="28"/>
        </w:rPr>
      </w:pPr>
    </w:p>
    <w:p w:rsidR="00B35B84" w:rsidRDefault="00B35B84" w:rsidP="00A2065B">
      <w:pPr>
        <w:spacing w:after="0" w:line="240" w:lineRule="auto"/>
        <w:ind w:firstLine="709"/>
        <w:jc w:val="both"/>
        <w:rPr>
          <w:rFonts w:ascii="Times New Roman" w:eastAsia="Times New Roman" w:hAnsi="Times New Roman" w:cs="Times New Roman"/>
          <w:color w:val="000000"/>
          <w:sz w:val="28"/>
          <w:szCs w:val="28"/>
        </w:rPr>
      </w:pPr>
    </w:p>
    <w:p w:rsidR="00B35B84" w:rsidRPr="00B35B84" w:rsidRDefault="00B35B84" w:rsidP="00B35B84">
      <w:pPr>
        <w:pStyle w:val="ac"/>
        <w:spacing w:after="0" w:line="240" w:lineRule="auto"/>
        <w:ind w:firstLine="709"/>
        <w:jc w:val="both"/>
        <w:rPr>
          <w:rFonts w:ascii="Times New Roman" w:hAnsi="Times New Roman" w:cs="Times New Roman"/>
          <w:sz w:val="28"/>
          <w:szCs w:val="24"/>
        </w:rPr>
      </w:pPr>
      <w:r w:rsidRPr="00B35B84">
        <w:rPr>
          <w:rFonts w:ascii="Times New Roman" w:hAnsi="Times New Roman" w:cs="Times New Roman"/>
          <w:sz w:val="28"/>
          <w:szCs w:val="24"/>
        </w:rPr>
        <w:t>В 10-11 классах в 2018-2019 учебном году реализуется БУП- 2004.</w:t>
      </w:r>
    </w:p>
    <w:p w:rsidR="00B35B84" w:rsidRPr="00B35B84" w:rsidRDefault="00B35B84" w:rsidP="00B35B84">
      <w:pPr>
        <w:pStyle w:val="ac"/>
        <w:spacing w:after="0" w:line="240" w:lineRule="auto"/>
        <w:ind w:firstLine="709"/>
        <w:jc w:val="both"/>
        <w:rPr>
          <w:rFonts w:ascii="Times New Roman" w:hAnsi="Times New Roman" w:cs="Times New Roman"/>
          <w:sz w:val="28"/>
          <w:szCs w:val="24"/>
        </w:rPr>
      </w:pPr>
      <w:r w:rsidRPr="00B35B84">
        <w:rPr>
          <w:rFonts w:ascii="Times New Roman" w:hAnsi="Times New Roman" w:cs="Times New Roman"/>
          <w:sz w:val="28"/>
          <w:szCs w:val="24"/>
        </w:rPr>
        <w:t>Обязательными учебными предметами на базовом уровне являются «Русский язык», «Литература», «Иностранный язык», «Математика», «История», «Астрономия», «Физическая культура», «Основы безопасности жизнедеятельности», а также интегрированные учебные предметы «Обществознание (включая экономику и право)» и «Естествознание».</w:t>
      </w:r>
    </w:p>
    <w:p w:rsidR="00B35B84" w:rsidRPr="00B35B84" w:rsidRDefault="00B35B84" w:rsidP="00B35B84">
      <w:pPr>
        <w:ind w:firstLine="709"/>
        <w:jc w:val="both"/>
        <w:rPr>
          <w:rFonts w:ascii="Times New Roman" w:hAnsi="Times New Roman" w:cs="Times New Roman"/>
          <w:color w:val="000000"/>
          <w:sz w:val="28"/>
          <w:szCs w:val="24"/>
        </w:rPr>
      </w:pPr>
    </w:p>
    <w:p w:rsidR="00B35B84" w:rsidRPr="00B35B84" w:rsidRDefault="00B35B84" w:rsidP="00B35B84">
      <w:pPr>
        <w:ind w:firstLine="709"/>
        <w:jc w:val="both"/>
        <w:rPr>
          <w:rFonts w:ascii="Times New Roman" w:hAnsi="Times New Roman" w:cs="Times New Roman"/>
          <w:color w:val="000000"/>
          <w:sz w:val="28"/>
          <w:szCs w:val="24"/>
        </w:rPr>
      </w:pPr>
      <w:r w:rsidRPr="00B35B84">
        <w:rPr>
          <w:rFonts w:ascii="Times New Roman" w:hAnsi="Times New Roman" w:cs="Times New Roman"/>
          <w:sz w:val="28"/>
          <w:szCs w:val="24"/>
        </w:rPr>
        <w:t>Задачей, на данной ступени обучения является обеспечение освоения программ среднего общего образования, развитие устойчивых познавательных интересов и творческих способностей обучающихся, формирование навыков самостоятельной учебной деятельности, подготовка к ГИА.</w:t>
      </w:r>
    </w:p>
    <w:p w:rsidR="00B35B84" w:rsidRPr="00B35B84" w:rsidRDefault="00B35B84" w:rsidP="00B35B84">
      <w:pPr>
        <w:pStyle w:val="aff8"/>
        <w:spacing w:before="0"/>
        <w:jc w:val="both"/>
        <w:rPr>
          <w:rFonts w:ascii="Times New Roman" w:hAnsi="Times New Roman"/>
          <w:b w:val="0"/>
          <w:caps w:val="0"/>
          <w:color w:val="000000"/>
        </w:rPr>
      </w:pPr>
      <w:r w:rsidRPr="00B35B84">
        <w:rPr>
          <w:rFonts w:ascii="Times New Roman" w:hAnsi="Times New Roman"/>
          <w:b w:val="0"/>
          <w:caps w:val="0"/>
          <w:spacing w:val="-4"/>
        </w:rPr>
        <w:t xml:space="preserve">       </w:t>
      </w:r>
      <w:r w:rsidRPr="00B35B84">
        <w:rPr>
          <w:rFonts w:ascii="Times New Roman" w:hAnsi="Times New Roman"/>
          <w:b w:val="0"/>
          <w:caps w:val="0"/>
          <w:color w:val="000000"/>
        </w:rPr>
        <w:t xml:space="preserve">Уровень среднего общего образования готовит выпускников не только к обучению в учреждениях высшего профессионального образования, но и к обучению в системе среднего профессионального образования, а также к началу трудовой деятельности.  </w:t>
      </w:r>
    </w:p>
    <w:p w:rsidR="00B35B84" w:rsidRPr="00B35B84" w:rsidRDefault="00B35B84" w:rsidP="00B35B84">
      <w:pPr>
        <w:pStyle w:val="a3"/>
        <w:ind w:firstLine="709"/>
        <w:jc w:val="both"/>
        <w:rPr>
          <w:rFonts w:ascii="Times New Roman" w:hAnsi="Times New Roman" w:cs="Times New Roman"/>
          <w:sz w:val="28"/>
          <w:szCs w:val="24"/>
        </w:rPr>
      </w:pPr>
      <w:r w:rsidRPr="00B35B84">
        <w:rPr>
          <w:rFonts w:ascii="Times New Roman" w:hAnsi="Times New Roman" w:cs="Times New Roman"/>
          <w:sz w:val="28"/>
          <w:szCs w:val="24"/>
        </w:rPr>
        <w:t>Часы компонента образовательного учреждения на уровне среднего общего образования используются:</w:t>
      </w:r>
    </w:p>
    <w:p w:rsidR="00B35B84" w:rsidRPr="00B35B84" w:rsidRDefault="00B35B84" w:rsidP="00B35B84">
      <w:pPr>
        <w:pStyle w:val="a3"/>
        <w:widowControl w:val="0"/>
        <w:numPr>
          <w:ilvl w:val="0"/>
          <w:numId w:val="58"/>
        </w:numPr>
        <w:autoSpaceDE w:val="0"/>
        <w:autoSpaceDN w:val="0"/>
        <w:adjustRightInd w:val="0"/>
        <w:ind w:left="0" w:firstLine="709"/>
        <w:jc w:val="both"/>
        <w:rPr>
          <w:rFonts w:ascii="Times New Roman" w:hAnsi="Times New Roman" w:cs="Times New Roman"/>
          <w:sz w:val="28"/>
          <w:szCs w:val="24"/>
        </w:rPr>
      </w:pPr>
      <w:r w:rsidRPr="00B35B84">
        <w:rPr>
          <w:rFonts w:ascii="Times New Roman" w:hAnsi="Times New Roman" w:cs="Times New Roman"/>
          <w:sz w:val="28"/>
          <w:szCs w:val="24"/>
        </w:rPr>
        <w:t xml:space="preserve"> для укрепления содержания образовательных программ по учебным предметам федерального компонента в 10-11 классах, для подготовки к ГИА:</w:t>
      </w:r>
    </w:p>
    <w:p w:rsidR="00B35B84" w:rsidRPr="00B35B84" w:rsidRDefault="00B35B84" w:rsidP="00B35B84">
      <w:pPr>
        <w:pStyle w:val="a3"/>
        <w:widowControl w:val="0"/>
        <w:numPr>
          <w:ilvl w:val="0"/>
          <w:numId w:val="59"/>
        </w:numPr>
        <w:autoSpaceDE w:val="0"/>
        <w:autoSpaceDN w:val="0"/>
        <w:adjustRightInd w:val="0"/>
        <w:ind w:left="0" w:firstLine="709"/>
        <w:jc w:val="both"/>
        <w:rPr>
          <w:rFonts w:ascii="Times New Roman" w:hAnsi="Times New Roman" w:cs="Times New Roman"/>
          <w:sz w:val="28"/>
          <w:szCs w:val="24"/>
        </w:rPr>
      </w:pPr>
      <w:r w:rsidRPr="00B35B84">
        <w:rPr>
          <w:rFonts w:ascii="Times New Roman" w:hAnsi="Times New Roman" w:cs="Times New Roman"/>
          <w:sz w:val="28"/>
          <w:szCs w:val="24"/>
        </w:rPr>
        <w:t>Русский язык –  1 час, в связи с необходимостью проведения речевой практики и востребованностью, подготовки к итоговому сочинению;</w:t>
      </w:r>
    </w:p>
    <w:p w:rsidR="00B35B84" w:rsidRPr="00B35B84" w:rsidRDefault="00B35B84" w:rsidP="00B35B84">
      <w:pPr>
        <w:pStyle w:val="a3"/>
        <w:widowControl w:val="0"/>
        <w:numPr>
          <w:ilvl w:val="0"/>
          <w:numId w:val="59"/>
        </w:numPr>
        <w:autoSpaceDE w:val="0"/>
        <w:autoSpaceDN w:val="0"/>
        <w:adjustRightInd w:val="0"/>
        <w:ind w:left="0" w:firstLine="709"/>
        <w:jc w:val="both"/>
        <w:rPr>
          <w:rFonts w:ascii="Times New Roman" w:hAnsi="Times New Roman" w:cs="Times New Roman"/>
          <w:sz w:val="28"/>
          <w:szCs w:val="24"/>
        </w:rPr>
      </w:pPr>
      <w:r w:rsidRPr="00B35B84">
        <w:rPr>
          <w:rFonts w:ascii="Times New Roman" w:hAnsi="Times New Roman" w:cs="Times New Roman"/>
          <w:sz w:val="28"/>
          <w:szCs w:val="24"/>
        </w:rPr>
        <w:t>Геометрия – 1 час, в связи с особой значимостью данного предмета, сложностью материала для изучения;</w:t>
      </w:r>
    </w:p>
    <w:p w:rsidR="00B35B84" w:rsidRPr="00B35B84" w:rsidRDefault="00B35B84" w:rsidP="00B35B84">
      <w:pPr>
        <w:pStyle w:val="a3"/>
        <w:widowControl w:val="0"/>
        <w:numPr>
          <w:ilvl w:val="0"/>
          <w:numId w:val="59"/>
        </w:numPr>
        <w:autoSpaceDE w:val="0"/>
        <w:autoSpaceDN w:val="0"/>
        <w:adjustRightInd w:val="0"/>
        <w:ind w:left="0" w:firstLine="709"/>
        <w:jc w:val="both"/>
        <w:rPr>
          <w:rFonts w:ascii="Times New Roman" w:hAnsi="Times New Roman" w:cs="Times New Roman"/>
          <w:sz w:val="28"/>
          <w:szCs w:val="24"/>
        </w:rPr>
      </w:pPr>
      <w:r w:rsidRPr="00B35B84">
        <w:rPr>
          <w:rFonts w:ascii="Times New Roman" w:hAnsi="Times New Roman" w:cs="Times New Roman"/>
          <w:sz w:val="28"/>
          <w:szCs w:val="24"/>
        </w:rPr>
        <w:t>Физика –1 час, в связи с требованием выделения времени для лабораторно-практической деятельности по этим предметам.</w:t>
      </w:r>
    </w:p>
    <w:p w:rsidR="00B35B84" w:rsidRPr="00B35B84" w:rsidRDefault="00B35B84" w:rsidP="00B35B84">
      <w:pPr>
        <w:pStyle w:val="a3"/>
        <w:widowControl w:val="0"/>
        <w:numPr>
          <w:ilvl w:val="0"/>
          <w:numId w:val="59"/>
        </w:numPr>
        <w:autoSpaceDE w:val="0"/>
        <w:autoSpaceDN w:val="0"/>
        <w:adjustRightInd w:val="0"/>
        <w:ind w:left="0" w:firstLine="709"/>
        <w:jc w:val="both"/>
        <w:rPr>
          <w:rFonts w:ascii="Times New Roman" w:hAnsi="Times New Roman" w:cs="Times New Roman"/>
          <w:sz w:val="28"/>
          <w:szCs w:val="24"/>
        </w:rPr>
      </w:pPr>
      <w:r w:rsidRPr="00B35B84">
        <w:rPr>
          <w:rFonts w:ascii="Times New Roman" w:hAnsi="Times New Roman" w:cs="Times New Roman"/>
          <w:sz w:val="28"/>
          <w:szCs w:val="24"/>
        </w:rPr>
        <w:t>Химия – 1 час, в связи с требованием выделения времени для лабораторно-практической деятельности по этим предметам.</w:t>
      </w:r>
    </w:p>
    <w:p w:rsidR="00B35B84" w:rsidRPr="00B35B84" w:rsidRDefault="00B35B84" w:rsidP="00B35B84">
      <w:pPr>
        <w:pStyle w:val="a3"/>
        <w:widowControl w:val="0"/>
        <w:numPr>
          <w:ilvl w:val="0"/>
          <w:numId w:val="59"/>
        </w:numPr>
        <w:autoSpaceDE w:val="0"/>
        <w:autoSpaceDN w:val="0"/>
        <w:adjustRightInd w:val="0"/>
        <w:ind w:left="0" w:firstLine="709"/>
        <w:jc w:val="both"/>
        <w:rPr>
          <w:rFonts w:ascii="Times New Roman" w:hAnsi="Times New Roman" w:cs="Times New Roman"/>
          <w:sz w:val="28"/>
          <w:szCs w:val="24"/>
        </w:rPr>
      </w:pPr>
      <w:r w:rsidRPr="00B35B84">
        <w:rPr>
          <w:rFonts w:ascii="Times New Roman" w:hAnsi="Times New Roman" w:cs="Times New Roman"/>
          <w:sz w:val="28"/>
          <w:szCs w:val="24"/>
        </w:rPr>
        <w:t>Биология – 1 час,</w:t>
      </w:r>
    </w:p>
    <w:p w:rsidR="00B35B84" w:rsidRPr="00B35B84" w:rsidRDefault="00B35B84" w:rsidP="00B35B84">
      <w:pPr>
        <w:pStyle w:val="a3"/>
        <w:widowControl w:val="0"/>
        <w:numPr>
          <w:ilvl w:val="0"/>
          <w:numId w:val="59"/>
        </w:numPr>
        <w:autoSpaceDE w:val="0"/>
        <w:autoSpaceDN w:val="0"/>
        <w:adjustRightInd w:val="0"/>
        <w:ind w:left="0" w:firstLine="709"/>
        <w:jc w:val="both"/>
        <w:rPr>
          <w:rFonts w:ascii="Times New Roman" w:hAnsi="Times New Roman" w:cs="Times New Roman"/>
          <w:sz w:val="28"/>
          <w:szCs w:val="24"/>
        </w:rPr>
      </w:pPr>
      <w:r w:rsidRPr="00B35B84">
        <w:rPr>
          <w:rFonts w:ascii="Times New Roman" w:hAnsi="Times New Roman" w:cs="Times New Roman"/>
          <w:sz w:val="28"/>
          <w:szCs w:val="24"/>
        </w:rPr>
        <w:t>История  – 1 час,</w:t>
      </w:r>
    </w:p>
    <w:p w:rsidR="00B35B84" w:rsidRPr="00B35B84" w:rsidRDefault="00B35B84" w:rsidP="00B35B84">
      <w:pPr>
        <w:pStyle w:val="a3"/>
        <w:widowControl w:val="0"/>
        <w:numPr>
          <w:ilvl w:val="0"/>
          <w:numId w:val="59"/>
        </w:numPr>
        <w:autoSpaceDE w:val="0"/>
        <w:autoSpaceDN w:val="0"/>
        <w:adjustRightInd w:val="0"/>
        <w:ind w:left="0" w:firstLine="709"/>
        <w:jc w:val="both"/>
        <w:rPr>
          <w:rFonts w:ascii="Times New Roman" w:hAnsi="Times New Roman" w:cs="Times New Roman"/>
          <w:sz w:val="28"/>
          <w:szCs w:val="24"/>
        </w:rPr>
      </w:pPr>
      <w:r w:rsidRPr="00B35B84">
        <w:rPr>
          <w:rFonts w:ascii="Times New Roman" w:hAnsi="Times New Roman" w:cs="Times New Roman"/>
          <w:sz w:val="28"/>
          <w:szCs w:val="24"/>
        </w:rPr>
        <w:t>Информатика и ИКТ – 1 час.</w:t>
      </w:r>
    </w:p>
    <w:p w:rsidR="00B35B84" w:rsidRPr="00B35B84" w:rsidRDefault="00B35B84" w:rsidP="00B35B84">
      <w:pPr>
        <w:pStyle w:val="ac"/>
        <w:spacing w:after="0" w:line="240" w:lineRule="auto"/>
        <w:ind w:firstLine="709"/>
        <w:jc w:val="both"/>
        <w:rPr>
          <w:rFonts w:ascii="Times New Roman" w:eastAsia="Calibri" w:hAnsi="Times New Roman" w:cs="Times New Roman"/>
          <w:sz w:val="28"/>
          <w:szCs w:val="24"/>
        </w:rPr>
      </w:pPr>
      <w:r w:rsidRPr="00B35B84">
        <w:rPr>
          <w:rFonts w:ascii="Times New Roman" w:eastAsia="Calibri" w:hAnsi="Times New Roman" w:cs="Times New Roman"/>
          <w:sz w:val="28"/>
          <w:szCs w:val="24"/>
        </w:rPr>
        <w:t>Обязательный учебный предмет «Математика» включает изучение учебных курсов «Алгебра и начала анализа» и «Геометрия» в количестве 5</w:t>
      </w:r>
    </w:p>
    <w:p w:rsidR="00B35B84" w:rsidRPr="00B35B84" w:rsidRDefault="00B35B84" w:rsidP="00B35B84">
      <w:pPr>
        <w:pStyle w:val="ac"/>
        <w:spacing w:after="0" w:line="240" w:lineRule="auto"/>
        <w:ind w:firstLine="709"/>
        <w:jc w:val="both"/>
        <w:rPr>
          <w:rFonts w:ascii="Times New Roman" w:eastAsia="Calibri" w:hAnsi="Times New Roman" w:cs="Times New Roman"/>
          <w:sz w:val="28"/>
          <w:szCs w:val="24"/>
        </w:rPr>
      </w:pPr>
      <w:r w:rsidRPr="00B35B84">
        <w:rPr>
          <w:rFonts w:ascii="Times New Roman" w:eastAsia="Calibri" w:hAnsi="Times New Roman" w:cs="Times New Roman"/>
          <w:sz w:val="28"/>
          <w:szCs w:val="24"/>
        </w:rPr>
        <w:t xml:space="preserve"> (с учетом 1 часа  за счет КОУ).</w:t>
      </w:r>
    </w:p>
    <w:p w:rsidR="00B35B84" w:rsidRPr="00B35B84" w:rsidRDefault="00B35B84" w:rsidP="00B35B84">
      <w:pPr>
        <w:pStyle w:val="ac"/>
        <w:spacing w:after="0" w:line="240" w:lineRule="auto"/>
        <w:ind w:firstLine="709"/>
        <w:jc w:val="both"/>
        <w:rPr>
          <w:rFonts w:ascii="Times New Roman" w:eastAsia="Calibri" w:hAnsi="Times New Roman" w:cs="Times New Roman"/>
          <w:sz w:val="28"/>
          <w:szCs w:val="24"/>
        </w:rPr>
      </w:pPr>
      <w:r w:rsidRPr="00B35B84">
        <w:rPr>
          <w:rFonts w:ascii="Times New Roman" w:eastAsia="Calibri" w:hAnsi="Times New Roman" w:cs="Times New Roman"/>
          <w:sz w:val="28"/>
          <w:szCs w:val="24"/>
        </w:rPr>
        <w:t xml:space="preserve"> «История» изучается как интегрированный и включает разделы «История России» и «Всеобщая история»  на базовом уровне (2 часа в неделю).</w:t>
      </w:r>
    </w:p>
    <w:p w:rsidR="00B35B84" w:rsidRPr="00B35B84" w:rsidRDefault="00B35B84" w:rsidP="00B35B84">
      <w:pPr>
        <w:jc w:val="both"/>
        <w:rPr>
          <w:rFonts w:ascii="Times New Roman" w:hAnsi="Times New Roman" w:cs="Times New Roman"/>
          <w:sz w:val="28"/>
          <w:szCs w:val="24"/>
        </w:rPr>
      </w:pPr>
      <w:r w:rsidRPr="00B35B84">
        <w:rPr>
          <w:rFonts w:ascii="Times New Roman" w:eastAsia="Calibri" w:hAnsi="Times New Roman" w:cs="Times New Roman"/>
          <w:sz w:val="28"/>
          <w:szCs w:val="24"/>
        </w:rPr>
        <w:t xml:space="preserve">         </w:t>
      </w:r>
      <w:r w:rsidRPr="00B35B84">
        <w:rPr>
          <w:rFonts w:ascii="Times New Roman" w:hAnsi="Times New Roman" w:cs="Times New Roman"/>
          <w:sz w:val="28"/>
          <w:szCs w:val="24"/>
        </w:rPr>
        <w:t xml:space="preserve">Интегративный учебный предмет «Обществознание (включая экономику и право)» инвариантной части учебного плана изучается в качестве </w:t>
      </w:r>
      <w:r w:rsidRPr="00B35B84">
        <w:rPr>
          <w:rFonts w:ascii="Times New Roman" w:hAnsi="Times New Roman" w:cs="Times New Roman"/>
          <w:sz w:val="28"/>
          <w:szCs w:val="24"/>
        </w:rPr>
        <w:lastRenderedPageBreak/>
        <w:t>самостоятельного учебного предмета «Обществознание» (2 часа), «Экономика» (1 час), «Право» (1час) вариативной части базового уровня федерального компонента.</w:t>
      </w:r>
    </w:p>
    <w:p w:rsidR="00B35B84" w:rsidRPr="00B35B84" w:rsidRDefault="00B35B84" w:rsidP="00B35B84">
      <w:pPr>
        <w:widowControl w:val="0"/>
        <w:rPr>
          <w:rFonts w:ascii="Times New Roman" w:hAnsi="Times New Roman" w:cs="Times New Roman"/>
          <w:b/>
          <w:color w:val="FF0000"/>
          <w:sz w:val="28"/>
          <w:szCs w:val="24"/>
        </w:rPr>
      </w:pPr>
      <w:r w:rsidRPr="00B35B84">
        <w:rPr>
          <w:rFonts w:ascii="Times New Roman" w:hAnsi="Times New Roman" w:cs="Times New Roman"/>
          <w:sz w:val="28"/>
          <w:szCs w:val="24"/>
        </w:rPr>
        <w:t xml:space="preserve">     В 10, 11 классах</w:t>
      </w:r>
      <w:r w:rsidRPr="00B35B84">
        <w:rPr>
          <w:rFonts w:ascii="Times New Roman" w:hAnsi="Times New Roman" w:cs="Times New Roman"/>
          <w:b/>
          <w:sz w:val="28"/>
          <w:szCs w:val="24"/>
        </w:rPr>
        <w:t xml:space="preserve"> </w:t>
      </w:r>
      <w:r w:rsidRPr="00B35B84">
        <w:rPr>
          <w:rFonts w:ascii="Times New Roman" w:hAnsi="Times New Roman" w:cs="Times New Roman"/>
          <w:sz w:val="28"/>
          <w:szCs w:val="24"/>
        </w:rPr>
        <w:t>в  рамках предмета</w:t>
      </w:r>
      <w:r w:rsidRPr="00B35B84">
        <w:rPr>
          <w:rFonts w:ascii="Times New Roman" w:hAnsi="Times New Roman" w:cs="Times New Roman"/>
          <w:b/>
          <w:sz w:val="28"/>
          <w:szCs w:val="24"/>
        </w:rPr>
        <w:t xml:space="preserve"> </w:t>
      </w:r>
      <w:r w:rsidRPr="00B35B84">
        <w:rPr>
          <w:rFonts w:ascii="Times New Roman" w:hAnsi="Times New Roman" w:cs="Times New Roman"/>
          <w:sz w:val="28"/>
          <w:szCs w:val="24"/>
        </w:rPr>
        <w:t>«Технология»</w:t>
      </w:r>
      <w:r w:rsidRPr="00B35B84">
        <w:rPr>
          <w:rFonts w:ascii="Times New Roman" w:hAnsi="Times New Roman" w:cs="Times New Roman"/>
          <w:b/>
          <w:sz w:val="28"/>
          <w:szCs w:val="24"/>
        </w:rPr>
        <w:t xml:space="preserve"> </w:t>
      </w:r>
      <w:r w:rsidRPr="00B35B84">
        <w:rPr>
          <w:rFonts w:ascii="Times New Roman" w:hAnsi="Times New Roman" w:cs="Times New Roman"/>
          <w:sz w:val="28"/>
          <w:szCs w:val="24"/>
        </w:rPr>
        <w:t>введен  модуль</w:t>
      </w:r>
      <w:r w:rsidRPr="00B35B84">
        <w:rPr>
          <w:rFonts w:ascii="Times New Roman" w:hAnsi="Times New Roman" w:cs="Times New Roman"/>
          <w:color w:val="FF0000"/>
          <w:sz w:val="28"/>
          <w:szCs w:val="24"/>
        </w:rPr>
        <w:t xml:space="preserve">  </w:t>
      </w:r>
      <w:r w:rsidRPr="00B35B84">
        <w:rPr>
          <w:rFonts w:ascii="Times New Roman" w:hAnsi="Times New Roman" w:cs="Times New Roman"/>
          <w:sz w:val="28"/>
          <w:szCs w:val="24"/>
          <w:lang w:eastAsia="en-US"/>
        </w:rPr>
        <w:t>«Основы малого предпринимательства</w:t>
      </w:r>
      <w:r w:rsidR="003B6D1B">
        <w:rPr>
          <w:rFonts w:ascii="Times New Roman" w:hAnsi="Times New Roman" w:cs="Times New Roman"/>
          <w:sz w:val="28"/>
          <w:szCs w:val="24"/>
          <w:lang w:eastAsia="en-US"/>
        </w:rPr>
        <w:t>».</w:t>
      </w:r>
      <w:r w:rsidRPr="00B35B84">
        <w:rPr>
          <w:rFonts w:ascii="Times New Roman" w:hAnsi="Times New Roman" w:cs="Times New Roman"/>
          <w:b/>
          <w:color w:val="FF0000"/>
          <w:sz w:val="28"/>
          <w:szCs w:val="24"/>
        </w:rPr>
        <w:t xml:space="preserve"> </w:t>
      </w:r>
    </w:p>
    <w:p w:rsidR="00B35B84" w:rsidRPr="00B35B84" w:rsidRDefault="00B35B84" w:rsidP="00B35B84">
      <w:pPr>
        <w:pStyle w:val="a3"/>
        <w:ind w:firstLine="709"/>
        <w:jc w:val="both"/>
        <w:rPr>
          <w:rFonts w:ascii="Times New Roman" w:hAnsi="Times New Roman" w:cs="Times New Roman"/>
          <w:sz w:val="28"/>
          <w:szCs w:val="24"/>
        </w:rPr>
      </w:pPr>
      <w:r w:rsidRPr="00B35B84">
        <w:rPr>
          <w:rFonts w:ascii="Times New Roman" w:hAnsi="Times New Roman" w:cs="Times New Roman"/>
          <w:sz w:val="28"/>
          <w:szCs w:val="24"/>
        </w:rPr>
        <w:t>Учебный предмет «Основы безопасности жизнедеятельности» (базовый уровень – 1 час в неделю) в 10 классе включает в рамках бюджетного финансирования  проведение 5-ти дневных учебных сборов в количестве 35 часов с целью обучения начальным знаниям в области обороны и  подготовки по основам военной службы.</w:t>
      </w:r>
    </w:p>
    <w:p w:rsidR="00B35B84" w:rsidRPr="00B35B84" w:rsidRDefault="00B35B84" w:rsidP="00B35B84">
      <w:pPr>
        <w:pStyle w:val="aff8"/>
        <w:spacing w:before="0"/>
        <w:jc w:val="both"/>
        <w:rPr>
          <w:rFonts w:ascii="Times New Roman" w:hAnsi="Times New Roman"/>
          <w:b w:val="0"/>
          <w:lang w:eastAsia="en-US"/>
        </w:rPr>
      </w:pPr>
      <w:r w:rsidRPr="00B35B84">
        <w:rPr>
          <w:rFonts w:ascii="Times New Roman" w:hAnsi="Times New Roman"/>
          <w:b w:val="0"/>
          <w:caps w:val="0"/>
          <w:spacing w:val="-4"/>
        </w:rPr>
        <w:t xml:space="preserve">       </w:t>
      </w:r>
    </w:p>
    <w:p w:rsidR="00B35B84" w:rsidRPr="00B35B84" w:rsidRDefault="00B35B84" w:rsidP="00B35B84">
      <w:pPr>
        <w:pStyle w:val="ac"/>
        <w:spacing w:after="0" w:line="240" w:lineRule="auto"/>
        <w:jc w:val="both"/>
        <w:rPr>
          <w:rFonts w:ascii="Times New Roman" w:hAnsi="Times New Roman" w:cs="Times New Roman"/>
          <w:sz w:val="28"/>
          <w:szCs w:val="24"/>
        </w:rPr>
      </w:pPr>
    </w:p>
    <w:p w:rsidR="00B35B84" w:rsidRPr="00B35B84" w:rsidRDefault="00B35B84" w:rsidP="00B35B84">
      <w:pPr>
        <w:pStyle w:val="27"/>
        <w:shd w:val="clear" w:color="auto" w:fill="auto"/>
        <w:spacing w:line="240" w:lineRule="auto"/>
        <w:ind w:firstLine="0"/>
        <w:rPr>
          <w:szCs w:val="24"/>
        </w:rPr>
      </w:pPr>
      <w:r w:rsidRPr="00B35B84">
        <w:rPr>
          <w:szCs w:val="24"/>
        </w:rPr>
        <w:t xml:space="preserve">              Промежуточная аттестация обучающихся проводится в соответствие с действующим школьным  Положением о формах,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Быстрянской средней общеобразовательной школы.  </w:t>
      </w:r>
    </w:p>
    <w:p w:rsidR="00B35B84" w:rsidRPr="00B35B84" w:rsidRDefault="00B35B84" w:rsidP="00B35B84">
      <w:pPr>
        <w:pStyle w:val="27"/>
        <w:shd w:val="clear" w:color="auto" w:fill="auto"/>
        <w:spacing w:line="276" w:lineRule="auto"/>
        <w:ind w:firstLine="0"/>
        <w:rPr>
          <w:szCs w:val="24"/>
        </w:rPr>
      </w:pPr>
      <w:r w:rsidRPr="00B35B84">
        <w:rPr>
          <w:rStyle w:val="28"/>
          <w:szCs w:val="24"/>
        </w:rPr>
        <w:t xml:space="preserve">Промежуточная аттестация </w:t>
      </w:r>
      <w:r w:rsidRPr="00B35B84">
        <w:rPr>
          <w:color w:val="000000"/>
          <w:szCs w:val="24"/>
          <w:lang w:bidi="ru-RU"/>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B35B84" w:rsidRPr="00B35B84" w:rsidRDefault="00B35B84" w:rsidP="00B35B84">
      <w:pPr>
        <w:pStyle w:val="27"/>
        <w:shd w:val="clear" w:color="auto" w:fill="auto"/>
        <w:spacing w:line="276" w:lineRule="auto"/>
        <w:rPr>
          <w:szCs w:val="24"/>
        </w:rPr>
      </w:pPr>
      <w:r w:rsidRPr="00B35B84">
        <w:rPr>
          <w:color w:val="000000"/>
          <w:szCs w:val="24"/>
          <w:lang w:bidi="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B35B84" w:rsidRPr="00B35B84" w:rsidRDefault="00B35B84" w:rsidP="00B35B84">
      <w:pPr>
        <w:tabs>
          <w:tab w:val="left" w:pos="709"/>
        </w:tabs>
        <w:ind w:right="240"/>
        <w:jc w:val="both"/>
        <w:rPr>
          <w:rFonts w:ascii="Times New Roman" w:hAnsi="Times New Roman" w:cs="Times New Roman"/>
          <w:b/>
          <w:sz w:val="28"/>
          <w:szCs w:val="24"/>
        </w:rPr>
      </w:pPr>
    </w:p>
    <w:p w:rsidR="00B35B84" w:rsidRPr="00B35B84" w:rsidRDefault="00B35B84" w:rsidP="00B35B84">
      <w:pPr>
        <w:tabs>
          <w:tab w:val="left" w:pos="709"/>
        </w:tabs>
        <w:ind w:right="240"/>
        <w:jc w:val="both"/>
        <w:rPr>
          <w:rFonts w:ascii="Times New Roman" w:hAnsi="Times New Roman" w:cs="Times New Roman"/>
          <w:b/>
          <w:sz w:val="28"/>
          <w:szCs w:val="24"/>
        </w:rPr>
      </w:pPr>
    </w:p>
    <w:p w:rsidR="00B35B84" w:rsidRPr="00B35B84" w:rsidRDefault="00B35B84" w:rsidP="00B35B84">
      <w:pPr>
        <w:tabs>
          <w:tab w:val="left" w:pos="709"/>
        </w:tabs>
        <w:ind w:right="240"/>
        <w:jc w:val="both"/>
        <w:rPr>
          <w:rFonts w:ascii="Times New Roman" w:hAnsi="Times New Roman" w:cs="Times New Roman"/>
          <w:b/>
          <w:sz w:val="28"/>
          <w:szCs w:val="24"/>
        </w:rPr>
      </w:pPr>
    </w:p>
    <w:p w:rsidR="00B35B84" w:rsidRPr="00B35B84" w:rsidRDefault="00B35B84" w:rsidP="00B35B84">
      <w:pPr>
        <w:pStyle w:val="ac"/>
        <w:spacing w:after="0" w:line="240" w:lineRule="auto"/>
        <w:ind w:firstLine="709"/>
        <w:jc w:val="both"/>
        <w:rPr>
          <w:rFonts w:ascii="Times New Roman" w:hAnsi="Times New Roman" w:cs="Times New Roman"/>
          <w:sz w:val="28"/>
          <w:szCs w:val="24"/>
        </w:rPr>
      </w:pPr>
    </w:p>
    <w:p w:rsidR="00B35B84" w:rsidRPr="00B35B84" w:rsidRDefault="00B35B84" w:rsidP="00B35B84">
      <w:pPr>
        <w:tabs>
          <w:tab w:val="left" w:pos="709"/>
        </w:tabs>
        <w:ind w:right="240"/>
        <w:jc w:val="both"/>
        <w:rPr>
          <w:rFonts w:ascii="Times New Roman" w:hAnsi="Times New Roman" w:cs="Times New Roman"/>
          <w:b/>
          <w:sz w:val="28"/>
          <w:szCs w:val="24"/>
        </w:rPr>
      </w:pPr>
      <w:r w:rsidRPr="00B35B84">
        <w:rPr>
          <w:rFonts w:ascii="Times New Roman" w:hAnsi="Times New Roman" w:cs="Times New Roman"/>
          <w:b/>
          <w:sz w:val="28"/>
          <w:szCs w:val="24"/>
        </w:rPr>
        <w:t xml:space="preserve">         </w:t>
      </w:r>
    </w:p>
    <w:p w:rsidR="00A2065B" w:rsidRDefault="00B35B84" w:rsidP="00B35B84">
      <w:pPr>
        <w:spacing w:after="0" w:line="240" w:lineRule="auto"/>
        <w:jc w:val="both"/>
        <w:rPr>
          <w:rFonts w:ascii="Times New Roman" w:hAnsi="Times New Roman" w:cs="Times New Roman"/>
          <w:sz w:val="28"/>
          <w:szCs w:val="28"/>
        </w:rPr>
      </w:pPr>
      <w:r>
        <w:rPr>
          <w:rFonts w:ascii="Times New Roman" w:hAnsi="Times New Roman" w:cs="Times New Roman"/>
          <w:b/>
          <w:sz w:val="28"/>
          <w:szCs w:val="24"/>
        </w:rPr>
        <w:lastRenderedPageBreak/>
        <w:t xml:space="preserve">    </w:t>
      </w:r>
      <w:r w:rsidR="00A2065B" w:rsidRPr="006F01F1">
        <w:rPr>
          <w:rFonts w:ascii="Times New Roman" w:hAnsi="Times New Roman" w:cs="Times New Roman"/>
          <w:sz w:val="28"/>
          <w:szCs w:val="28"/>
        </w:rPr>
        <w:t>Рабочие программы по предметам, определенным учебными планами</w:t>
      </w:r>
      <w:r w:rsidR="00A2065B">
        <w:rPr>
          <w:rFonts w:ascii="Times New Roman" w:hAnsi="Times New Roman" w:cs="Times New Roman"/>
          <w:sz w:val="28"/>
          <w:szCs w:val="28"/>
        </w:rPr>
        <w:t>,</w:t>
      </w:r>
      <w:r w:rsidR="00A2065B" w:rsidRPr="006F01F1">
        <w:rPr>
          <w:rFonts w:ascii="Times New Roman" w:hAnsi="Times New Roman" w:cs="Times New Roman"/>
          <w:sz w:val="28"/>
          <w:szCs w:val="28"/>
        </w:rPr>
        <w:t xml:space="preserve"> составлены педагогами в соответствии с федеральным государственным образовательным стандартом начального общего, основного общего, среднего общего образования, с выбранным УМК на основании авторских рабочих программ по соответствующему предмету. </w:t>
      </w:r>
    </w:p>
    <w:p w:rsidR="00A2065B" w:rsidRPr="006F01F1" w:rsidRDefault="00A2065B" w:rsidP="00A2065B">
      <w:pPr>
        <w:spacing w:after="0" w:line="240" w:lineRule="auto"/>
        <w:ind w:firstLine="709"/>
        <w:jc w:val="both"/>
        <w:rPr>
          <w:rFonts w:ascii="Times New Roman" w:hAnsi="Times New Roman" w:cs="Times New Roman"/>
          <w:sz w:val="28"/>
          <w:szCs w:val="28"/>
        </w:rPr>
      </w:pPr>
      <w:r w:rsidRPr="006F01F1">
        <w:rPr>
          <w:rFonts w:ascii="Times New Roman" w:hAnsi="Times New Roman" w:cs="Times New Roman"/>
          <w:sz w:val="28"/>
          <w:szCs w:val="28"/>
        </w:rPr>
        <w:t xml:space="preserve">Согласно годовому плану был проведён анализ выполнения рабочих программ и их практической части в 1-11 классах по всем учебным предметам в границах времени, отведённого учебными планами на изучение предметов. По результатам проверки установлено, что запланированное количество часов учебных планов выполнены в полном объёме по всем учебным предметам. Занятия, запланированные </w:t>
      </w:r>
      <w:r>
        <w:rPr>
          <w:rFonts w:ascii="Times New Roman" w:hAnsi="Times New Roman" w:cs="Times New Roman"/>
          <w:sz w:val="28"/>
          <w:szCs w:val="28"/>
        </w:rPr>
        <w:t xml:space="preserve">на </w:t>
      </w:r>
      <w:r w:rsidRPr="006F01F1">
        <w:rPr>
          <w:rFonts w:ascii="Times New Roman" w:hAnsi="Times New Roman" w:cs="Times New Roman"/>
          <w:sz w:val="28"/>
          <w:szCs w:val="28"/>
        </w:rPr>
        <w:t>праздничные и выходные дни</w:t>
      </w:r>
      <w:r>
        <w:rPr>
          <w:rFonts w:ascii="Times New Roman" w:hAnsi="Times New Roman" w:cs="Times New Roman"/>
          <w:sz w:val="28"/>
          <w:szCs w:val="28"/>
        </w:rPr>
        <w:t xml:space="preserve">, </w:t>
      </w:r>
      <w:r w:rsidRPr="006F01F1">
        <w:rPr>
          <w:rFonts w:ascii="Times New Roman" w:hAnsi="Times New Roman" w:cs="Times New Roman"/>
          <w:sz w:val="28"/>
          <w:szCs w:val="28"/>
        </w:rPr>
        <w:t xml:space="preserve"> проведены за счет уплотнения учебного материала, слияния близких по содержанию тем, о чем сделаны соответствующие записи в пояснительных записках рабочих программ. Корректировка рабочих программ в 4,5,6,11 классах проведена в связи с проведением Всероссийских проверочных работ.</w:t>
      </w:r>
    </w:p>
    <w:p w:rsidR="00A2065B" w:rsidRPr="006F01F1" w:rsidRDefault="00A2065B" w:rsidP="00A2065B">
      <w:pPr>
        <w:spacing w:after="0" w:line="240" w:lineRule="auto"/>
        <w:ind w:firstLine="709"/>
        <w:jc w:val="both"/>
        <w:rPr>
          <w:rFonts w:ascii="Times New Roman" w:hAnsi="Times New Roman" w:cs="Times New Roman"/>
          <w:sz w:val="28"/>
          <w:szCs w:val="28"/>
        </w:rPr>
      </w:pPr>
      <w:r w:rsidRPr="006F01F1">
        <w:rPr>
          <w:rFonts w:ascii="Times New Roman" w:hAnsi="Times New Roman" w:cs="Times New Roman"/>
          <w:sz w:val="28"/>
          <w:szCs w:val="28"/>
        </w:rPr>
        <w:t xml:space="preserve">Обязательный минимум практических, лабораторных, контрольных работ и других форм контроля выполнен по всем предметам. </w:t>
      </w:r>
    </w:p>
    <w:p w:rsidR="00A2065B" w:rsidRDefault="00A2065B" w:rsidP="00A2065B">
      <w:pPr>
        <w:spacing w:after="0" w:line="240" w:lineRule="auto"/>
        <w:ind w:firstLine="709"/>
        <w:jc w:val="both"/>
        <w:rPr>
          <w:rFonts w:ascii="Times New Roman" w:hAnsi="Times New Roman" w:cs="Times New Roman"/>
          <w:sz w:val="28"/>
          <w:szCs w:val="28"/>
        </w:rPr>
      </w:pPr>
      <w:r w:rsidRPr="006F01F1">
        <w:rPr>
          <w:rFonts w:ascii="Times New Roman" w:hAnsi="Times New Roman" w:cs="Times New Roman"/>
          <w:sz w:val="28"/>
          <w:szCs w:val="28"/>
        </w:rPr>
        <w:t>Анализируя выполнение рабочих программ внеурочной деятельности в 1-7 классах, программ дополнительного образования, следует отметить, что рабочие программы выполнены в полном объеме.</w:t>
      </w:r>
    </w:p>
    <w:p w:rsidR="00A2065B" w:rsidRPr="00E00CEA" w:rsidRDefault="00A2065B" w:rsidP="00A2065B">
      <w:pPr>
        <w:suppressAutoHyphens/>
        <w:spacing w:after="0" w:line="240" w:lineRule="auto"/>
        <w:ind w:firstLine="709"/>
        <w:jc w:val="both"/>
        <w:rPr>
          <w:rFonts w:ascii="Times New Roman" w:eastAsia="Times New Roman" w:hAnsi="Times New Roman" w:cs="Times New Roman"/>
          <w:sz w:val="28"/>
          <w:shd w:val="clear" w:color="auto" w:fill="FFFFFF"/>
        </w:rPr>
      </w:pPr>
      <w:r w:rsidRPr="00E00CEA">
        <w:rPr>
          <w:rFonts w:ascii="Times New Roman" w:eastAsia="Times New Roman" w:hAnsi="Times New Roman" w:cs="Times New Roman"/>
          <w:sz w:val="28"/>
          <w:shd w:val="clear" w:color="auto" w:fill="FFFFFF"/>
        </w:rPr>
        <w:t>В рамках реализации основной образовательной программы начального общего, основного общего, среднего общего  образования организована внеурочная деятельность в 1-4, 5-10 классах. Она, как и учебная деятельность, направлена в первую очередь на достижение обучающимися планируемых результатов освоения образовательной программы начального общего, основного  общего, среднего общего образования и формирование у универсальных учебных действий школьников.</w:t>
      </w:r>
    </w:p>
    <w:p w:rsidR="001C0494" w:rsidRPr="001C0494" w:rsidRDefault="001C0494" w:rsidP="001C0494">
      <w:pPr>
        <w:suppressAutoHyphens/>
        <w:spacing w:after="0" w:line="240" w:lineRule="auto"/>
        <w:ind w:firstLine="709"/>
        <w:jc w:val="both"/>
        <w:rPr>
          <w:rFonts w:ascii="Times New Roman" w:eastAsia="Times New Roman" w:hAnsi="Times New Roman" w:cs="Times New Roman"/>
          <w:sz w:val="28"/>
          <w:shd w:val="clear" w:color="auto" w:fill="FFFFFF"/>
        </w:rPr>
      </w:pPr>
      <w:r w:rsidRPr="001C0494">
        <w:rPr>
          <w:rFonts w:ascii="Times New Roman" w:eastAsia="Times New Roman" w:hAnsi="Times New Roman" w:cs="Times New Roman"/>
          <w:sz w:val="28"/>
          <w:shd w:val="clear" w:color="auto" w:fill="FFFFFF"/>
        </w:rPr>
        <w:t xml:space="preserve">Содержание занятий по внеурочной деятельности сформировано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клубы по интересам, проблемно – ценностное общение, художественная студия, хоровая студия, спортивная секция, проектная деятельность. </w:t>
      </w:r>
    </w:p>
    <w:p w:rsidR="001C0494" w:rsidRPr="001C0494" w:rsidRDefault="001C0494" w:rsidP="001C0494">
      <w:pPr>
        <w:suppressAutoHyphens/>
        <w:spacing w:after="0" w:line="240" w:lineRule="auto"/>
        <w:ind w:firstLine="709"/>
        <w:jc w:val="both"/>
        <w:rPr>
          <w:rFonts w:ascii="Times New Roman" w:eastAsia="Times New Roman" w:hAnsi="Times New Roman" w:cs="Times New Roman"/>
          <w:sz w:val="28"/>
          <w:shd w:val="clear" w:color="auto" w:fill="FFFFFF"/>
        </w:rPr>
      </w:pPr>
      <w:r w:rsidRPr="001C0494">
        <w:rPr>
          <w:rFonts w:ascii="Times New Roman" w:eastAsia="Times New Roman" w:hAnsi="Times New Roman" w:cs="Times New Roman"/>
          <w:sz w:val="28"/>
          <w:shd w:val="clear" w:color="auto" w:fill="FFFFFF"/>
        </w:rPr>
        <w:t>Внеурочная деятельность в соответствии с требованиями ФГОС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w:t>
      </w:r>
    </w:p>
    <w:p w:rsidR="001C0494" w:rsidRPr="001C0494" w:rsidRDefault="001C0494" w:rsidP="001C0494">
      <w:pPr>
        <w:suppressAutoHyphens/>
        <w:spacing w:after="0" w:line="240" w:lineRule="auto"/>
        <w:ind w:firstLine="709"/>
        <w:jc w:val="both"/>
        <w:rPr>
          <w:rFonts w:ascii="Times New Roman" w:eastAsia="Times New Roman" w:hAnsi="Times New Roman" w:cs="Times New Roman"/>
          <w:sz w:val="28"/>
          <w:shd w:val="clear" w:color="auto" w:fill="FFFFFF"/>
        </w:rPr>
      </w:pPr>
    </w:p>
    <w:p w:rsidR="001C0494" w:rsidRPr="001C0494" w:rsidRDefault="001C0494" w:rsidP="001C0494">
      <w:pPr>
        <w:suppressAutoHyphens/>
        <w:spacing w:after="0" w:line="240" w:lineRule="auto"/>
        <w:ind w:firstLine="709"/>
        <w:jc w:val="both"/>
        <w:rPr>
          <w:rFonts w:ascii="Times New Roman" w:eastAsia="Times New Roman" w:hAnsi="Times New Roman" w:cs="Times New Roman"/>
          <w:sz w:val="28"/>
          <w:shd w:val="clear" w:color="auto" w:fill="FFFFFF"/>
        </w:rPr>
      </w:pPr>
    </w:p>
    <w:p w:rsidR="001C049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Default="001C0494" w:rsidP="007551C3">
      <w:pPr>
        <w:suppressAutoHyphens/>
        <w:spacing w:after="0" w:line="240" w:lineRule="auto"/>
        <w:jc w:val="both"/>
        <w:rPr>
          <w:rFonts w:ascii="Times New Roman" w:eastAsia="Times New Roman" w:hAnsi="Times New Roman" w:cs="Times New Roman"/>
          <w:color w:val="FF0000"/>
          <w:sz w:val="28"/>
          <w:shd w:val="clear" w:color="auto" w:fill="FFFFFF"/>
        </w:rPr>
      </w:pPr>
    </w:p>
    <w:p w:rsidR="001C0494" w:rsidRPr="00B35B8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Pr="009B1496" w:rsidRDefault="001C0494" w:rsidP="001C0494">
      <w:pPr>
        <w:spacing w:after="0" w:line="240" w:lineRule="auto"/>
        <w:jc w:val="center"/>
        <w:rPr>
          <w:rFonts w:ascii="Times New Roman" w:eastAsia="Times New Roman" w:hAnsi="Times New Roman" w:cs="Times New Roman"/>
          <w:color w:val="333333"/>
          <w:sz w:val="24"/>
        </w:rPr>
      </w:pPr>
      <w:r>
        <w:rPr>
          <w:rFonts w:ascii="Times New Roman" w:eastAsia="Times New Roman" w:hAnsi="Times New Roman" w:cs="Times New Roman"/>
          <w:sz w:val="24"/>
        </w:rPr>
        <w:t xml:space="preserve"> 1-4 классы </w:t>
      </w:r>
    </w:p>
    <w:tbl>
      <w:tblPr>
        <w:tblW w:w="0" w:type="auto"/>
        <w:tblInd w:w="98" w:type="dxa"/>
        <w:tblLayout w:type="fixed"/>
        <w:tblCellMar>
          <w:left w:w="10" w:type="dxa"/>
          <w:right w:w="10" w:type="dxa"/>
        </w:tblCellMar>
        <w:tblLook w:val="0000" w:firstRow="0" w:lastRow="0" w:firstColumn="0" w:lastColumn="0" w:noHBand="0" w:noVBand="0"/>
      </w:tblPr>
      <w:tblGrid>
        <w:gridCol w:w="2089"/>
        <w:gridCol w:w="2018"/>
        <w:gridCol w:w="1762"/>
        <w:gridCol w:w="563"/>
        <w:gridCol w:w="563"/>
        <w:gridCol w:w="564"/>
        <w:gridCol w:w="563"/>
        <w:gridCol w:w="564"/>
      </w:tblGrid>
      <w:tr w:rsidR="001C0494" w:rsidTr="001C0494">
        <w:trPr>
          <w:trHeight w:val="954"/>
        </w:trPr>
        <w:tc>
          <w:tcPr>
            <w:tcW w:w="2089"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Направления внеурочной деятельности</w:t>
            </w:r>
          </w:p>
        </w:tc>
        <w:tc>
          <w:tcPr>
            <w:tcW w:w="2018"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Программа</w:t>
            </w:r>
          </w:p>
        </w:tc>
        <w:tc>
          <w:tcPr>
            <w:tcW w:w="1762"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Формы организации</w:t>
            </w:r>
          </w:p>
        </w:tc>
        <w:tc>
          <w:tcPr>
            <w:tcW w:w="2817" w:type="dxa"/>
            <w:gridSpan w:val="5"/>
            <w:tcBorders>
              <w:top w:val="single" w:sz="4" w:space="0" w:color="00000A"/>
              <w:left w:val="single" w:sz="4" w:space="0" w:color="00000A"/>
              <w:right w:val="single" w:sz="4" w:space="0" w:color="000000"/>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Объём  внеурочной деятельности в часах</w:t>
            </w:r>
          </w:p>
        </w:tc>
      </w:tr>
      <w:tr w:rsidR="001C0494" w:rsidTr="001C0494">
        <w:trPr>
          <w:trHeight w:val="1"/>
        </w:trPr>
        <w:tc>
          <w:tcPr>
            <w:tcW w:w="2089"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Pr="005018A4" w:rsidRDefault="001C0494" w:rsidP="001C0494">
            <w:pPr>
              <w:spacing w:after="0"/>
              <w:rPr>
                <w:rFonts w:ascii="Calibri" w:eastAsia="Calibri" w:hAnsi="Calibri" w:cs="Calibri"/>
                <w:b/>
              </w:rPr>
            </w:pPr>
            <w:r w:rsidRPr="005018A4">
              <w:rPr>
                <w:rFonts w:ascii="Calibri" w:eastAsia="Calibri" w:hAnsi="Calibri" w:cs="Calibri"/>
                <w:b/>
              </w:rPr>
              <w:t xml:space="preserve">Класс </w:t>
            </w:r>
          </w:p>
        </w:tc>
        <w:tc>
          <w:tcPr>
            <w:tcW w:w="2018"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rPr>
                <w:rFonts w:ascii="Calibri" w:eastAsia="Calibri" w:hAnsi="Calibri" w:cs="Calibri"/>
              </w:rPr>
            </w:pPr>
          </w:p>
        </w:tc>
        <w:tc>
          <w:tcPr>
            <w:tcW w:w="1762"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rPr>
                <w:rFonts w:ascii="Calibri" w:eastAsia="Calibri" w:hAnsi="Calibri" w:cs="Calibri"/>
              </w:rPr>
            </w:pPr>
          </w:p>
        </w:tc>
        <w:tc>
          <w:tcPr>
            <w:tcW w:w="563"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pPr>
            <w:r>
              <w:t>1а</w:t>
            </w:r>
          </w:p>
        </w:tc>
        <w:tc>
          <w:tcPr>
            <w:tcW w:w="563"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pPr>
            <w:r>
              <w:t>1б</w:t>
            </w:r>
          </w:p>
        </w:tc>
        <w:tc>
          <w:tcPr>
            <w:tcW w:w="564"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1C0494" w:rsidRDefault="001C0494" w:rsidP="001C0494">
            <w:pPr>
              <w:spacing w:after="0" w:line="240" w:lineRule="auto"/>
            </w:pPr>
            <w:r>
              <w:t>2</w:t>
            </w:r>
          </w:p>
        </w:tc>
        <w:tc>
          <w:tcPr>
            <w:tcW w:w="563"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pPr>
            <w:r>
              <w:t>3</w:t>
            </w:r>
          </w:p>
        </w:tc>
        <w:tc>
          <w:tcPr>
            <w:tcW w:w="564" w:type="dxa"/>
            <w:tcBorders>
              <w:top w:val="single" w:sz="4" w:space="0" w:color="00000A"/>
              <w:left w:val="single" w:sz="4" w:space="0" w:color="00000A"/>
              <w:bottom w:val="single" w:sz="4" w:space="0" w:color="000000"/>
              <w:right w:val="single" w:sz="4" w:space="0" w:color="000000"/>
            </w:tcBorders>
            <w:shd w:val="clear" w:color="000000" w:fill="FFFFFF"/>
            <w:tcMar>
              <w:left w:w="108" w:type="dxa"/>
              <w:right w:w="108" w:type="dxa"/>
            </w:tcMar>
          </w:tcPr>
          <w:p w:rsidR="001C0494" w:rsidRDefault="001C0494" w:rsidP="001C0494">
            <w:pPr>
              <w:spacing w:after="0" w:line="240" w:lineRule="auto"/>
            </w:pPr>
            <w:r>
              <w:t>4</w:t>
            </w:r>
          </w:p>
        </w:tc>
      </w:tr>
      <w:tr w:rsidR="001C0494" w:rsidTr="001C0494">
        <w:trPr>
          <w:trHeight w:val="702"/>
        </w:trPr>
        <w:tc>
          <w:tcPr>
            <w:tcW w:w="2089" w:type="dxa"/>
            <w:vMerge w:val="restart"/>
            <w:tcBorders>
              <w:top w:val="single" w:sz="4" w:space="0" w:color="00000A"/>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b/>
                <w:sz w:val="24"/>
              </w:rPr>
            </w:pPr>
            <w:r>
              <w:rPr>
                <w:rFonts w:ascii="Times New Roman" w:eastAsia="Times New Roman" w:hAnsi="Times New Roman" w:cs="Times New Roman"/>
                <w:b/>
                <w:sz w:val="24"/>
              </w:rPr>
              <w:t>Общеинтел-</w:t>
            </w:r>
          </w:p>
          <w:p w:rsidR="001C0494" w:rsidRDefault="001C0494" w:rsidP="001C0494">
            <w:pPr>
              <w:spacing w:after="0"/>
            </w:pPr>
            <w:r>
              <w:rPr>
                <w:rFonts w:ascii="Times New Roman" w:eastAsia="Times New Roman" w:hAnsi="Times New Roman" w:cs="Times New Roman"/>
                <w:b/>
                <w:sz w:val="24"/>
              </w:rPr>
              <w:t>лектуальное</w:t>
            </w:r>
          </w:p>
        </w:tc>
        <w:tc>
          <w:tcPr>
            <w:tcW w:w="2018"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1C0494" w:rsidRPr="00D70217" w:rsidRDefault="001C0494" w:rsidP="001C0494">
            <w:pPr>
              <w:spacing w:after="0"/>
              <w:rPr>
                <w:rFonts w:ascii="Times New Roman" w:eastAsia="Times New Roman" w:hAnsi="Times New Roman" w:cs="Times New Roman"/>
                <w:sz w:val="24"/>
              </w:rPr>
            </w:pPr>
            <w:r>
              <w:rPr>
                <w:rFonts w:ascii="Times New Roman" w:eastAsia="Times New Roman" w:hAnsi="Times New Roman" w:cs="Times New Roman"/>
                <w:sz w:val="24"/>
              </w:rPr>
              <w:t>«Умники и умницы»</w:t>
            </w:r>
          </w:p>
        </w:tc>
        <w:tc>
          <w:tcPr>
            <w:tcW w:w="1762" w:type="dxa"/>
            <w:vMerge w:val="restart"/>
            <w:tcBorders>
              <w:top w:val="single" w:sz="4" w:space="0" w:color="00000A"/>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sz w:val="24"/>
              </w:rPr>
              <w:t>Занятия, олимпиады, соревнования, экскурсии, викторины, конкурсы, концерты.</w:t>
            </w:r>
          </w:p>
        </w:tc>
        <w:tc>
          <w:tcPr>
            <w:tcW w:w="563"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1C0494" w:rsidRPr="001D5A59" w:rsidRDefault="001C0494" w:rsidP="001C0494">
            <w:pPr>
              <w:spacing w:after="0"/>
              <w:jc w:val="both"/>
            </w:pPr>
          </w:p>
        </w:tc>
        <w:tc>
          <w:tcPr>
            <w:tcW w:w="563"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1C0494" w:rsidRPr="001D5A59" w:rsidRDefault="001C0494" w:rsidP="001C0494">
            <w:pPr>
              <w:spacing w:after="0"/>
              <w:jc w:val="both"/>
            </w:pPr>
          </w:p>
        </w:tc>
        <w:tc>
          <w:tcPr>
            <w:tcW w:w="564"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Pr="001D5A59" w:rsidRDefault="001C0494" w:rsidP="001C0494">
            <w:pPr>
              <w:spacing w:after="0" w:line="240" w:lineRule="auto"/>
              <w:jc w:val="both"/>
              <w:rPr>
                <w:rFonts w:ascii="Calibri" w:eastAsia="Calibri" w:hAnsi="Calibri" w:cs="Calibri"/>
              </w:rPr>
            </w:pPr>
          </w:p>
        </w:tc>
        <w:tc>
          <w:tcPr>
            <w:tcW w:w="563"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Pr="001D5A59" w:rsidRDefault="001C0494" w:rsidP="001C0494">
            <w:pPr>
              <w:spacing w:after="0"/>
              <w:jc w:val="both"/>
            </w:pPr>
          </w:p>
        </w:tc>
        <w:tc>
          <w:tcPr>
            <w:tcW w:w="564" w:type="dxa"/>
            <w:tcBorders>
              <w:top w:val="single" w:sz="4" w:space="0" w:color="00000A"/>
              <w:left w:val="single" w:sz="4" w:space="0" w:color="00000A"/>
              <w:bottom w:val="single" w:sz="4" w:space="0" w:color="auto"/>
              <w:right w:val="single" w:sz="4" w:space="0" w:color="000000"/>
            </w:tcBorders>
            <w:shd w:val="clear" w:color="000000" w:fill="FFFFFF"/>
            <w:tcMar>
              <w:left w:w="108" w:type="dxa"/>
              <w:right w:w="108" w:type="dxa"/>
            </w:tcMar>
          </w:tcPr>
          <w:p w:rsidR="001C0494" w:rsidRPr="001D5A59" w:rsidRDefault="001C0494" w:rsidP="001C0494">
            <w:pPr>
              <w:spacing w:after="0"/>
              <w:jc w:val="both"/>
              <w:rPr>
                <w:rFonts w:ascii="Calibri" w:eastAsia="Calibri" w:hAnsi="Calibri" w:cs="Calibri"/>
              </w:rPr>
            </w:pPr>
            <w:r w:rsidRPr="001D5A59">
              <w:rPr>
                <w:rFonts w:ascii="Calibri" w:eastAsia="Calibri" w:hAnsi="Calibri" w:cs="Calibri"/>
              </w:rPr>
              <w:t>1</w:t>
            </w:r>
          </w:p>
        </w:tc>
      </w:tr>
      <w:tr w:rsidR="001C0494" w:rsidTr="001C0494">
        <w:trPr>
          <w:trHeight w:val="411"/>
        </w:trPr>
        <w:tc>
          <w:tcPr>
            <w:tcW w:w="2089" w:type="dxa"/>
            <w:vMerge/>
            <w:tcBorders>
              <w:top w:val="single" w:sz="4" w:space="0" w:color="00000A"/>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b/>
                <w:sz w:val="24"/>
              </w:rPr>
            </w:pPr>
          </w:p>
        </w:tc>
        <w:tc>
          <w:tcPr>
            <w:tcW w:w="2018" w:type="dxa"/>
            <w:tcBorders>
              <w:top w:val="single" w:sz="4" w:space="0" w:color="auto"/>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sz w:val="24"/>
              </w:rPr>
            </w:pPr>
            <w:r>
              <w:rPr>
                <w:rFonts w:ascii="Times New Roman" w:eastAsia="Times New Roman" w:hAnsi="Times New Roman" w:cs="Times New Roman"/>
                <w:sz w:val="24"/>
              </w:rPr>
              <w:t>«Шахматы»</w:t>
            </w:r>
          </w:p>
        </w:tc>
        <w:tc>
          <w:tcPr>
            <w:tcW w:w="1762"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sz w:val="24"/>
              </w:rPr>
            </w:pPr>
          </w:p>
        </w:tc>
        <w:tc>
          <w:tcPr>
            <w:tcW w:w="563" w:type="dxa"/>
            <w:tcBorders>
              <w:top w:val="single" w:sz="4" w:space="0" w:color="auto"/>
              <w:left w:val="single" w:sz="4" w:space="0" w:color="00000A"/>
              <w:right w:val="single" w:sz="4" w:space="0" w:color="00000A"/>
            </w:tcBorders>
            <w:shd w:val="clear" w:color="000000" w:fill="FFFFFF"/>
            <w:tcMar>
              <w:left w:w="108" w:type="dxa"/>
              <w:right w:w="108" w:type="dxa"/>
            </w:tcMar>
          </w:tcPr>
          <w:p w:rsidR="001C0494" w:rsidRPr="001D5A59" w:rsidRDefault="001C0494" w:rsidP="001C0494">
            <w:pPr>
              <w:spacing w:after="0"/>
              <w:jc w:val="both"/>
              <w:rPr>
                <w:rFonts w:ascii="Calibri" w:eastAsia="Calibri" w:hAnsi="Calibri" w:cs="Calibri"/>
              </w:rPr>
            </w:pPr>
            <w:r w:rsidRPr="001D5A59">
              <w:rPr>
                <w:rFonts w:ascii="Calibri" w:eastAsia="Calibri" w:hAnsi="Calibri" w:cs="Calibri"/>
              </w:rPr>
              <w:t>1</w:t>
            </w:r>
          </w:p>
        </w:tc>
        <w:tc>
          <w:tcPr>
            <w:tcW w:w="563" w:type="dxa"/>
            <w:tcBorders>
              <w:top w:val="single" w:sz="4" w:space="0" w:color="auto"/>
              <w:left w:val="single" w:sz="4" w:space="0" w:color="00000A"/>
              <w:right w:val="single" w:sz="4" w:space="0" w:color="00000A"/>
            </w:tcBorders>
            <w:shd w:val="clear" w:color="000000" w:fill="FFFFFF"/>
            <w:tcMar>
              <w:left w:w="108" w:type="dxa"/>
              <w:right w:w="108" w:type="dxa"/>
            </w:tcMar>
          </w:tcPr>
          <w:p w:rsidR="001C0494" w:rsidRPr="001D5A59" w:rsidRDefault="001C0494" w:rsidP="001C0494">
            <w:pPr>
              <w:spacing w:after="0"/>
              <w:jc w:val="both"/>
              <w:rPr>
                <w:rFonts w:ascii="Calibri" w:eastAsia="Calibri" w:hAnsi="Calibri" w:cs="Calibri"/>
              </w:rPr>
            </w:pPr>
            <w:r w:rsidRPr="001D5A59">
              <w:rPr>
                <w:rFonts w:ascii="Calibri" w:eastAsia="Calibri" w:hAnsi="Calibri" w:cs="Calibri"/>
              </w:rPr>
              <w:t>1</w:t>
            </w:r>
          </w:p>
        </w:tc>
        <w:tc>
          <w:tcPr>
            <w:tcW w:w="564" w:type="dxa"/>
            <w:tcBorders>
              <w:top w:val="single" w:sz="4" w:space="0" w:color="auto"/>
              <w:left w:val="single" w:sz="4" w:space="0" w:color="00000A"/>
              <w:right w:val="single" w:sz="4" w:space="0" w:color="00000A"/>
            </w:tcBorders>
            <w:shd w:val="clear" w:color="000000" w:fill="FFFFFF"/>
            <w:tcMar>
              <w:left w:w="108" w:type="dxa"/>
              <w:right w:w="108" w:type="dxa"/>
            </w:tcMar>
          </w:tcPr>
          <w:p w:rsidR="001C0494" w:rsidRPr="001D5A59" w:rsidRDefault="001C0494" w:rsidP="001C0494">
            <w:pPr>
              <w:spacing w:after="0" w:line="240" w:lineRule="auto"/>
              <w:jc w:val="both"/>
            </w:pPr>
            <w:r w:rsidRPr="001D5A59">
              <w:t>1</w:t>
            </w:r>
          </w:p>
        </w:tc>
        <w:tc>
          <w:tcPr>
            <w:tcW w:w="563" w:type="dxa"/>
            <w:tcBorders>
              <w:top w:val="single" w:sz="4" w:space="0" w:color="auto"/>
              <w:left w:val="single" w:sz="4" w:space="0" w:color="00000A"/>
              <w:right w:val="single" w:sz="4" w:space="0" w:color="00000A"/>
            </w:tcBorders>
            <w:shd w:val="clear" w:color="000000" w:fill="FFFFFF"/>
            <w:tcMar>
              <w:left w:w="108" w:type="dxa"/>
              <w:right w:w="108" w:type="dxa"/>
            </w:tcMar>
          </w:tcPr>
          <w:p w:rsidR="001C0494" w:rsidRPr="001D5A59" w:rsidRDefault="001C0494" w:rsidP="001C0494">
            <w:pPr>
              <w:spacing w:after="0"/>
              <w:jc w:val="both"/>
            </w:pPr>
            <w:r w:rsidRPr="001D5A59">
              <w:t>1</w:t>
            </w:r>
          </w:p>
        </w:tc>
        <w:tc>
          <w:tcPr>
            <w:tcW w:w="564" w:type="dxa"/>
            <w:tcBorders>
              <w:top w:val="single" w:sz="4" w:space="0" w:color="auto"/>
              <w:left w:val="single" w:sz="4" w:space="0" w:color="00000A"/>
              <w:right w:val="single" w:sz="4" w:space="0" w:color="000000"/>
            </w:tcBorders>
            <w:shd w:val="clear" w:color="000000" w:fill="FFFFFF"/>
            <w:tcMar>
              <w:left w:w="108" w:type="dxa"/>
              <w:right w:w="108" w:type="dxa"/>
            </w:tcMar>
          </w:tcPr>
          <w:p w:rsidR="001C0494" w:rsidRPr="001D5A59" w:rsidRDefault="001C0494" w:rsidP="001C0494">
            <w:pPr>
              <w:spacing w:after="0"/>
              <w:jc w:val="both"/>
            </w:pPr>
            <w:r w:rsidRPr="001D5A59">
              <w:t>1</w:t>
            </w:r>
          </w:p>
        </w:tc>
      </w:tr>
      <w:tr w:rsidR="001C0494" w:rsidTr="001C0494">
        <w:tc>
          <w:tcPr>
            <w:tcW w:w="2089" w:type="dxa"/>
            <w:tcBorders>
              <w:top w:val="single" w:sz="4" w:space="0" w:color="000000"/>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Духовно-нравственное</w:t>
            </w:r>
          </w:p>
        </w:tc>
        <w:tc>
          <w:tcPr>
            <w:tcW w:w="2018" w:type="dxa"/>
            <w:tcBorders>
              <w:top w:val="single" w:sz="4" w:space="0" w:color="000000"/>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sz w:val="24"/>
              </w:rPr>
              <w:t>«Доноведение»</w:t>
            </w:r>
          </w:p>
        </w:tc>
        <w:tc>
          <w:tcPr>
            <w:tcW w:w="1762"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tc>
        <w:tc>
          <w:tcPr>
            <w:tcW w:w="563"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1C0494" w:rsidRPr="001D5A59" w:rsidRDefault="001C0494" w:rsidP="001C0494">
            <w:pPr>
              <w:spacing w:after="0"/>
              <w:jc w:val="both"/>
            </w:pPr>
            <w:r w:rsidRPr="001D5A59">
              <w:t>1</w:t>
            </w:r>
          </w:p>
        </w:tc>
        <w:tc>
          <w:tcPr>
            <w:tcW w:w="563"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1C0494" w:rsidRPr="001D5A59" w:rsidRDefault="001C0494" w:rsidP="001C0494">
            <w:pPr>
              <w:spacing w:after="0"/>
              <w:jc w:val="both"/>
            </w:pPr>
            <w:r w:rsidRPr="001D5A59">
              <w:t>1</w:t>
            </w:r>
          </w:p>
        </w:tc>
        <w:tc>
          <w:tcPr>
            <w:tcW w:w="564"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1C0494" w:rsidRPr="001D5A59" w:rsidRDefault="001C0494" w:rsidP="001C0494">
            <w:pPr>
              <w:spacing w:after="0" w:line="240" w:lineRule="auto"/>
              <w:jc w:val="both"/>
              <w:rPr>
                <w:rFonts w:ascii="Calibri" w:eastAsia="Calibri" w:hAnsi="Calibri" w:cs="Calibri"/>
              </w:rPr>
            </w:pPr>
            <w:r w:rsidRPr="001D5A59">
              <w:rPr>
                <w:rFonts w:ascii="Calibri" w:eastAsia="Calibri" w:hAnsi="Calibri" w:cs="Calibri"/>
              </w:rPr>
              <w:t>1</w:t>
            </w:r>
          </w:p>
        </w:tc>
        <w:tc>
          <w:tcPr>
            <w:tcW w:w="563"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1C0494" w:rsidRPr="001D5A59" w:rsidRDefault="001C0494" w:rsidP="001C0494">
            <w:pPr>
              <w:spacing w:after="0"/>
              <w:jc w:val="both"/>
            </w:pPr>
            <w:r w:rsidRPr="001D5A59">
              <w:t>1</w:t>
            </w:r>
          </w:p>
        </w:tc>
        <w:tc>
          <w:tcPr>
            <w:tcW w:w="564" w:type="dxa"/>
            <w:tcBorders>
              <w:top w:val="single" w:sz="4" w:space="0" w:color="000000"/>
              <w:left w:val="single" w:sz="4" w:space="0" w:color="00000A"/>
              <w:bottom w:val="single" w:sz="4" w:space="0" w:color="000000"/>
              <w:right w:val="single" w:sz="4" w:space="0" w:color="000000"/>
            </w:tcBorders>
            <w:shd w:val="clear" w:color="000000" w:fill="FFFFFF"/>
            <w:tcMar>
              <w:left w:w="108" w:type="dxa"/>
              <w:right w:w="108" w:type="dxa"/>
            </w:tcMar>
          </w:tcPr>
          <w:p w:rsidR="001C0494" w:rsidRPr="001D5A59" w:rsidRDefault="001C0494" w:rsidP="001C0494">
            <w:pPr>
              <w:spacing w:after="0"/>
              <w:jc w:val="both"/>
              <w:rPr>
                <w:rFonts w:ascii="Calibri" w:eastAsia="Calibri" w:hAnsi="Calibri" w:cs="Calibri"/>
              </w:rPr>
            </w:pPr>
            <w:r w:rsidRPr="001D5A59">
              <w:t xml:space="preserve"> 1</w:t>
            </w:r>
          </w:p>
        </w:tc>
      </w:tr>
      <w:tr w:rsidR="001C0494" w:rsidTr="001C0494">
        <w:trPr>
          <w:trHeight w:val="350"/>
        </w:trPr>
        <w:tc>
          <w:tcPr>
            <w:tcW w:w="2089" w:type="dxa"/>
            <w:vMerge w:val="restart"/>
            <w:tcBorders>
              <w:top w:val="single" w:sz="4" w:space="0" w:color="000000"/>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Общекультурное</w:t>
            </w:r>
          </w:p>
        </w:tc>
        <w:tc>
          <w:tcPr>
            <w:tcW w:w="2018" w:type="dxa"/>
            <w:vMerge w:val="restart"/>
            <w:tcBorders>
              <w:top w:val="single" w:sz="4" w:space="0" w:color="000000"/>
              <w:left w:val="single" w:sz="4" w:space="0" w:color="00000A"/>
              <w:right w:val="single" w:sz="4" w:space="0" w:color="00000A"/>
            </w:tcBorders>
            <w:shd w:val="clear" w:color="000000" w:fill="FFFFFF"/>
            <w:tcMar>
              <w:left w:w="108" w:type="dxa"/>
              <w:right w:w="108" w:type="dxa"/>
            </w:tcMar>
          </w:tcPr>
          <w:p w:rsidR="001C0494" w:rsidRPr="001D5A59" w:rsidRDefault="001C0494" w:rsidP="001C0494">
            <w:pPr>
              <w:spacing w:after="0"/>
              <w:rPr>
                <w:rFonts w:ascii="Times New Roman" w:eastAsia="Times New Roman" w:hAnsi="Times New Roman" w:cs="Times New Roman"/>
                <w:sz w:val="24"/>
              </w:rPr>
            </w:pPr>
            <w:r>
              <w:rPr>
                <w:rFonts w:ascii="Times New Roman" w:eastAsia="Times New Roman" w:hAnsi="Times New Roman" w:cs="Times New Roman"/>
                <w:sz w:val="24"/>
              </w:rPr>
              <w:t>«Театр и мы»</w:t>
            </w:r>
          </w:p>
        </w:tc>
        <w:tc>
          <w:tcPr>
            <w:tcW w:w="1762"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tc>
        <w:tc>
          <w:tcPr>
            <w:tcW w:w="563"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Pr="001D5A59" w:rsidRDefault="001C0494" w:rsidP="001C0494">
            <w:pPr>
              <w:spacing w:after="0"/>
              <w:jc w:val="both"/>
              <w:rPr>
                <w:rFonts w:ascii="Calibri" w:eastAsia="Calibri" w:hAnsi="Calibri" w:cs="Calibri"/>
              </w:rPr>
            </w:pPr>
            <w:r w:rsidRPr="001D5A59">
              <w:rPr>
                <w:rFonts w:ascii="Calibri" w:eastAsia="Calibri" w:hAnsi="Calibri" w:cs="Calibri"/>
              </w:rPr>
              <w:t>1</w:t>
            </w:r>
          </w:p>
        </w:tc>
        <w:tc>
          <w:tcPr>
            <w:tcW w:w="563"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Pr="001D5A59" w:rsidRDefault="001C0494" w:rsidP="001C0494">
            <w:pPr>
              <w:spacing w:after="0"/>
              <w:jc w:val="both"/>
              <w:rPr>
                <w:rFonts w:ascii="Calibri" w:eastAsia="Calibri" w:hAnsi="Calibri" w:cs="Calibri"/>
              </w:rPr>
            </w:pPr>
            <w:r w:rsidRPr="001D5A59">
              <w:rPr>
                <w:rFonts w:ascii="Calibri" w:eastAsia="Calibri" w:hAnsi="Calibri" w:cs="Calibri"/>
              </w:rPr>
              <w:t>1</w:t>
            </w:r>
          </w:p>
        </w:tc>
        <w:tc>
          <w:tcPr>
            <w:tcW w:w="564"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Pr="001D5A59" w:rsidRDefault="001C0494" w:rsidP="001C0494">
            <w:pPr>
              <w:spacing w:after="0" w:line="240" w:lineRule="auto"/>
              <w:jc w:val="both"/>
            </w:pPr>
          </w:p>
        </w:tc>
        <w:tc>
          <w:tcPr>
            <w:tcW w:w="563"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Pr="001D5A59" w:rsidRDefault="001C0494" w:rsidP="001C0494">
            <w:pPr>
              <w:spacing w:after="0"/>
              <w:jc w:val="both"/>
              <w:rPr>
                <w:rFonts w:ascii="Calibri" w:eastAsia="Calibri" w:hAnsi="Calibri" w:cs="Calibri"/>
              </w:rPr>
            </w:pPr>
          </w:p>
        </w:tc>
        <w:tc>
          <w:tcPr>
            <w:tcW w:w="564" w:type="dxa"/>
            <w:tcBorders>
              <w:top w:val="single" w:sz="4" w:space="0" w:color="000000"/>
              <w:left w:val="single" w:sz="4" w:space="0" w:color="00000A"/>
              <w:bottom w:val="single" w:sz="4" w:space="0" w:color="auto"/>
              <w:right w:val="single" w:sz="4" w:space="0" w:color="000000"/>
            </w:tcBorders>
            <w:shd w:val="clear" w:color="000000" w:fill="FFFFFF"/>
            <w:tcMar>
              <w:left w:w="108" w:type="dxa"/>
              <w:right w:w="108" w:type="dxa"/>
            </w:tcMar>
          </w:tcPr>
          <w:p w:rsidR="001C0494" w:rsidRPr="001D5A59" w:rsidRDefault="001C0494" w:rsidP="001C0494">
            <w:pPr>
              <w:spacing w:after="0"/>
              <w:jc w:val="both"/>
            </w:pPr>
            <w:r w:rsidRPr="001D5A59">
              <w:t>1</w:t>
            </w:r>
          </w:p>
          <w:p w:rsidR="001C0494" w:rsidRPr="001D5A59" w:rsidRDefault="001C0494" w:rsidP="001C0494">
            <w:pPr>
              <w:spacing w:after="0"/>
              <w:jc w:val="both"/>
            </w:pPr>
          </w:p>
          <w:p w:rsidR="001C0494" w:rsidRPr="001D5A59" w:rsidRDefault="001C0494" w:rsidP="001C0494">
            <w:pPr>
              <w:spacing w:after="0"/>
              <w:jc w:val="both"/>
            </w:pPr>
          </w:p>
        </w:tc>
      </w:tr>
      <w:tr w:rsidR="001C0494" w:rsidTr="001C0494">
        <w:trPr>
          <w:trHeight w:val="317"/>
        </w:trPr>
        <w:tc>
          <w:tcPr>
            <w:tcW w:w="2089" w:type="dxa"/>
            <w:vMerge/>
            <w:tcBorders>
              <w:top w:val="single" w:sz="4" w:space="0" w:color="000000"/>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b/>
                <w:sz w:val="24"/>
              </w:rPr>
            </w:pPr>
          </w:p>
        </w:tc>
        <w:tc>
          <w:tcPr>
            <w:tcW w:w="2018" w:type="dxa"/>
            <w:vMerge/>
            <w:tcBorders>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sz w:val="24"/>
              </w:rPr>
            </w:pPr>
          </w:p>
        </w:tc>
        <w:tc>
          <w:tcPr>
            <w:tcW w:w="1762"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tc>
        <w:tc>
          <w:tcPr>
            <w:tcW w:w="563" w:type="dxa"/>
            <w:vMerge w:val="restart"/>
            <w:tcBorders>
              <w:top w:val="single" w:sz="4" w:space="0" w:color="auto"/>
              <w:left w:val="single" w:sz="4" w:space="0" w:color="00000A"/>
              <w:right w:val="single" w:sz="4" w:space="0" w:color="00000A"/>
            </w:tcBorders>
            <w:shd w:val="clear" w:color="000000" w:fill="FFFFFF"/>
            <w:tcMar>
              <w:left w:w="108" w:type="dxa"/>
              <w:right w:w="108" w:type="dxa"/>
            </w:tcMar>
          </w:tcPr>
          <w:p w:rsidR="001C0494" w:rsidRPr="001D5A59" w:rsidRDefault="001C0494" w:rsidP="001C0494">
            <w:pPr>
              <w:spacing w:after="0"/>
              <w:jc w:val="both"/>
              <w:rPr>
                <w:rFonts w:ascii="Calibri" w:eastAsia="Calibri" w:hAnsi="Calibri" w:cs="Calibri"/>
              </w:rPr>
            </w:pPr>
          </w:p>
        </w:tc>
        <w:tc>
          <w:tcPr>
            <w:tcW w:w="563" w:type="dxa"/>
            <w:vMerge w:val="restart"/>
            <w:tcBorders>
              <w:top w:val="single" w:sz="4" w:space="0" w:color="auto"/>
              <w:left w:val="single" w:sz="4" w:space="0" w:color="00000A"/>
              <w:right w:val="single" w:sz="4" w:space="0" w:color="00000A"/>
            </w:tcBorders>
            <w:shd w:val="clear" w:color="000000" w:fill="FFFFFF"/>
            <w:tcMar>
              <w:left w:w="108" w:type="dxa"/>
              <w:right w:w="108" w:type="dxa"/>
            </w:tcMar>
          </w:tcPr>
          <w:p w:rsidR="001C0494" w:rsidRPr="001D5A59" w:rsidRDefault="001C0494" w:rsidP="001C0494">
            <w:pPr>
              <w:spacing w:after="0"/>
              <w:jc w:val="both"/>
              <w:rPr>
                <w:rFonts w:ascii="Calibri" w:eastAsia="Calibri" w:hAnsi="Calibri" w:cs="Calibri"/>
              </w:rPr>
            </w:pPr>
          </w:p>
        </w:tc>
        <w:tc>
          <w:tcPr>
            <w:tcW w:w="564" w:type="dxa"/>
            <w:vMerge w:val="restart"/>
            <w:tcBorders>
              <w:top w:val="single" w:sz="4" w:space="0" w:color="auto"/>
              <w:left w:val="single" w:sz="4" w:space="0" w:color="00000A"/>
              <w:right w:val="single" w:sz="4" w:space="0" w:color="00000A"/>
            </w:tcBorders>
            <w:shd w:val="clear" w:color="000000" w:fill="FFFFFF"/>
            <w:tcMar>
              <w:left w:w="108" w:type="dxa"/>
              <w:right w:w="108" w:type="dxa"/>
            </w:tcMar>
          </w:tcPr>
          <w:p w:rsidR="001C0494" w:rsidRPr="001D5A59" w:rsidRDefault="001C0494" w:rsidP="001C0494">
            <w:pPr>
              <w:spacing w:after="0" w:line="240" w:lineRule="auto"/>
              <w:jc w:val="both"/>
            </w:pPr>
            <w:r w:rsidRPr="001D5A59">
              <w:t>1</w:t>
            </w:r>
          </w:p>
        </w:tc>
        <w:tc>
          <w:tcPr>
            <w:tcW w:w="563" w:type="dxa"/>
            <w:vMerge w:val="restart"/>
            <w:tcBorders>
              <w:top w:val="single" w:sz="4" w:space="0" w:color="auto"/>
              <w:left w:val="single" w:sz="4" w:space="0" w:color="00000A"/>
              <w:right w:val="single" w:sz="4" w:space="0" w:color="00000A"/>
            </w:tcBorders>
            <w:shd w:val="clear" w:color="000000" w:fill="FFFFFF"/>
            <w:tcMar>
              <w:left w:w="108" w:type="dxa"/>
              <w:right w:w="108" w:type="dxa"/>
            </w:tcMar>
          </w:tcPr>
          <w:p w:rsidR="001C0494" w:rsidRPr="001D5A59" w:rsidRDefault="001C0494" w:rsidP="001C0494">
            <w:pPr>
              <w:spacing w:after="0"/>
              <w:jc w:val="both"/>
              <w:rPr>
                <w:rFonts w:ascii="Calibri" w:eastAsia="Calibri" w:hAnsi="Calibri" w:cs="Calibri"/>
              </w:rPr>
            </w:pPr>
            <w:r w:rsidRPr="001D5A59">
              <w:rPr>
                <w:rFonts w:ascii="Calibri" w:eastAsia="Calibri" w:hAnsi="Calibri" w:cs="Calibri"/>
              </w:rPr>
              <w:t>1</w:t>
            </w:r>
          </w:p>
        </w:tc>
        <w:tc>
          <w:tcPr>
            <w:tcW w:w="564" w:type="dxa"/>
            <w:vMerge w:val="restart"/>
            <w:tcBorders>
              <w:top w:val="single" w:sz="4" w:space="0" w:color="auto"/>
              <w:left w:val="single" w:sz="4" w:space="0" w:color="00000A"/>
              <w:right w:val="single" w:sz="4" w:space="0" w:color="000000"/>
            </w:tcBorders>
            <w:shd w:val="clear" w:color="000000" w:fill="FFFFFF"/>
            <w:tcMar>
              <w:left w:w="108" w:type="dxa"/>
              <w:right w:w="108" w:type="dxa"/>
            </w:tcMar>
          </w:tcPr>
          <w:p w:rsidR="001C0494" w:rsidRPr="001D5A59" w:rsidRDefault="001C0494" w:rsidP="001C0494">
            <w:pPr>
              <w:spacing w:after="0"/>
              <w:jc w:val="both"/>
            </w:pPr>
          </w:p>
        </w:tc>
      </w:tr>
      <w:tr w:rsidR="001C0494" w:rsidTr="001C0494">
        <w:trPr>
          <w:trHeight w:val="413"/>
        </w:trPr>
        <w:tc>
          <w:tcPr>
            <w:tcW w:w="2089"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b/>
                <w:sz w:val="24"/>
              </w:rPr>
            </w:pPr>
          </w:p>
        </w:tc>
        <w:tc>
          <w:tcPr>
            <w:tcW w:w="2018" w:type="dxa"/>
            <w:tcBorders>
              <w:top w:val="single" w:sz="4" w:space="0" w:color="auto"/>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sz w:val="24"/>
              </w:rPr>
            </w:pPr>
            <w:r>
              <w:rPr>
                <w:rFonts w:ascii="Times New Roman" w:eastAsia="Times New Roman" w:hAnsi="Times New Roman" w:cs="Times New Roman"/>
                <w:sz w:val="24"/>
              </w:rPr>
              <w:t>«Мастера и мастерицы»</w:t>
            </w:r>
          </w:p>
        </w:tc>
        <w:tc>
          <w:tcPr>
            <w:tcW w:w="1762" w:type="dxa"/>
            <w:vMerge/>
            <w:tcBorders>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tc>
        <w:tc>
          <w:tcPr>
            <w:tcW w:w="563" w:type="dxa"/>
            <w:vMerge/>
            <w:tcBorders>
              <w:left w:val="single" w:sz="4" w:space="0" w:color="00000A"/>
              <w:bottom w:val="single" w:sz="4" w:space="0" w:color="000000"/>
              <w:right w:val="single" w:sz="4" w:space="0" w:color="00000A"/>
            </w:tcBorders>
            <w:shd w:val="clear" w:color="000000" w:fill="FFFFFF"/>
            <w:tcMar>
              <w:left w:w="108" w:type="dxa"/>
              <w:right w:w="108" w:type="dxa"/>
            </w:tcMar>
          </w:tcPr>
          <w:p w:rsidR="001C0494" w:rsidRPr="001D5A59" w:rsidRDefault="001C0494" w:rsidP="001C0494">
            <w:pPr>
              <w:spacing w:after="0"/>
              <w:jc w:val="both"/>
              <w:rPr>
                <w:rFonts w:ascii="Calibri" w:eastAsia="Calibri" w:hAnsi="Calibri" w:cs="Calibri"/>
              </w:rPr>
            </w:pPr>
          </w:p>
        </w:tc>
        <w:tc>
          <w:tcPr>
            <w:tcW w:w="563" w:type="dxa"/>
            <w:vMerge/>
            <w:tcBorders>
              <w:left w:val="single" w:sz="4" w:space="0" w:color="00000A"/>
              <w:bottom w:val="single" w:sz="4" w:space="0" w:color="000000"/>
              <w:right w:val="single" w:sz="4" w:space="0" w:color="00000A"/>
            </w:tcBorders>
            <w:shd w:val="clear" w:color="000000" w:fill="FFFFFF"/>
            <w:tcMar>
              <w:left w:w="108" w:type="dxa"/>
              <w:right w:w="108" w:type="dxa"/>
            </w:tcMar>
          </w:tcPr>
          <w:p w:rsidR="001C0494" w:rsidRPr="001D5A59" w:rsidRDefault="001C0494" w:rsidP="001C0494">
            <w:pPr>
              <w:spacing w:after="0"/>
              <w:jc w:val="both"/>
              <w:rPr>
                <w:rFonts w:ascii="Calibri" w:eastAsia="Calibri" w:hAnsi="Calibri" w:cs="Calibri"/>
              </w:rPr>
            </w:pPr>
          </w:p>
        </w:tc>
        <w:tc>
          <w:tcPr>
            <w:tcW w:w="564" w:type="dxa"/>
            <w:vMerge/>
            <w:tcBorders>
              <w:left w:val="single" w:sz="4" w:space="0" w:color="00000A"/>
              <w:bottom w:val="single" w:sz="4" w:space="0" w:color="000000"/>
              <w:right w:val="single" w:sz="4" w:space="0" w:color="00000A"/>
            </w:tcBorders>
            <w:shd w:val="clear" w:color="000000" w:fill="FFFFFF"/>
            <w:tcMar>
              <w:left w:w="108" w:type="dxa"/>
              <w:right w:w="108" w:type="dxa"/>
            </w:tcMar>
          </w:tcPr>
          <w:p w:rsidR="001C0494" w:rsidRPr="001D5A59" w:rsidRDefault="001C0494" w:rsidP="001C0494">
            <w:pPr>
              <w:spacing w:after="0" w:line="240" w:lineRule="auto"/>
              <w:jc w:val="both"/>
            </w:pPr>
          </w:p>
        </w:tc>
        <w:tc>
          <w:tcPr>
            <w:tcW w:w="563" w:type="dxa"/>
            <w:vMerge/>
            <w:tcBorders>
              <w:left w:val="single" w:sz="4" w:space="0" w:color="00000A"/>
              <w:bottom w:val="single" w:sz="4" w:space="0" w:color="000000"/>
              <w:right w:val="single" w:sz="4" w:space="0" w:color="00000A"/>
            </w:tcBorders>
            <w:shd w:val="clear" w:color="000000" w:fill="FFFFFF"/>
            <w:tcMar>
              <w:left w:w="108" w:type="dxa"/>
              <w:right w:w="108" w:type="dxa"/>
            </w:tcMar>
          </w:tcPr>
          <w:p w:rsidR="001C0494" w:rsidRPr="001D5A59" w:rsidRDefault="001C0494" w:rsidP="001C0494">
            <w:pPr>
              <w:spacing w:after="0"/>
              <w:jc w:val="both"/>
              <w:rPr>
                <w:rFonts w:ascii="Calibri" w:eastAsia="Calibri" w:hAnsi="Calibri" w:cs="Calibri"/>
              </w:rPr>
            </w:pPr>
          </w:p>
        </w:tc>
        <w:tc>
          <w:tcPr>
            <w:tcW w:w="564" w:type="dxa"/>
            <w:vMerge/>
            <w:tcBorders>
              <w:left w:val="single" w:sz="4" w:space="0" w:color="00000A"/>
              <w:bottom w:val="single" w:sz="4" w:space="0" w:color="000000"/>
              <w:right w:val="single" w:sz="4" w:space="0" w:color="000000"/>
            </w:tcBorders>
            <w:shd w:val="clear" w:color="000000" w:fill="FFFFFF"/>
            <w:tcMar>
              <w:left w:w="108" w:type="dxa"/>
              <w:right w:w="108" w:type="dxa"/>
            </w:tcMar>
          </w:tcPr>
          <w:p w:rsidR="001C0494" w:rsidRPr="001D5A59" w:rsidRDefault="001C0494" w:rsidP="001C0494">
            <w:pPr>
              <w:spacing w:after="0"/>
              <w:jc w:val="both"/>
            </w:pPr>
          </w:p>
        </w:tc>
      </w:tr>
      <w:tr w:rsidR="001C0494" w:rsidTr="001C0494">
        <w:trPr>
          <w:trHeight w:val="1941"/>
        </w:trPr>
        <w:tc>
          <w:tcPr>
            <w:tcW w:w="2089"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Спортивно-оздоровительное</w:t>
            </w:r>
          </w:p>
        </w:tc>
        <w:tc>
          <w:tcPr>
            <w:tcW w:w="2018"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sz w:val="24"/>
              </w:rPr>
              <w:t>«Поиграй со мной»</w:t>
            </w:r>
          </w:p>
        </w:tc>
        <w:tc>
          <w:tcPr>
            <w:tcW w:w="1762" w:type="dxa"/>
            <w:tcBorders>
              <w:top w:val="single" w:sz="0"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sz w:val="24"/>
              </w:rPr>
            </w:pPr>
            <w:r>
              <w:rPr>
                <w:rFonts w:ascii="Times New Roman" w:eastAsia="Times New Roman" w:hAnsi="Times New Roman" w:cs="Times New Roman"/>
                <w:sz w:val="24"/>
              </w:rPr>
              <w:t>Занятия, конкурсы, олимпиады, дни здоровья, походы, соревнования</w:t>
            </w:r>
          </w:p>
          <w:p w:rsidR="001C0494" w:rsidRDefault="001C0494" w:rsidP="001C0494">
            <w:pPr>
              <w:spacing w:after="0"/>
            </w:pPr>
          </w:p>
        </w:tc>
        <w:tc>
          <w:tcPr>
            <w:tcW w:w="563"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Pr="001D5A59" w:rsidRDefault="001C0494" w:rsidP="001C0494">
            <w:pPr>
              <w:spacing w:after="0"/>
              <w:jc w:val="both"/>
            </w:pPr>
            <w:r w:rsidRPr="001D5A59">
              <w:t>1</w:t>
            </w:r>
          </w:p>
        </w:tc>
        <w:tc>
          <w:tcPr>
            <w:tcW w:w="563"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Pr="001D5A59" w:rsidRDefault="001C0494" w:rsidP="001C0494">
            <w:pPr>
              <w:spacing w:after="0"/>
              <w:jc w:val="both"/>
            </w:pPr>
            <w:r w:rsidRPr="001D5A59">
              <w:t>1</w:t>
            </w:r>
          </w:p>
        </w:tc>
        <w:tc>
          <w:tcPr>
            <w:tcW w:w="564"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Pr="001D5A59" w:rsidRDefault="001C0494" w:rsidP="001C0494">
            <w:pPr>
              <w:spacing w:after="0" w:line="240" w:lineRule="auto"/>
              <w:jc w:val="both"/>
            </w:pPr>
            <w:r w:rsidRPr="001D5A59">
              <w:t>1</w:t>
            </w:r>
          </w:p>
        </w:tc>
        <w:tc>
          <w:tcPr>
            <w:tcW w:w="563"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Pr="001D5A59" w:rsidRDefault="001C0494" w:rsidP="001C0494">
            <w:pPr>
              <w:spacing w:after="0"/>
              <w:jc w:val="both"/>
            </w:pPr>
            <w:r w:rsidRPr="001D5A59">
              <w:t>1</w:t>
            </w:r>
          </w:p>
        </w:tc>
        <w:tc>
          <w:tcPr>
            <w:tcW w:w="564" w:type="dxa"/>
            <w:tcBorders>
              <w:top w:val="single" w:sz="4" w:space="0" w:color="000000"/>
              <w:left w:val="single" w:sz="4" w:space="0" w:color="00000A"/>
              <w:bottom w:val="single" w:sz="4" w:space="0" w:color="auto"/>
              <w:right w:val="single" w:sz="4" w:space="0" w:color="000000"/>
            </w:tcBorders>
            <w:shd w:val="clear" w:color="000000" w:fill="FFFFFF"/>
            <w:tcMar>
              <w:left w:w="108" w:type="dxa"/>
              <w:right w:w="108" w:type="dxa"/>
            </w:tcMar>
          </w:tcPr>
          <w:p w:rsidR="001C0494" w:rsidRPr="001D5A59" w:rsidRDefault="001C0494" w:rsidP="001C0494">
            <w:pPr>
              <w:spacing w:after="0"/>
              <w:jc w:val="both"/>
            </w:pPr>
          </w:p>
        </w:tc>
      </w:tr>
      <w:tr w:rsidR="001C0494" w:rsidTr="001C0494">
        <w:trPr>
          <w:trHeight w:val="1227"/>
        </w:trPr>
        <w:tc>
          <w:tcPr>
            <w:tcW w:w="2089"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Социальное</w:t>
            </w:r>
          </w:p>
        </w:tc>
        <w:tc>
          <w:tcPr>
            <w:tcW w:w="2018"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sz w:val="24"/>
              </w:rPr>
            </w:pPr>
            <w:r>
              <w:rPr>
                <w:rFonts w:ascii="Times New Roman" w:eastAsia="Times New Roman" w:hAnsi="Times New Roman" w:cs="Times New Roman"/>
                <w:sz w:val="24"/>
              </w:rPr>
              <w:t>«Разговор о правильном питании»</w:t>
            </w:r>
          </w:p>
        </w:tc>
        <w:tc>
          <w:tcPr>
            <w:tcW w:w="1762"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sz w:val="24"/>
              </w:rPr>
            </w:pPr>
            <w:r>
              <w:rPr>
                <w:rFonts w:ascii="Times New Roman" w:eastAsia="Times New Roman" w:hAnsi="Times New Roman" w:cs="Times New Roman"/>
                <w:sz w:val="24"/>
              </w:rPr>
              <w:t>Занятия, викторины, конкурсы</w:t>
            </w:r>
          </w:p>
        </w:tc>
        <w:tc>
          <w:tcPr>
            <w:tcW w:w="563"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1C0494" w:rsidRPr="001D5A59" w:rsidRDefault="001C0494" w:rsidP="001C0494">
            <w:pPr>
              <w:spacing w:after="0"/>
              <w:jc w:val="both"/>
            </w:pPr>
            <w:r w:rsidRPr="001D5A59">
              <w:t>1</w:t>
            </w:r>
          </w:p>
        </w:tc>
        <w:tc>
          <w:tcPr>
            <w:tcW w:w="563"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1C0494" w:rsidRPr="001D5A59" w:rsidRDefault="001C0494" w:rsidP="001C0494">
            <w:pPr>
              <w:spacing w:after="0"/>
              <w:jc w:val="both"/>
            </w:pPr>
            <w:r w:rsidRPr="001D5A59">
              <w:t>1</w:t>
            </w:r>
          </w:p>
        </w:tc>
        <w:tc>
          <w:tcPr>
            <w:tcW w:w="564"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1C0494" w:rsidRPr="001D5A59" w:rsidRDefault="001C0494" w:rsidP="001C0494">
            <w:pPr>
              <w:spacing w:after="0" w:line="240" w:lineRule="auto"/>
              <w:jc w:val="both"/>
            </w:pPr>
            <w:r w:rsidRPr="001D5A59">
              <w:t>1</w:t>
            </w:r>
          </w:p>
        </w:tc>
        <w:tc>
          <w:tcPr>
            <w:tcW w:w="563"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1C0494" w:rsidRPr="001D5A59" w:rsidRDefault="001C0494" w:rsidP="001C0494">
            <w:pPr>
              <w:spacing w:after="0"/>
              <w:jc w:val="both"/>
            </w:pPr>
            <w:r w:rsidRPr="001D5A59">
              <w:t>1</w:t>
            </w:r>
          </w:p>
        </w:tc>
        <w:tc>
          <w:tcPr>
            <w:tcW w:w="564" w:type="dxa"/>
            <w:tcBorders>
              <w:top w:val="single" w:sz="4" w:space="0" w:color="auto"/>
              <w:left w:val="single" w:sz="4" w:space="0" w:color="00000A"/>
              <w:bottom w:val="single" w:sz="4" w:space="0" w:color="000000"/>
              <w:right w:val="single" w:sz="4" w:space="0" w:color="000000"/>
            </w:tcBorders>
            <w:shd w:val="clear" w:color="000000" w:fill="FFFFFF"/>
            <w:tcMar>
              <w:left w:w="108" w:type="dxa"/>
              <w:right w:w="108" w:type="dxa"/>
            </w:tcMar>
          </w:tcPr>
          <w:p w:rsidR="001C0494" w:rsidRPr="001D5A59" w:rsidRDefault="001C0494" w:rsidP="001C0494">
            <w:pPr>
              <w:spacing w:after="0"/>
              <w:jc w:val="both"/>
            </w:pPr>
            <w:r w:rsidRPr="001D5A59">
              <w:t>1</w:t>
            </w:r>
          </w:p>
        </w:tc>
      </w:tr>
      <w:tr w:rsidR="001C0494" w:rsidTr="001C0494">
        <w:trPr>
          <w:trHeight w:val="400"/>
        </w:trPr>
        <w:tc>
          <w:tcPr>
            <w:tcW w:w="5869" w:type="dxa"/>
            <w:gridSpan w:val="3"/>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jc w:val="both"/>
              <w:rPr>
                <w:rFonts w:ascii="Times New Roman" w:eastAsia="Times New Roman" w:hAnsi="Times New Roman" w:cs="Times New Roman"/>
                <w:b/>
              </w:rPr>
            </w:pPr>
            <w:r>
              <w:rPr>
                <w:rFonts w:ascii="Times New Roman" w:eastAsia="Times New Roman" w:hAnsi="Times New Roman" w:cs="Times New Roman"/>
                <w:b/>
                <w:sz w:val="24"/>
              </w:rPr>
              <w:t xml:space="preserve">ИТОГО:  в неделю                                                           </w:t>
            </w:r>
          </w:p>
          <w:p w:rsidR="001C0494" w:rsidRDefault="001C0494" w:rsidP="001C0494">
            <w:pPr>
              <w:spacing w:after="0"/>
              <w:jc w:val="both"/>
            </w:pPr>
          </w:p>
        </w:tc>
        <w:tc>
          <w:tcPr>
            <w:tcW w:w="563"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5</w:t>
            </w:r>
          </w:p>
        </w:tc>
        <w:tc>
          <w:tcPr>
            <w:tcW w:w="563"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5</w:t>
            </w:r>
          </w:p>
        </w:tc>
        <w:tc>
          <w:tcPr>
            <w:tcW w:w="564"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5</w:t>
            </w:r>
          </w:p>
        </w:tc>
        <w:tc>
          <w:tcPr>
            <w:tcW w:w="563"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 xml:space="preserve"> 5</w:t>
            </w:r>
          </w:p>
        </w:tc>
        <w:tc>
          <w:tcPr>
            <w:tcW w:w="564" w:type="dxa"/>
            <w:tcBorders>
              <w:top w:val="single" w:sz="4" w:space="0" w:color="00000A"/>
              <w:left w:val="single" w:sz="4" w:space="0" w:color="00000A"/>
              <w:bottom w:val="single" w:sz="4" w:space="0" w:color="auto"/>
              <w:right w:val="single" w:sz="4" w:space="0" w:color="000000"/>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 xml:space="preserve"> 5</w:t>
            </w:r>
          </w:p>
          <w:p w:rsidR="001C0494" w:rsidRDefault="001C0494" w:rsidP="001C0494">
            <w:pPr>
              <w:spacing w:after="0"/>
            </w:pPr>
          </w:p>
        </w:tc>
      </w:tr>
      <w:tr w:rsidR="001C0494" w:rsidTr="001C0494">
        <w:trPr>
          <w:trHeight w:val="213"/>
        </w:trPr>
        <w:tc>
          <w:tcPr>
            <w:tcW w:w="5869" w:type="dxa"/>
            <w:gridSpan w:val="3"/>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jc w:val="right"/>
              <w:rPr>
                <w:rFonts w:ascii="Times New Roman" w:eastAsia="Times New Roman" w:hAnsi="Times New Roman" w:cs="Times New Roman"/>
                <w:b/>
                <w:sz w:val="24"/>
              </w:rPr>
            </w:pPr>
            <w:r>
              <w:rPr>
                <w:rFonts w:ascii="Times New Roman" w:eastAsia="Times New Roman" w:hAnsi="Times New Roman" w:cs="Times New Roman"/>
                <w:b/>
                <w:sz w:val="24"/>
              </w:rPr>
              <w:t>за год</w:t>
            </w:r>
          </w:p>
        </w:tc>
        <w:tc>
          <w:tcPr>
            <w:tcW w:w="563"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1C0494" w:rsidRPr="00376748" w:rsidRDefault="001C0494" w:rsidP="001C0494">
            <w:pPr>
              <w:spacing w:after="0"/>
              <w:rPr>
                <w:rFonts w:ascii="Times New Roman" w:eastAsia="Times New Roman" w:hAnsi="Times New Roman" w:cs="Times New Roman"/>
                <w:b/>
                <w:sz w:val="18"/>
                <w:szCs w:val="18"/>
              </w:rPr>
            </w:pPr>
            <w:r w:rsidRPr="00376748">
              <w:rPr>
                <w:rFonts w:ascii="Times New Roman" w:eastAsia="Times New Roman" w:hAnsi="Times New Roman" w:cs="Times New Roman"/>
                <w:b/>
                <w:sz w:val="18"/>
                <w:szCs w:val="18"/>
              </w:rPr>
              <w:t>170</w:t>
            </w:r>
          </w:p>
        </w:tc>
        <w:tc>
          <w:tcPr>
            <w:tcW w:w="563"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1C0494" w:rsidRPr="00376748" w:rsidRDefault="001C0494" w:rsidP="001C0494">
            <w:pPr>
              <w:spacing w:after="0"/>
              <w:rPr>
                <w:rFonts w:ascii="Times New Roman" w:eastAsia="Times New Roman" w:hAnsi="Times New Roman" w:cs="Times New Roman"/>
                <w:b/>
                <w:sz w:val="18"/>
                <w:szCs w:val="18"/>
              </w:rPr>
            </w:pPr>
            <w:r w:rsidRPr="00376748">
              <w:rPr>
                <w:rFonts w:ascii="Times New Roman" w:eastAsia="Times New Roman" w:hAnsi="Times New Roman" w:cs="Times New Roman"/>
                <w:b/>
                <w:sz w:val="18"/>
                <w:szCs w:val="18"/>
              </w:rPr>
              <w:t>170</w:t>
            </w:r>
          </w:p>
        </w:tc>
        <w:tc>
          <w:tcPr>
            <w:tcW w:w="564"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1C0494" w:rsidRPr="00376748" w:rsidRDefault="001C0494" w:rsidP="001C0494">
            <w:pPr>
              <w:spacing w:after="0"/>
              <w:rPr>
                <w:rFonts w:ascii="Times New Roman" w:eastAsia="Times New Roman" w:hAnsi="Times New Roman" w:cs="Times New Roman"/>
                <w:b/>
                <w:sz w:val="18"/>
                <w:szCs w:val="18"/>
              </w:rPr>
            </w:pPr>
            <w:r w:rsidRPr="00376748">
              <w:rPr>
                <w:rFonts w:ascii="Times New Roman" w:eastAsia="Times New Roman" w:hAnsi="Times New Roman" w:cs="Times New Roman"/>
                <w:b/>
                <w:sz w:val="18"/>
                <w:szCs w:val="18"/>
              </w:rPr>
              <w:t>170</w:t>
            </w:r>
          </w:p>
        </w:tc>
        <w:tc>
          <w:tcPr>
            <w:tcW w:w="563"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1C0494" w:rsidRPr="00376748" w:rsidRDefault="001C0494" w:rsidP="001C0494">
            <w:pPr>
              <w:spacing w:after="0"/>
              <w:rPr>
                <w:rFonts w:ascii="Times New Roman" w:eastAsia="Times New Roman" w:hAnsi="Times New Roman" w:cs="Times New Roman"/>
                <w:b/>
                <w:sz w:val="18"/>
                <w:szCs w:val="18"/>
              </w:rPr>
            </w:pPr>
            <w:r w:rsidRPr="00376748">
              <w:rPr>
                <w:rFonts w:ascii="Times New Roman" w:eastAsia="Times New Roman" w:hAnsi="Times New Roman" w:cs="Times New Roman"/>
                <w:b/>
                <w:sz w:val="18"/>
                <w:szCs w:val="18"/>
              </w:rPr>
              <w:t>170</w:t>
            </w:r>
          </w:p>
        </w:tc>
        <w:tc>
          <w:tcPr>
            <w:tcW w:w="564" w:type="dxa"/>
            <w:tcBorders>
              <w:top w:val="single" w:sz="4" w:space="0" w:color="auto"/>
              <w:left w:val="single" w:sz="4" w:space="0" w:color="00000A"/>
              <w:bottom w:val="single" w:sz="4" w:space="0" w:color="auto"/>
              <w:right w:val="single" w:sz="4" w:space="0" w:color="000000"/>
            </w:tcBorders>
            <w:shd w:val="clear" w:color="000000" w:fill="FFFFFF"/>
            <w:tcMar>
              <w:left w:w="108" w:type="dxa"/>
              <w:right w:w="108" w:type="dxa"/>
            </w:tcMar>
          </w:tcPr>
          <w:p w:rsidR="001C0494" w:rsidRPr="00376748" w:rsidRDefault="001C0494" w:rsidP="001C0494">
            <w:pPr>
              <w:spacing w:after="0"/>
              <w:rPr>
                <w:rFonts w:ascii="Times New Roman" w:eastAsia="Times New Roman" w:hAnsi="Times New Roman" w:cs="Times New Roman"/>
                <w:b/>
                <w:sz w:val="18"/>
                <w:szCs w:val="18"/>
              </w:rPr>
            </w:pPr>
            <w:r w:rsidRPr="00376748">
              <w:rPr>
                <w:rFonts w:ascii="Times New Roman" w:eastAsia="Times New Roman" w:hAnsi="Times New Roman" w:cs="Times New Roman"/>
                <w:b/>
                <w:sz w:val="18"/>
                <w:szCs w:val="18"/>
              </w:rPr>
              <w:t>170</w:t>
            </w:r>
          </w:p>
        </w:tc>
      </w:tr>
    </w:tbl>
    <w:p w:rsidR="001C049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Pr="00B35B84" w:rsidRDefault="001C0494" w:rsidP="001C0494">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1C0494" w:rsidRPr="009B1496" w:rsidRDefault="007551C3" w:rsidP="001C0494">
      <w:pPr>
        <w:suppressAutoHyphens/>
        <w:spacing w:after="0" w:line="240" w:lineRule="auto"/>
        <w:ind w:firstLine="709"/>
        <w:jc w:val="both"/>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lastRenderedPageBreak/>
        <w:t xml:space="preserve">                                         </w:t>
      </w:r>
      <w:r w:rsidR="001C0494" w:rsidRPr="009B1496">
        <w:rPr>
          <w:rFonts w:ascii="Times New Roman" w:eastAsia="Times New Roman" w:hAnsi="Times New Roman" w:cs="Times New Roman"/>
          <w:sz w:val="28"/>
          <w:shd w:val="clear" w:color="auto" w:fill="FFFFFF"/>
        </w:rPr>
        <w:t>5-9 классы</w:t>
      </w:r>
    </w:p>
    <w:tbl>
      <w:tblPr>
        <w:tblW w:w="8686" w:type="dxa"/>
        <w:tblInd w:w="98" w:type="dxa"/>
        <w:tblLayout w:type="fixed"/>
        <w:tblCellMar>
          <w:left w:w="10" w:type="dxa"/>
          <w:right w:w="10" w:type="dxa"/>
        </w:tblCellMar>
        <w:tblLook w:val="0000" w:firstRow="0" w:lastRow="0" w:firstColumn="0" w:lastColumn="0" w:noHBand="0" w:noVBand="0"/>
      </w:tblPr>
      <w:tblGrid>
        <w:gridCol w:w="2088"/>
        <w:gridCol w:w="2254"/>
        <w:gridCol w:w="1699"/>
        <w:gridCol w:w="576"/>
        <w:gridCol w:w="576"/>
        <w:gridCol w:w="576"/>
        <w:gridCol w:w="576"/>
        <w:gridCol w:w="341"/>
      </w:tblGrid>
      <w:tr w:rsidR="001C0494" w:rsidTr="001C0494">
        <w:trPr>
          <w:trHeight w:val="954"/>
        </w:trPr>
        <w:tc>
          <w:tcPr>
            <w:tcW w:w="2088"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Направления внеурочной деятельности</w:t>
            </w:r>
          </w:p>
        </w:tc>
        <w:tc>
          <w:tcPr>
            <w:tcW w:w="2254"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Программы</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Формы организации</w:t>
            </w:r>
          </w:p>
        </w:tc>
        <w:tc>
          <w:tcPr>
            <w:tcW w:w="2645" w:type="dxa"/>
            <w:gridSpan w:val="5"/>
            <w:tcBorders>
              <w:top w:val="single" w:sz="4" w:space="0" w:color="00000A"/>
              <w:left w:val="single" w:sz="4" w:space="0" w:color="00000A"/>
              <w:right w:val="single" w:sz="4" w:space="0" w:color="000000"/>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Объём  внеурочной деятельности в часах</w:t>
            </w:r>
          </w:p>
        </w:tc>
      </w:tr>
      <w:tr w:rsidR="001C0494" w:rsidTr="001C0494">
        <w:trPr>
          <w:trHeight w:val="1"/>
        </w:trPr>
        <w:tc>
          <w:tcPr>
            <w:tcW w:w="2088"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rPr>
                <w:rFonts w:ascii="Calibri" w:eastAsia="Calibri" w:hAnsi="Calibri" w:cs="Calibri"/>
              </w:rPr>
            </w:pPr>
          </w:p>
        </w:tc>
        <w:tc>
          <w:tcPr>
            <w:tcW w:w="2254"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rPr>
                <w:rFonts w:ascii="Calibri" w:eastAsia="Calibri" w:hAnsi="Calibri" w:cs="Calibri"/>
              </w:rPr>
            </w:pPr>
          </w:p>
        </w:tc>
        <w:tc>
          <w:tcPr>
            <w:tcW w:w="1699"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rPr>
                <w:rFonts w:ascii="Calibri" w:eastAsia="Calibri" w:hAnsi="Calibri" w:cs="Calibri"/>
              </w:rPr>
            </w:pPr>
          </w:p>
        </w:tc>
        <w:tc>
          <w:tcPr>
            <w:tcW w:w="576"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 xml:space="preserve"> 5 </w:t>
            </w:r>
          </w:p>
        </w:tc>
        <w:tc>
          <w:tcPr>
            <w:tcW w:w="576"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1C0494" w:rsidRDefault="001C0494" w:rsidP="001C0494">
            <w:pPr>
              <w:spacing w:after="0"/>
            </w:pPr>
            <w:r>
              <w:t>6</w:t>
            </w:r>
          </w:p>
        </w:tc>
        <w:tc>
          <w:tcPr>
            <w:tcW w:w="576"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pPr>
            <w:r>
              <w:t>7</w:t>
            </w:r>
          </w:p>
        </w:tc>
        <w:tc>
          <w:tcPr>
            <w:tcW w:w="576" w:type="dxa"/>
            <w:tcBorders>
              <w:top w:val="single" w:sz="4" w:space="0" w:color="00000A"/>
              <w:left w:val="single" w:sz="4" w:space="0" w:color="00000A"/>
              <w:bottom w:val="single" w:sz="4" w:space="0" w:color="00000A"/>
              <w:right w:val="single" w:sz="4" w:space="0" w:color="auto"/>
            </w:tcBorders>
            <w:shd w:val="clear" w:color="000000" w:fill="FFFFFF"/>
            <w:tcMar>
              <w:left w:w="108" w:type="dxa"/>
              <w:right w:w="108" w:type="dxa"/>
            </w:tcMar>
          </w:tcPr>
          <w:p w:rsidR="001C0494" w:rsidRDefault="001C0494" w:rsidP="001C0494">
            <w:pPr>
              <w:spacing w:after="0"/>
            </w:pPr>
            <w:r>
              <w:t>8</w:t>
            </w:r>
          </w:p>
        </w:tc>
        <w:tc>
          <w:tcPr>
            <w:tcW w:w="341" w:type="dxa"/>
            <w:tcBorders>
              <w:top w:val="single" w:sz="4" w:space="0" w:color="00000A"/>
              <w:left w:val="single" w:sz="4" w:space="0" w:color="auto"/>
              <w:bottom w:val="single" w:sz="4" w:space="0" w:color="00000A"/>
              <w:right w:val="single" w:sz="4" w:space="0" w:color="000000"/>
            </w:tcBorders>
            <w:shd w:val="clear" w:color="000000" w:fill="FFFFFF"/>
          </w:tcPr>
          <w:p w:rsidR="001C0494" w:rsidRDefault="001C0494" w:rsidP="001C0494">
            <w:pPr>
              <w:spacing w:after="0"/>
            </w:pPr>
            <w:r>
              <w:t>9</w:t>
            </w:r>
          </w:p>
        </w:tc>
      </w:tr>
      <w:tr w:rsidR="001C0494" w:rsidTr="001C0494">
        <w:tc>
          <w:tcPr>
            <w:tcW w:w="2088" w:type="dxa"/>
            <w:vMerge w:val="restart"/>
            <w:tcBorders>
              <w:top w:val="single" w:sz="4" w:space="0" w:color="00000A"/>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Духовно-нравственное</w:t>
            </w:r>
          </w:p>
          <w:p w:rsidR="001C0494" w:rsidRDefault="001C0494" w:rsidP="001C0494">
            <w:pPr>
              <w:spacing w:after="0"/>
            </w:pPr>
            <w:r>
              <w:rPr>
                <w:rFonts w:ascii="Times New Roman" w:eastAsia="Times New Roman" w:hAnsi="Times New Roman" w:cs="Times New Roman"/>
                <w:b/>
                <w:sz w:val="24"/>
              </w:rPr>
              <w:t>Социальное</w:t>
            </w:r>
          </w:p>
          <w:p w:rsidR="001C0494" w:rsidRDefault="001C0494" w:rsidP="001C0494">
            <w:pPr>
              <w:spacing w:after="0"/>
            </w:pPr>
            <w:r>
              <w:rPr>
                <w:rFonts w:ascii="Times New Roman" w:eastAsia="Times New Roman" w:hAnsi="Times New Roman" w:cs="Times New Roman"/>
                <w:b/>
                <w:sz w:val="24"/>
              </w:rPr>
              <w:t>Общекультурное</w:t>
            </w:r>
          </w:p>
          <w:p w:rsidR="001C0494" w:rsidRPr="009B1496" w:rsidRDefault="001C0494" w:rsidP="001C0494"/>
          <w:p w:rsidR="001C0494" w:rsidRPr="009B1496" w:rsidRDefault="001C0494" w:rsidP="001C0494"/>
        </w:tc>
        <w:tc>
          <w:tcPr>
            <w:tcW w:w="2254" w:type="dxa"/>
            <w:vMerge w:val="restart"/>
            <w:tcBorders>
              <w:top w:val="single" w:sz="4" w:space="0" w:color="00000A"/>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rPr>
                <w:rFonts w:ascii="Times New Roman" w:hAnsi="Times New Roman" w:cs="Times New Roman"/>
                <w:sz w:val="24"/>
                <w:szCs w:val="24"/>
              </w:rPr>
            </w:pPr>
            <w:r>
              <w:rPr>
                <w:rFonts w:ascii="Times New Roman" w:hAnsi="Times New Roman" w:cs="Times New Roman"/>
                <w:sz w:val="24"/>
                <w:szCs w:val="24"/>
              </w:rPr>
              <w:t>КТД</w:t>
            </w:r>
          </w:p>
          <w:p w:rsidR="001C0494" w:rsidRDefault="001C0494" w:rsidP="001C0494">
            <w:pPr>
              <w:spacing w:after="0"/>
              <w:rPr>
                <w:rFonts w:ascii="Times New Roman" w:hAnsi="Times New Roman" w:cs="Times New Roman"/>
                <w:sz w:val="24"/>
                <w:szCs w:val="24"/>
              </w:rPr>
            </w:pPr>
            <w:r w:rsidRPr="00B337BA">
              <w:rPr>
                <w:rFonts w:ascii="Times New Roman" w:hAnsi="Times New Roman" w:cs="Times New Roman"/>
                <w:sz w:val="24"/>
                <w:szCs w:val="24"/>
              </w:rPr>
              <w:t>«Клуб путешественников»</w:t>
            </w:r>
          </w:p>
          <w:p w:rsidR="001C0494" w:rsidRDefault="001C0494" w:rsidP="001C0494">
            <w:pPr>
              <w:spacing w:after="0"/>
              <w:rPr>
                <w:rFonts w:ascii="Times New Roman" w:hAnsi="Times New Roman" w:cs="Times New Roman"/>
                <w:sz w:val="24"/>
                <w:szCs w:val="24"/>
              </w:rPr>
            </w:pPr>
            <w:r>
              <w:rPr>
                <w:rFonts w:ascii="Times New Roman" w:hAnsi="Times New Roman" w:cs="Times New Roman"/>
                <w:sz w:val="24"/>
                <w:szCs w:val="24"/>
              </w:rPr>
              <w:t>«Фотостудия»</w:t>
            </w:r>
          </w:p>
          <w:p w:rsidR="001C0494" w:rsidRDefault="001C0494" w:rsidP="001C0494">
            <w:pPr>
              <w:spacing w:after="0"/>
              <w:rPr>
                <w:rFonts w:ascii="Times New Roman" w:hAnsi="Times New Roman" w:cs="Times New Roman"/>
                <w:sz w:val="24"/>
                <w:szCs w:val="24"/>
              </w:rPr>
            </w:pPr>
          </w:p>
          <w:p w:rsidR="001C0494" w:rsidRDefault="001C0494" w:rsidP="001C0494">
            <w:pPr>
              <w:spacing w:after="0"/>
            </w:pPr>
            <w:r>
              <w:rPr>
                <w:rFonts w:ascii="Times New Roman" w:hAnsi="Times New Roman" w:cs="Times New Roman"/>
                <w:sz w:val="24"/>
                <w:szCs w:val="24"/>
              </w:rPr>
              <w:t>«Проектная деятельность»</w:t>
            </w:r>
          </w:p>
        </w:tc>
        <w:tc>
          <w:tcPr>
            <w:tcW w:w="1699" w:type="dxa"/>
            <w:vMerge w:val="restart"/>
            <w:tcBorders>
              <w:top w:val="single" w:sz="4" w:space="0" w:color="00000A"/>
              <w:left w:val="single" w:sz="4" w:space="0" w:color="00000A"/>
              <w:right w:val="single" w:sz="4" w:space="0" w:color="00000A"/>
            </w:tcBorders>
            <w:shd w:val="clear" w:color="000000" w:fill="FFFFFF"/>
            <w:tcMar>
              <w:left w:w="108" w:type="dxa"/>
              <w:right w:w="108" w:type="dxa"/>
            </w:tcMar>
          </w:tcPr>
          <w:p w:rsidR="001C0494" w:rsidRPr="009B1496" w:rsidRDefault="001C0494" w:rsidP="001C0494">
            <w:pPr>
              <w:spacing w:after="0" w:line="240" w:lineRule="auto"/>
            </w:pPr>
            <w:r>
              <w:rPr>
                <w:rFonts w:ascii="Times New Roman" w:eastAsia="Times New Roman" w:hAnsi="Times New Roman" w:cs="Times New Roman"/>
                <w:sz w:val="24"/>
              </w:rPr>
              <w:t>Занятия, викторины, конкурсы, концерты, участие в социально значимых проектах.</w:t>
            </w:r>
          </w:p>
        </w:tc>
        <w:tc>
          <w:tcPr>
            <w:tcW w:w="576"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pPr>
            <w:r>
              <w:t>1</w:t>
            </w:r>
          </w:p>
          <w:p w:rsidR="001C0494" w:rsidRDefault="001C0494" w:rsidP="001C0494">
            <w:pPr>
              <w:spacing w:after="0"/>
            </w:pPr>
            <w:r>
              <w:t>1</w:t>
            </w:r>
          </w:p>
          <w:p w:rsidR="001C0494" w:rsidRDefault="001C0494" w:rsidP="001C0494">
            <w:pPr>
              <w:spacing w:after="0"/>
            </w:pPr>
          </w:p>
        </w:tc>
        <w:tc>
          <w:tcPr>
            <w:tcW w:w="576"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pPr>
            <w:r>
              <w:t>1</w:t>
            </w:r>
          </w:p>
        </w:tc>
        <w:tc>
          <w:tcPr>
            <w:tcW w:w="576"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uppressAutoHyphens/>
              <w:spacing w:after="0" w:line="240" w:lineRule="auto"/>
            </w:pPr>
            <w:r>
              <w:t>1</w:t>
            </w:r>
          </w:p>
        </w:tc>
        <w:tc>
          <w:tcPr>
            <w:tcW w:w="576" w:type="dxa"/>
            <w:tcBorders>
              <w:top w:val="single" w:sz="4" w:space="0" w:color="00000A"/>
              <w:left w:val="single" w:sz="4" w:space="0" w:color="00000A"/>
              <w:bottom w:val="single" w:sz="4" w:space="0" w:color="auto"/>
              <w:right w:val="single" w:sz="4" w:space="0" w:color="auto"/>
            </w:tcBorders>
            <w:shd w:val="clear" w:color="000000" w:fill="FFFFFF"/>
            <w:tcMar>
              <w:left w:w="108" w:type="dxa"/>
              <w:right w:w="108" w:type="dxa"/>
            </w:tcMar>
          </w:tcPr>
          <w:p w:rsidR="001C0494" w:rsidRDefault="001C0494" w:rsidP="001C0494">
            <w:pPr>
              <w:spacing w:after="0" w:line="240" w:lineRule="auto"/>
            </w:pPr>
            <w:r>
              <w:t xml:space="preserve"> 1</w:t>
            </w:r>
          </w:p>
        </w:tc>
        <w:tc>
          <w:tcPr>
            <w:tcW w:w="341" w:type="dxa"/>
            <w:tcBorders>
              <w:top w:val="single" w:sz="4" w:space="0" w:color="00000A"/>
              <w:left w:val="single" w:sz="4" w:space="0" w:color="auto"/>
              <w:bottom w:val="single" w:sz="4" w:space="0" w:color="auto"/>
              <w:right w:val="single" w:sz="4" w:space="0" w:color="000000"/>
            </w:tcBorders>
            <w:shd w:val="clear" w:color="000000" w:fill="FFFFFF"/>
          </w:tcPr>
          <w:p w:rsidR="001C0494" w:rsidRDefault="001C0494" w:rsidP="001C0494">
            <w:r>
              <w:t>1</w:t>
            </w:r>
          </w:p>
          <w:p w:rsidR="001C0494" w:rsidRDefault="001C0494" w:rsidP="001C0494">
            <w:pPr>
              <w:spacing w:after="0" w:line="240" w:lineRule="auto"/>
            </w:pPr>
          </w:p>
        </w:tc>
      </w:tr>
      <w:tr w:rsidR="001C0494" w:rsidTr="001C0494">
        <w:tc>
          <w:tcPr>
            <w:tcW w:w="2088"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pPr>
          </w:p>
        </w:tc>
        <w:tc>
          <w:tcPr>
            <w:tcW w:w="2254"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pPr>
          </w:p>
        </w:tc>
        <w:tc>
          <w:tcPr>
            <w:tcW w:w="1699"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line="240" w:lineRule="auto"/>
            </w:pPr>
          </w:p>
        </w:tc>
        <w:tc>
          <w:tcPr>
            <w:tcW w:w="576"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pPr>
          </w:p>
        </w:tc>
        <w:tc>
          <w:tcPr>
            <w:tcW w:w="576"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pPr>
          </w:p>
        </w:tc>
        <w:tc>
          <w:tcPr>
            <w:tcW w:w="576"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uppressAutoHyphens/>
              <w:spacing w:after="0" w:line="240" w:lineRule="auto"/>
            </w:pPr>
            <w:r>
              <w:t>1</w:t>
            </w:r>
          </w:p>
        </w:tc>
        <w:tc>
          <w:tcPr>
            <w:tcW w:w="576" w:type="dxa"/>
            <w:tcBorders>
              <w:top w:val="single" w:sz="4" w:space="0" w:color="auto"/>
              <w:left w:val="single" w:sz="4" w:space="0" w:color="00000A"/>
              <w:bottom w:val="single" w:sz="4" w:space="0" w:color="auto"/>
              <w:right w:val="single" w:sz="4" w:space="0" w:color="auto"/>
            </w:tcBorders>
            <w:shd w:val="clear" w:color="000000" w:fill="FFFFFF"/>
            <w:tcMar>
              <w:left w:w="108" w:type="dxa"/>
              <w:right w:w="108" w:type="dxa"/>
            </w:tcMar>
          </w:tcPr>
          <w:p w:rsidR="001C0494" w:rsidRDefault="001C0494" w:rsidP="001C0494">
            <w:pPr>
              <w:spacing w:after="0" w:line="240" w:lineRule="auto"/>
            </w:pPr>
          </w:p>
        </w:tc>
        <w:tc>
          <w:tcPr>
            <w:tcW w:w="341" w:type="dxa"/>
            <w:tcBorders>
              <w:top w:val="single" w:sz="4" w:space="0" w:color="auto"/>
              <w:left w:val="single" w:sz="4" w:space="0" w:color="auto"/>
              <w:bottom w:val="single" w:sz="4" w:space="0" w:color="auto"/>
              <w:right w:val="single" w:sz="4" w:space="0" w:color="000000"/>
            </w:tcBorders>
            <w:shd w:val="clear" w:color="000000" w:fill="FFFFFF"/>
          </w:tcPr>
          <w:p w:rsidR="001C0494" w:rsidRDefault="001C0494" w:rsidP="001C0494">
            <w:pPr>
              <w:spacing w:after="0" w:line="240" w:lineRule="auto"/>
            </w:pPr>
          </w:p>
        </w:tc>
      </w:tr>
      <w:tr w:rsidR="001C0494" w:rsidTr="001C0494">
        <w:trPr>
          <w:trHeight w:val="815"/>
        </w:trPr>
        <w:tc>
          <w:tcPr>
            <w:tcW w:w="2088"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pPr>
          </w:p>
        </w:tc>
        <w:tc>
          <w:tcPr>
            <w:tcW w:w="2254"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pPr>
          </w:p>
        </w:tc>
        <w:tc>
          <w:tcPr>
            <w:tcW w:w="1699"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line="240" w:lineRule="auto"/>
            </w:pPr>
          </w:p>
        </w:tc>
        <w:tc>
          <w:tcPr>
            <w:tcW w:w="576"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pPr>
          </w:p>
          <w:p w:rsidR="001C0494" w:rsidRDefault="001C0494" w:rsidP="001C0494">
            <w:pPr>
              <w:spacing w:after="0"/>
            </w:pPr>
          </w:p>
        </w:tc>
        <w:tc>
          <w:tcPr>
            <w:tcW w:w="576"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pPr>
          </w:p>
        </w:tc>
        <w:tc>
          <w:tcPr>
            <w:tcW w:w="576"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uppressAutoHyphens/>
              <w:spacing w:after="0" w:line="240" w:lineRule="auto"/>
            </w:pPr>
          </w:p>
        </w:tc>
        <w:tc>
          <w:tcPr>
            <w:tcW w:w="576" w:type="dxa"/>
            <w:tcBorders>
              <w:top w:val="single" w:sz="4" w:space="0" w:color="auto"/>
              <w:left w:val="single" w:sz="4" w:space="0" w:color="00000A"/>
              <w:bottom w:val="single" w:sz="4" w:space="0" w:color="auto"/>
              <w:right w:val="single" w:sz="4" w:space="0" w:color="auto"/>
            </w:tcBorders>
            <w:shd w:val="clear" w:color="000000" w:fill="FFFFFF"/>
            <w:tcMar>
              <w:left w:w="108" w:type="dxa"/>
              <w:right w:w="108" w:type="dxa"/>
            </w:tcMar>
          </w:tcPr>
          <w:p w:rsidR="001C0494" w:rsidRDefault="001C0494" w:rsidP="001C0494">
            <w:pPr>
              <w:spacing w:after="0" w:line="240" w:lineRule="auto"/>
            </w:pPr>
            <w:r>
              <w:t>2</w:t>
            </w:r>
          </w:p>
        </w:tc>
        <w:tc>
          <w:tcPr>
            <w:tcW w:w="341" w:type="dxa"/>
            <w:tcBorders>
              <w:top w:val="single" w:sz="4" w:space="0" w:color="auto"/>
              <w:left w:val="single" w:sz="4" w:space="0" w:color="auto"/>
              <w:bottom w:val="single" w:sz="4" w:space="0" w:color="auto"/>
              <w:right w:val="single" w:sz="4" w:space="0" w:color="000000"/>
            </w:tcBorders>
            <w:shd w:val="clear" w:color="000000" w:fill="FFFFFF"/>
          </w:tcPr>
          <w:p w:rsidR="001C0494" w:rsidRDefault="001C0494" w:rsidP="001C0494">
            <w:pPr>
              <w:spacing w:after="0" w:line="240" w:lineRule="auto"/>
            </w:pPr>
            <w:r>
              <w:t>2</w:t>
            </w:r>
          </w:p>
        </w:tc>
      </w:tr>
      <w:tr w:rsidR="001C0494" w:rsidTr="001C0494">
        <w:trPr>
          <w:trHeight w:val="635"/>
        </w:trPr>
        <w:tc>
          <w:tcPr>
            <w:tcW w:w="2088" w:type="dxa"/>
            <w:vMerge w:val="restart"/>
            <w:tcBorders>
              <w:top w:val="single" w:sz="0" w:space="0" w:color="000000"/>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b/>
                <w:sz w:val="24"/>
              </w:rPr>
            </w:pPr>
            <w:r>
              <w:rPr>
                <w:rFonts w:ascii="Times New Roman" w:eastAsia="Times New Roman" w:hAnsi="Times New Roman" w:cs="Times New Roman"/>
                <w:b/>
                <w:sz w:val="24"/>
              </w:rPr>
              <w:t>Общеинтел-</w:t>
            </w:r>
          </w:p>
          <w:p w:rsidR="001C0494" w:rsidRDefault="001C0494" w:rsidP="001C0494">
            <w:pPr>
              <w:spacing w:after="0"/>
              <w:rPr>
                <w:rFonts w:ascii="Times New Roman" w:eastAsia="Times New Roman" w:hAnsi="Times New Roman" w:cs="Times New Roman"/>
                <w:b/>
                <w:sz w:val="24"/>
              </w:rPr>
            </w:pPr>
            <w:r>
              <w:rPr>
                <w:rFonts w:ascii="Times New Roman" w:eastAsia="Times New Roman" w:hAnsi="Times New Roman" w:cs="Times New Roman"/>
                <w:b/>
                <w:sz w:val="24"/>
              </w:rPr>
              <w:t>лектуальное</w:t>
            </w:r>
          </w:p>
          <w:p w:rsidR="001C0494" w:rsidRDefault="001C0494" w:rsidP="001C0494">
            <w:pPr>
              <w:spacing w:after="0"/>
              <w:rPr>
                <w:rFonts w:ascii="Times New Roman" w:eastAsia="Times New Roman" w:hAnsi="Times New Roman" w:cs="Times New Roman"/>
                <w:b/>
                <w:sz w:val="24"/>
              </w:rPr>
            </w:pPr>
          </w:p>
          <w:p w:rsidR="001C0494" w:rsidRDefault="001C0494" w:rsidP="001C0494">
            <w:pPr>
              <w:spacing w:after="0"/>
            </w:pPr>
          </w:p>
        </w:tc>
        <w:tc>
          <w:tcPr>
            <w:tcW w:w="2254"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sz w:val="24"/>
              </w:rPr>
              <w:t xml:space="preserve"> «Юный лингвист»</w:t>
            </w:r>
          </w:p>
        </w:tc>
        <w:tc>
          <w:tcPr>
            <w:tcW w:w="1699" w:type="dxa"/>
            <w:vMerge w:val="restart"/>
            <w:tcBorders>
              <w:top w:val="single" w:sz="4" w:space="0" w:color="000000"/>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line="240" w:lineRule="auto"/>
            </w:pPr>
            <w:r>
              <w:rPr>
                <w:rFonts w:ascii="Times New Roman" w:eastAsia="Times New Roman" w:hAnsi="Times New Roman" w:cs="Times New Roman"/>
                <w:sz w:val="24"/>
              </w:rPr>
              <w:t>Занятия, викторины, конкурсы</w:t>
            </w:r>
          </w:p>
        </w:tc>
        <w:tc>
          <w:tcPr>
            <w:tcW w:w="576"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pPr>
            <w:r>
              <w:t>1</w:t>
            </w:r>
          </w:p>
        </w:tc>
        <w:tc>
          <w:tcPr>
            <w:tcW w:w="576"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pacing w:after="0"/>
            </w:pPr>
          </w:p>
        </w:tc>
        <w:tc>
          <w:tcPr>
            <w:tcW w:w="576"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1C0494" w:rsidRDefault="001C0494" w:rsidP="001C0494">
            <w:pPr>
              <w:suppressAutoHyphens/>
              <w:spacing w:after="0" w:line="240" w:lineRule="auto"/>
            </w:pPr>
          </w:p>
        </w:tc>
        <w:tc>
          <w:tcPr>
            <w:tcW w:w="576" w:type="dxa"/>
            <w:tcBorders>
              <w:top w:val="single" w:sz="4" w:space="0" w:color="000000"/>
              <w:left w:val="single" w:sz="4" w:space="0" w:color="00000A"/>
              <w:bottom w:val="single" w:sz="4" w:space="0" w:color="auto"/>
              <w:right w:val="single" w:sz="4" w:space="0" w:color="auto"/>
            </w:tcBorders>
            <w:shd w:val="clear" w:color="000000" w:fill="FFFFFF"/>
            <w:tcMar>
              <w:left w:w="108" w:type="dxa"/>
              <w:right w:w="108" w:type="dxa"/>
            </w:tcMar>
          </w:tcPr>
          <w:p w:rsidR="001C0494" w:rsidRDefault="001C0494" w:rsidP="001C0494">
            <w:pPr>
              <w:spacing w:after="0" w:line="240" w:lineRule="auto"/>
            </w:pPr>
          </w:p>
        </w:tc>
        <w:tc>
          <w:tcPr>
            <w:tcW w:w="341" w:type="dxa"/>
            <w:tcBorders>
              <w:top w:val="single" w:sz="4" w:space="0" w:color="000000"/>
              <w:left w:val="single" w:sz="4" w:space="0" w:color="auto"/>
              <w:bottom w:val="single" w:sz="4" w:space="0" w:color="auto"/>
              <w:right w:val="single" w:sz="4" w:space="0" w:color="000000"/>
            </w:tcBorders>
            <w:shd w:val="clear" w:color="000000" w:fill="FFFFFF"/>
          </w:tcPr>
          <w:p w:rsidR="001C0494" w:rsidRDefault="001C0494" w:rsidP="001C0494">
            <w:pPr>
              <w:spacing w:after="0" w:line="240" w:lineRule="auto"/>
            </w:pPr>
          </w:p>
        </w:tc>
      </w:tr>
      <w:tr w:rsidR="001C0494" w:rsidTr="001C0494">
        <w:trPr>
          <w:trHeight w:val="635"/>
        </w:trPr>
        <w:tc>
          <w:tcPr>
            <w:tcW w:w="2088"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b/>
                <w:sz w:val="24"/>
              </w:rPr>
            </w:pPr>
          </w:p>
        </w:tc>
        <w:tc>
          <w:tcPr>
            <w:tcW w:w="2254"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sz w:val="24"/>
              </w:rPr>
            </w:pPr>
            <w:r>
              <w:rPr>
                <w:rFonts w:ascii="Times New Roman" w:eastAsia="Times New Roman" w:hAnsi="Times New Roman" w:cs="Times New Roman"/>
                <w:sz w:val="24"/>
              </w:rPr>
              <w:t>«Основы финансовой грамотности»</w:t>
            </w:r>
          </w:p>
        </w:tc>
        <w:tc>
          <w:tcPr>
            <w:tcW w:w="1699"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line="240" w:lineRule="auto"/>
              <w:rPr>
                <w:rFonts w:ascii="Times New Roman" w:eastAsia="Times New Roman" w:hAnsi="Times New Roman" w:cs="Times New Roman"/>
                <w:sz w:val="24"/>
              </w:rPr>
            </w:pPr>
          </w:p>
        </w:tc>
        <w:tc>
          <w:tcPr>
            <w:tcW w:w="576"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pPr>
            <w:r>
              <w:t>1</w:t>
            </w:r>
          </w:p>
        </w:tc>
        <w:tc>
          <w:tcPr>
            <w:tcW w:w="576"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b/>
              </w:rPr>
            </w:pPr>
            <w:r>
              <w:rPr>
                <w:rFonts w:ascii="Times New Roman" w:eastAsia="Times New Roman" w:hAnsi="Times New Roman" w:cs="Times New Roman"/>
                <w:b/>
              </w:rPr>
              <w:t>1</w:t>
            </w:r>
          </w:p>
        </w:tc>
        <w:tc>
          <w:tcPr>
            <w:tcW w:w="576"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w:t>
            </w:r>
          </w:p>
        </w:tc>
        <w:tc>
          <w:tcPr>
            <w:tcW w:w="576" w:type="dxa"/>
            <w:tcBorders>
              <w:top w:val="single" w:sz="4" w:space="0" w:color="auto"/>
              <w:left w:val="single" w:sz="4" w:space="0" w:color="00000A"/>
              <w:bottom w:val="single" w:sz="4" w:space="0" w:color="000000"/>
              <w:right w:val="single" w:sz="4" w:space="0" w:color="auto"/>
            </w:tcBorders>
            <w:shd w:val="clear" w:color="000000" w:fill="FFFFFF"/>
            <w:tcMar>
              <w:left w:w="108" w:type="dxa"/>
              <w:right w:w="108" w:type="dxa"/>
            </w:tcMar>
          </w:tcPr>
          <w:p w:rsidR="001C0494" w:rsidRDefault="001C0494" w:rsidP="001C0494">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w:t>
            </w:r>
          </w:p>
        </w:tc>
        <w:tc>
          <w:tcPr>
            <w:tcW w:w="341" w:type="dxa"/>
            <w:tcBorders>
              <w:top w:val="single" w:sz="4" w:space="0" w:color="auto"/>
              <w:left w:val="single" w:sz="4" w:space="0" w:color="auto"/>
              <w:bottom w:val="single" w:sz="4" w:space="0" w:color="000000"/>
              <w:right w:val="single" w:sz="4" w:space="0" w:color="000000"/>
            </w:tcBorders>
            <w:shd w:val="clear" w:color="000000" w:fill="FFFFFF"/>
          </w:tcPr>
          <w:p w:rsidR="001C0494" w:rsidRDefault="001C0494" w:rsidP="001C0494">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1</w:t>
            </w:r>
          </w:p>
        </w:tc>
      </w:tr>
      <w:tr w:rsidR="001C0494" w:rsidTr="001C0494">
        <w:trPr>
          <w:trHeight w:val="635"/>
        </w:trPr>
        <w:tc>
          <w:tcPr>
            <w:tcW w:w="2088"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b/>
                <w:sz w:val="24"/>
              </w:rPr>
            </w:pPr>
          </w:p>
        </w:tc>
        <w:tc>
          <w:tcPr>
            <w:tcW w:w="2254"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sz w:val="24"/>
              </w:rPr>
            </w:pPr>
            <w:r>
              <w:rPr>
                <w:rFonts w:ascii="Times New Roman" w:eastAsia="Times New Roman" w:hAnsi="Times New Roman" w:cs="Times New Roman"/>
                <w:sz w:val="24"/>
              </w:rPr>
              <w:t>«Веселая география»</w:t>
            </w:r>
          </w:p>
        </w:tc>
        <w:tc>
          <w:tcPr>
            <w:tcW w:w="1699"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line="240" w:lineRule="auto"/>
              <w:rPr>
                <w:rFonts w:ascii="Times New Roman" w:eastAsia="Times New Roman" w:hAnsi="Times New Roman" w:cs="Times New Roman"/>
                <w:sz w:val="24"/>
              </w:rPr>
            </w:pPr>
          </w:p>
        </w:tc>
        <w:tc>
          <w:tcPr>
            <w:tcW w:w="576"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pPr>
          </w:p>
        </w:tc>
        <w:tc>
          <w:tcPr>
            <w:tcW w:w="576"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b/>
              </w:rPr>
            </w:pPr>
            <w:r>
              <w:rPr>
                <w:rFonts w:ascii="Times New Roman" w:eastAsia="Times New Roman" w:hAnsi="Times New Roman" w:cs="Times New Roman"/>
                <w:b/>
              </w:rPr>
              <w:t>1</w:t>
            </w:r>
          </w:p>
        </w:tc>
        <w:tc>
          <w:tcPr>
            <w:tcW w:w="576"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uppressAutoHyphens/>
              <w:spacing w:after="0" w:line="240" w:lineRule="auto"/>
              <w:rPr>
                <w:rFonts w:ascii="Times New Roman" w:eastAsia="Times New Roman" w:hAnsi="Times New Roman" w:cs="Times New Roman"/>
                <w:sz w:val="24"/>
              </w:rPr>
            </w:pPr>
          </w:p>
        </w:tc>
        <w:tc>
          <w:tcPr>
            <w:tcW w:w="576" w:type="dxa"/>
            <w:tcBorders>
              <w:top w:val="single" w:sz="4" w:space="0" w:color="auto"/>
              <w:left w:val="single" w:sz="4" w:space="0" w:color="00000A"/>
              <w:bottom w:val="single" w:sz="4" w:space="0" w:color="000000"/>
              <w:right w:val="single" w:sz="4" w:space="0" w:color="auto"/>
            </w:tcBorders>
            <w:shd w:val="clear" w:color="000000" w:fill="FFFFFF"/>
            <w:tcMar>
              <w:left w:w="108" w:type="dxa"/>
              <w:right w:w="108" w:type="dxa"/>
            </w:tcMar>
          </w:tcPr>
          <w:p w:rsidR="001C0494" w:rsidRDefault="001C0494" w:rsidP="001C0494">
            <w:pPr>
              <w:spacing w:after="0" w:line="240" w:lineRule="auto"/>
              <w:rPr>
                <w:rFonts w:ascii="Times New Roman" w:eastAsia="Times New Roman" w:hAnsi="Times New Roman" w:cs="Times New Roman"/>
                <w:b/>
                <w:sz w:val="24"/>
              </w:rPr>
            </w:pPr>
          </w:p>
        </w:tc>
        <w:tc>
          <w:tcPr>
            <w:tcW w:w="341" w:type="dxa"/>
            <w:tcBorders>
              <w:top w:val="single" w:sz="4" w:space="0" w:color="auto"/>
              <w:left w:val="single" w:sz="4" w:space="0" w:color="auto"/>
              <w:bottom w:val="single" w:sz="4" w:space="0" w:color="000000"/>
              <w:right w:val="single" w:sz="4" w:space="0" w:color="000000"/>
            </w:tcBorders>
            <w:shd w:val="clear" w:color="000000" w:fill="FFFFFF"/>
          </w:tcPr>
          <w:p w:rsidR="001C0494" w:rsidRDefault="001C0494" w:rsidP="001C0494">
            <w:pPr>
              <w:spacing w:after="0" w:line="240" w:lineRule="auto"/>
              <w:rPr>
                <w:rFonts w:ascii="Times New Roman" w:eastAsia="Times New Roman" w:hAnsi="Times New Roman" w:cs="Times New Roman"/>
                <w:b/>
                <w:sz w:val="24"/>
              </w:rPr>
            </w:pPr>
          </w:p>
        </w:tc>
      </w:tr>
      <w:tr w:rsidR="001C0494" w:rsidTr="001C0494">
        <w:trPr>
          <w:trHeight w:val="635"/>
        </w:trPr>
        <w:tc>
          <w:tcPr>
            <w:tcW w:w="2088"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b/>
                <w:sz w:val="24"/>
              </w:rPr>
            </w:pPr>
          </w:p>
        </w:tc>
        <w:tc>
          <w:tcPr>
            <w:tcW w:w="2254"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sz w:val="24"/>
              </w:rPr>
            </w:pPr>
            <w:r>
              <w:rPr>
                <w:rFonts w:ascii="Times New Roman" w:eastAsia="Times New Roman" w:hAnsi="Times New Roman" w:cs="Times New Roman"/>
                <w:sz w:val="24"/>
              </w:rPr>
              <w:t>«Инфознайка»</w:t>
            </w:r>
          </w:p>
        </w:tc>
        <w:tc>
          <w:tcPr>
            <w:tcW w:w="1699" w:type="dxa"/>
            <w:vMerge/>
            <w:tcBorders>
              <w:left w:val="single" w:sz="4" w:space="0" w:color="00000A"/>
              <w:right w:val="single" w:sz="4" w:space="0" w:color="00000A"/>
            </w:tcBorders>
            <w:shd w:val="clear" w:color="000000" w:fill="FFFFFF"/>
            <w:tcMar>
              <w:left w:w="108" w:type="dxa"/>
              <w:right w:w="108" w:type="dxa"/>
            </w:tcMar>
          </w:tcPr>
          <w:p w:rsidR="001C0494" w:rsidRDefault="001C0494" w:rsidP="001C0494">
            <w:pPr>
              <w:spacing w:after="0" w:line="240" w:lineRule="auto"/>
              <w:rPr>
                <w:rFonts w:ascii="Times New Roman" w:eastAsia="Times New Roman" w:hAnsi="Times New Roman" w:cs="Times New Roman"/>
                <w:sz w:val="24"/>
              </w:rPr>
            </w:pPr>
          </w:p>
        </w:tc>
        <w:tc>
          <w:tcPr>
            <w:tcW w:w="576"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pPr>
          </w:p>
        </w:tc>
        <w:tc>
          <w:tcPr>
            <w:tcW w:w="576"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b/>
              </w:rPr>
            </w:pPr>
            <w:r>
              <w:rPr>
                <w:rFonts w:ascii="Times New Roman" w:eastAsia="Times New Roman" w:hAnsi="Times New Roman" w:cs="Times New Roman"/>
                <w:b/>
              </w:rPr>
              <w:t>1</w:t>
            </w:r>
          </w:p>
        </w:tc>
        <w:tc>
          <w:tcPr>
            <w:tcW w:w="576"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uppressAutoHyphens/>
              <w:spacing w:after="0" w:line="240" w:lineRule="auto"/>
              <w:rPr>
                <w:rFonts w:ascii="Times New Roman" w:eastAsia="Times New Roman" w:hAnsi="Times New Roman" w:cs="Times New Roman"/>
                <w:sz w:val="24"/>
              </w:rPr>
            </w:pPr>
          </w:p>
        </w:tc>
        <w:tc>
          <w:tcPr>
            <w:tcW w:w="576" w:type="dxa"/>
            <w:tcBorders>
              <w:top w:val="single" w:sz="4" w:space="0" w:color="auto"/>
              <w:left w:val="single" w:sz="4" w:space="0" w:color="00000A"/>
              <w:bottom w:val="single" w:sz="4" w:space="0" w:color="000000"/>
              <w:right w:val="single" w:sz="4" w:space="0" w:color="auto"/>
            </w:tcBorders>
            <w:shd w:val="clear" w:color="000000" w:fill="FFFFFF"/>
            <w:tcMar>
              <w:left w:w="108" w:type="dxa"/>
              <w:right w:w="108" w:type="dxa"/>
            </w:tcMar>
          </w:tcPr>
          <w:p w:rsidR="001C0494" w:rsidRDefault="001C0494" w:rsidP="001C0494">
            <w:pPr>
              <w:spacing w:after="0" w:line="240" w:lineRule="auto"/>
              <w:rPr>
                <w:rFonts w:ascii="Times New Roman" w:eastAsia="Times New Roman" w:hAnsi="Times New Roman" w:cs="Times New Roman"/>
                <w:b/>
                <w:sz w:val="24"/>
              </w:rPr>
            </w:pPr>
          </w:p>
        </w:tc>
        <w:tc>
          <w:tcPr>
            <w:tcW w:w="341" w:type="dxa"/>
            <w:tcBorders>
              <w:top w:val="single" w:sz="4" w:space="0" w:color="auto"/>
              <w:left w:val="single" w:sz="4" w:space="0" w:color="auto"/>
              <w:bottom w:val="single" w:sz="4" w:space="0" w:color="000000"/>
              <w:right w:val="single" w:sz="4" w:space="0" w:color="000000"/>
            </w:tcBorders>
            <w:shd w:val="clear" w:color="000000" w:fill="FFFFFF"/>
          </w:tcPr>
          <w:p w:rsidR="001C0494" w:rsidRDefault="001C0494" w:rsidP="001C0494">
            <w:pPr>
              <w:spacing w:after="0" w:line="240" w:lineRule="auto"/>
              <w:rPr>
                <w:rFonts w:ascii="Times New Roman" w:eastAsia="Times New Roman" w:hAnsi="Times New Roman" w:cs="Times New Roman"/>
                <w:b/>
                <w:sz w:val="24"/>
              </w:rPr>
            </w:pPr>
          </w:p>
        </w:tc>
      </w:tr>
      <w:tr w:rsidR="001C0494" w:rsidTr="001C0494">
        <w:trPr>
          <w:trHeight w:val="635"/>
        </w:trPr>
        <w:tc>
          <w:tcPr>
            <w:tcW w:w="2088" w:type="dxa"/>
            <w:vMerge/>
            <w:tcBorders>
              <w:left w:val="single" w:sz="4" w:space="0" w:color="00000A"/>
              <w:bottom w:val="single" w:sz="4" w:space="0" w:color="000000"/>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b/>
                <w:sz w:val="24"/>
              </w:rPr>
            </w:pPr>
          </w:p>
        </w:tc>
        <w:tc>
          <w:tcPr>
            <w:tcW w:w="2254"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sz w:val="24"/>
              </w:rPr>
            </w:pPr>
            <w:r>
              <w:rPr>
                <w:rFonts w:ascii="Times New Roman" w:eastAsia="Times New Roman" w:hAnsi="Times New Roman" w:cs="Times New Roman"/>
                <w:sz w:val="24"/>
              </w:rPr>
              <w:t>«Занимательный английский»</w:t>
            </w:r>
          </w:p>
        </w:tc>
        <w:tc>
          <w:tcPr>
            <w:tcW w:w="1699" w:type="dxa"/>
            <w:vMerge/>
            <w:tcBorders>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line="240" w:lineRule="auto"/>
              <w:rPr>
                <w:rFonts w:ascii="Times New Roman" w:eastAsia="Times New Roman" w:hAnsi="Times New Roman" w:cs="Times New Roman"/>
                <w:sz w:val="24"/>
              </w:rPr>
            </w:pPr>
          </w:p>
        </w:tc>
        <w:tc>
          <w:tcPr>
            <w:tcW w:w="576"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pPr>
          </w:p>
        </w:tc>
        <w:tc>
          <w:tcPr>
            <w:tcW w:w="576"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b/>
              </w:rPr>
            </w:pPr>
          </w:p>
        </w:tc>
        <w:tc>
          <w:tcPr>
            <w:tcW w:w="576" w:type="dxa"/>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uppressAutoHyphen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w:t>
            </w:r>
          </w:p>
        </w:tc>
        <w:tc>
          <w:tcPr>
            <w:tcW w:w="576" w:type="dxa"/>
            <w:tcBorders>
              <w:top w:val="single" w:sz="4" w:space="0" w:color="auto"/>
              <w:left w:val="single" w:sz="4" w:space="0" w:color="00000A"/>
              <w:bottom w:val="single" w:sz="4" w:space="0" w:color="000000"/>
              <w:right w:val="single" w:sz="4" w:space="0" w:color="auto"/>
            </w:tcBorders>
            <w:shd w:val="clear" w:color="000000" w:fill="FFFFFF"/>
            <w:tcMar>
              <w:left w:w="108" w:type="dxa"/>
              <w:right w:w="108" w:type="dxa"/>
            </w:tcMar>
          </w:tcPr>
          <w:p w:rsidR="001C0494" w:rsidRDefault="001C0494" w:rsidP="001C0494">
            <w:pPr>
              <w:spacing w:after="0" w:line="240" w:lineRule="auto"/>
              <w:rPr>
                <w:rFonts w:ascii="Times New Roman" w:eastAsia="Times New Roman" w:hAnsi="Times New Roman" w:cs="Times New Roman"/>
                <w:b/>
                <w:sz w:val="24"/>
              </w:rPr>
            </w:pPr>
          </w:p>
        </w:tc>
        <w:tc>
          <w:tcPr>
            <w:tcW w:w="341" w:type="dxa"/>
            <w:tcBorders>
              <w:top w:val="single" w:sz="4" w:space="0" w:color="auto"/>
              <w:left w:val="single" w:sz="4" w:space="0" w:color="auto"/>
              <w:bottom w:val="single" w:sz="4" w:space="0" w:color="000000"/>
              <w:right w:val="single" w:sz="4" w:space="0" w:color="000000"/>
            </w:tcBorders>
            <w:shd w:val="clear" w:color="000000" w:fill="FFFFFF"/>
          </w:tcPr>
          <w:p w:rsidR="001C0494" w:rsidRDefault="001C0494" w:rsidP="001C0494">
            <w:pPr>
              <w:spacing w:after="0" w:line="240" w:lineRule="auto"/>
              <w:rPr>
                <w:rFonts w:ascii="Times New Roman" w:eastAsia="Times New Roman" w:hAnsi="Times New Roman" w:cs="Times New Roman"/>
                <w:b/>
                <w:sz w:val="24"/>
              </w:rPr>
            </w:pPr>
          </w:p>
        </w:tc>
      </w:tr>
      <w:tr w:rsidR="001C0494" w:rsidTr="001C0494">
        <w:tc>
          <w:tcPr>
            <w:tcW w:w="2088" w:type="dxa"/>
            <w:tcBorders>
              <w:top w:val="single" w:sz="0" w:space="0" w:color="000000"/>
              <w:left w:val="single" w:sz="4" w:space="0" w:color="00000A"/>
              <w:bottom w:val="single" w:sz="4" w:space="0" w:color="000000"/>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sz w:val="24"/>
              </w:rPr>
              <w:t>Спортивно-оздоровительное</w:t>
            </w:r>
          </w:p>
        </w:tc>
        <w:tc>
          <w:tcPr>
            <w:tcW w:w="2254" w:type="dxa"/>
            <w:tcBorders>
              <w:top w:val="single" w:sz="4" w:space="0" w:color="000000"/>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sz w:val="24"/>
              </w:rPr>
              <w:t xml:space="preserve"> «Общая физическая подготовка» (ОФП)</w:t>
            </w:r>
          </w:p>
        </w:tc>
        <w:tc>
          <w:tcPr>
            <w:tcW w:w="1699" w:type="dxa"/>
            <w:tcBorders>
              <w:top w:val="single" w:sz="4" w:space="0" w:color="000000"/>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line="240" w:lineRule="auto"/>
            </w:pPr>
            <w:r>
              <w:rPr>
                <w:rFonts w:ascii="Times New Roman" w:eastAsia="Times New Roman" w:hAnsi="Times New Roman" w:cs="Times New Roman"/>
                <w:sz w:val="24"/>
              </w:rPr>
              <w:t>Занятия,  конкурсы, олимпиады, дни здоровья, походы</w:t>
            </w:r>
          </w:p>
        </w:tc>
        <w:tc>
          <w:tcPr>
            <w:tcW w:w="576" w:type="dxa"/>
            <w:tcBorders>
              <w:top w:val="single" w:sz="4" w:space="0" w:color="000000"/>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sz w:val="24"/>
              </w:rPr>
              <w:t>1</w:t>
            </w:r>
          </w:p>
        </w:tc>
        <w:tc>
          <w:tcPr>
            <w:tcW w:w="576" w:type="dxa"/>
            <w:tcBorders>
              <w:top w:val="single" w:sz="4" w:space="0" w:color="000000"/>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pacing w:after="0"/>
            </w:pPr>
            <w:r>
              <w:rPr>
                <w:rFonts w:ascii="Times New Roman" w:eastAsia="Times New Roman" w:hAnsi="Times New Roman" w:cs="Times New Roman"/>
                <w:b/>
              </w:rPr>
              <w:t>1</w:t>
            </w:r>
          </w:p>
        </w:tc>
        <w:tc>
          <w:tcPr>
            <w:tcW w:w="576" w:type="dxa"/>
            <w:tcBorders>
              <w:top w:val="single" w:sz="4" w:space="0" w:color="000000"/>
              <w:left w:val="single" w:sz="4" w:space="0" w:color="00000A"/>
              <w:bottom w:val="single" w:sz="0" w:space="0" w:color="000000"/>
              <w:right w:val="single" w:sz="4" w:space="0" w:color="00000A"/>
            </w:tcBorders>
            <w:shd w:val="clear" w:color="000000" w:fill="FFFFFF"/>
            <w:tcMar>
              <w:left w:w="108" w:type="dxa"/>
              <w:right w:w="108" w:type="dxa"/>
            </w:tcMar>
          </w:tcPr>
          <w:p w:rsidR="001C0494" w:rsidRDefault="001C0494" w:rsidP="001C0494">
            <w:pPr>
              <w:suppressAutoHyphens/>
              <w:spacing w:after="0" w:line="240" w:lineRule="auto"/>
            </w:pPr>
            <w:r>
              <w:rPr>
                <w:rFonts w:ascii="Times New Roman" w:eastAsia="Times New Roman" w:hAnsi="Times New Roman" w:cs="Times New Roman"/>
                <w:sz w:val="24"/>
              </w:rPr>
              <w:t>1</w:t>
            </w:r>
          </w:p>
        </w:tc>
        <w:tc>
          <w:tcPr>
            <w:tcW w:w="576" w:type="dxa"/>
            <w:tcBorders>
              <w:top w:val="single" w:sz="4" w:space="0" w:color="000000"/>
              <w:left w:val="single" w:sz="4" w:space="0" w:color="00000A"/>
              <w:bottom w:val="single" w:sz="4" w:space="0" w:color="000000"/>
              <w:right w:val="single" w:sz="4" w:space="0" w:color="auto"/>
            </w:tcBorders>
            <w:shd w:val="clear" w:color="000000" w:fill="FFFFFF"/>
            <w:tcMar>
              <w:left w:w="108" w:type="dxa"/>
              <w:right w:w="108" w:type="dxa"/>
            </w:tcMar>
          </w:tcPr>
          <w:p w:rsidR="001C0494" w:rsidRDefault="001C0494" w:rsidP="001C0494">
            <w:pPr>
              <w:spacing w:after="0" w:line="240" w:lineRule="auto"/>
            </w:pPr>
            <w:r>
              <w:rPr>
                <w:rFonts w:ascii="Times New Roman" w:eastAsia="Times New Roman" w:hAnsi="Times New Roman" w:cs="Times New Roman"/>
                <w:b/>
                <w:sz w:val="24"/>
              </w:rPr>
              <w:t>1</w:t>
            </w:r>
          </w:p>
        </w:tc>
        <w:tc>
          <w:tcPr>
            <w:tcW w:w="341" w:type="dxa"/>
            <w:tcBorders>
              <w:top w:val="single" w:sz="4" w:space="0" w:color="000000"/>
              <w:left w:val="single" w:sz="4" w:space="0" w:color="auto"/>
              <w:bottom w:val="single" w:sz="4" w:space="0" w:color="000000"/>
              <w:right w:val="single" w:sz="4" w:space="0" w:color="000000"/>
            </w:tcBorders>
            <w:shd w:val="clear" w:color="000000" w:fill="FFFFFF"/>
          </w:tcPr>
          <w:p w:rsidR="001C0494" w:rsidRDefault="001C0494" w:rsidP="001C0494">
            <w:pPr>
              <w:spacing w:after="0" w:line="240" w:lineRule="auto"/>
            </w:pPr>
            <w:r>
              <w:t>1</w:t>
            </w:r>
          </w:p>
        </w:tc>
      </w:tr>
      <w:tr w:rsidR="001C0494" w:rsidRPr="00DA12AA" w:rsidTr="001C0494">
        <w:trPr>
          <w:trHeight w:val="1"/>
        </w:trPr>
        <w:tc>
          <w:tcPr>
            <w:tcW w:w="6041" w:type="dxa"/>
            <w:gridSpan w:val="3"/>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                                                           ИТОГО: в неделю                                                                           </w:t>
            </w:r>
          </w:p>
          <w:p w:rsidR="001C0494" w:rsidRDefault="001C0494" w:rsidP="001C0494">
            <w:pPr>
              <w:spacing w:after="0" w:line="240" w:lineRule="auto"/>
            </w:pPr>
          </w:p>
        </w:tc>
        <w:tc>
          <w:tcPr>
            <w:tcW w:w="576"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Pr="00DA12AA" w:rsidRDefault="001C0494" w:rsidP="001C0494">
            <w:pPr>
              <w:spacing w:after="0"/>
              <w:rPr>
                <w:rFonts w:ascii="Times New Roman" w:hAnsi="Times New Roman" w:cs="Times New Roman"/>
                <w:b/>
              </w:rPr>
            </w:pPr>
            <w:r w:rsidRPr="00DA12AA">
              <w:rPr>
                <w:rFonts w:ascii="Times New Roman" w:eastAsia="Arial" w:hAnsi="Times New Roman" w:cs="Times New Roman"/>
                <w:b/>
                <w:sz w:val="24"/>
              </w:rPr>
              <w:t>5</w:t>
            </w:r>
          </w:p>
        </w:tc>
        <w:tc>
          <w:tcPr>
            <w:tcW w:w="576"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Pr="00DA12AA" w:rsidRDefault="001C0494" w:rsidP="001C0494">
            <w:pPr>
              <w:spacing w:after="0"/>
              <w:rPr>
                <w:rFonts w:ascii="Times New Roman" w:hAnsi="Times New Roman" w:cs="Times New Roman"/>
                <w:b/>
              </w:rPr>
            </w:pPr>
            <w:r w:rsidRPr="00DA12AA">
              <w:rPr>
                <w:rFonts w:ascii="Times New Roman" w:eastAsia="Times New Roman" w:hAnsi="Times New Roman" w:cs="Times New Roman"/>
                <w:b/>
                <w:sz w:val="24"/>
              </w:rPr>
              <w:t>5</w:t>
            </w:r>
          </w:p>
        </w:tc>
        <w:tc>
          <w:tcPr>
            <w:tcW w:w="576"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Pr="00DA12AA" w:rsidRDefault="001C0494" w:rsidP="001C0494">
            <w:pPr>
              <w:spacing w:after="0"/>
              <w:rPr>
                <w:rFonts w:ascii="Times New Roman" w:hAnsi="Times New Roman" w:cs="Times New Roman"/>
                <w:b/>
              </w:rPr>
            </w:pPr>
            <w:r w:rsidRPr="00DA12AA">
              <w:rPr>
                <w:rFonts w:ascii="Times New Roman" w:eastAsia="Times New Roman" w:hAnsi="Times New Roman" w:cs="Times New Roman"/>
                <w:b/>
                <w:sz w:val="24"/>
              </w:rPr>
              <w:t>5</w:t>
            </w:r>
          </w:p>
        </w:tc>
        <w:tc>
          <w:tcPr>
            <w:tcW w:w="576" w:type="dxa"/>
            <w:tcBorders>
              <w:top w:val="single" w:sz="4" w:space="0" w:color="00000A"/>
              <w:left w:val="single" w:sz="4" w:space="0" w:color="00000A"/>
              <w:bottom w:val="single" w:sz="4" w:space="0" w:color="00000A"/>
              <w:right w:val="single" w:sz="4" w:space="0" w:color="auto"/>
            </w:tcBorders>
            <w:shd w:val="clear" w:color="000000" w:fill="FFFFFF"/>
            <w:tcMar>
              <w:left w:w="108" w:type="dxa"/>
              <w:right w:w="108" w:type="dxa"/>
            </w:tcMar>
          </w:tcPr>
          <w:p w:rsidR="001C0494" w:rsidRPr="00DA12AA" w:rsidRDefault="001C0494" w:rsidP="001C0494">
            <w:pPr>
              <w:spacing w:after="0" w:line="240" w:lineRule="auto"/>
              <w:rPr>
                <w:rFonts w:ascii="Times New Roman" w:hAnsi="Times New Roman" w:cs="Times New Roman"/>
                <w:b/>
              </w:rPr>
            </w:pPr>
            <w:r w:rsidRPr="00DA12AA">
              <w:rPr>
                <w:rFonts w:ascii="Times New Roman" w:eastAsia="Times New Roman" w:hAnsi="Times New Roman" w:cs="Times New Roman"/>
                <w:b/>
                <w:sz w:val="24"/>
              </w:rPr>
              <w:t>5</w:t>
            </w:r>
          </w:p>
        </w:tc>
        <w:tc>
          <w:tcPr>
            <w:tcW w:w="341" w:type="dxa"/>
            <w:tcBorders>
              <w:top w:val="single" w:sz="4" w:space="0" w:color="00000A"/>
              <w:left w:val="single" w:sz="4" w:space="0" w:color="auto"/>
              <w:bottom w:val="single" w:sz="4" w:space="0" w:color="00000A"/>
              <w:right w:val="single" w:sz="4" w:space="0" w:color="000000"/>
            </w:tcBorders>
            <w:shd w:val="clear" w:color="000000" w:fill="FFFFFF"/>
          </w:tcPr>
          <w:p w:rsidR="001C0494" w:rsidRPr="00DA12AA" w:rsidRDefault="001C0494" w:rsidP="001C0494">
            <w:pPr>
              <w:spacing w:after="0" w:line="240" w:lineRule="auto"/>
              <w:rPr>
                <w:rFonts w:ascii="Times New Roman" w:hAnsi="Times New Roman" w:cs="Times New Roman"/>
                <w:b/>
              </w:rPr>
            </w:pPr>
            <w:r>
              <w:rPr>
                <w:rFonts w:ascii="Times New Roman" w:hAnsi="Times New Roman" w:cs="Times New Roman"/>
                <w:b/>
              </w:rPr>
              <w:t>5</w:t>
            </w:r>
          </w:p>
        </w:tc>
      </w:tr>
      <w:tr w:rsidR="001C0494" w:rsidTr="001C0494">
        <w:trPr>
          <w:trHeight w:val="1"/>
        </w:trPr>
        <w:tc>
          <w:tcPr>
            <w:tcW w:w="6041" w:type="dxa"/>
            <w:gridSpan w:val="3"/>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pPr>
              <w:spacing w:after="0"/>
              <w:jc w:val="right"/>
              <w:rPr>
                <w:rFonts w:ascii="Times New Roman" w:eastAsia="Times New Roman" w:hAnsi="Times New Roman" w:cs="Times New Roman"/>
                <w:b/>
                <w:sz w:val="24"/>
              </w:rPr>
            </w:pPr>
            <w:r>
              <w:rPr>
                <w:rFonts w:ascii="Times New Roman" w:eastAsia="Times New Roman" w:hAnsi="Times New Roman" w:cs="Times New Roman"/>
                <w:b/>
                <w:sz w:val="24"/>
              </w:rPr>
              <w:t>за год</w:t>
            </w:r>
          </w:p>
        </w:tc>
        <w:tc>
          <w:tcPr>
            <w:tcW w:w="576"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Pr="00DA12AA" w:rsidRDefault="001C0494" w:rsidP="001C0494">
            <w:pPr>
              <w:spacing w:after="0"/>
              <w:rPr>
                <w:rFonts w:ascii="Times New Roman" w:eastAsia="Arial" w:hAnsi="Times New Roman" w:cs="Times New Roman"/>
                <w:b/>
                <w:sz w:val="24"/>
              </w:rPr>
            </w:pPr>
            <w:r>
              <w:rPr>
                <w:rFonts w:ascii="Times New Roman" w:eastAsia="Arial" w:hAnsi="Times New Roman" w:cs="Times New Roman"/>
                <w:b/>
                <w:sz w:val="24"/>
              </w:rPr>
              <w:t>175</w:t>
            </w:r>
          </w:p>
        </w:tc>
        <w:tc>
          <w:tcPr>
            <w:tcW w:w="576"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r w:rsidRPr="005D71F4">
              <w:rPr>
                <w:rFonts w:ascii="Times New Roman" w:eastAsia="Arial" w:hAnsi="Times New Roman" w:cs="Times New Roman"/>
                <w:b/>
                <w:sz w:val="24"/>
              </w:rPr>
              <w:t>175</w:t>
            </w:r>
          </w:p>
        </w:tc>
        <w:tc>
          <w:tcPr>
            <w:tcW w:w="576"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1C0494" w:rsidRDefault="001C0494" w:rsidP="001C0494">
            <w:r w:rsidRPr="005D71F4">
              <w:rPr>
                <w:rFonts w:ascii="Times New Roman" w:eastAsia="Arial" w:hAnsi="Times New Roman" w:cs="Times New Roman"/>
                <w:b/>
                <w:sz w:val="24"/>
              </w:rPr>
              <w:t>175</w:t>
            </w:r>
          </w:p>
        </w:tc>
        <w:tc>
          <w:tcPr>
            <w:tcW w:w="576" w:type="dxa"/>
            <w:tcBorders>
              <w:top w:val="single" w:sz="4" w:space="0" w:color="00000A"/>
              <w:left w:val="single" w:sz="4" w:space="0" w:color="00000A"/>
              <w:bottom w:val="single" w:sz="4" w:space="0" w:color="00000A"/>
              <w:right w:val="single" w:sz="4" w:space="0" w:color="auto"/>
            </w:tcBorders>
            <w:shd w:val="clear" w:color="000000" w:fill="FFFFFF"/>
            <w:tcMar>
              <w:left w:w="108" w:type="dxa"/>
              <w:right w:w="108" w:type="dxa"/>
            </w:tcMar>
          </w:tcPr>
          <w:p w:rsidR="001C0494" w:rsidRDefault="001C0494" w:rsidP="001C0494">
            <w:r w:rsidRPr="005D71F4">
              <w:rPr>
                <w:rFonts w:ascii="Times New Roman" w:eastAsia="Arial" w:hAnsi="Times New Roman" w:cs="Times New Roman"/>
                <w:b/>
                <w:sz w:val="24"/>
              </w:rPr>
              <w:t>175</w:t>
            </w:r>
          </w:p>
        </w:tc>
        <w:tc>
          <w:tcPr>
            <w:tcW w:w="341" w:type="dxa"/>
            <w:tcBorders>
              <w:top w:val="single" w:sz="4" w:space="0" w:color="00000A"/>
              <w:left w:val="single" w:sz="4" w:space="0" w:color="auto"/>
              <w:bottom w:val="single" w:sz="4" w:space="0" w:color="00000A"/>
              <w:right w:val="single" w:sz="4" w:space="0" w:color="000000"/>
            </w:tcBorders>
            <w:shd w:val="clear" w:color="000000" w:fill="FFFFFF"/>
          </w:tcPr>
          <w:p w:rsidR="001C0494" w:rsidRDefault="001C0494" w:rsidP="001C0494">
            <w:r>
              <w:t>175</w:t>
            </w:r>
          </w:p>
        </w:tc>
      </w:tr>
    </w:tbl>
    <w:p w:rsidR="00A2065B" w:rsidRPr="00B35B84" w:rsidRDefault="00A2065B" w:rsidP="00A2065B">
      <w:pPr>
        <w:suppressAutoHyphens/>
        <w:spacing w:after="0" w:line="240" w:lineRule="auto"/>
        <w:ind w:firstLine="709"/>
        <w:jc w:val="both"/>
        <w:rPr>
          <w:rFonts w:ascii="Times New Roman" w:eastAsia="Times New Roman" w:hAnsi="Times New Roman" w:cs="Times New Roman"/>
          <w:color w:val="FF0000"/>
          <w:sz w:val="28"/>
          <w:shd w:val="clear" w:color="auto" w:fill="FFFFFF"/>
        </w:rPr>
      </w:pPr>
    </w:p>
    <w:p w:rsidR="00A2065B" w:rsidRPr="007551C3" w:rsidRDefault="00A2065B" w:rsidP="00A2065B">
      <w:pPr>
        <w:suppressAutoHyphens/>
        <w:spacing w:after="0" w:line="240" w:lineRule="auto"/>
        <w:ind w:firstLine="709"/>
        <w:jc w:val="both"/>
        <w:rPr>
          <w:rFonts w:ascii="Times New Roman" w:eastAsia="Times New Roman" w:hAnsi="Times New Roman" w:cs="Times New Roman"/>
          <w:sz w:val="28"/>
        </w:rPr>
      </w:pPr>
      <w:r w:rsidRPr="007551C3">
        <w:rPr>
          <w:rFonts w:ascii="Times New Roman" w:eastAsia="Times New Roman" w:hAnsi="Times New Roman" w:cs="Times New Roman"/>
          <w:sz w:val="28"/>
        </w:rPr>
        <w:t>Анализ внеурочной деятельности позволил  сделать вывод, что внеурочная деятельность реализована по всем классам в полном объеме.</w:t>
      </w:r>
    </w:p>
    <w:p w:rsidR="00A2065B"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6F01F1">
        <w:rPr>
          <w:rFonts w:ascii="Times New Roman" w:hAnsi="Times New Roman" w:cs="Times New Roman"/>
          <w:sz w:val="28"/>
          <w:szCs w:val="28"/>
        </w:rPr>
        <w:t>Проведена промежуточная аттестация учащихся во 2-11 классах как 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образовательной деятельности. Промежуточная аттестация позволила объективно установить фактический уровень освоения образовательной программы и достижения результатов освоения образовательной программы.</w:t>
      </w:r>
    </w:p>
    <w:p w:rsidR="003B6D1B" w:rsidRDefault="00A2065B" w:rsidP="007551C3">
      <w:pPr>
        <w:shd w:val="clear" w:color="auto" w:fill="FFFFFF" w:themeFill="background1"/>
        <w:spacing w:after="0" w:line="240" w:lineRule="auto"/>
        <w:ind w:firstLine="709"/>
        <w:jc w:val="both"/>
        <w:rPr>
          <w:rFonts w:ascii="Times New Roman" w:eastAsia="Times New Roman" w:hAnsi="Times New Roman" w:cs="Times New Roman"/>
          <w:b/>
          <w:sz w:val="28"/>
          <w:szCs w:val="28"/>
        </w:rPr>
      </w:pPr>
      <w:r w:rsidRPr="008A6B97">
        <w:rPr>
          <w:rFonts w:ascii="Times New Roman" w:eastAsia="Times New Roman" w:hAnsi="Times New Roman" w:cs="Times New Roman"/>
          <w:sz w:val="28"/>
          <w:szCs w:val="28"/>
        </w:rPr>
        <w:t>В 1-х классах учебные достижения обучающихся не оцениваются отметкой, а даётся лишь качественная оценка деятельности первоклассника.</w:t>
      </w:r>
    </w:p>
    <w:p w:rsidR="003B6D1B" w:rsidRDefault="003B6D1B" w:rsidP="00A2065B">
      <w:pPr>
        <w:shd w:val="clear" w:color="auto" w:fill="FFFFFF" w:themeFill="background1"/>
        <w:spacing w:after="0" w:line="240" w:lineRule="auto"/>
        <w:ind w:firstLine="709"/>
        <w:jc w:val="center"/>
        <w:rPr>
          <w:rFonts w:ascii="Times New Roman" w:eastAsia="Times New Roman" w:hAnsi="Times New Roman" w:cs="Times New Roman"/>
          <w:b/>
          <w:sz w:val="28"/>
          <w:szCs w:val="28"/>
        </w:rPr>
      </w:pPr>
    </w:p>
    <w:p w:rsidR="003B6D1B" w:rsidRDefault="003B6D1B" w:rsidP="00A2065B">
      <w:pPr>
        <w:shd w:val="clear" w:color="auto" w:fill="FFFFFF" w:themeFill="background1"/>
        <w:spacing w:after="0" w:line="240" w:lineRule="auto"/>
        <w:ind w:firstLine="709"/>
        <w:jc w:val="center"/>
        <w:rPr>
          <w:rFonts w:ascii="Times New Roman" w:eastAsia="Times New Roman" w:hAnsi="Times New Roman" w:cs="Times New Roman"/>
          <w:b/>
          <w:sz w:val="28"/>
          <w:szCs w:val="28"/>
        </w:rPr>
      </w:pPr>
    </w:p>
    <w:p w:rsidR="00A2065B" w:rsidRPr="008A6B97" w:rsidRDefault="00A2065B" w:rsidP="00A2065B">
      <w:pPr>
        <w:shd w:val="clear" w:color="auto" w:fill="FFFFFF" w:themeFill="background1"/>
        <w:spacing w:after="0" w:line="240" w:lineRule="auto"/>
        <w:ind w:firstLine="709"/>
        <w:jc w:val="center"/>
        <w:rPr>
          <w:rFonts w:ascii="Times New Roman" w:eastAsia="Times New Roman" w:hAnsi="Times New Roman" w:cs="Times New Roman"/>
          <w:b/>
          <w:sz w:val="28"/>
          <w:szCs w:val="28"/>
        </w:rPr>
      </w:pPr>
      <w:r w:rsidRPr="008A6B97">
        <w:rPr>
          <w:rFonts w:ascii="Times New Roman" w:eastAsia="Times New Roman" w:hAnsi="Times New Roman" w:cs="Times New Roman"/>
          <w:b/>
          <w:sz w:val="28"/>
          <w:szCs w:val="28"/>
        </w:rPr>
        <w:t xml:space="preserve">Сравнение результатов обучения на разных уровнях общего </w:t>
      </w:r>
    </w:p>
    <w:p w:rsidR="00A2065B" w:rsidRPr="008A6B97" w:rsidRDefault="00A2065B" w:rsidP="00A2065B">
      <w:pPr>
        <w:shd w:val="clear" w:color="auto" w:fill="FFFFFF" w:themeFill="background1"/>
        <w:spacing w:after="0" w:line="240" w:lineRule="auto"/>
        <w:ind w:firstLine="709"/>
        <w:jc w:val="center"/>
        <w:rPr>
          <w:rFonts w:ascii="Times New Roman" w:eastAsia="Times New Roman" w:hAnsi="Times New Roman" w:cs="Times New Roman"/>
          <w:b/>
          <w:sz w:val="28"/>
          <w:szCs w:val="28"/>
        </w:rPr>
      </w:pPr>
      <w:r w:rsidRPr="008A6B97">
        <w:rPr>
          <w:rFonts w:ascii="Times New Roman" w:eastAsia="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posOffset>-27940</wp:posOffset>
            </wp:positionH>
            <wp:positionV relativeFrom="paragraph">
              <wp:posOffset>370205</wp:posOffset>
            </wp:positionV>
            <wp:extent cx="5922010" cy="2434590"/>
            <wp:effectExtent l="0" t="0" r="2540" b="3810"/>
            <wp:wrapSquare wrapText="bothSides"/>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8A6B97">
        <w:rPr>
          <w:rFonts w:ascii="Times New Roman" w:eastAsia="Times New Roman" w:hAnsi="Times New Roman" w:cs="Times New Roman"/>
          <w:b/>
          <w:sz w:val="28"/>
          <w:szCs w:val="28"/>
        </w:rPr>
        <w:t>образования (в графиках):</w:t>
      </w:r>
    </w:p>
    <w:p w:rsidR="00A2065B" w:rsidRPr="008A6B97"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8A6B97">
        <w:rPr>
          <w:rFonts w:ascii="Times New Roman" w:eastAsia="Times New Roman" w:hAnsi="Times New Roman" w:cs="Times New Roman"/>
          <w:sz w:val="28"/>
          <w:szCs w:val="28"/>
        </w:rPr>
        <w:t>Сравнительный анализ уровня обученности и качества обучения на трех уровнях обучения позволяет сделать следующие выводы:</w:t>
      </w:r>
    </w:p>
    <w:p w:rsidR="00A2065B" w:rsidRPr="008A6B97" w:rsidRDefault="00A2065B" w:rsidP="00A2065B">
      <w:pPr>
        <w:numPr>
          <w:ilvl w:val="0"/>
          <w:numId w:val="7"/>
        </w:numPr>
        <w:shd w:val="clear" w:color="auto" w:fill="FFFFFF" w:themeFill="background1"/>
        <w:spacing w:after="0" w:line="240" w:lineRule="auto"/>
        <w:ind w:left="0" w:firstLine="709"/>
        <w:contextualSpacing/>
        <w:jc w:val="both"/>
        <w:rPr>
          <w:rFonts w:ascii="Times New Roman" w:eastAsia="Times New Roman" w:hAnsi="Times New Roman" w:cs="Times New Roman"/>
          <w:sz w:val="28"/>
          <w:szCs w:val="28"/>
        </w:rPr>
      </w:pPr>
      <w:r w:rsidRPr="008A6B97">
        <w:rPr>
          <w:rFonts w:ascii="Times New Roman" w:eastAsia="Times New Roman" w:hAnsi="Times New Roman" w:cs="Times New Roman"/>
          <w:sz w:val="28"/>
          <w:szCs w:val="28"/>
        </w:rPr>
        <w:t xml:space="preserve"> в 201</w:t>
      </w:r>
      <w:r w:rsidR="003B6D1B">
        <w:rPr>
          <w:rFonts w:ascii="Times New Roman" w:eastAsia="Times New Roman" w:hAnsi="Times New Roman" w:cs="Times New Roman"/>
          <w:sz w:val="28"/>
          <w:szCs w:val="28"/>
        </w:rPr>
        <w:t>8</w:t>
      </w:r>
      <w:r w:rsidRPr="008A6B97">
        <w:rPr>
          <w:rFonts w:ascii="Times New Roman" w:eastAsia="Times New Roman" w:hAnsi="Times New Roman" w:cs="Times New Roman"/>
          <w:sz w:val="28"/>
          <w:szCs w:val="28"/>
        </w:rPr>
        <w:t>-201</w:t>
      </w:r>
      <w:r w:rsidR="003B6D1B">
        <w:rPr>
          <w:rFonts w:ascii="Times New Roman" w:eastAsia="Times New Roman" w:hAnsi="Times New Roman" w:cs="Times New Roman"/>
          <w:sz w:val="28"/>
          <w:szCs w:val="28"/>
        </w:rPr>
        <w:t>9</w:t>
      </w:r>
      <w:r w:rsidRPr="008A6B97">
        <w:rPr>
          <w:rFonts w:ascii="Times New Roman" w:eastAsia="Times New Roman" w:hAnsi="Times New Roman" w:cs="Times New Roman"/>
          <w:sz w:val="28"/>
          <w:szCs w:val="28"/>
        </w:rPr>
        <w:t xml:space="preserve"> учебном году по</w:t>
      </w:r>
      <w:r>
        <w:rPr>
          <w:rFonts w:ascii="Times New Roman" w:eastAsia="Times New Roman" w:hAnsi="Times New Roman" w:cs="Times New Roman"/>
          <w:sz w:val="28"/>
          <w:szCs w:val="28"/>
        </w:rPr>
        <w:t xml:space="preserve"> </w:t>
      </w:r>
      <w:r w:rsidRPr="008A6B97">
        <w:rPr>
          <w:rFonts w:ascii="Times New Roman" w:eastAsia="Times New Roman" w:hAnsi="Times New Roman" w:cs="Times New Roman"/>
          <w:sz w:val="28"/>
          <w:szCs w:val="28"/>
        </w:rPr>
        <w:t>сравнению с прошлым годом уров</w:t>
      </w:r>
      <w:r>
        <w:rPr>
          <w:rFonts w:ascii="Times New Roman" w:eastAsia="Times New Roman" w:hAnsi="Times New Roman" w:cs="Times New Roman"/>
          <w:sz w:val="28"/>
          <w:szCs w:val="28"/>
        </w:rPr>
        <w:t>ень</w:t>
      </w:r>
      <w:r w:rsidRPr="008A6B97">
        <w:rPr>
          <w:rFonts w:ascii="Times New Roman" w:eastAsia="Times New Roman" w:hAnsi="Times New Roman" w:cs="Times New Roman"/>
          <w:sz w:val="28"/>
          <w:szCs w:val="28"/>
        </w:rPr>
        <w:t xml:space="preserve"> обученности </w:t>
      </w:r>
      <w:r>
        <w:rPr>
          <w:rFonts w:ascii="Times New Roman" w:eastAsia="Times New Roman" w:hAnsi="Times New Roman" w:cs="Times New Roman"/>
          <w:sz w:val="28"/>
          <w:szCs w:val="28"/>
        </w:rPr>
        <w:t>незначительно уменьшился только в 5-9 классах, а</w:t>
      </w:r>
      <w:r w:rsidRPr="008A6B97">
        <w:rPr>
          <w:rFonts w:ascii="Times New Roman" w:eastAsia="Times New Roman" w:hAnsi="Times New Roman" w:cs="Times New Roman"/>
          <w:sz w:val="28"/>
          <w:szCs w:val="28"/>
        </w:rPr>
        <w:t xml:space="preserve">   качества обучения </w:t>
      </w:r>
      <w:r>
        <w:rPr>
          <w:rFonts w:ascii="Times New Roman" w:eastAsia="Times New Roman" w:hAnsi="Times New Roman" w:cs="Times New Roman"/>
          <w:sz w:val="28"/>
          <w:szCs w:val="28"/>
        </w:rPr>
        <w:t xml:space="preserve">снизилось на всех уровнях образования </w:t>
      </w:r>
      <w:r w:rsidR="00DA2E4B">
        <w:rPr>
          <w:rFonts w:ascii="Times New Roman" w:eastAsia="Times New Roman" w:hAnsi="Times New Roman" w:cs="Times New Roman"/>
          <w:sz w:val="28"/>
          <w:szCs w:val="28"/>
        </w:rPr>
        <w:t>НОО</w:t>
      </w:r>
      <w:r>
        <w:rPr>
          <w:rFonts w:ascii="Times New Roman" w:eastAsia="Times New Roman" w:hAnsi="Times New Roman" w:cs="Times New Roman"/>
          <w:sz w:val="28"/>
          <w:szCs w:val="28"/>
        </w:rPr>
        <w:t xml:space="preserve">, </w:t>
      </w:r>
      <w:r w:rsidR="00DA2E4B">
        <w:rPr>
          <w:rFonts w:ascii="Times New Roman" w:eastAsia="Times New Roman" w:hAnsi="Times New Roman" w:cs="Times New Roman"/>
          <w:sz w:val="28"/>
          <w:szCs w:val="28"/>
        </w:rPr>
        <w:t>ООО</w:t>
      </w:r>
      <w:r>
        <w:rPr>
          <w:rFonts w:ascii="Times New Roman" w:eastAsia="Times New Roman" w:hAnsi="Times New Roman" w:cs="Times New Roman"/>
          <w:sz w:val="28"/>
          <w:szCs w:val="28"/>
        </w:rPr>
        <w:t xml:space="preserve">, </w:t>
      </w:r>
      <w:r w:rsidR="00DA2E4B">
        <w:rPr>
          <w:rFonts w:ascii="Times New Roman" w:eastAsia="Times New Roman" w:hAnsi="Times New Roman" w:cs="Times New Roman"/>
          <w:sz w:val="28"/>
          <w:szCs w:val="28"/>
        </w:rPr>
        <w:t>СОО</w:t>
      </w:r>
      <w:r w:rsidRPr="008A6B97">
        <w:rPr>
          <w:rFonts w:ascii="Times New Roman" w:eastAsia="Times New Roman" w:hAnsi="Times New Roman" w:cs="Times New Roman"/>
          <w:sz w:val="28"/>
          <w:szCs w:val="28"/>
        </w:rPr>
        <w:t>;</w:t>
      </w:r>
    </w:p>
    <w:p w:rsidR="00A2065B"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rPr>
      </w:pPr>
    </w:p>
    <w:p w:rsidR="00A2065B" w:rsidRPr="008A6B97" w:rsidRDefault="00A2065B" w:rsidP="00A2065B">
      <w:pPr>
        <w:shd w:val="clear" w:color="auto" w:fill="FFFFFF" w:themeFill="background1"/>
        <w:spacing w:after="0" w:line="360" w:lineRule="auto"/>
        <w:jc w:val="both"/>
        <w:rPr>
          <w:rFonts w:ascii="Times New Roman" w:eastAsia="Times New Roman" w:hAnsi="Times New Roman" w:cs="Times New Roman"/>
          <w:b/>
          <w:color w:val="FF0000"/>
          <w:sz w:val="28"/>
          <w:szCs w:val="28"/>
        </w:rPr>
      </w:pPr>
    </w:p>
    <w:p w:rsidR="00A2065B" w:rsidRPr="003C29C9" w:rsidRDefault="00A2065B" w:rsidP="00A2065B">
      <w:pPr>
        <w:spacing w:after="0" w:line="240" w:lineRule="auto"/>
        <w:ind w:firstLine="709"/>
        <w:jc w:val="both"/>
        <w:rPr>
          <w:rFonts w:ascii="Times New Roman" w:eastAsia="Times New Roman" w:hAnsi="Times New Roman" w:cs="Times New Roman"/>
          <w:sz w:val="28"/>
          <w:szCs w:val="28"/>
          <w:lang w:eastAsia="ar-SA"/>
        </w:rPr>
      </w:pPr>
      <w:r w:rsidRPr="003C29C9">
        <w:rPr>
          <w:rFonts w:ascii="Times New Roman" w:hAnsi="Times New Roman" w:cs="Times New Roman"/>
          <w:sz w:val="28"/>
          <w:szCs w:val="28"/>
        </w:rPr>
        <w:t>В настоящее время большое внимание уделяется независимой оценке качества образования в образовательных организациях. В 201</w:t>
      </w:r>
      <w:r w:rsidR="003B6D1B">
        <w:rPr>
          <w:rFonts w:ascii="Times New Roman" w:hAnsi="Times New Roman" w:cs="Times New Roman"/>
          <w:sz w:val="28"/>
          <w:szCs w:val="28"/>
        </w:rPr>
        <w:t>8</w:t>
      </w:r>
      <w:r w:rsidRPr="003C29C9">
        <w:rPr>
          <w:rFonts w:ascii="Times New Roman" w:hAnsi="Times New Roman" w:cs="Times New Roman"/>
          <w:sz w:val="28"/>
          <w:szCs w:val="28"/>
        </w:rPr>
        <w:t>-201</w:t>
      </w:r>
      <w:r w:rsidR="003B6D1B">
        <w:rPr>
          <w:rFonts w:ascii="Times New Roman" w:hAnsi="Times New Roman" w:cs="Times New Roman"/>
          <w:sz w:val="28"/>
          <w:szCs w:val="28"/>
        </w:rPr>
        <w:t>9</w:t>
      </w:r>
      <w:r w:rsidRPr="003C29C9">
        <w:rPr>
          <w:rFonts w:ascii="Times New Roman" w:hAnsi="Times New Roman" w:cs="Times New Roman"/>
          <w:sz w:val="28"/>
          <w:szCs w:val="28"/>
        </w:rPr>
        <w:t xml:space="preserve"> учебном году школа приняла участие во всех всероссийских проверочных</w:t>
      </w:r>
      <w:r w:rsidR="003B6D1B">
        <w:rPr>
          <w:rFonts w:ascii="Times New Roman" w:hAnsi="Times New Roman" w:cs="Times New Roman"/>
          <w:sz w:val="28"/>
          <w:szCs w:val="28"/>
        </w:rPr>
        <w:t xml:space="preserve"> работах для обучающихся 4,5,6,8</w:t>
      </w:r>
      <w:r w:rsidRPr="003C29C9">
        <w:rPr>
          <w:rFonts w:ascii="Times New Roman" w:hAnsi="Times New Roman" w:cs="Times New Roman"/>
          <w:sz w:val="28"/>
          <w:szCs w:val="28"/>
        </w:rPr>
        <w:t>классов:</w:t>
      </w:r>
    </w:p>
    <w:p w:rsidR="00A2065B" w:rsidRPr="003C29C9" w:rsidRDefault="00A2065B" w:rsidP="00A2065B">
      <w:pPr>
        <w:spacing w:after="0" w:line="240" w:lineRule="auto"/>
        <w:ind w:firstLine="709"/>
        <w:rPr>
          <w:rFonts w:ascii="Times New Roman" w:hAnsi="Times New Roman" w:cs="Times New Roman"/>
          <w:sz w:val="28"/>
          <w:szCs w:val="28"/>
        </w:rPr>
      </w:pPr>
      <w:r w:rsidRPr="003C29C9">
        <w:rPr>
          <w:rFonts w:ascii="Times New Roman" w:eastAsia="Times New Roman" w:hAnsi="Times New Roman" w:cs="Times New Roman"/>
          <w:sz w:val="28"/>
          <w:szCs w:val="28"/>
          <w:lang w:eastAsia="ar-SA"/>
        </w:rPr>
        <w:t>для</w:t>
      </w:r>
      <w:r w:rsidRPr="00E17EEE">
        <w:rPr>
          <w:rFonts w:ascii="Times New Roman" w:eastAsia="Times New Roman" w:hAnsi="Times New Roman" w:cs="Times New Roman"/>
          <w:sz w:val="28"/>
          <w:szCs w:val="28"/>
          <w:lang w:eastAsia="ar-SA"/>
        </w:rPr>
        <w:t xml:space="preserve"> 4-х классов</w:t>
      </w:r>
      <w:r w:rsidRPr="003C29C9">
        <w:rPr>
          <w:rFonts w:ascii="Times New Roman" w:eastAsia="Times New Roman" w:hAnsi="Times New Roman" w:cs="Times New Roman"/>
          <w:sz w:val="28"/>
          <w:szCs w:val="28"/>
          <w:lang w:eastAsia="ar-SA"/>
        </w:rPr>
        <w:t>:</w:t>
      </w:r>
    </w:p>
    <w:p w:rsidR="00A2065B" w:rsidRPr="00E17EEE" w:rsidRDefault="00A2065B" w:rsidP="00B31AFA">
      <w:pPr>
        <w:numPr>
          <w:ilvl w:val="0"/>
          <w:numId w:val="10"/>
        </w:numPr>
        <w:suppressAutoHyphens/>
        <w:spacing w:after="0" w:line="240" w:lineRule="auto"/>
        <w:ind w:left="0" w:firstLine="709"/>
        <w:jc w:val="both"/>
        <w:rPr>
          <w:rFonts w:ascii="Times New Roman" w:eastAsia="Times New Roman" w:hAnsi="Times New Roman" w:cs="Times New Roman"/>
          <w:sz w:val="28"/>
          <w:szCs w:val="28"/>
          <w:lang w:eastAsia="ar-SA"/>
        </w:rPr>
      </w:pPr>
      <w:r w:rsidRPr="00E17EEE">
        <w:rPr>
          <w:rFonts w:ascii="Times New Roman" w:eastAsia="Times New Roman" w:hAnsi="Times New Roman" w:cs="Times New Roman"/>
          <w:sz w:val="28"/>
          <w:szCs w:val="28"/>
          <w:lang w:eastAsia="ar-SA"/>
        </w:rPr>
        <w:t>по учебному предмету «русский язык» в форме проверочных работ;</w:t>
      </w:r>
    </w:p>
    <w:p w:rsidR="00A2065B" w:rsidRPr="00E17EEE" w:rsidRDefault="00A2065B" w:rsidP="00B31AFA">
      <w:pPr>
        <w:numPr>
          <w:ilvl w:val="0"/>
          <w:numId w:val="10"/>
        </w:numPr>
        <w:suppressAutoHyphens/>
        <w:spacing w:after="0" w:line="240" w:lineRule="auto"/>
        <w:ind w:left="0" w:firstLine="709"/>
        <w:jc w:val="both"/>
        <w:rPr>
          <w:rFonts w:ascii="Times New Roman" w:eastAsia="Times New Roman" w:hAnsi="Times New Roman" w:cs="Times New Roman"/>
          <w:sz w:val="28"/>
          <w:szCs w:val="28"/>
          <w:lang w:eastAsia="ar-SA"/>
        </w:rPr>
      </w:pPr>
      <w:r w:rsidRPr="00E17EEE">
        <w:rPr>
          <w:rFonts w:ascii="Times New Roman" w:eastAsia="Times New Roman" w:hAnsi="Times New Roman" w:cs="Times New Roman"/>
          <w:sz w:val="28"/>
          <w:szCs w:val="28"/>
          <w:lang w:eastAsia="ar-SA"/>
        </w:rPr>
        <w:t>по предмету «математика» в форме прове</w:t>
      </w:r>
      <w:r w:rsidR="003B6D1B">
        <w:rPr>
          <w:rFonts w:ascii="Times New Roman" w:eastAsia="Times New Roman" w:hAnsi="Times New Roman" w:cs="Times New Roman"/>
          <w:sz w:val="28"/>
          <w:szCs w:val="28"/>
          <w:lang w:eastAsia="ar-SA"/>
        </w:rPr>
        <w:t>рочных работ</w:t>
      </w:r>
      <w:r w:rsidRPr="00E17EEE">
        <w:rPr>
          <w:rFonts w:ascii="Times New Roman" w:eastAsia="Times New Roman" w:hAnsi="Times New Roman" w:cs="Times New Roman"/>
          <w:sz w:val="28"/>
          <w:szCs w:val="28"/>
          <w:lang w:eastAsia="ar-SA"/>
        </w:rPr>
        <w:t>;</w:t>
      </w:r>
    </w:p>
    <w:p w:rsidR="00A2065B" w:rsidRPr="003C29C9" w:rsidRDefault="00A2065B" w:rsidP="00B31AFA">
      <w:pPr>
        <w:numPr>
          <w:ilvl w:val="0"/>
          <w:numId w:val="10"/>
        </w:numPr>
        <w:suppressAutoHyphens/>
        <w:spacing w:after="0" w:line="240" w:lineRule="auto"/>
        <w:ind w:left="0" w:firstLine="709"/>
        <w:jc w:val="both"/>
        <w:rPr>
          <w:rFonts w:ascii="Times New Roman" w:eastAsia="Times New Roman" w:hAnsi="Times New Roman" w:cs="Times New Roman"/>
          <w:sz w:val="28"/>
          <w:szCs w:val="28"/>
          <w:lang w:eastAsia="ar-SA"/>
        </w:rPr>
      </w:pPr>
      <w:r w:rsidRPr="00E17EEE">
        <w:rPr>
          <w:rFonts w:ascii="Times New Roman" w:eastAsia="Times New Roman" w:hAnsi="Times New Roman" w:cs="Times New Roman"/>
          <w:sz w:val="28"/>
          <w:szCs w:val="28"/>
          <w:lang w:eastAsia="ar-SA"/>
        </w:rPr>
        <w:t>по учебному предмету «окружающий мир» в форме прове</w:t>
      </w:r>
      <w:r w:rsidR="003B6D1B">
        <w:rPr>
          <w:rFonts w:ascii="Times New Roman" w:eastAsia="Times New Roman" w:hAnsi="Times New Roman" w:cs="Times New Roman"/>
          <w:sz w:val="28"/>
          <w:szCs w:val="28"/>
          <w:lang w:eastAsia="ar-SA"/>
        </w:rPr>
        <w:t>рочных работ</w:t>
      </w:r>
      <w:r w:rsidRPr="00E17EEE">
        <w:rPr>
          <w:rFonts w:ascii="Times New Roman" w:eastAsia="Times New Roman" w:hAnsi="Times New Roman" w:cs="Times New Roman"/>
          <w:sz w:val="28"/>
          <w:szCs w:val="28"/>
          <w:lang w:eastAsia="ar-SA"/>
        </w:rPr>
        <w:t>;</w:t>
      </w:r>
    </w:p>
    <w:p w:rsidR="00A2065B" w:rsidRDefault="00A2065B" w:rsidP="00A2065B">
      <w:pPr>
        <w:suppressAutoHyphens/>
        <w:spacing w:after="0" w:line="240" w:lineRule="auto"/>
        <w:ind w:firstLine="709"/>
        <w:jc w:val="both"/>
        <w:rPr>
          <w:rFonts w:ascii="Times New Roman" w:eastAsia="Times New Roman" w:hAnsi="Times New Roman" w:cs="Times New Roman"/>
          <w:sz w:val="28"/>
          <w:szCs w:val="28"/>
          <w:lang w:eastAsia="ar-SA"/>
        </w:rPr>
      </w:pPr>
    </w:p>
    <w:p w:rsidR="00A2065B" w:rsidRPr="00E17EEE" w:rsidRDefault="00A2065B" w:rsidP="00A2065B">
      <w:pPr>
        <w:suppressAutoHyphens/>
        <w:spacing w:after="0" w:line="240" w:lineRule="auto"/>
        <w:ind w:firstLine="709"/>
        <w:jc w:val="both"/>
        <w:rPr>
          <w:rFonts w:ascii="Times New Roman" w:eastAsia="Times New Roman" w:hAnsi="Times New Roman" w:cs="Times New Roman"/>
          <w:sz w:val="28"/>
          <w:szCs w:val="28"/>
          <w:lang w:eastAsia="ar-SA"/>
        </w:rPr>
      </w:pPr>
      <w:r w:rsidRPr="003C29C9">
        <w:rPr>
          <w:rFonts w:ascii="Times New Roman" w:eastAsia="Times New Roman" w:hAnsi="Times New Roman" w:cs="Times New Roman"/>
          <w:sz w:val="28"/>
          <w:szCs w:val="28"/>
          <w:lang w:eastAsia="ar-SA"/>
        </w:rPr>
        <w:t>для 5-х классов:</w:t>
      </w:r>
    </w:p>
    <w:p w:rsidR="00A2065B" w:rsidRPr="00E17EEE" w:rsidRDefault="00A2065B" w:rsidP="00B31AFA">
      <w:pPr>
        <w:numPr>
          <w:ilvl w:val="0"/>
          <w:numId w:val="10"/>
        </w:numPr>
        <w:suppressAutoHyphens/>
        <w:spacing w:after="0" w:line="240" w:lineRule="auto"/>
        <w:ind w:left="0" w:firstLine="709"/>
        <w:jc w:val="both"/>
        <w:rPr>
          <w:rFonts w:ascii="Times New Roman" w:eastAsia="Times New Roman" w:hAnsi="Times New Roman" w:cs="Times New Roman"/>
          <w:sz w:val="28"/>
          <w:szCs w:val="28"/>
          <w:lang w:eastAsia="ar-SA"/>
        </w:rPr>
      </w:pPr>
      <w:r w:rsidRPr="00E17EEE">
        <w:rPr>
          <w:rFonts w:ascii="Times New Roman" w:eastAsia="Times New Roman" w:hAnsi="Times New Roman" w:cs="Times New Roman"/>
          <w:sz w:val="28"/>
          <w:szCs w:val="28"/>
          <w:lang w:eastAsia="ar-SA"/>
        </w:rPr>
        <w:t>по учебному предмету «русский язык» в форме проверочных работ;</w:t>
      </w:r>
    </w:p>
    <w:p w:rsidR="00A2065B" w:rsidRPr="00E17EEE" w:rsidRDefault="00A2065B" w:rsidP="00B31AFA">
      <w:pPr>
        <w:numPr>
          <w:ilvl w:val="0"/>
          <w:numId w:val="10"/>
        </w:numPr>
        <w:suppressAutoHyphens/>
        <w:spacing w:after="0" w:line="240" w:lineRule="auto"/>
        <w:ind w:left="0" w:firstLine="709"/>
        <w:jc w:val="both"/>
        <w:rPr>
          <w:rFonts w:ascii="Times New Roman" w:eastAsia="Times New Roman" w:hAnsi="Times New Roman" w:cs="Times New Roman"/>
          <w:sz w:val="28"/>
          <w:szCs w:val="28"/>
          <w:lang w:eastAsia="ar-SA"/>
        </w:rPr>
      </w:pPr>
      <w:r w:rsidRPr="00E17EEE">
        <w:rPr>
          <w:rFonts w:ascii="Times New Roman" w:eastAsia="Times New Roman" w:hAnsi="Times New Roman" w:cs="Times New Roman"/>
          <w:sz w:val="28"/>
          <w:szCs w:val="28"/>
          <w:lang w:eastAsia="ar-SA"/>
        </w:rPr>
        <w:t>по учебному предмету «математика» в форме проверочных работ;</w:t>
      </w:r>
    </w:p>
    <w:p w:rsidR="00A2065B" w:rsidRPr="00E17EEE" w:rsidRDefault="00A2065B" w:rsidP="00B31AF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ar-SA"/>
        </w:rPr>
      </w:pPr>
      <w:r w:rsidRPr="00E17EEE">
        <w:rPr>
          <w:rFonts w:ascii="Times New Roman" w:eastAsia="Times New Roman" w:hAnsi="Times New Roman" w:cs="Times New Roman"/>
          <w:sz w:val="28"/>
          <w:szCs w:val="28"/>
          <w:lang w:eastAsia="ar-SA"/>
        </w:rPr>
        <w:t>по учебному предмету «история» в форме проверочных работ 24;</w:t>
      </w:r>
    </w:p>
    <w:p w:rsidR="00A2065B" w:rsidRPr="00E17EEE" w:rsidRDefault="00A2065B" w:rsidP="00B31AF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ar-SA"/>
        </w:rPr>
      </w:pPr>
      <w:r w:rsidRPr="00E17EEE">
        <w:rPr>
          <w:rFonts w:ascii="Times New Roman" w:eastAsia="Times New Roman" w:hAnsi="Times New Roman" w:cs="Times New Roman"/>
          <w:sz w:val="28"/>
          <w:szCs w:val="28"/>
          <w:lang w:eastAsia="ar-SA"/>
        </w:rPr>
        <w:t>по учебному предмету «биология» в форме проверочных работ 26.</w:t>
      </w:r>
    </w:p>
    <w:p w:rsidR="00A2065B" w:rsidRPr="003C29C9" w:rsidRDefault="00A2065B" w:rsidP="00A2065B">
      <w:pPr>
        <w:spacing w:after="0" w:line="240" w:lineRule="auto"/>
        <w:ind w:left="709"/>
        <w:contextualSpacing/>
        <w:jc w:val="both"/>
        <w:rPr>
          <w:rFonts w:ascii="Times New Roman" w:eastAsia="Times New Roman" w:hAnsi="Times New Roman" w:cs="Times New Roman"/>
          <w:sz w:val="28"/>
          <w:szCs w:val="28"/>
          <w:lang w:eastAsia="ar-SA"/>
        </w:rPr>
      </w:pPr>
    </w:p>
    <w:p w:rsidR="00A2065B" w:rsidRPr="003C29C9" w:rsidRDefault="00A2065B" w:rsidP="00A2065B">
      <w:pPr>
        <w:spacing w:after="0" w:line="240" w:lineRule="auto"/>
        <w:ind w:firstLine="709"/>
        <w:contextualSpacing/>
        <w:jc w:val="both"/>
        <w:rPr>
          <w:rFonts w:ascii="Times New Roman" w:eastAsia="Times New Roman" w:hAnsi="Times New Roman" w:cs="Times New Roman"/>
          <w:sz w:val="28"/>
          <w:szCs w:val="28"/>
          <w:lang w:eastAsia="ar-SA"/>
        </w:rPr>
      </w:pPr>
      <w:r w:rsidRPr="003C29C9">
        <w:rPr>
          <w:rFonts w:ascii="Times New Roman" w:eastAsia="Times New Roman" w:hAnsi="Times New Roman" w:cs="Times New Roman"/>
          <w:sz w:val="28"/>
          <w:szCs w:val="28"/>
          <w:lang w:eastAsia="ar-SA"/>
        </w:rPr>
        <w:t>для 6-х классов:</w:t>
      </w:r>
    </w:p>
    <w:p w:rsidR="00A2065B" w:rsidRPr="00E17EEE" w:rsidRDefault="00A2065B" w:rsidP="00B31AF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ar-SA"/>
        </w:rPr>
      </w:pPr>
      <w:r w:rsidRPr="00E17EEE">
        <w:rPr>
          <w:rFonts w:ascii="Times New Roman" w:eastAsia="Times New Roman" w:hAnsi="Times New Roman" w:cs="Times New Roman"/>
          <w:sz w:val="28"/>
          <w:szCs w:val="28"/>
          <w:lang w:eastAsia="ar-SA"/>
        </w:rPr>
        <w:t>по учебному предмету «математика» в форме проверочных работ;</w:t>
      </w:r>
    </w:p>
    <w:p w:rsidR="00A2065B" w:rsidRPr="00E17EEE" w:rsidRDefault="00A2065B" w:rsidP="00B31AF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ar-SA"/>
        </w:rPr>
      </w:pPr>
      <w:r w:rsidRPr="00E17EEE">
        <w:rPr>
          <w:rFonts w:ascii="Times New Roman" w:eastAsia="Times New Roman" w:hAnsi="Times New Roman" w:cs="Times New Roman"/>
          <w:sz w:val="28"/>
          <w:szCs w:val="28"/>
          <w:lang w:eastAsia="ar-SA"/>
        </w:rPr>
        <w:lastRenderedPageBreak/>
        <w:t xml:space="preserve">по учебному предмету «биология» </w:t>
      </w:r>
      <w:r w:rsidR="003B6D1B">
        <w:rPr>
          <w:rFonts w:ascii="Times New Roman" w:eastAsia="Times New Roman" w:hAnsi="Times New Roman" w:cs="Times New Roman"/>
          <w:sz w:val="28"/>
          <w:szCs w:val="28"/>
          <w:lang w:eastAsia="ar-SA"/>
        </w:rPr>
        <w:t xml:space="preserve">в форме проверочных работ </w:t>
      </w:r>
      <w:r w:rsidRPr="00E17EEE">
        <w:rPr>
          <w:rFonts w:ascii="Times New Roman" w:eastAsia="Times New Roman" w:hAnsi="Times New Roman" w:cs="Times New Roman"/>
          <w:sz w:val="28"/>
          <w:szCs w:val="28"/>
          <w:lang w:eastAsia="ar-SA"/>
        </w:rPr>
        <w:t>;</w:t>
      </w:r>
    </w:p>
    <w:p w:rsidR="00A2065B" w:rsidRPr="00E17EEE" w:rsidRDefault="00A2065B" w:rsidP="00B31AF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ar-SA"/>
        </w:rPr>
      </w:pPr>
      <w:r w:rsidRPr="00E17EEE">
        <w:rPr>
          <w:rFonts w:ascii="Times New Roman" w:eastAsia="Times New Roman" w:hAnsi="Times New Roman" w:cs="Times New Roman"/>
          <w:sz w:val="28"/>
          <w:szCs w:val="28"/>
          <w:lang w:eastAsia="ar-SA"/>
        </w:rPr>
        <w:t>по учебному предмету «русский язык» в форме проверочных работ;</w:t>
      </w:r>
    </w:p>
    <w:p w:rsidR="00A2065B" w:rsidRPr="00E17EEE" w:rsidRDefault="00A2065B" w:rsidP="00B31AF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ar-SA"/>
        </w:rPr>
      </w:pPr>
      <w:r w:rsidRPr="00E17EEE">
        <w:rPr>
          <w:rFonts w:ascii="Times New Roman" w:eastAsia="Times New Roman" w:hAnsi="Times New Roman" w:cs="Times New Roman"/>
          <w:sz w:val="28"/>
          <w:szCs w:val="28"/>
          <w:lang w:eastAsia="ar-SA"/>
        </w:rPr>
        <w:t>по учебному предмету «география» в форме проверочных работ;</w:t>
      </w:r>
    </w:p>
    <w:p w:rsidR="00A2065B" w:rsidRPr="00E17EEE" w:rsidRDefault="00A2065B" w:rsidP="00B31AF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ar-SA"/>
        </w:rPr>
      </w:pPr>
      <w:r w:rsidRPr="00E17EEE">
        <w:rPr>
          <w:rFonts w:ascii="Times New Roman" w:eastAsia="Times New Roman" w:hAnsi="Times New Roman" w:cs="Times New Roman"/>
          <w:sz w:val="28"/>
          <w:szCs w:val="28"/>
          <w:lang w:eastAsia="ar-SA"/>
        </w:rPr>
        <w:t>по учебному предмету «обществознание» в форме проверочных работ;</w:t>
      </w:r>
    </w:p>
    <w:p w:rsidR="00A2065B" w:rsidRPr="00E17EEE" w:rsidRDefault="00A2065B" w:rsidP="00B31AFA">
      <w:pPr>
        <w:numPr>
          <w:ilvl w:val="0"/>
          <w:numId w:val="10"/>
        </w:numPr>
        <w:spacing w:after="0" w:line="240" w:lineRule="auto"/>
        <w:ind w:left="0" w:firstLine="709"/>
        <w:contextualSpacing/>
        <w:jc w:val="both"/>
        <w:rPr>
          <w:rFonts w:ascii="Times New Roman" w:eastAsia="Times New Roman" w:hAnsi="Times New Roman" w:cs="Times New Roman"/>
          <w:sz w:val="28"/>
          <w:szCs w:val="28"/>
          <w:lang w:eastAsia="ar-SA"/>
        </w:rPr>
      </w:pPr>
      <w:r w:rsidRPr="00E17EEE">
        <w:rPr>
          <w:rFonts w:ascii="Times New Roman" w:eastAsia="Times New Roman" w:hAnsi="Times New Roman" w:cs="Times New Roman"/>
          <w:sz w:val="28"/>
          <w:szCs w:val="28"/>
          <w:lang w:eastAsia="ar-SA"/>
        </w:rPr>
        <w:t xml:space="preserve">по учебному предмету «история» в форме проверочных работ </w:t>
      </w:r>
    </w:p>
    <w:p w:rsidR="00A2065B" w:rsidRDefault="00A2065B" w:rsidP="00A2065B">
      <w:pPr>
        <w:suppressAutoHyphens/>
        <w:spacing w:after="0" w:line="240" w:lineRule="auto"/>
        <w:ind w:firstLine="709"/>
        <w:jc w:val="both"/>
        <w:rPr>
          <w:rFonts w:ascii="Times New Roman" w:eastAsia="Times New Roman" w:hAnsi="Times New Roman" w:cs="Times New Roman"/>
          <w:sz w:val="28"/>
          <w:szCs w:val="28"/>
          <w:lang w:eastAsia="ar-SA"/>
        </w:rPr>
      </w:pPr>
    </w:p>
    <w:p w:rsidR="00A2065B" w:rsidRPr="0037705F" w:rsidRDefault="00A2065B" w:rsidP="00A2065B">
      <w:pPr>
        <w:spacing w:after="0" w:line="240" w:lineRule="auto"/>
        <w:ind w:firstLine="709"/>
        <w:jc w:val="both"/>
        <w:rPr>
          <w:rFonts w:ascii="Times New Roman" w:hAnsi="Times New Roman" w:cs="Times New Roman"/>
          <w:sz w:val="28"/>
          <w:szCs w:val="28"/>
        </w:rPr>
      </w:pPr>
      <w:r w:rsidRPr="0037705F">
        <w:rPr>
          <w:rFonts w:ascii="Times New Roman" w:hAnsi="Times New Roman" w:cs="Times New Roman"/>
          <w:sz w:val="28"/>
          <w:szCs w:val="28"/>
        </w:rPr>
        <w:t xml:space="preserve">Результаты ВПР показали высокий </w:t>
      </w:r>
      <w:r>
        <w:rPr>
          <w:rFonts w:ascii="Times New Roman" w:hAnsi="Times New Roman" w:cs="Times New Roman"/>
          <w:sz w:val="28"/>
          <w:szCs w:val="28"/>
        </w:rPr>
        <w:t>уровень обученности учащихся 4-</w:t>
      </w:r>
      <w:r w:rsidRPr="0037705F">
        <w:rPr>
          <w:rFonts w:ascii="Times New Roman" w:hAnsi="Times New Roman" w:cs="Times New Roman"/>
          <w:sz w:val="28"/>
          <w:szCs w:val="28"/>
        </w:rPr>
        <w:t xml:space="preserve">х классов: 100% по окружающему миру и </w:t>
      </w:r>
      <w:r w:rsidR="003B6D1B">
        <w:rPr>
          <w:rFonts w:ascii="Times New Roman" w:hAnsi="Times New Roman" w:cs="Times New Roman"/>
          <w:sz w:val="28"/>
          <w:szCs w:val="28"/>
        </w:rPr>
        <w:t>65</w:t>
      </w:r>
      <w:r>
        <w:rPr>
          <w:rFonts w:ascii="Times New Roman" w:hAnsi="Times New Roman" w:cs="Times New Roman"/>
          <w:sz w:val="28"/>
          <w:szCs w:val="28"/>
        </w:rPr>
        <w:t xml:space="preserve"> %,</w:t>
      </w:r>
      <w:r w:rsidRPr="0037705F">
        <w:rPr>
          <w:rFonts w:ascii="Times New Roman" w:hAnsi="Times New Roman" w:cs="Times New Roman"/>
          <w:sz w:val="28"/>
          <w:szCs w:val="28"/>
        </w:rPr>
        <w:t xml:space="preserve"> </w:t>
      </w:r>
      <w:r w:rsidR="003B6D1B">
        <w:rPr>
          <w:rFonts w:ascii="Times New Roman" w:hAnsi="Times New Roman" w:cs="Times New Roman"/>
          <w:sz w:val="28"/>
          <w:szCs w:val="28"/>
        </w:rPr>
        <w:t>72</w:t>
      </w:r>
      <w:r w:rsidRPr="0037705F">
        <w:rPr>
          <w:rFonts w:ascii="Times New Roman" w:hAnsi="Times New Roman" w:cs="Times New Roman"/>
          <w:sz w:val="28"/>
          <w:szCs w:val="28"/>
        </w:rPr>
        <w:t xml:space="preserve"> % по математике и русскому языку соответственно. Качество обучения: </w:t>
      </w:r>
      <w:r w:rsidR="003B6D1B">
        <w:rPr>
          <w:rFonts w:ascii="Times New Roman" w:hAnsi="Times New Roman" w:cs="Times New Roman"/>
          <w:sz w:val="28"/>
          <w:szCs w:val="28"/>
        </w:rPr>
        <w:t>38</w:t>
      </w:r>
      <w:r w:rsidRPr="0037705F">
        <w:rPr>
          <w:rFonts w:ascii="Times New Roman" w:hAnsi="Times New Roman" w:cs="Times New Roman"/>
          <w:sz w:val="28"/>
          <w:szCs w:val="28"/>
        </w:rPr>
        <w:t xml:space="preserve"> % - математика, </w:t>
      </w:r>
      <w:r w:rsidR="003B6D1B">
        <w:rPr>
          <w:rFonts w:ascii="Times New Roman" w:hAnsi="Times New Roman" w:cs="Times New Roman"/>
          <w:sz w:val="28"/>
          <w:szCs w:val="28"/>
        </w:rPr>
        <w:t>49</w:t>
      </w:r>
      <w:r w:rsidRPr="0037705F">
        <w:rPr>
          <w:rFonts w:ascii="Times New Roman" w:hAnsi="Times New Roman" w:cs="Times New Roman"/>
          <w:sz w:val="28"/>
          <w:szCs w:val="28"/>
        </w:rPr>
        <w:t xml:space="preserve"> % - русский язык, </w:t>
      </w:r>
      <w:r w:rsidR="003B6D1B">
        <w:rPr>
          <w:rFonts w:ascii="Times New Roman" w:hAnsi="Times New Roman" w:cs="Times New Roman"/>
          <w:sz w:val="28"/>
          <w:szCs w:val="28"/>
        </w:rPr>
        <w:t>57</w:t>
      </w:r>
      <w:r w:rsidRPr="0037705F">
        <w:rPr>
          <w:rFonts w:ascii="Times New Roman" w:hAnsi="Times New Roman" w:cs="Times New Roman"/>
          <w:sz w:val="28"/>
          <w:szCs w:val="28"/>
        </w:rPr>
        <w:t>% - окружающий мир.</w:t>
      </w:r>
    </w:p>
    <w:p w:rsidR="00A2065B" w:rsidRPr="000A7A52" w:rsidRDefault="00A2065B" w:rsidP="00A2065B">
      <w:pPr>
        <w:ind w:firstLine="709"/>
        <w:rPr>
          <w:rFonts w:ascii="Times New Roman" w:hAnsi="Times New Roman" w:cs="Times New Roman"/>
          <w:sz w:val="28"/>
          <w:szCs w:val="28"/>
        </w:rPr>
      </w:pPr>
    </w:p>
    <w:p w:rsidR="00A2065B" w:rsidRDefault="00A2065B" w:rsidP="00A2065B">
      <w:r>
        <w:rPr>
          <w:noProof/>
        </w:rPr>
        <w:drawing>
          <wp:inline distT="0" distB="0" distL="0" distR="0">
            <wp:extent cx="6103620" cy="1790700"/>
            <wp:effectExtent l="0" t="0" r="1143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065B" w:rsidRPr="0037705F" w:rsidRDefault="00A2065B" w:rsidP="00A2065B">
      <w:pPr>
        <w:spacing w:after="0" w:line="240" w:lineRule="auto"/>
        <w:ind w:firstLine="709"/>
        <w:jc w:val="both"/>
        <w:rPr>
          <w:rFonts w:ascii="Times New Roman" w:hAnsi="Times New Roman" w:cs="Times New Roman"/>
          <w:sz w:val="28"/>
          <w:szCs w:val="28"/>
        </w:rPr>
      </w:pPr>
      <w:r w:rsidRPr="0037705F">
        <w:rPr>
          <w:rFonts w:ascii="Times New Roman" w:hAnsi="Times New Roman" w:cs="Times New Roman"/>
          <w:sz w:val="28"/>
          <w:szCs w:val="28"/>
        </w:rPr>
        <w:t xml:space="preserve">Анализируя результаты ВПР в 4-х классах можно сказать, что учащиеся успешно справились с работами так как материал, встретившийся в работах, знаком ребятам. Навык работы с бланками и подобными заданиями у учащихся есть, т.к. учителя готовили ребят к мониторингу, пользовались тренировочными упражнениями на дополнительных занятиях и индивидуальных консультациях, а также материалом демоверсий с сайта vpr.statgrad.org. </w:t>
      </w:r>
    </w:p>
    <w:p w:rsidR="00A2065B" w:rsidRPr="00344627" w:rsidRDefault="00A2065B" w:rsidP="00A2065B">
      <w:pPr>
        <w:spacing w:after="0" w:line="240" w:lineRule="auto"/>
        <w:ind w:firstLine="709"/>
        <w:jc w:val="both"/>
        <w:rPr>
          <w:rFonts w:ascii="Times New Roman" w:hAnsi="Times New Roman" w:cs="Times New Roman"/>
          <w:sz w:val="28"/>
          <w:szCs w:val="28"/>
        </w:rPr>
      </w:pPr>
      <w:r w:rsidRPr="00344627">
        <w:rPr>
          <w:rFonts w:ascii="Times New Roman" w:hAnsi="Times New Roman" w:cs="Times New Roman"/>
          <w:sz w:val="28"/>
          <w:szCs w:val="28"/>
        </w:rPr>
        <w:t>Сравнивая итоги 3 четверти и ВПР можно сделать вывод, что учащиеся 4-х классов овладели планируемыми результатами ООП НОО на достаточном уровне</w:t>
      </w:r>
      <w:r>
        <w:rPr>
          <w:rFonts w:ascii="Times New Roman" w:hAnsi="Times New Roman" w:cs="Times New Roman"/>
          <w:sz w:val="28"/>
          <w:szCs w:val="28"/>
        </w:rPr>
        <w:t>:</w:t>
      </w:r>
    </w:p>
    <w:p w:rsidR="00A2065B" w:rsidRDefault="00A2065B" w:rsidP="00A2065B">
      <w:r>
        <w:rPr>
          <w:noProof/>
        </w:rPr>
        <w:drawing>
          <wp:inline distT="0" distB="0" distL="0" distR="0">
            <wp:extent cx="5998210" cy="1657350"/>
            <wp:effectExtent l="19050" t="0" r="2159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2065B" w:rsidRDefault="00A2065B" w:rsidP="00A2065B">
      <w:pPr>
        <w:spacing w:after="0" w:line="240" w:lineRule="auto"/>
        <w:ind w:firstLine="709"/>
        <w:jc w:val="both"/>
        <w:rPr>
          <w:rFonts w:ascii="Times New Roman" w:hAnsi="Times New Roman" w:cs="Times New Roman"/>
          <w:sz w:val="28"/>
          <w:szCs w:val="28"/>
        </w:rPr>
      </w:pPr>
      <w:r w:rsidRPr="00344627">
        <w:rPr>
          <w:rFonts w:ascii="Times New Roman" w:hAnsi="Times New Roman" w:cs="Times New Roman"/>
          <w:sz w:val="28"/>
          <w:szCs w:val="28"/>
        </w:rPr>
        <w:t xml:space="preserve">Подтвердили четвертные оценки: по русскому языку 77%, по математике 56%, по окружающему миру 60%. Учащиеся показали высокий </w:t>
      </w:r>
      <w:r w:rsidRPr="00344627">
        <w:rPr>
          <w:rFonts w:ascii="Times New Roman" w:hAnsi="Times New Roman" w:cs="Times New Roman"/>
          <w:sz w:val="28"/>
          <w:szCs w:val="28"/>
        </w:rPr>
        <w:lastRenderedPageBreak/>
        <w:t>уровень планируемых результатов в соответствии с ООП НОО и ФГОС (не ниже средних показателей по региону и по России).</w:t>
      </w:r>
    </w:p>
    <w:p w:rsidR="00A2065B" w:rsidRPr="002930BF" w:rsidRDefault="00A2065B" w:rsidP="00A2065B">
      <w:pPr>
        <w:spacing w:after="0" w:line="240" w:lineRule="auto"/>
        <w:ind w:firstLine="709"/>
        <w:jc w:val="both"/>
        <w:rPr>
          <w:rFonts w:ascii="Times New Roman" w:hAnsi="Times New Roman" w:cs="Times New Roman"/>
          <w:sz w:val="28"/>
          <w:szCs w:val="28"/>
        </w:rPr>
      </w:pPr>
      <w:r w:rsidRPr="002930BF">
        <w:rPr>
          <w:rFonts w:ascii="Times New Roman" w:hAnsi="Times New Roman" w:cs="Times New Roman"/>
          <w:sz w:val="28"/>
          <w:szCs w:val="28"/>
        </w:rPr>
        <w:t>Обучающиеся 5</w:t>
      </w:r>
      <w:r>
        <w:rPr>
          <w:rFonts w:ascii="Times New Roman" w:hAnsi="Times New Roman" w:cs="Times New Roman"/>
          <w:sz w:val="28"/>
          <w:szCs w:val="28"/>
        </w:rPr>
        <w:t>-х</w:t>
      </w:r>
      <w:r w:rsidRPr="002930BF">
        <w:rPr>
          <w:rFonts w:ascii="Times New Roman" w:hAnsi="Times New Roman" w:cs="Times New Roman"/>
          <w:sz w:val="28"/>
          <w:szCs w:val="28"/>
        </w:rPr>
        <w:t xml:space="preserve"> класс</w:t>
      </w:r>
      <w:r>
        <w:rPr>
          <w:rFonts w:ascii="Times New Roman" w:hAnsi="Times New Roman" w:cs="Times New Roman"/>
          <w:sz w:val="28"/>
          <w:szCs w:val="28"/>
        </w:rPr>
        <w:t>ов</w:t>
      </w:r>
      <w:r w:rsidRPr="002930BF">
        <w:rPr>
          <w:rFonts w:ascii="Times New Roman" w:hAnsi="Times New Roman" w:cs="Times New Roman"/>
          <w:sz w:val="28"/>
          <w:szCs w:val="28"/>
        </w:rPr>
        <w:t xml:space="preserve"> в целом справились с предложе</w:t>
      </w:r>
      <w:r>
        <w:rPr>
          <w:rFonts w:ascii="Times New Roman" w:hAnsi="Times New Roman" w:cs="Times New Roman"/>
          <w:sz w:val="28"/>
          <w:szCs w:val="28"/>
        </w:rPr>
        <w:t xml:space="preserve">нной работой и показали базовый </w:t>
      </w:r>
      <w:r w:rsidRPr="002930BF">
        <w:rPr>
          <w:rFonts w:ascii="Times New Roman" w:hAnsi="Times New Roman" w:cs="Times New Roman"/>
          <w:sz w:val="28"/>
          <w:szCs w:val="28"/>
        </w:rPr>
        <w:t>уровень достижения предметных и метапредметных результатов.</w:t>
      </w:r>
    </w:p>
    <w:p w:rsidR="00A2065B" w:rsidRDefault="00A2065B" w:rsidP="00A2065B">
      <w:pPr>
        <w:spacing w:after="0" w:line="240" w:lineRule="auto"/>
        <w:ind w:firstLine="709"/>
        <w:jc w:val="both"/>
        <w:rPr>
          <w:rFonts w:ascii="Times New Roman" w:hAnsi="Times New Roman" w:cs="Times New Roman"/>
          <w:color w:val="FF0000"/>
          <w:sz w:val="28"/>
          <w:szCs w:val="28"/>
        </w:rPr>
      </w:pPr>
      <w:r w:rsidRPr="0037705F">
        <w:rPr>
          <w:rFonts w:ascii="Times New Roman" w:hAnsi="Times New Roman" w:cs="Times New Roman"/>
          <w:sz w:val="28"/>
          <w:szCs w:val="28"/>
        </w:rPr>
        <w:t xml:space="preserve">Результаты ВПР показали </w:t>
      </w:r>
      <w:r>
        <w:rPr>
          <w:rFonts w:ascii="Times New Roman" w:hAnsi="Times New Roman" w:cs="Times New Roman"/>
          <w:sz w:val="28"/>
          <w:szCs w:val="28"/>
        </w:rPr>
        <w:t xml:space="preserve">достаточно </w:t>
      </w:r>
      <w:r w:rsidRPr="0037705F">
        <w:rPr>
          <w:rFonts w:ascii="Times New Roman" w:hAnsi="Times New Roman" w:cs="Times New Roman"/>
          <w:sz w:val="28"/>
          <w:szCs w:val="28"/>
        </w:rPr>
        <w:t xml:space="preserve">высокий </w:t>
      </w:r>
      <w:r>
        <w:rPr>
          <w:rFonts w:ascii="Times New Roman" w:hAnsi="Times New Roman" w:cs="Times New Roman"/>
          <w:sz w:val="28"/>
          <w:szCs w:val="28"/>
        </w:rPr>
        <w:t>уровень обученности учащихся 5-</w:t>
      </w:r>
      <w:r w:rsidRPr="0037705F">
        <w:rPr>
          <w:rFonts w:ascii="Times New Roman" w:hAnsi="Times New Roman" w:cs="Times New Roman"/>
          <w:sz w:val="28"/>
          <w:szCs w:val="28"/>
        </w:rPr>
        <w:t xml:space="preserve">х классов: 100% по </w:t>
      </w:r>
      <w:r>
        <w:rPr>
          <w:rFonts w:ascii="Times New Roman" w:hAnsi="Times New Roman" w:cs="Times New Roman"/>
          <w:sz w:val="28"/>
          <w:szCs w:val="28"/>
        </w:rPr>
        <w:t>биологии, 9</w:t>
      </w:r>
      <w:r w:rsidR="00E743EB">
        <w:rPr>
          <w:rFonts w:ascii="Times New Roman" w:hAnsi="Times New Roman" w:cs="Times New Roman"/>
          <w:sz w:val="28"/>
          <w:szCs w:val="28"/>
        </w:rPr>
        <w:t>3</w:t>
      </w:r>
      <w:r>
        <w:rPr>
          <w:rFonts w:ascii="Times New Roman" w:hAnsi="Times New Roman" w:cs="Times New Roman"/>
          <w:sz w:val="28"/>
          <w:szCs w:val="28"/>
        </w:rPr>
        <w:t xml:space="preserve"> % по математике и </w:t>
      </w:r>
      <w:r w:rsidR="003B1D39">
        <w:rPr>
          <w:rFonts w:ascii="Times New Roman" w:hAnsi="Times New Roman" w:cs="Times New Roman"/>
          <w:sz w:val="28"/>
          <w:szCs w:val="28"/>
        </w:rPr>
        <w:t xml:space="preserve">95% по  </w:t>
      </w:r>
      <w:r>
        <w:rPr>
          <w:rFonts w:ascii="Times New Roman" w:hAnsi="Times New Roman" w:cs="Times New Roman"/>
          <w:sz w:val="28"/>
          <w:szCs w:val="28"/>
        </w:rPr>
        <w:t>истории, 8</w:t>
      </w:r>
      <w:r w:rsidR="00E743EB">
        <w:rPr>
          <w:rFonts w:ascii="Times New Roman" w:hAnsi="Times New Roman" w:cs="Times New Roman"/>
          <w:sz w:val="28"/>
          <w:szCs w:val="28"/>
        </w:rPr>
        <w:t>6</w:t>
      </w:r>
      <w:r w:rsidRPr="0037705F">
        <w:rPr>
          <w:rFonts w:ascii="Times New Roman" w:hAnsi="Times New Roman" w:cs="Times New Roman"/>
          <w:sz w:val="28"/>
          <w:szCs w:val="28"/>
        </w:rPr>
        <w:t xml:space="preserve"> % </w:t>
      </w:r>
      <w:r>
        <w:rPr>
          <w:rFonts w:ascii="Times New Roman" w:hAnsi="Times New Roman" w:cs="Times New Roman"/>
          <w:sz w:val="28"/>
          <w:szCs w:val="28"/>
        </w:rPr>
        <w:t>по русскому языку</w:t>
      </w:r>
      <w:r w:rsidRPr="0037705F">
        <w:rPr>
          <w:rFonts w:ascii="Times New Roman" w:hAnsi="Times New Roman" w:cs="Times New Roman"/>
          <w:sz w:val="28"/>
          <w:szCs w:val="28"/>
        </w:rPr>
        <w:t>. Качество обучения также высокое:</w:t>
      </w:r>
      <w:r>
        <w:rPr>
          <w:rFonts w:ascii="Times New Roman" w:hAnsi="Times New Roman" w:cs="Times New Roman"/>
          <w:sz w:val="28"/>
          <w:szCs w:val="28"/>
        </w:rPr>
        <w:t xml:space="preserve"> </w:t>
      </w:r>
      <w:r w:rsidR="00E743EB">
        <w:rPr>
          <w:rFonts w:ascii="Times New Roman" w:hAnsi="Times New Roman" w:cs="Times New Roman"/>
          <w:sz w:val="28"/>
          <w:szCs w:val="28"/>
        </w:rPr>
        <w:t>59</w:t>
      </w:r>
      <w:r w:rsidRPr="0037705F">
        <w:rPr>
          <w:rFonts w:ascii="Times New Roman" w:hAnsi="Times New Roman" w:cs="Times New Roman"/>
          <w:sz w:val="28"/>
          <w:szCs w:val="28"/>
        </w:rPr>
        <w:t xml:space="preserve"> % - математика, </w:t>
      </w:r>
      <w:r>
        <w:rPr>
          <w:rFonts w:ascii="Times New Roman" w:hAnsi="Times New Roman" w:cs="Times New Roman"/>
          <w:sz w:val="28"/>
          <w:szCs w:val="28"/>
        </w:rPr>
        <w:t>5</w:t>
      </w:r>
      <w:r w:rsidR="00E743EB">
        <w:rPr>
          <w:rFonts w:ascii="Times New Roman" w:hAnsi="Times New Roman" w:cs="Times New Roman"/>
          <w:sz w:val="28"/>
          <w:szCs w:val="28"/>
        </w:rPr>
        <w:t>8</w:t>
      </w:r>
      <w:r w:rsidRPr="0037705F">
        <w:rPr>
          <w:rFonts w:ascii="Times New Roman" w:hAnsi="Times New Roman" w:cs="Times New Roman"/>
          <w:sz w:val="28"/>
          <w:szCs w:val="28"/>
        </w:rPr>
        <w:t xml:space="preserve"> % - русский язык, </w:t>
      </w:r>
      <w:r>
        <w:rPr>
          <w:rFonts w:ascii="Times New Roman" w:hAnsi="Times New Roman" w:cs="Times New Roman"/>
          <w:sz w:val="28"/>
          <w:szCs w:val="28"/>
        </w:rPr>
        <w:t>7</w:t>
      </w:r>
      <w:r w:rsidR="00E743EB">
        <w:rPr>
          <w:rFonts w:ascii="Times New Roman" w:hAnsi="Times New Roman" w:cs="Times New Roman"/>
          <w:sz w:val="28"/>
          <w:szCs w:val="28"/>
        </w:rPr>
        <w:t>0</w:t>
      </w:r>
      <w:r w:rsidRPr="0037705F">
        <w:rPr>
          <w:rFonts w:ascii="Times New Roman" w:hAnsi="Times New Roman" w:cs="Times New Roman"/>
          <w:sz w:val="28"/>
          <w:szCs w:val="28"/>
        </w:rPr>
        <w:t xml:space="preserve"> % - </w:t>
      </w:r>
      <w:r>
        <w:rPr>
          <w:rFonts w:ascii="Times New Roman" w:hAnsi="Times New Roman" w:cs="Times New Roman"/>
          <w:sz w:val="28"/>
          <w:szCs w:val="28"/>
        </w:rPr>
        <w:t xml:space="preserve">биология и </w:t>
      </w:r>
      <w:r w:rsidR="003B1D39">
        <w:rPr>
          <w:rFonts w:ascii="Times New Roman" w:hAnsi="Times New Roman" w:cs="Times New Roman"/>
          <w:sz w:val="28"/>
          <w:szCs w:val="28"/>
        </w:rPr>
        <w:t xml:space="preserve">73% </w:t>
      </w:r>
      <w:r>
        <w:rPr>
          <w:rFonts w:ascii="Times New Roman" w:hAnsi="Times New Roman" w:cs="Times New Roman"/>
          <w:sz w:val="28"/>
          <w:szCs w:val="28"/>
        </w:rPr>
        <w:t>история</w:t>
      </w:r>
      <w:r w:rsidRPr="0037705F">
        <w:rPr>
          <w:rFonts w:ascii="Times New Roman" w:hAnsi="Times New Roman" w:cs="Times New Roman"/>
          <w:sz w:val="28"/>
          <w:szCs w:val="28"/>
        </w:rPr>
        <w:t>.</w:t>
      </w:r>
    </w:p>
    <w:p w:rsidR="00A2065B" w:rsidRDefault="00A2065B" w:rsidP="00A2065B">
      <w:pPr>
        <w:spacing w:after="0" w:line="240" w:lineRule="auto"/>
        <w:jc w:val="both"/>
        <w:rPr>
          <w:rFonts w:ascii="Times New Roman" w:hAnsi="Times New Roman" w:cs="Times New Roman"/>
          <w:color w:val="FF0000"/>
          <w:sz w:val="28"/>
          <w:szCs w:val="28"/>
        </w:rPr>
      </w:pPr>
      <w:r>
        <w:rPr>
          <w:noProof/>
        </w:rPr>
        <w:drawing>
          <wp:inline distT="0" distB="0" distL="0" distR="0">
            <wp:extent cx="5638800" cy="165735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2065B" w:rsidRPr="00344627" w:rsidRDefault="00A2065B" w:rsidP="00A2065B">
      <w:pPr>
        <w:spacing w:after="0" w:line="240" w:lineRule="auto"/>
        <w:ind w:firstLine="709"/>
        <w:jc w:val="both"/>
        <w:rPr>
          <w:rFonts w:ascii="Times New Roman" w:hAnsi="Times New Roman" w:cs="Times New Roman"/>
          <w:color w:val="FF0000"/>
          <w:sz w:val="28"/>
          <w:szCs w:val="28"/>
        </w:rPr>
      </w:pPr>
      <w:r w:rsidRPr="00344627">
        <w:rPr>
          <w:rFonts w:ascii="Times New Roman" w:hAnsi="Times New Roman" w:cs="Times New Roman"/>
          <w:sz w:val="28"/>
          <w:szCs w:val="28"/>
        </w:rPr>
        <w:t xml:space="preserve">Сравнивая итоги 3 четверти и ВПР можно сделать вывод, что </w:t>
      </w:r>
      <w:r w:rsidRPr="00A065BF">
        <w:rPr>
          <w:rFonts w:ascii="Times New Roman" w:hAnsi="Times New Roman" w:cs="Times New Roman"/>
          <w:sz w:val="28"/>
          <w:szCs w:val="28"/>
        </w:rPr>
        <w:t>учител</w:t>
      </w:r>
      <w:r>
        <w:rPr>
          <w:rFonts w:ascii="Times New Roman" w:hAnsi="Times New Roman" w:cs="Times New Roman"/>
          <w:sz w:val="28"/>
          <w:szCs w:val="28"/>
        </w:rPr>
        <w:t xml:space="preserve">ям – предметникам, работающим в 5-х классах: </w:t>
      </w:r>
      <w:r w:rsidR="00CB1FE3">
        <w:rPr>
          <w:rFonts w:ascii="Times New Roman" w:hAnsi="Times New Roman" w:cs="Times New Roman"/>
          <w:sz w:val="28"/>
          <w:szCs w:val="28"/>
        </w:rPr>
        <w:t>Кайновой С.А</w:t>
      </w:r>
      <w:r>
        <w:rPr>
          <w:rFonts w:ascii="Times New Roman" w:hAnsi="Times New Roman" w:cs="Times New Roman"/>
          <w:sz w:val="28"/>
          <w:szCs w:val="28"/>
        </w:rPr>
        <w:t xml:space="preserve">. (математика), </w:t>
      </w:r>
      <w:r w:rsidR="00CB1FE3">
        <w:rPr>
          <w:rFonts w:ascii="Times New Roman" w:hAnsi="Times New Roman" w:cs="Times New Roman"/>
          <w:sz w:val="28"/>
          <w:szCs w:val="28"/>
        </w:rPr>
        <w:t>Головко Л.Н</w:t>
      </w:r>
      <w:r>
        <w:rPr>
          <w:rFonts w:ascii="Times New Roman" w:hAnsi="Times New Roman" w:cs="Times New Roman"/>
          <w:sz w:val="28"/>
          <w:szCs w:val="28"/>
        </w:rPr>
        <w:t xml:space="preserve">. (биология), </w:t>
      </w:r>
      <w:r w:rsidR="00CB1FE3">
        <w:rPr>
          <w:rFonts w:ascii="Times New Roman" w:hAnsi="Times New Roman" w:cs="Times New Roman"/>
          <w:sz w:val="28"/>
          <w:szCs w:val="28"/>
        </w:rPr>
        <w:t>Касьяновой И.П</w:t>
      </w:r>
      <w:r>
        <w:rPr>
          <w:rFonts w:ascii="Times New Roman" w:hAnsi="Times New Roman" w:cs="Times New Roman"/>
          <w:sz w:val="28"/>
          <w:szCs w:val="28"/>
        </w:rPr>
        <w:t xml:space="preserve">. (история) </w:t>
      </w:r>
      <w:r w:rsidRPr="00A065BF">
        <w:rPr>
          <w:rFonts w:ascii="Times New Roman" w:hAnsi="Times New Roman" w:cs="Times New Roman"/>
          <w:sz w:val="28"/>
          <w:szCs w:val="28"/>
        </w:rPr>
        <w:t xml:space="preserve">необходимо иметь реальные представления об уровне </w:t>
      </w:r>
      <w:r>
        <w:rPr>
          <w:rFonts w:ascii="Times New Roman" w:hAnsi="Times New Roman" w:cs="Times New Roman"/>
          <w:sz w:val="28"/>
          <w:szCs w:val="28"/>
        </w:rPr>
        <w:t>подготовки каждого обучающегося, так как не многие учащиеся подтвердили свои результаты:</w:t>
      </w:r>
    </w:p>
    <w:p w:rsidR="00A2065B" w:rsidRDefault="00A2065B" w:rsidP="00A2065B">
      <w:pPr>
        <w:rPr>
          <w:color w:val="FF0000"/>
        </w:rPr>
      </w:pPr>
      <w:r>
        <w:rPr>
          <w:noProof/>
        </w:rPr>
        <w:drawing>
          <wp:inline distT="0" distB="0" distL="0" distR="0">
            <wp:extent cx="5760720" cy="1838325"/>
            <wp:effectExtent l="19050" t="0" r="1143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065B" w:rsidRDefault="00A2065B" w:rsidP="00A2065B">
      <w:pPr>
        <w:spacing w:after="0" w:line="240" w:lineRule="auto"/>
        <w:ind w:firstLine="709"/>
        <w:jc w:val="both"/>
        <w:rPr>
          <w:rFonts w:ascii="Times New Roman" w:hAnsi="Times New Roman" w:cs="Times New Roman"/>
          <w:sz w:val="28"/>
          <w:szCs w:val="28"/>
        </w:rPr>
      </w:pPr>
      <w:r w:rsidRPr="00344627">
        <w:rPr>
          <w:rFonts w:ascii="Times New Roman" w:hAnsi="Times New Roman" w:cs="Times New Roman"/>
          <w:sz w:val="28"/>
          <w:szCs w:val="28"/>
        </w:rPr>
        <w:t>Подтвердили четвертные оценки: по русскому языку</w:t>
      </w:r>
      <w:r>
        <w:rPr>
          <w:rFonts w:ascii="Times New Roman" w:hAnsi="Times New Roman" w:cs="Times New Roman"/>
          <w:sz w:val="28"/>
          <w:szCs w:val="28"/>
        </w:rPr>
        <w:t xml:space="preserve"> - </w:t>
      </w:r>
      <w:r w:rsidR="00CB1FE3">
        <w:rPr>
          <w:rFonts w:ascii="Times New Roman" w:hAnsi="Times New Roman" w:cs="Times New Roman"/>
          <w:sz w:val="28"/>
          <w:szCs w:val="28"/>
        </w:rPr>
        <w:t>60</w:t>
      </w:r>
      <w:r w:rsidRPr="00344627">
        <w:rPr>
          <w:rFonts w:ascii="Times New Roman" w:hAnsi="Times New Roman" w:cs="Times New Roman"/>
          <w:sz w:val="28"/>
          <w:szCs w:val="28"/>
        </w:rPr>
        <w:t xml:space="preserve">%, по математике </w:t>
      </w:r>
      <w:r>
        <w:rPr>
          <w:rFonts w:ascii="Times New Roman" w:hAnsi="Times New Roman" w:cs="Times New Roman"/>
          <w:sz w:val="28"/>
          <w:szCs w:val="28"/>
        </w:rPr>
        <w:t xml:space="preserve">- </w:t>
      </w:r>
      <w:r w:rsidRPr="00344627">
        <w:rPr>
          <w:rFonts w:ascii="Times New Roman" w:hAnsi="Times New Roman" w:cs="Times New Roman"/>
          <w:sz w:val="28"/>
          <w:szCs w:val="28"/>
        </w:rPr>
        <w:t>5</w:t>
      </w:r>
      <w:r>
        <w:rPr>
          <w:rFonts w:ascii="Times New Roman" w:hAnsi="Times New Roman" w:cs="Times New Roman"/>
          <w:sz w:val="28"/>
          <w:szCs w:val="28"/>
        </w:rPr>
        <w:t>2</w:t>
      </w:r>
      <w:r w:rsidRPr="00344627">
        <w:rPr>
          <w:rFonts w:ascii="Times New Roman" w:hAnsi="Times New Roman" w:cs="Times New Roman"/>
          <w:sz w:val="28"/>
          <w:szCs w:val="28"/>
        </w:rPr>
        <w:t xml:space="preserve">%, по </w:t>
      </w:r>
      <w:r>
        <w:rPr>
          <w:rFonts w:ascii="Times New Roman" w:hAnsi="Times New Roman" w:cs="Times New Roman"/>
          <w:sz w:val="28"/>
          <w:szCs w:val="28"/>
        </w:rPr>
        <w:t>биологии- 42</w:t>
      </w:r>
      <w:r w:rsidRPr="00344627">
        <w:rPr>
          <w:rFonts w:ascii="Times New Roman" w:hAnsi="Times New Roman" w:cs="Times New Roman"/>
          <w:sz w:val="28"/>
          <w:szCs w:val="28"/>
        </w:rPr>
        <w:t>%</w:t>
      </w:r>
      <w:r>
        <w:rPr>
          <w:rFonts w:ascii="Times New Roman" w:hAnsi="Times New Roman" w:cs="Times New Roman"/>
          <w:sz w:val="28"/>
          <w:szCs w:val="28"/>
        </w:rPr>
        <w:t>, по истории -44%</w:t>
      </w:r>
      <w:r w:rsidRPr="00344627">
        <w:rPr>
          <w:rFonts w:ascii="Times New Roman" w:hAnsi="Times New Roman" w:cs="Times New Roman"/>
          <w:sz w:val="28"/>
          <w:szCs w:val="28"/>
        </w:rPr>
        <w:t xml:space="preserve">. Учащиеся показали </w:t>
      </w:r>
      <w:r>
        <w:rPr>
          <w:rFonts w:ascii="Times New Roman" w:hAnsi="Times New Roman" w:cs="Times New Roman"/>
          <w:sz w:val="28"/>
          <w:szCs w:val="28"/>
        </w:rPr>
        <w:t>достаточный</w:t>
      </w:r>
      <w:r w:rsidRPr="00344627">
        <w:rPr>
          <w:rFonts w:ascii="Times New Roman" w:hAnsi="Times New Roman" w:cs="Times New Roman"/>
          <w:sz w:val="28"/>
          <w:szCs w:val="28"/>
        </w:rPr>
        <w:t xml:space="preserve"> уровень планируемых результатов в соответствии с ООП </w:t>
      </w:r>
      <w:r>
        <w:rPr>
          <w:rFonts w:ascii="Times New Roman" w:hAnsi="Times New Roman" w:cs="Times New Roman"/>
          <w:sz w:val="28"/>
          <w:szCs w:val="28"/>
        </w:rPr>
        <w:t>О</w:t>
      </w:r>
      <w:r w:rsidRPr="00344627">
        <w:rPr>
          <w:rFonts w:ascii="Times New Roman" w:hAnsi="Times New Roman" w:cs="Times New Roman"/>
          <w:sz w:val="28"/>
          <w:szCs w:val="28"/>
        </w:rPr>
        <w:t xml:space="preserve">ОО и ФГОС (не ниже средних показателей по региону и по </w:t>
      </w:r>
      <w:r>
        <w:rPr>
          <w:rFonts w:ascii="Times New Roman" w:hAnsi="Times New Roman" w:cs="Times New Roman"/>
          <w:sz w:val="28"/>
          <w:szCs w:val="28"/>
        </w:rPr>
        <w:t>району</w:t>
      </w:r>
      <w:r w:rsidRPr="00344627">
        <w:rPr>
          <w:rFonts w:ascii="Times New Roman" w:hAnsi="Times New Roman" w:cs="Times New Roman"/>
          <w:sz w:val="28"/>
          <w:szCs w:val="28"/>
        </w:rPr>
        <w:t>).</w:t>
      </w:r>
    </w:p>
    <w:p w:rsidR="00A2065B" w:rsidRDefault="00A2065B" w:rsidP="00A206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6 классах отмечены очень низкие результаты ВПР по русскому языку и истории: уровень обученности – 55% и 76% соответственно, качество обучения – 12% и 18%, достаточно низкие по математике, обществознанию: </w:t>
      </w:r>
      <w:r w:rsidRPr="00851BD2">
        <w:rPr>
          <w:rFonts w:ascii="Times New Roman" w:hAnsi="Times New Roman" w:cs="Times New Roman"/>
          <w:sz w:val="28"/>
          <w:szCs w:val="28"/>
        </w:rPr>
        <w:t xml:space="preserve">уровень обученности – </w:t>
      </w:r>
      <w:r>
        <w:rPr>
          <w:rFonts w:ascii="Times New Roman" w:hAnsi="Times New Roman" w:cs="Times New Roman"/>
          <w:sz w:val="28"/>
          <w:szCs w:val="28"/>
        </w:rPr>
        <w:t>86% и 82</w:t>
      </w:r>
      <w:r w:rsidRPr="00851BD2">
        <w:rPr>
          <w:rFonts w:ascii="Times New Roman" w:hAnsi="Times New Roman" w:cs="Times New Roman"/>
          <w:sz w:val="28"/>
          <w:szCs w:val="28"/>
        </w:rPr>
        <w:t xml:space="preserve">% соответственно, качество обучения – </w:t>
      </w:r>
      <w:r>
        <w:rPr>
          <w:rFonts w:ascii="Times New Roman" w:hAnsi="Times New Roman" w:cs="Times New Roman"/>
          <w:sz w:val="28"/>
          <w:szCs w:val="28"/>
        </w:rPr>
        <w:t>33</w:t>
      </w:r>
      <w:r w:rsidRPr="00851BD2">
        <w:rPr>
          <w:rFonts w:ascii="Times New Roman" w:hAnsi="Times New Roman" w:cs="Times New Roman"/>
          <w:sz w:val="28"/>
          <w:szCs w:val="28"/>
        </w:rPr>
        <w:t xml:space="preserve">% и </w:t>
      </w:r>
      <w:r>
        <w:rPr>
          <w:rFonts w:ascii="Times New Roman" w:hAnsi="Times New Roman" w:cs="Times New Roman"/>
          <w:sz w:val="28"/>
          <w:szCs w:val="28"/>
        </w:rPr>
        <w:t>23</w:t>
      </w:r>
      <w:r w:rsidRPr="00851BD2">
        <w:rPr>
          <w:rFonts w:ascii="Times New Roman" w:hAnsi="Times New Roman" w:cs="Times New Roman"/>
          <w:sz w:val="28"/>
          <w:szCs w:val="28"/>
        </w:rPr>
        <w:t>%</w:t>
      </w:r>
      <w:r>
        <w:rPr>
          <w:rFonts w:ascii="Times New Roman" w:hAnsi="Times New Roman" w:cs="Times New Roman"/>
          <w:sz w:val="28"/>
          <w:szCs w:val="28"/>
        </w:rPr>
        <w:t xml:space="preserve">. По биологии учащиеся показали допустимый </w:t>
      </w:r>
      <w:r w:rsidRPr="00752491">
        <w:rPr>
          <w:rFonts w:ascii="Times New Roman" w:hAnsi="Times New Roman" w:cs="Times New Roman"/>
          <w:sz w:val="28"/>
          <w:szCs w:val="28"/>
        </w:rPr>
        <w:t>уровень знаний</w:t>
      </w:r>
      <w:r>
        <w:rPr>
          <w:rFonts w:ascii="Times New Roman" w:hAnsi="Times New Roman" w:cs="Times New Roman"/>
          <w:sz w:val="28"/>
          <w:szCs w:val="28"/>
        </w:rPr>
        <w:t xml:space="preserve">: </w:t>
      </w:r>
      <w:r w:rsidRPr="00851BD2">
        <w:rPr>
          <w:rFonts w:ascii="Times New Roman" w:hAnsi="Times New Roman" w:cs="Times New Roman"/>
          <w:sz w:val="28"/>
          <w:szCs w:val="28"/>
        </w:rPr>
        <w:t xml:space="preserve">уровень обученности – </w:t>
      </w:r>
      <w:r>
        <w:rPr>
          <w:rFonts w:ascii="Times New Roman" w:hAnsi="Times New Roman" w:cs="Times New Roman"/>
          <w:sz w:val="28"/>
          <w:szCs w:val="28"/>
        </w:rPr>
        <w:t>90</w:t>
      </w:r>
      <w:r w:rsidRPr="00851BD2">
        <w:rPr>
          <w:rFonts w:ascii="Times New Roman" w:hAnsi="Times New Roman" w:cs="Times New Roman"/>
          <w:sz w:val="28"/>
          <w:szCs w:val="28"/>
        </w:rPr>
        <w:t xml:space="preserve">%, качество обучения – </w:t>
      </w:r>
      <w:r>
        <w:rPr>
          <w:rFonts w:ascii="Times New Roman" w:hAnsi="Times New Roman" w:cs="Times New Roman"/>
          <w:sz w:val="28"/>
          <w:szCs w:val="28"/>
        </w:rPr>
        <w:t>49</w:t>
      </w:r>
      <w:r w:rsidRPr="00851BD2">
        <w:rPr>
          <w:rFonts w:ascii="Times New Roman" w:hAnsi="Times New Roman" w:cs="Times New Roman"/>
          <w:sz w:val="28"/>
          <w:szCs w:val="28"/>
        </w:rPr>
        <w:t>%</w:t>
      </w:r>
      <w:r>
        <w:rPr>
          <w:rFonts w:ascii="Times New Roman" w:hAnsi="Times New Roman" w:cs="Times New Roman"/>
          <w:sz w:val="28"/>
          <w:szCs w:val="28"/>
        </w:rPr>
        <w:t xml:space="preserve">. </w:t>
      </w:r>
    </w:p>
    <w:p w:rsidR="00A2065B" w:rsidRDefault="00A2065B" w:rsidP="00A2065B">
      <w:pPr>
        <w:spacing w:after="0" w:line="240" w:lineRule="auto"/>
        <w:ind w:firstLine="709"/>
        <w:jc w:val="both"/>
        <w:rPr>
          <w:rFonts w:ascii="Times New Roman" w:hAnsi="Times New Roman" w:cs="Times New Roman"/>
          <w:sz w:val="28"/>
          <w:szCs w:val="28"/>
        </w:rPr>
      </w:pPr>
      <w:r w:rsidRPr="0037705F">
        <w:rPr>
          <w:rFonts w:ascii="Times New Roman" w:hAnsi="Times New Roman" w:cs="Times New Roman"/>
          <w:sz w:val="28"/>
          <w:szCs w:val="28"/>
        </w:rPr>
        <w:t xml:space="preserve">Результаты ВПР </w:t>
      </w:r>
      <w:r>
        <w:rPr>
          <w:rFonts w:ascii="Times New Roman" w:hAnsi="Times New Roman" w:cs="Times New Roman"/>
          <w:sz w:val="28"/>
          <w:szCs w:val="28"/>
        </w:rPr>
        <w:t xml:space="preserve">по географии </w:t>
      </w:r>
      <w:r w:rsidRPr="0037705F">
        <w:rPr>
          <w:rFonts w:ascii="Times New Roman" w:hAnsi="Times New Roman" w:cs="Times New Roman"/>
          <w:sz w:val="28"/>
          <w:szCs w:val="28"/>
        </w:rPr>
        <w:t xml:space="preserve">показали высокий </w:t>
      </w:r>
      <w:r>
        <w:rPr>
          <w:rFonts w:ascii="Times New Roman" w:hAnsi="Times New Roman" w:cs="Times New Roman"/>
          <w:sz w:val="28"/>
          <w:szCs w:val="28"/>
        </w:rPr>
        <w:t>уровень обученности учащихся – 100%, качество обучения – 65%.</w:t>
      </w:r>
    </w:p>
    <w:p w:rsidR="00A2065B" w:rsidRDefault="00A2065B" w:rsidP="00A2065B">
      <w:pPr>
        <w:ind w:firstLine="142"/>
        <w:jc w:val="both"/>
        <w:rPr>
          <w:rFonts w:ascii="Times New Roman" w:hAnsi="Times New Roman" w:cs="Times New Roman"/>
          <w:sz w:val="28"/>
          <w:szCs w:val="28"/>
        </w:rPr>
      </w:pPr>
      <w:r>
        <w:rPr>
          <w:noProof/>
        </w:rPr>
        <w:lastRenderedPageBreak/>
        <w:drawing>
          <wp:inline distT="0" distB="0" distL="0" distR="0">
            <wp:extent cx="5722620" cy="2390775"/>
            <wp:effectExtent l="19050" t="0" r="1143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2065B" w:rsidRPr="00851BD2" w:rsidRDefault="00A2065B" w:rsidP="00A2065B">
      <w:pPr>
        <w:ind w:firstLine="709"/>
        <w:jc w:val="both"/>
        <w:rPr>
          <w:rFonts w:ascii="Times New Roman" w:hAnsi="Times New Roman" w:cs="Times New Roman"/>
          <w:sz w:val="28"/>
          <w:szCs w:val="28"/>
        </w:rPr>
      </w:pPr>
      <w:r w:rsidRPr="00851BD2">
        <w:rPr>
          <w:rFonts w:ascii="Times New Roman" w:hAnsi="Times New Roman" w:cs="Times New Roman"/>
          <w:sz w:val="28"/>
          <w:szCs w:val="28"/>
        </w:rPr>
        <w:t>Низкие результаты ВПР эти учащиеся показали и в 201</w:t>
      </w:r>
      <w:r w:rsidR="000B1969">
        <w:rPr>
          <w:rFonts w:ascii="Times New Roman" w:hAnsi="Times New Roman" w:cs="Times New Roman"/>
          <w:sz w:val="28"/>
          <w:szCs w:val="28"/>
        </w:rPr>
        <w:t>7</w:t>
      </w:r>
      <w:r w:rsidRPr="00851BD2">
        <w:rPr>
          <w:rFonts w:ascii="Times New Roman" w:hAnsi="Times New Roman" w:cs="Times New Roman"/>
          <w:sz w:val="28"/>
          <w:szCs w:val="28"/>
        </w:rPr>
        <w:t>-201</w:t>
      </w:r>
      <w:r w:rsidR="000B1969">
        <w:rPr>
          <w:rFonts w:ascii="Times New Roman" w:hAnsi="Times New Roman" w:cs="Times New Roman"/>
          <w:sz w:val="28"/>
          <w:szCs w:val="28"/>
        </w:rPr>
        <w:t>8</w:t>
      </w:r>
      <w:r w:rsidRPr="00851BD2">
        <w:rPr>
          <w:rFonts w:ascii="Times New Roman" w:hAnsi="Times New Roman" w:cs="Times New Roman"/>
          <w:sz w:val="28"/>
          <w:szCs w:val="28"/>
        </w:rPr>
        <w:t xml:space="preserve"> учебном году:</w:t>
      </w:r>
    </w:p>
    <w:p w:rsidR="00A2065B" w:rsidRDefault="00A2065B" w:rsidP="00A2065B">
      <w:pPr>
        <w:jc w:val="both"/>
        <w:rPr>
          <w:color w:val="FF0000"/>
        </w:rPr>
      </w:pPr>
      <w:r w:rsidRPr="002A02D8">
        <w:rPr>
          <w:noProof/>
          <w:color w:val="FF0000"/>
        </w:rPr>
        <w:drawing>
          <wp:inline distT="0" distB="0" distL="0" distR="0">
            <wp:extent cx="5810250" cy="1885950"/>
            <wp:effectExtent l="19050" t="0" r="0" b="0"/>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2065B" w:rsidRPr="00420AE7" w:rsidRDefault="00A2065B" w:rsidP="00A2065B">
      <w:pPr>
        <w:spacing w:after="0" w:line="240" w:lineRule="auto"/>
        <w:ind w:firstLine="709"/>
        <w:jc w:val="both"/>
        <w:rPr>
          <w:rFonts w:ascii="Times New Roman" w:hAnsi="Times New Roman" w:cs="Times New Roman"/>
          <w:sz w:val="28"/>
          <w:szCs w:val="28"/>
        </w:rPr>
      </w:pPr>
      <w:r w:rsidRPr="00420AE7">
        <w:rPr>
          <w:rFonts w:ascii="Times New Roman" w:hAnsi="Times New Roman" w:cs="Times New Roman"/>
          <w:sz w:val="28"/>
          <w:szCs w:val="28"/>
        </w:rPr>
        <w:t>Сравнительный анализ результатов 3 четверти и ВПР свидетельствует о том, что большинство учащихся при выполнении работы показали пониженный уровень знаний.</w:t>
      </w:r>
    </w:p>
    <w:p w:rsidR="00A2065B" w:rsidRDefault="00A2065B" w:rsidP="00A2065B">
      <w:pPr>
        <w:rPr>
          <w:color w:val="FF0000"/>
        </w:rPr>
      </w:pPr>
      <w:r>
        <w:rPr>
          <w:noProof/>
        </w:rPr>
        <w:drawing>
          <wp:inline distT="0" distB="0" distL="0" distR="0">
            <wp:extent cx="5814060" cy="3009900"/>
            <wp:effectExtent l="19050" t="0" r="1524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5B" w:rsidRPr="00851BD2" w:rsidRDefault="00A2065B" w:rsidP="00A2065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51BD2">
        <w:rPr>
          <w:rFonts w:ascii="Times New Roman" w:eastAsia="Calibri" w:hAnsi="Times New Roman" w:cs="Times New Roman"/>
          <w:color w:val="000000"/>
          <w:sz w:val="28"/>
          <w:szCs w:val="28"/>
        </w:rPr>
        <w:lastRenderedPageBreak/>
        <w:t>Учителям –</w:t>
      </w:r>
      <w:r>
        <w:rPr>
          <w:rFonts w:ascii="Times New Roman" w:eastAsia="Calibri" w:hAnsi="Times New Roman" w:cs="Times New Roman"/>
          <w:color w:val="000000"/>
          <w:sz w:val="28"/>
          <w:szCs w:val="28"/>
        </w:rPr>
        <w:t xml:space="preserve"> </w:t>
      </w:r>
      <w:r w:rsidRPr="00851BD2">
        <w:rPr>
          <w:rFonts w:ascii="Times New Roman" w:eastAsia="Calibri" w:hAnsi="Times New Roman" w:cs="Times New Roman"/>
          <w:color w:val="000000"/>
          <w:sz w:val="28"/>
          <w:szCs w:val="28"/>
        </w:rPr>
        <w:t>предметникам, работающим в 6 классах необходимо провести тщательный анализ количественных и качественных результатов ВПР, выявить проблемные зоны как класса в целом, так и отдельных обучающихся. Спланировать коррекционную работу во внеурочное время и содержания урочных занятий.</w:t>
      </w:r>
    </w:p>
    <w:p w:rsidR="00A2065B" w:rsidRDefault="00A2065B" w:rsidP="00A2065B">
      <w:pPr>
        <w:rPr>
          <w:color w:val="FF0000"/>
        </w:rPr>
      </w:pPr>
    </w:p>
    <w:p w:rsidR="00A2065B" w:rsidRDefault="00A2065B" w:rsidP="00A2065B">
      <w:pPr>
        <w:spacing w:after="0" w:line="240" w:lineRule="auto"/>
        <w:ind w:firstLine="708"/>
        <w:jc w:val="both"/>
        <w:rPr>
          <w:rFonts w:ascii="Times New Roman" w:eastAsia="Times New Roman" w:hAnsi="Times New Roman" w:cs="Times New Roman"/>
          <w:sz w:val="28"/>
          <w:szCs w:val="28"/>
        </w:rPr>
      </w:pPr>
      <w:r w:rsidRPr="007114BD">
        <w:rPr>
          <w:rFonts w:ascii="Times New Roman" w:eastAsia="Times New Roman" w:hAnsi="Times New Roman" w:cs="Times New Roman"/>
          <w:sz w:val="28"/>
          <w:szCs w:val="28"/>
        </w:rPr>
        <w:t>Результаты ВПР учителя должны использовать для проектирования и своевременной корректировки образовательной деятельности в условиях реализации ФГОС начального общего, основного общего и среднего общего образования.</w:t>
      </w:r>
    </w:p>
    <w:p w:rsidR="00A2065B" w:rsidRDefault="00A2065B" w:rsidP="00A2065B">
      <w:pPr>
        <w:autoSpaceDE w:val="0"/>
        <w:autoSpaceDN w:val="0"/>
        <w:adjustRightInd w:val="0"/>
        <w:spacing w:after="0" w:line="240" w:lineRule="auto"/>
        <w:ind w:firstLine="851"/>
        <w:jc w:val="both"/>
        <w:rPr>
          <w:rFonts w:ascii="Times New Roman" w:hAnsi="Times New Roman" w:cs="Times New Roman"/>
          <w:sz w:val="28"/>
          <w:szCs w:val="28"/>
        </w:rPr>
      </w:pPr>
      <w:r>
        <w:rPr>
          <w:rFonts w:ascii="Times New Roman" w:eastAsia="Times New Roman" w:hAnsi="Times New Roman" w:cs="Times New Roman"/>
          <w:bCs/>
          <w:sz w:val="28"/>
          <w:szCs w:val="28"/>
        </w:rPr>
        <w:t>Проведенный анализ</w:t>
      </w:r>
      <w:r w:rsidRPr="00A34352">
        <w:rPr>
          <w:rFonts w:ascii="Times New Roman" w:eastAsia="Times New Roman" w:hAnsi="Times New Roman" w:cs="Times New Roman"/>
          <w:bCs/>
          <w:sz w:val="28"/>
          <w:szCs w:val="28"/>
        </w:rPr>
        <w:t xml:space="preserve"> заставля</w:t>
      </w:r>
      <w:r>
        <w:rPr>
          <w:rFonts w:ascii="Times New Roman" w:eastAsia="Times New Roman" w:hAnsi="Times New Roman" w:cs="Times New Roman"/>
          <w:bCs/>
          <w:sz w:val="28"/>
          <w:szCs w:val="28"/>
        </w:rPr>
        <w:t>е</w:t>
      </w:r>
      <w:r w:rsidRPr="00A34352">
        <w:rPr>
          <w:rFonts w:ascii="Times New Roman" w:eastAsia="Times New Roman" w:hAnsi="Times New Roman" w:cs="Times New Roman"/>
          <w:bCs/>
          <w:sz w:val="28"/>
          <w:szCs w:val="28"/>
        </w:rPr>
        <w:t>т еще раз указать на необходимость дифференцированного подхода в процессе обучения: учителю необходимо иметь реальные представления об уровне подготовки каждого обучающегося и ставить перед ним ту цел</w:t>
      </w:r>
      <w:r>
        <w:rPr>
          <w:rFonts w:ascii="Times New Roman" w:eastAsia="Times New Roman" w:hAnsi="Times New Roman" w:cs="Times New Roman"/>
          <w:bCs/>
          <w:sz w:val="28"/>
          <w:szCs w:val="28"/>
        </w:rPr>
        <w:t>ь, которую он может реализовать, п</w:t>
      </w:r>
      <w:r w:rsidRPr="00A34352">
        <w:rPr>
          <w:rFonts w:ascii="Times New Roman" w:hAnsi="Times New Roman" w:cs="Times New Roman"/>
          <w:sz w:val="28"/>
          <w:szCs w:val="28"/>
        </w:rPr>
        <w:t>роводить текущий и промежуточный контроль УУД учащихся с целью определения «проблемных» моментов, корректировки знаний учащихся.</w:t>
      </w:r>
    </w:p>
    <w:p w:rsidR="00A2065B" w:rsidRPr="0068474A" w:rsidRDefault="00A2065B" w:rsidP="00A2065B">
      <w:pPr>
        <w:pStyle w:val="a3"/>
        <w:ind w:firstLine="708"/>
        <w:jc w:val="both"/>
        <w:rPr>
          <w:rFonts w:ascii="Times New Roman" w:hAnsi="Times New Roman" w:cs="Times New Roman"/>
          <w:i/>
          <w:sz w:val="28"/>
          <w:szCs w:val="28"/>
        </w:rPr>
      </w:pPr>
      <w:r w:rsidRPr="0068474A">
        <w:rPr>
          <w:rStyle w:val="apple-converted-space"/>
          <w:rFonts w:ascii="Times New Roman" w:hAnsi="Times New Roman" w:cs="Times New Roman"/>
          <w:sz w:val="28"/>
          <w:szCs w:val="28"/>
          <w:shd w:val="clear" w:color="auto" w:fill="FFFFFF"/>
        </w:rPr>
        <w:t xml:space="preserve">Федеральные государственные образовательные стандарты </w:t>
      </w:r>
      <w:r w:rsidRPr="0068474A">
        <w:rPr>
          <w:rFonts w:ascii="Times New Roman" w:hAnsi="Times New Roman" w:cs="Times New Roman"/>
          <w:sz w:val="28"/>
          <w:szCs w:val="28"/>
          <w:shd w:val="clear" w:color="auto" w:fill="FFFFFF"/>
        </w:rPr>
        <w:t>делают акцент на индивидуальном подходе к каждому ребёнку, а в особенности к такой группе детей, как одарённые дети. Деятельностный подход в образовательной деятельности позволяет  учителю развивать у одарённых школьников способности быть автором, творцом, активным созидателем своей жизни, уметь ставить цель, искать способы её достижения, быть способным к свободному выбору и ответственности за него, максимально использовать свои способности. Важно направить одарённого ребёнка не на получение определённого объёма знаний, а на творческую его переработку, воспитать способность мыслить самостоятельно, на основе полученного материала.</w:t>
      </w:r>
    </w:p>
    <w:p w:rsidR="00A2065B" w:rsidRPr="0068474A" w:rsidRDefault="00A2065B" w:rsidP="00A2065B">
      <w:pPr>
        <w:pStyle w:val="a3"/>
        <w:ind w:firstLine="708"/>
        <w:jc w:val="both"/>
        <w:rPr>
          <w:rFonts w:ascii="Times New Roman" w:hAnsi="Times New Roman" w:cs="Times New Roman"/>
          <w:sz w:val="28"/>
          <w:szCs w:val="28"/>
          <w:shd w:val="clear" w:color="auto" w:fill="FFFFFF"/>
        </w:rPr>
      </w:pPr>
      <w:r w:rsidRPr="0068474A">
        <w:rPr>
          <w:rFonts w:ascii="Times New Roman" w:hAnsi="Times New Roman" w:cs="Times New Roman"/>
          <w:sz w:val="28"/>
          <w:szCs w:val="28"/>
          <w:shd w:val="clear" w:color="auto" w:fill="FFFFFF"/>
        </w:rPr>
        <w:t>Контроль деятельности учителей с одарёнными детьми осуществляется заместителем директора по учебно-воспитательной работе наряду с тематическим и итоговым  контролем учебных достижений всех остальных школьников.</w:t>
      </w:r>
    </w:p>
    <w:p w:rsidR="00A2065B" w:rsidRPr="0068474A" w:rsidRDefault="00A2065B" w:rsidP="00A2065B">
      <w:pPr>
        <w:pStyle w:val="a3"/>
        <w:ind w:firstLine="708"/>
        <w:jc w:val="both"/>
        <w:rPr>
          <w:rFonts w:ascii="Times New Roman" w:hAnsi="Times New Roman" w:cs="Times New Roman"/>
          <w:i/>
          <w:sz w:val="28"/>
          <w:szCs w:val="28"/>
          <w:u w:val="single"/>
        </w:rPr>
      </w:pPr>
      <w:r w:rsidRPr="0068474A">
        <w:rPr>
          <w:rFonts w:ascii="Times New Roman" w:hAnsi="Times New Roman" w:cs="Times New Roman"/>
          <w:sz w:val="28"/>
          <w:szCs w:val="28"/>
          <w:shd w:val="clear" w:color="auto" w:fill="FFFFFF"/>
        </w:rPr>
        <w:t xml:space="preserve">Заместитель директора по воспитательной работе осуществлял  контроль  за  участием одаренных и талантливых детей в интеллектуальных и творческих конкурсах разного уровня. </w:t>
      </w:r>
      <w:r w:rsidRPr="0068474A">
        <w:rPr>
          <w:rStyle w:val="aa"/>
          <w:rFonts w:ascii="Times New Roman" w:hAnsi="Times New Roman" w:cs="Times New Roman"/>
          <w:bCs/>
          <w:sz w:val="28"/>
          <w:szCs w:val="28"/>
        </w:rPr>
        <w:t xml:space="preserve">Для </w:t>
      </w:r>
      <w:r w:rsidRPr="0068474A">
        <w:rPr>
          <w:rFonts w:ascii="Times New Roman" w:hAnsi="Times New Roman" w:cs="Times New Roman"/>
          <w:sz w:val="28"/>
          <w:szCs w:val="28"/>
        </w:rPr>
        <w:t>одаренных детей</w:t>
      </w:r>
      <w:r w:rsidRPr="0068474A">
        <w:rPr>
          <w:rStyle w:val="aa"/>
          <w:rFonts w:ascii="Times New Roman" w:hAnsi="Times New Roman" w:cs="Times New Roman"/>
          <w:bCs/>
          <w:sz w:val="28"/>
          <w:szCs w:val="28"/>
        </w:rPr>
        <w:t xml:space="preserve"> в школе на протяжении многих лет работает и совершенствуется с</w:t>
      </w:r>
      <w:r w:rsidRPr="0068474A">
        <w:rPr>
          <w:rFonts w:ascii="Times New Roman" w:hAnsi="Times New Roman" w:cs="Times New Roman"/>
          <w:sz w:val="28"/>
          <w:szCs w:val="28"/>
        </w:rPr>
        <w:t>истема поощрительных мер:</w:t>
      </w:r>
    </w:p>
    <w:p w:rsidR="00A2065B" w:rsidRPr="0068474A" w:rsidRDefault="00A2065B" w:rsidP="00B31AFA">
      <w:pPr>
        <w:pStyle w:val="a3"/>
        <w:numPr>
          <w:ilvl w:val="0"/>
          <w:numId w:val="12"/>
        </w:numPr>
        <w:ind w:left="0" w:firstLine="709"/>
        <w:jc w:val="both"/>
        <w:rPr>
          <w:rFonts w:ascii="Times New Roman" w:hAnsi="Times New Roman" w:cs="Times New Roman"/>
          <w:sz w:val="28"/>
          <w:szCs w:val="28"/>
        </w:rPr>
      </w:pPr>
      <w:r w:rsidRPr="0068474A">
        <w:rPr>
          <w:rFonts w:ascii="Times New Roman" w:hAnsi="Times New Roman" w:cs="Times New Roman"/>
          <w:sz w:val="28"/>
          <w:szCs w:val="28"/>
        </w:rPr>
        <w:t>награждение почётной грамотой;</w:t>
      </w:r>
    </w:p>
    <w:p w:rsidR="00A2065B" w:rsidRPr="0068474A" w:rsidRDefault="00A2065B" w:rsidP="00B31AFA">
      <w:pPr>
        <w:pStyle w:val="a3"/>
        <w:numPr>
          <w:ilvl w:val="0"/>
          <w:numId w:val="12"/>
        </w:numPr>
        <w:ind w:left="0" w:firstLine="709"/>
        <w:jc w:val="both"/>
        <w:rPr>
          <w:rFonts w:ascii="Times New Roman" w:hAnsi="Times New Roman" w:cs="Times New Roman"/>
          <w:sz w:val="28"/>
          <w:szCs w:val="28"/>
        </w:rPr>
      </w:pPr>
      <w:r w:rsidRPr="0068474A">
        <w:rPr>
          <w:rFonts w:ascii="Times New Roman" w:hAnsi="Times New Roman" w:cs="Times New Roman"/>
          <w:sz w:val="28"/>
          <w:szCs w:val="28"/>
        </w:rPr>
        <w:t>награждение аттестатами особого образца;</w:t>
      </w:r>
    </w:p>
    <w:p w:rsidR="00A2065B" w:rsidRPr="0068474A" w:rsidRDefault="00A2065B" w:rsidP="00B31AFA">
      <w:pPr>
        <w:pStyle w:val="a3"/>
        <w:numPr>
          <w:ilvl w:val="0"/>
          <w:numId w:val="12"/>
        </w:numPr>
        <w:ind w:left="0" w:firstLine="709"/>
        <w:jc w:val="both"/>
        <w:rPr>
          <w:rFonts w:ascii="Times New Roman" w:hAnsi="Times New Roman" w:cs="Times New Roman"/>
          <w:sz w:val="28"/>
          <w:szCs w:val="28"/>
        </w:rPr>
      </w:pPr>
      <w:r w:rsidRPr="0068474A">
        <w:rPr>
          <w:rFonts w:ascii="Times New Roman" w:hAnsi="Times New Roman" w:cs="Times New Roman"/>
          <w:sz w:val="28"/>
          <w:szCs w:val="28"/>
        </w:rPr>
        <w:t>награждение медалями «За особые успехи в учении»;</w:t>
      </w:r>
    </w:p>
    <w:p w:rsidR="00A2065B" w:rsidRPr="0068474A" w:rsidRDefault="00A2065B" w:rsidP="00B31AFA">
      <w:pPr>
        <w:pStyle w:val="a3"/>
        <w:numPr>
          <w:ilvl w:val="0"/>
          <w:numId w:val="12"/>
        </w:numPr>
        <w:ind w:left="0" w:firstLine="709"/>
        <w:jc w:val="both"/>
        <w:rPr>
          <w:rFonts w:ascii="Times New Roman" w:hAnsi="Times New Roman" w:cs="Times New Roman"/>
          <w:sz w:val="28"/>
          <w:szCs w:val="28"/>
        </w:rPr>
      </w:pPr>
      <w:r w:rsidRPr="0068474A">
        <w:rPr>
          <w:rFonts w:ascii="Times New Roman" w:hAnsi="Times New Roman" w:cs="Times New Roman"/>
          <w:sz w:val="28"/>
          <w:szCs w:val="28"/>
        </w:rPr>
        <w:t xml:space="preserve">награждение родителей Благодарственным письмом; </w:t>
      </w:r>
    </w:p>
    <w:p w:rsidR="00A2065B" w:rsidRPr="000B1969" w:rsidRDefault="00A2065B" w:rsidP="000B1969">
      <w:pPr>
        <w:pStyle w:val="a3"/>
        <w:numPr>
          <w:ilvl w:val="0"/>
          <w:numId w:val="12"/>
        </w:numPr>
        <w:ind w:left="0" w:firstLine="709"/>
        <w:jc w:val="both"/>
        <w:rPr>
          <w:rFonts w:ascii="Times New Roman" w:hAnsi="Times New Roman" w:cs="Times New Roman"/>
          <w:sz w:val="28"/>
          <w:szCs w:val="28"/>
        </w:rPr>
      </w:pPr>
      <w:r w:rsidRPr="0068474A">
        <w:rPr>
          <w:rFonts w:ascii="Times New Roman" w:hAnsi="Times New Roman" w:cs="Times New Roman"/>
          <w:sz w:val="28"/>
          <w:szCs w:val="28"/>
        </w:rPr>
        <w:t>размещение фотографии на стенде «Родимая сторонушка – Орловская земля, отличной учёбой прославим тебя!»;</w:t>
      </w:r>
      <w:r w:rsidR="000B1969">
        <w:rPr>
          <w:rFonts w:ascii="Times New Roman" w:hAnsi="Times New Roman" w:cs="Times New Roman"/>
          <w:sz w:val="28"/>
          <w:szCs w:val="28"/>
        </w:rPr>
        <w:t xml:space="preserve">- </w:t>
      </w:r>
      <w:r w:rsidRPr="000B1969">
        <w:rPr>
          <w:rFonts w:ascii="Times New Roman" w:hAnsi="Times New Roman" w:cs="Times New Roman"/>
          <w:sz w:val="28"/>
          <w:szCs w:val="28"/>
        </w:rPr>
        <w:t xml:space="preserve">обеспечение участия в конкурсах, олимпиадах, соревнованиях различного уровня; </w:t>
      </w:r>
    </w:p>
    <w:p w:rsidR="00A2065B" w:rsidRPr="0068474A" w:rsidRDefault="00A2065B" w:rsidP="00B31AFA">
      <w:pPr>
        <w:pStyle w:val="a3"/>
        <w:numPr>
          <w:ilvl w:val="0"/>
          <w:numId w:val="12"/>
        </w:numPr>
        <w:ind w:left="0" w:firstLine="709"/>
        <w:jc w:val="both"/>
        <w:rPr>
          <w:rFonts w:ascii="Times New Roman" w:hAnsi="Times New Roman" w:cs="Times New Roman"/>
          <w:sz w:val="28"/>
          <w:szCs w:val="28"/>
        </w:rPr>
      </w:pPr>
      <w:r w:rsidRPr="0068474A">
        <w:rPr>
          <w:rFonts w:ascii="Times New Roman" w:hAnsi="Times New Roman" w:cs="Times New Roman"/>
          <w:sz w:val="28"/>
          <w:szCs w:val="28"/>
        </w:rPr>
        <w:lastRenderedPageBreak/>
        <w:t xml:space="preserve">информация об успехах и достижениях в СМИ, на сайте школы; </w:t>
      </w:r>
    </w:p>
    <w:p w:rsidR="00A2065B" w:rsidRPr="0068474A" w:rsidRDefault="00A2065B" w:rsidP="00B31AFA">
      <w:pPr>
        <w:pStyle w:val="a3"/>
        <w:numPr>
          <w:ilvl w:val="0"/>
          <w:numId w:val="12"/>
        </w:numPr>
        <w:ind w:left="0" w:firstLine="709"/>
        <w:jc w:val="both"/>
        <w:rPr>
          <w:rFonts w:ascii="Times New Roman" w:hAnsi="Times New Roman" w:cs="Times New Roman"/>
          <w:sz w:val="28"/>
          <w:szCs w:val="28"/>
        </w:rPr>
      </w:pPr>
      <w:r w:rsidRPr="0068474A">
        <w:rPr>
          <w:rFonts w:ascii="Times New Roman" w:hAnsi="Times New Roman" w:cs="Times New Roman"/>
          <w:sz w:val="28"/>
          <w:szCs w:val="28"/>
        </w:rPr>
        <w:t>информирование о достижениях ребенка по месту работы родителей;</w:t>
      </w:r>
    </w:p>
    <w:p w:rsidR="00A2065B" w:rsidRPr="00202DD8" w:rsidRDefault="00A2065B" w:rsidP="00B31AFA">
      <w:pPr>
        <w:pStyle w:val="a3"/>
        <w:numPr>
          <w:ilvl w:val="0"/>
          <w:numId w:val="12"/>
        </w:numPr>
        <w:ind w:left="0" w:firstLine="709"/>
        <w:jc w:val="both"/>
        <w:rPr>
          <w:rFonts w:ascii="Times New Roman" w:hAnsi="Times New Roman" w:cs="Times New Roman"/>
          <w:sz w:val="28"/>
          <w:szCs w:val="28"/>
        </w:rPr>
      </w:pPr>
      <w:r w:rsidRPr="00202DD8">
        <w:rPr>
          <w:rFonts w:ascii="Times New Roman" w:hAnsi="Times New Roman" w:cs="Times New Roman"/>
          <w:sz w:val="28"/>
          <w:szCs w:val="28"/>
        </w:rPr>
        <w:t xml:space="preserve">награждение призами и подарками; </w:t>
      </w:r>
    </w:p>
    <w:p w:rsidR="00A2065B" w:rsidRPr="00202DD8" w:rsidRDefault="00A2065B" w:rsidP="00B31AFA">
      <w:pPr>
        <w:pStyle w:val="a3"/>
        <w:numPr>
          <w:ilvl w:val="0"/>
          <w:numId w:val="12"/>
        </w:numPr>
        <w:ind w:left="0" w:firstLine="709"/>
        <w:jc w:val="both"/>
        <w:rPr>
          <w:rFonts w:ascii="Times New Roman" w:hAnsi="Times New Roman" w:cs="Times New Roman"/>
          <w:sz w:val="28"/>
          <w:szCs w:val="28"/>
        </w:rPr>
      </w:pPr>
      <w:r w:rsidRPr="00202DD8">
        <w:rPr>
          <w:rFonts w:ascii="Times New Roman" w:hAnsi="Times New Roman" w:cs="Times New Roman"/>
          <w:sz w:val="28"/>
          <w:szCs w:val="28"/>
        </w:rPr>
        <w:t xml:space="preserve">ходатайство о награждении Благодарственными письмами и Грамотами муниципального уровня; </w:t>
      </w:r>
    </w:p>
    <w:p w:rsidR="00A2065B" w:rsidRPr="00202DD8" w:rsidRDefault="00A2065B" w:rsidP="00A2065B">
      <w:pPr>
        <w:pStyle w:val="a3"/>
        <w:ind w:firstLine="708"/>
        <w:jc w:val="both"/>
        <w:rPr>
          <w:rFonts w:ascii="Times New Roman" w:hAnsi="Times New Roman" w:cs="Times New Roman"/>
          <w:sz w:val="28"/>
          <w:szCs w:val="28"/>
        </w:rPr>
      </w:pPr>
      <w:r w:rsidRPr="00202DD8">
        <w:rPr>
          <w:rFonts w:ascii="Times New Roman" w:hAnsi="Times New Roman" w:cs="Times New Roman"/>
          <w:sz w:val="28"/>
          <w:szCs w:val="28"/>
        </w:rPr>
        <w:t xml:space="preserve">Наши учащиеся показали хорошие результаты в </w:t>
      </w:r>
      <w:r>
        <w:rPr>
          <w:rFonts w:ascii="Times New Roman" w:hAnsi="Times New Roman" w:cs="Times New Roman"/>
          <w:sz w:val="28"/>
          <w:szCs w:val="28"/>
        </w:rPr>
        <w:t xml:space="preserve">интерактивных </w:t>
      </w:r>
      <w:r w:rsidRPr="00202DD8">
        <w:rPr>
          <w:rFonts w:ascii="Times New Roman" w:hAnsi="Times New Roman" w:cs="Times New Roman"/>
          <w:sz w:val="28"/>
          <w:szCs w:val="28"/>
        </w:rPr>
        <w:t>олимп</w:t>
      </w:r>
      <w:r>
        <w:rPr>
          <w:rFonts w:ascii="Times New Roman" w:hAnsi="Times New Roman" w:cs="Times New Roman"/>
          <w:sz w:val="28"/>
          <w:szCs w:val="28"/>
        </w:rPr>
        <w:t>иадах, творческих конкурсах, спортивных соревнованиях.</w:t>
      </w:r>
    </w:p>
    <w:p w:rsidR="00A2065B" w:rsidRDefault="00A2065B" w:rsidP="000B1969">
      <w:pPr>
        <w:spacing w:after="0" w:line="240" w:lineRule="auto"/>
        <w:rPr>
          <w:rFonts w:ascii="Times New Roman" w:eastAsia="Times New Roman" w:hAnsi="Times New Roman" w:cs="Times New Roman"/>
          <w:b/>
          <w:sz w:val="28"/>
          <w:szCs w:val="28"/>
        </w:rPr>
      </w:pPr>
    </w:p>
    <w:p w:rsidR="00A2065B" w:rsidRPr="00315EEF" w:rsidRDefault="00A2065B" w:rsidP="00A2065B">
      <w:pPr>
        <w:spacing w:after="0" w:line="240" w:lineRule="auto"/>
        <w:jc w:val="center"/>
        <w:rPr>
          <w:rFonts w:ascii="Times New Roman" w:eastAsia="Times New Roman" w:hAnsi="Times New Roman" w:cs="Times New Roman"/>
          <w:b/>
          <w:sz w:val="28"/>
          <w:szCs w:val="28"/>
        </w:rPr>
      </w:pPr>
      <w:r w:rsidRPr="00315EEF">
        <w:rPr>
          <w:rFonts w:ascii="Times New Roman" w:eastAsia="Times New Roman" w:hAnsi="Times New Roman" w:cs="Times New Roman"/>
          <w:b/>
          <w:sz w:val="28"/>
          <w:szCs w:val="28"/>
        </w:rPr>
        <w:t>Количественные данные по школьному и муниципальному  этапам всероссийской олимпиады школьников 201</w:t>
      </w:r>
      <w:r w:rsidR="000B1969">
        <w:rPr>
          <w:rFonts w:ascii="Times New Roman" w:eastAsia="Times New Roman" w:hAnsi="Times New Roman" w:cs="Times New Roman"/>
          <w:b/>
          <w:sz w:val="28"/>
          <w:szCs w:val="28"/>
        </w:rPr>
        <w:t>9</w:t>
      </w:r>
      <w:r w:rsidRPr="00315EEF">
        <w:rPr>
          <w:rFonts w:ascii="Times New Roman" w:eastAsia="Times New Roman" w:hAnsi="Times New Roman" w:cs="Times New Roman"/>
          <w:b/>
          <w:sz w:val="28"/>
          <w:szCs w:val="28"/>
        </w:rPr>
        <w:t>-20</w:t>
      </w:r>
      <w:r w:rsidR="000B1969">
        <w:rPr>
          <w:rFonts w:ascii="Times New Roman" w:eastAsia="Times New Roman" w:hAnsi="Times New Roman" w:cs="Times New Roman"/>
          <w:b/>
          <w:sz w:val="28"/>
          <w:szCs w:val="28"/>
        </w:rPr>
        <w:t>20</w:t>
      </w:r>
      <w:r w:rsidRPr="00315EEF">
        <w:rPr>
          <w:rFonts w:ascii="Times New Roman" w:eastAsia="Times New Roman" w:hAnsi="Times New Roman" w:cs="Times New Roman"/>
          <w:b/>
          <w:sz w:val="28"/>
          <w:szCs w:val="28"/>
        </w:rPr>
        <w:t xml:space="preserve"> учебного года </w:t>
      </w:r>
    </w:p>
    <w:p w:rsidR="00A2065B" w:rsidRPr="00315EEF" w:rsidRDefault="00A2065B" w:rsidP="00A2065B">
      <w:pPr>
        <w:spacing w:after="0" w:line="240" w:lineRule="auto"/>
        <w:rPr>
          <w:rFonts w:ascii="Times New Roman" w:eastAsia="Times New Roman" w:hAnsi="Times New Roman" w:cs="Times New Roman"/>
          <w:sz w:val="24"/>
          <w:szCs w:val="24"/>
        </w:rPr>
      </w:pPr>
    </w:p>
    <w:p w:rsidR="00A2065B" w:rsidRPr="00315EEF" w:rsidRDefault="00A2065B" w:rsidP="00A2065B">
      <w:pPr>
        <w:spacing w:after="0" w:line="240" w:lineRule="auto"/>
        <w:rPr>
          <w:rFonts w:ascii="Times New Roman" w:eastAsia="Times New Roman" w:hAnsi="Times New Roman" w:cs="Times New Roman"/>
          <w:sz w:val="24"/>
          <w:szCs w:val="24"/>
        </w:rPr>
      </w:pPr>
      <w:r w:rsidRPr="00315EEF">
        <w:rPr>
          <w:rFonts w:ascii="Times New Roman" w:eastAsia="Times New Roman" w:hAnsi="Times New Roman" w:cs="Times New Roman"/>
          <w:sz w:val="24"/>
          <w:szCs w:val="24"/>
        </w:rPr>
        <w:t>Кол</w:t>
      </w:r>
      <w:r>
        <w:rPr>
          <w:rFonts w:ascii="Times New Roman" w:eastAsia="Times New Roman" w:hAnsi="Times New Roman" w:cs="Times New Roman"/>
          <w:sz w:val="24"/>
          <w:szCs w:val="24"/>
        </w:rPr>
        <w:t xml:space="preserve">ичество обучающихся в ОУ - </w:t>
      </w:r>
      <w:r w:rsidR="000052DB">
        <w:rPr>
          <w:rFonts w:ascii="Times New Roman" w:eastAsia="Times New Roman" w:hAnsi="Times New Roman" w:cs="Times New Roman"/>
          <w:sz w:val="24"/>
          <w:szCs w:val="24"/>
        </w:rPr>
        <w:t>20</w:t>
      </w:r>
      <w:r w:rsidR="000B1969">
        <w:rPr>
          <w:rFonts w:ascii="Times New Roman" w:eastAsia="Times New Roman" w:hAnsi="Times New Roman" w:cs="Times New Roman"/>
          <w:sz w:val="24"/>
          <w:szCs w:val="24"/>
        </w:rPr>
        <w:t>4</w:t>
      </w:r>
    </w:p>
    <w:p w:rsidR="000052DB" w:rsidRPr="000B1969" w:rsidRDefault="000B1969" w:rsidP="000B19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том числе:</w:t>
      </w:r>
    </w:p>
    <w:tbl>
      <w:tblPr>
        <w:tblW w:w="8920" w:type="dxa"/>
        <w:tblInd w:w="5" w:type="dxa"/>
        <w:tblLook w:val="04A0" w:firstRow="1" w:lastRow="0" w:firstColumn="1" w:lastColumn="0" w:noHBand="0" w:noVBand="1"/>
      </w:tblPr>
      <w:tblGrid>
        <w:gridCol w:w="1660"/>
        <w:gridCol w:w="1660"/>
        <w:gridCol w:w="974"/>
        <w:gridCol w:w="1480"/>
        <w:gridCol w:w="1640"/>
        <w:gridCol w:w="1520"/>
      </w:tblGrid>
      <w:tr w:rsidR="000B1969" w:rsidRPr="000B1969" w:rsidTr="000B1969">
        <w:trPr>
          <w:trHeight w:val="300"/>
        </w:trPr>
        <w:tc>
          <w:tcPr>
            <w:tcW w:w="4280" w:type="dxa"/>
            <w:gridSpan w:val="3"/>
            <w:tcBorders>
              <w:top w:val="nil"/>
              <w:left w:val="nil"/>
              <w:bottom w:val="nil"/>
              <w:right w:val="nil"/>
            </w:tcBorders>
            <w:shd w:val="clear" w:color="auto" w:fill="auto"/>
            <w:noWrap/>
            <w:vAlign w:val="center"/>
            <w:hideMark/>
          </w:tcPr>
          <w:p w:rsidR="000B1969" w:rsidRPr="000B1969" w:rsidRDefault="000B1969" w:rsidP="000B1969">
            <w:pPr>
              <w:spacing w:after="0" w:line="240" w:lineRule="auto"/>
              <w:rPr>
                <w:rFonts w:ascii="Calibri" w:eastAsia="Times New Roman" w:hAnsi="Calibri" w:cs="Times New Roman"/>
                <w:color w:val="000000"/>
              </w:rPr>
            </w:pPr>
            <w:r w:rsidRPr="000B1969">
              <w:rPr>
                <w:rFonts w:ascii="Calibri" w:eastAsia="Times New Roman" w:hAnsi="Calibri" w:cs="Times New Roman"/>
                <w:color w:val="000000"/>
              </w:rPr>
              <w:t>количество обучающися в 5-6-х классах</w:t>
            </w:r>
          </w:p>
        </w:tc>
        <w:tc>
          <w:tcPr>
            <w:tcW w:w="1480" w:type="dxa"/>
            <w:tcBorders>
              <w:top w:val="nil"/>
              <w:left w:val="nil"/>
              <w:bottom w:val="nil"/>
              <w:right w:val="nil"/>
            </w:tcBorders>
            <w:shd w:val="clear" w:color="auto" w:fill="auto"/>
            <w:noWrap/>
            <w:vAlign w:val="bottom"/>
            <w:hideMark/>
          </w:tcPr>
          <w:p w:rsidR="000B1969" w:rsidRPr="000B1969" w:rsidRDefault="000B1969" w:rsidP="000B1969">
            <w:pPr>
              <w:spacing w:after="0" w:line="240" w:lineRule="auto"/>
              <w:jc w:val="right"/>
              <w:rPr>
                <w:rFonts w:ascii="Calibri" w:eastAsia="Times New Roman" w:hAnsi="Calibri" w:cs="Times New Roman"/>
                <w:color w:val="000000"/>
              </w:rPr>
            </w:pPr>
            <w:r w:rsidRPr="000B1969">
              <w:rPr>
                <w:rFonts w:ascii="Calibri" w:eastAsia="Times New Roman" w:hAnsi="Calibri" w:cs="Times New Roman"/>
                <w:color w:val="000000"/>
              </w:rPr>
              <w:t>42</w:t>
            </w:r>
          </w:p>
        </w:tc>
        <w:tc>
          <w:tcPr>
            <w:tcW w:w="1640" w:type="dxa"/>
            <w:tcBorders>
              <w:top w:val="nil"/>
              <w:left w:val="nil"/>
              <w:bottom w:val="nil"/>
              <w:right w:val="nil"/>
            </w:tcBorders>
            <w:shd w:val="clear" w:color="auto" w:fill="auto"/>
            <w:noWrap/>
            <w:vAlign w:val="bottom"/>
            <w:hideMark/>
          </w:tcPr>
          <w:p w:rsidR="000B1969" w:rsidRPr="000B1969" w:rsidRDefault="000B1969" w:rsidP="000B1969">
            <w:pPr>
              <w:spacing w:after="0" w:line="240" w:lineRule="auto"/>
              <w:jc w:val="right"/>
              <w:rPr>
                <w:rFonts w:ascii="Calibri" w:eastAsia="Times New Roman" w:hAnsi="Calibri" w:cs="Times New Roman"/>
                <w:color w:val="000000"/>
              </w:rPr>
            </w:pPr>
          </w:p>
        </w:tc>
        <w:tc>
          <w:tcPr>
            <w:tcW w:w="1520" w:type="dxa"/>
            <w:tcBorders>
              <w:top w:val="nil"/>
              <w:left w:val="nil"/>
              <w:bottom w:val="nil"/>
              <w:right w:val="nil"/>
            </w:tcBorders>
            <w:shd w:val="clear" w:color="auto" w:fill="auto"/>
            <w:vAlign w:val="bottom"/>
            <w:hideMark/>
          </w:tcPr>
          <w:p w:rsidR="000B1969" w:rsidRPr="000B1969" w:rsidRDefault="000B1969" w:rsidP="000B1969">
            <w:pPr>
              <w:spacing w:after="0" w:line="240" w:lineRule="auto"/>
              <w:rPr>
                <w:rFonts w:ascii="Times New Roman" w:eastAsia="Times New Roman" w:hAnsi="Times New Roman" w:cs="Times New Roman"/>
                <w:sz w:val="20"/>
                <w:szCs w:val="20"/>
              </w:rPr>
            </w:pPr>
          </w:p>
        </w:tc>
      </w:tr>
      <w:tr w:rsidR="000B1969" w:rsidRPr="000B1969" w:rsidTr="000B1969">
        <w:trPr>
          <w:trHeight w:val="300"/>
        </w:trPr>
        <w:tc>
          <w:tcPr>
            <w:tcW w:w="4280" w:type="dxa"/>
            <w:gridSpan w:val="3"/>
            <w:tcBorders>
              <w:top w:val="nil"/>
              <w:left w:val="nil"/>
              <w:bottom w:val="nil"/>
              <w:right w:val="nil"/>
            </w:tcBorders>
            <w:shd w:val="clear" w:color="auto" w:fill="auto"/>
            <w:noWrap/>
            <w:vAlign w:val="center"/>
            <w:hideMark/>
          </w:tcPr>
          <w:p w:rsidR="000B1969" w:rsidRPr="000B1969" w:rsidRDefault="000B1969" w:rsidP="000B1969">
            <w:pPr>
              <w:spacing w:after="0" w:line="240" w:lineRule="auto"/>
              <w:rPr>
                <w:rFonts w:ascii="Calibri" w:eastAsia="Times New Roman" w:hAnsi="Calibri" w:cs="Times New Roman"/>
                <w:color w:val="000000"/>
              </w:rPr>
            </w:pPr>
            <w:r w:rsidRPr="000B1969">
              <w:rPr>
                <w:rFonts w:ascii="Calibri" w:eastAsia="Times New Roman" w:hAnsi="Calibri" w:cs="Times New Roman"/>
                <w:color w:val="000000"/>
              </w:rPr>
              <w:t>количество обучающися в 7-8-х классах</w:t>
            </w:r>
          </w:p>
        </w:tc>
        <w:tc>
          <w:tcPr>
            <w:tcW w:w="1480" w:type="dxa"/>
            <w:tcBorders>
              <w:top w:val="nil"/>
              <w:left w:val="nil"/>
              <w:bottom w:val="nil"/>
              <w:right w:val="nil"/>
            </w:tcBorders>
            <w:shd w:val="clear" w:color="auto" w:fill="auto"/>
            <w:noWrap/>
            <w:vAlign w:val="bottom"/>
            <w:hideMark/>
          </w:tcPr>
          <w:p w:rsidR="000B1969" w:rsidRPr="000B1969" w:rsidRDefault="000B1969" w:rsidP="000B1969">
            <w:pPr>
              <w:spacing w:after="0" w:line="240" w:lineRule="auto"/>
              <w:jc w:val="right"/>
              <w:rPr>
                <w:rFonts w:ascii="Calibri" w:eastAsia="Times New Roman" w:hAnsi="Calibri" w:cs="Times New Roman"/>
                <w:color w:val="000000"/>
              </w:rPr>
            </w:pPr>
            <w:r w:rsidRPr="000B1969">
              <w:rPr>
                <w:rFonts w:ascii="Calibri" w:eastAsia="Times New Roman" w:hAnsi="Calibri" w:cs="Times New Roman"/>
                <w:color w:val="000000"/>
              </w:rPr>
              <w:t>36</w:t>
            </w:r>
          </w:p>
        </w:tc>
        <w:tc>
          <w:tcPr>
            <w:tcW w:w="1640" w:type="dxa"/>
            <w:tcBorders>
              <w:top w:val="nil"/>
              <w:left w:val="nil"/>
              <w:bottom w:val="nil"/>
              <w:right w:val="nil"/>
            </w:tcBorders>
            <w:shd w:val="clear" w:color="auto" w:fill="auto"/>
            <w:noWrap/>
            <w:vAlign w:val="bottom"/>
            <w:hideMark/>
          </w:tcPr>
          <w:p w:rsidR="000B1969" w:rsidRPr="000B1969" w:rsidRDefault="000B1969" w:rsidP="000B1969">
            <w:pPr>
              <w:spacing w:after="0" w:line="240" w:lineRule="auto"/>
              <w:jc w:val="right"/>
              <w:rPr>
                <w:rFonts w:ascii="Calibri" w:eastAsia="Times New Roman" w:hAnsi="Calibri" w:cs="Times New Roman"/>
                <w:color w:val="000000"/>
              </w:rPr>
            </w:pPr>
          </w:p>
        </w:tc>
        <w:tc>
          <w:tcPr>
            <w:tcW w:w="1520" w:type="dxa"/>
            <w:tcBorders>
              <w:top w:val="nil"/>
              <w:left w:val="nil"/>
              <w:bottom w:val="nil"/>
              <w:right w:val="nil"/>
            </w:tcBorders>
            <w:shd w:val="clear" w:color="auto" w:fill="auto"/>
            <w:vAlign w:val="bottom"/>
            <w:hideMark/>
          </w:tcPr>
          <w:p w:rsidR="000B1969" w:rsidRPr="000B1969" w:rsidRDefault="000B1969" w:rsidP="000B1969">
            <w:pPr>
              <w:spacing w:after="0" w:line="240" w:lineRule="auto"/>
              <w:rPr>
                <w:rFonts w:ascii="Times New Roman" w:eastAsia="Times New Roman" w:hAnsi="Times New Roman" w:cs="Times New Roman"/>
                <w:sz w:val="20"/>
                <w:szCs w:val="20"/>
              </w:rPr>
            </w:pPr>
          </w:p>
        </w:tc>
      </w:tr>
      <w:tr w:rsidR="000B1969" w:rsidRPr="000B1969" w:rsidTr="000B1969">
        <w:trPr>
          <w:trHeight w:val="300"/>
        </w:trPr>
        <w:tc>
          <w:tcPr>
            <w:tcW w:w="4280" w:type="dxa"/>
            <w:gridSpan w:val="3"/>
            <w:tcBorders>
              <w:top w:val="nil"/>
              <w:left w:val="nil"/>
              <w:bottom w:val="nil"/>
              <w:right w:val="nil"/>
            </w:tcBorders>
            <w:shd w:val="clear" w:color="auto" w:fill="auto"/>
            <w:noWrap/>
            <w:vAlign w:val="center"/>
            <w:hideMark/>
          </w:tcPr>
          <w:p w:rsidR="000B1969" w:rsidRPr="000B1969" w:rsidRDefault="000B1969" w:rsidP="000B1969">
            <w:pPr>
              <w:spacing w:after="0" w:line="240" w:lineRule="auto"/>
              <w:rPr>
                <w:rFonts w:ascii="Calibri" w:eastAsia="Times New Roman" w:hAnsi="Calibri" w:cs="Times New Roman"/>
                <w:color w:val="000000"/>
              </w:rPr>
            </w:pPr>
            <w:r w:rsidRPr="000B1969">
              <w:rPr>
                <w:rFonts w:ascii="Calibri" w:eastAsia="Times New Roman" w:hAnsi="Calibri" w:cs="Times New Roman"/>
                <w:color w:val="000000"/>
              </w:rPr>
              <w:t>количество обучающися в 9-11-х класса</w:t>
            </w:r>
          </w:p>
        </w:tc>
        <w:tc>
          <w:tcPr>
            <w:tcW w:w="1480" w:type="dxa"/>
            <w:tcBorders>
              <w:top w:val="nil"/>
              <w:left w:val="nil"/>
              <w:bottom w:val="nil"/>
              <w:right w:val="nil"/>
            </w:tcBorders>
            <w:shd w:val="clear" w:color="auto" w:fill="auto"/>
            <w:noWrap/>
            <w:vAlign w:val="bottom"/>
            <w:hideMark/>
          </w:tcPr>
          <w:p w:rsidR="000B1969" w:rsidRPr="000B1969" w:rsidRDefault="000B1969" w:rsidP="000B1969">
            <w:pPr>
              <w:spacing w:after="0" w:line="240" w:lineRule="auto"/>
              <w:jc w:val="right"/>
              <w:rPr>
                <w:rFonts w:ascii="Calibri" w:eastAsia="Times New Roman" w:hAnsi="Calibri" w:cs="Times New Roman"/>
                <w:color w:val="000000"/>
              </w:rPr>
            </w:pPr>
            <w:r w:rsidRPr="000B1969">
              <w:rPr>
                <w:rFonts w:ascii="Calibri" w:eastAsia="Times New Roman" w:hAnsi="Calibri" w:cs="Times New Roman"/>
                <w:color w:val="000000"/>
              </w:rPr>
              <w:t>40</w:t>
            </w:r>
          </w:p>
        </w:tc>
        <w:tc>
          <w:tcPr>
            <w:tcW w:w="1640" w:type="dxa"/>
            <w:tcBorders>
              <w:top w:val="nil"/>
              <w:left w:val="nil"/>
              <w:bottom w:val="nil"/>
              <w:right w:val="nil"/>
            </w:tcBorders>
            <w:shd w:val="clear" w:color="auto" w:fill="auto"/>
            <w:noWrap/>
            <w:vAlign w:val="bottom"/>
            <w:hideMark/>
          </w:tcPr>
          <w:p w:rsidR="000B1969" w:rsidRPr="000B1969" w:rsidRDefault="000B1969" w:rsidP="000B1969">
            <w:pPr>
              <w:spacing w:after="0" w:line="240" w:lineRule="auto"/>
              <w:jc w:val="right"/>
              <w:rPr>
                <w:rFonts w:ascii="Calibri" w:eastAsia="Times New Roman" w:hAnsi="Calibri" w:cs="Times New Roman"/>
                <w:color w:val="000000"/>
              </w:rPr>
            </w:pPr>
          </w:p>
        </w:tc>
        <w:tc>
          <w:tcPr>
            <w:tcW w:w="1520" w:type="dxa"/>
            <w:tcBorders>
              <w:top w:val="nil"/>
              <w:left w:val="nil"/>
              <w:bottom w:val="nil"/>
              <w:right w:val="nil"/>
            </w:tcBorders>
            <w:shd w:val="clear" w:color="auto" w:fill="auto"/>
            <w:vAlign w:val="bottom"/>
            <w:hideMark/>
          </w:tcPr>
          <w:p w:rsidR="000B1969" w:rsidRPr="000B1969" w:rsidRDefault="000B1969" w:rsidP="000B1969">
            <w:pPr>
              <w:spacing w:after="0" w:line="240" w:lineRule="auto"/>
              <w:rPr>
                <w:rFonts w:ascii="Times New Roman" w:eastAsia="Times New Roman" w:hAnsi="Times New Roman" w:cs="Times New Roman"/>
                <w:sz w:val="20"/>
                <w:szCs w:val="20"/>
              </w:rPr>
            </w:pPr>
          </w:p>
        </w:tc>
      </w:tr>
      <w:tr w:rsidR="000B1969" w:rsidRPr="000B1969" w:rsidTr="000B1969">
        <w:trPr>
          <w:trHeight w:val="300"/>
        </w:trPr>
        <w:tc>
          <w:tcPr>
            <w:tcW w:w="1660" w:type="dxa"/>
            <w:tcBorders>
              <w:top w:val="nil"/>
              <w:left w:val="nil"/>
              <w:bottom w:val="nil"/>
              <w:right w:val="nil"/>
            </w:tcBorders>
            <w:shd w:val="clear" w:color="auto" w:fill="auto"/>
            <w:noWrap/>
            <w:vAlign w:val="bottom"/>
            <w:hideMark/>
          </w:tcPr>
          <w:p w:rsidR="000B1969" w:rsidRPr="000B1969" w:rsidRDefault="000B1969" w:rsidP="000B1969">
            <w:pPr>
              <w:spacing w:after="0" w:line="240" w:lineRule="auto"/>
              <w:rPr>
                <w:rFonts w:ascii="Times New Roman" w:eastAsia="Times New Roman" w:hAnsi="Times New Roman" w:cs="Times New Roman"/>
                <w:sz w:val="20"/>
                <w:szCs w:val="20"/>
              </w:rPr>
            </w:pPr>
          </w:p>
        </w:tc>
        <w:tc>
          <w:tcPr>
            <w:tcW w:w="1660" w:type="dxa"/>
            <w:tcBorders>
              <w:top w:val="nil"/>
              <w:left w:val="nil"/>
              <w:bottom w:val="nil"/>
              <w:right w:val="nil"/>
            </w:tcBorders>
            <w:shd w:val="clear" w:color="auto" w:fill="auto"/>
            <w:noWrap/>
            <w:vAlign w:val="bottom"/>
            <w:hideMark/>
          </w:tcPr>
          <w:p w:rsidR="000B1969" w:rsidRPr="000B1969" w:rsidRDefault="000B1969" w:rsidP="000B1969">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B1969" w:rsidRPr="000B1969" w:rsidRDefault="000B1969" w:rsidP="000B1969">
            <w:pPr>
              <w:spacing w:after="0" w:line="240" w:lineRule="auto"/>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noWrap/>
            <w:vAlign w:val="bottom"/>
            <w:hideMark/>
          </w:tcPr>
          <w:p w:rsidR="000B1969" w:rsidRPr="000B1969" w:rsidRDefault="000B1969" w:rsidP="000B1969">
            <w:pPr>
              <w:spacing w:after="0" w:line="240" w:lineRule="auto"/>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rsidR="000B1969" w:rsidRPr="000B1969" w:rsidRDefault="000B1969" w:rsidP="000B1969">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vAlign w:val="bottom"/>
            <w:hideMark/>
          </w:tcPr>
          <w:p w:rsidR="000B1969" w:rsidRPr="000B1969" w:rsidRDefault="000B1969" w:rsidP="000B1969">
            <w:pPr>
              <w:spacing w:after="0" w:line="240" w:lineRule="auto"/>
              <w:rPr>
                <w:rFonts w:ascii="Times New Roman" w:eastAsia="Times New Roman" w:hAnsi="Times New Roman" w:cs="Times New Roman"/>
                <w:sz w:val="20"/>
                <w:szCs w:val="20"/>
              </w:rPr>
            </w:pPr>
          </w:p>
        </w:tc>
      </w:tr>
      <w:tr w:rsidR="000B1969" w:rsidRPr="000B1969" w:rsidTr="000B1969">
        <w:trPr>
          <w:trHeight w:val="330"/>
        </w:trPr>
        <w:tc>
          <w:tcPr>
            <w:tcW w:w="42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Школьный этап</w:t>
            </w:r>
          </w:p>
        </w:tc>
        <w:tc>
          <w:tcPr>
            <w:tcW w:w="464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i/>
                <w:iCs/>
                <w:color w:val="000000"/>
              </w:rPr>
            </w:pPr>
            <w:r w:rsidRPr="000B1969">
              <w:rPr>
                <w:rFonts w:ascii="Calibri" w:eastAsia="Times New Roman" w:hAnsi="Calibri" w:cs="Times New Roman"/>
                <w:i/>
                <w:iCs/>
                <w:color w:val="000000"/>
              </w:rPr>
              <w:t>Муниципальный этап</w:t>
            </w:r>
          </w:p>
        </w:tc>
      </w:tr>
      <w:tr w:rsidR="000B1969" w:rsidRPr="000B1969" w:rsidTr="000B1969">
        <w:trPr>
          <w:trHeight w:val="675"/>
        </w:trPr>
        <w:tc>
          <w:tcPr>
            <w:tcW w:w="1660" w:type="dxa"/>
            <w:tcBorders>
              <w:top w:val="nil"/>
              <w:left w:val="single" w:sz="4" w:space="0" w:color="auto"/>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i/>
                <w:iCs/>
                <w:color w:val="000000"/>
              </w:rPr>
            </w:pPr>
            <w:r w:rsidRPr="000B1969">
              <w:rPr>
                <w:rFonts w:ascii="Calibri" w:eastAsia="Times New Roman" w:hAnsi="Calibri" w:cs="Times New Roman"/>
                <w:i/>
                <w:iCs/>
                <w:color w:val="000000"/>
              </w:rPr>
              <w:t>Кол-во участников</w:t>
            </w:r>
          </w:p>
        </w:tc>
        <w:tc>
          <w:tcPr>
            <w:tcW w:w="166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i/>
                <w:iCs/>
                <w:color w:val="000000"/>
              </w:rPr>
            </w:pPr>
            <w:r w:rsidRPr="000B1969">
              <w:rPr>
                <w:rFonts w:ascii="Calibri" w:eastAsia="Times New Roman" w:hAnsi="Calibri" w:cs="Times New Roman"/>
                <w:i/>
                <w:iCs/>
                <w:color w:val="000000"/>
              </w:rPr>
              <w:t>Кол-во победителей</w:t>
            </w:r>
          </w:p>
        </w:tc>
        <w:tc>
          <w:tcPr>
            <w:tcW w:w="96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i/>
                <w:iCs/>
                <w:color w:val="000000"/>
              </w:rPr>
            </w:pPr>
            <w:r w:rsidRPr="000B1969">
              <w:rPr>
                <w:rFonts w:ascii="Calibri" w:eastAsia="Times New Roman" w:hAnsi="Calibri" w:cs="Times New Roman"/>
                <w:i/>
                <w:iCs/>
                <w:color w:val="000000"/>
              </w:rPr>
              <w:t>Кол-во пизеров</w:t>
            </w:r>
          </w:p>
        </w:tc>
        <w:tc>
          <w:tcPr>
            <w:tcW w:w="148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i/>
                <w:iCs/>
                <w:color w:val="000000"/>
              </w:rPr>
            </w:pPr>
            <w:r w:rsidRPr="000B1969">
              <w:rPr>
                <w:rFonts w:ascii="Calibri" w:eastAsia="Times New Roman" w:hAnsi="Calibri" w:cs="Times New Roman"/>
                <w:i/>
                <w:iCs/>
                <w:color w:val="000000"/>
              </w:rPr>
              <w:t>Кол-во участников</w:t>
            </w:r>
          </w:p>
        </w:tc>
        <w:tc>
          <w:tcPr>
            <w:tcW w:w="164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i/>
                <w:iCs/>
                <w:color w:val="000000"/>
              </w:rPr>
            </w:pPr>
            <w:r w:rsidRPr="000B1969">
              <w:rPr>
                <w:rFonts w:ascii="Calibri" w:eastAsia="Times New Roman" w:hAnsi="Calibri" w:cs="Times New Roman"/>
                <w:i/>
                <w:iCs/>
                <w:color w:val="000000"/>
              </w:rPr>
              <w:t>Кол-во победителей</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i/>
                <w:iCs/>
                <w:color w:val="000000"/>
              </w:rPr>
            </w:pPr>
            <w:r w:rsidRPr="000B1969">
              <w:rPr>
                <w:rFonts w:ascii="Calibri" w:eastAsia="Times New Roman" w:hAnsi="Calibri" w:cs="Times New Roman"/>
                <w:i/>
                <w:iCs/>
                <w:color w:val="000000"/>
              </w:rPr>
              <w:t>Кол-во призеров</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12</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3</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14</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6</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5</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8</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5</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4</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18</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6</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7</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19</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4</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11</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3</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6</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7</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2</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2</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4</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2</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115</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31</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12</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r w:rsidR="000B1969" w:rsidRPr="000B1969" w:rsidTr="000B1969">
        <w:trPr>
          <w:trHeight w:val="69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63</w:t>
            </w:r>
          </w:p>
        </w:tc>
        <w:tc>
          <w:tcPr>
            <w:tcW w:w="16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15</w:t>
            </w:r>
          </w:p>
        </w:tc>
        <w:tc>
          <w:tcPr>
            <w:tcW w:w="148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10</w:t>
            </w:r>
          </w:p>
        </w:tc>
        <w:tc>
          <w:tcPr>
            <w:tcW w:w="1640" w:type="dxa"/>
            <w:tcBorders>
              <w:top w:val="nil"/>
              <w:left w:val="nil"/>
              <w:bottom w:val="single" w:sz="4" w:space="0" w:color="auto"/>
              <w:right w:val="single" w:sz="4" w:space="0" w:color="auto"/>
            </w:tcBorders>
            <w:shd w:val="clear" w:color="auto" w:fill="auto"/>
            <w:noWrap/>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c>
          <w:tcPr>
            <w:tcW w:w="1520" w:type="dxa"/>
            <w:tcBorders>
              <w:top w:val="nil"/>
              <w:left w:val="nil"/>
              <w:bottom w:val="single" w:sz="4" w:space="0" w:color="auto"/>
              <w:right w:val="single" w:sz="4" w:space="0" w:color="auto"/>
            </w:tcBorders>
            <w:shd w:val="clear" w:color="auto" w:fill="auto"/>
            <w:vAlign w:val="bottom"/>
            <w:hideMark/>
          </w:tcPr>
          <w:p w:rsidR="000B1969" w:rsidRPr="000B1969" w:rsidRDefault="000B1969" w:rsidP="000B1969">
            <w:pPr>
              <w:spacing w:after="0" w:line="240" w:lineRule="auto"/>
              <w:jc w:val="center"/>
              <w:rPr>
                <w:rFonts w:ascii="Calibri" w:eastAsia="Times New Roman" w:hAnsi="Calibri" w:cs="Times New Roman"/>
                <w:color w:val="000000"/>
              </w:rPr>
            </w:pPr>
            <w:r w:rsidRPr="000B1969">
              <w:rPr>
                <w:rFonts w:ascii="Calibri" w:eastAsia="Times New Roman" w:hAnsi="Calibri" w:cs="Times New Roman"/>
                <w:color w:val="000000"/>
              </w:rPr>
              <w:t>0</w:t>
            </w:r>
          </w:p>
        </w:tc>
      </w:tr>
    </w:tbl>
    <w:p w:rsidR="00A2065B" w:rsidRDefault="00A2065B" w:rsidP="000B1969">
      <w:pPr>
        <w:spacing w:after="0" w:line="240" w:lineRule="auto"/>
        <w:jc w:val="both"/>
        <w:rPr>
          <w:rFonts w:ascii="Times New Roman" w:eastAsia="Times New Roman" w:hAnsi="Times New Roman" w:cs="Times New Roman"/>
          <w:sz w:val="28"/>
          <w:szCs w:val="28"/>
        </w:rPr>
      </w:pPr>
    </w:p>
    <w:p w:rsidR="00F20E47" w:rsidRDefault="00F20E47" w:rsidP="00C213E5">
      <w:pPr>
        <w:spacing w:after="0" w:line="240" w:lineRule="auto"/>
        <w:ind w:firstLine="708"/>
        <w:jc w:val="both"/>
        <w:rPr>
          <w:rFonts w:ascii="Times New Roman" w:eastAsia="Times New Roman" w:hAnsi="Times New Roman" w:cs="Times New Roman"/>
          <w:sz w:val="28"/>
          <w:szCs w:val="28"/>
        </w:rPr>
      </w:pPr>
    </w:p>
    <w:p w:rsidR="00F20E47" w:rsidRPr="007114BD" w:rsidRDefault="00F20E47" w:rsidP="00C213E5">
      <w:pPr>
        <w:spacing w:after="0" w:line="240" w:lineRule="auto"/>
        <w:ind w:firstLine="708"/>
        <w:jc w:val="both"/>
        <w:rPr>
          <w:rFonts w:ascii="Times New Roman" w:eastAsia="Times New Roman" w:hAnsi="Times New Roman" w:cs="Times New Roman"/>
          <w:sz w:val="28"/>
          <w:szCs w:val="28"/>
        </w:rPr>
      </w:pPr>
    </w:p>
    <w:p w:rsidR="00A2065B" w:rsidRDefault="00A2065B" w:rsidP="00C213E5">
      <w:pPr>
        <w:autoSpaceDE w:val="0"/>
        <w:autoSpaceDN w:val="0"/>
        <w:adjustRightInd w:val="0"/>
        <w:spacing w:after="0" w:line="240" w:lineRule="auto"/>
        <w:ind w:firstLine="709"/>
        <w:jc w:val="both"/>
        <w:rPr>
          <w:rFonts w:ascii="Times New Roman" w:eastAsia="TimesNewRoman" w:hAnsi="Times New Roman" w:cs="Times New Roman"/>
          <w:b/>
          <w:sz w:val="28"/>
          <w:szCs w:val="24"/>
        </w:rPr>
      </w:pPr>
      <w:r>
        <w:rPr>
          <w:rFonts w:ascii="Times New Roman" w:eastAsia="TimesNewRoman" w:hAnsi="Times New Roman" w:cs="Times New Roman"/>
          <w:b/>
          <w:sz w:val="28"/>
          <w:szCs w:val="24"/>
        </w:rPr>
        <w:t xml:space="preserve">1.4. </w:t>
      </w:r>
      <w:r w:rsidRPr="00523CF4">
        <w:rPr>
          <w:rFonts w:ascii="Times New Roman" w:eastAsia="TimesNewRoman" w:hAnsi="Times New Roman" w:cs="Times New Roman"/>
          <w:b/>
          <w:sz w:val="28"/>
          <w:szCs w:val="24"/>
        </w:rPr>
        <w:t>Организация учебного процесса</w:t>
      </w:r>
    </w:p>
    <w:p w:rsidR="00C213E5" w:rsidRDefault="00C213E5" w:rsidP="00C213E5">
      <w:pPr>
        <w:autoSpaceDE w:val="0"/>
        <w:autoSpaceDN w:val="0"/>
        <w:adjustRightInd w:val="0"/>
        <w:spacing w:after="0" w:line="240" w:lineRule="auto"/>
        <w:ind w:firstLine="709"/>
        <w:jc w:val="both"/>
        <w:rPr>
          <w:rFonts w:ascii="Times New Roman" w:eastAsia="TimesNewRoman" w:hAnsi="Times New Roman" w:cs="Times New Roman"/>
          <w:b/>
          <w:sz w:val="28"/>
          <w:szCs w:val="24"/>
        </w:rPr>
      </w:pPr>
    </w:p>
    <w:p w:rsidR="00A2065B" w:rsidRPr="00241F2B" w:rsidRDefault="00A2065B" w:rsidP="00C213E5">
      <w:pPr>
        <w:spacing w:after="0" w:line="240" w:lineRule="auto"/>
        <w:ind w:firstLine="709"/>
        <w:jc w:val="both"/>
        <w:rPr>
          <w:rFonts w:ascii="Times New Roman" w:eastAsia="Times New Roman" w:hAnsi="Times New Roman" w:cs="Times New Roman"/>
          <w:sz w:val="28"/>
          <w:szCs w:val="28"/>
        </w:rPr>
      </w:pPr>
      <w:r w:rsidRPr="00241F2B">
        <w:rPr>
          <w:rFonts w:ascii="Times New Roman" w:eastAsia="Times New Roman" w:hAnsi="Times New Roman" w:cs="Times New Roman"/>
          <w:sz w:val="28"/>
          <w:szCs w:val="28"/>
        </w:rPr>
        <w:t xml:space="preserve">Организация </w:t>
      </w:r>
      <w:r w:rsidRPr="00523CF4">
        <w:rPr>
          <w:rFonts w:ascii="Times New Roman" w:eastAsia="Times New Roman" w:hAnsi="Times New Roman" w:cs="Times New Roman"/>
          <w:sz w:val="28"/>
          <w:szCs w:val="28"/>
        </w:rPr>
        <w:t>учебного</w:t>
      </w:r>
      <w:r w:rsidRPr="00241F2B">
        <w:rPr>
          <w:rFonts w:ascii="Times New Roman" w:eastAsia="Times New Roman" w:hAnsi="Times New Roman" w:cs="Times New Roman"/>
          <w:sz w:val="28"/>
          <w:szCs w:val="28"/>
        </w:rPr>
        <w:t xml:space="preserve"> процесса </w:t>
      </w:r>
      <w:r w:rsidRPr="00523CF4">
        <w:rPr>
          <w:rFonts w:ascii="Times New Roman" w:eastAsia="Times New Roman" w:hAnsi="Times New Roman" w:cs="Times New Roman"/>
          <w:sz w:val="28"/>
          <w:szCs w:val="28"/>
        </w:rPr>
        <w:t xml:space="preserve">в МБОУ </w:t>
      </w:r>
      <w:r w:rsidR="00F20E47">
        <w:rPr>
          <w:rFonts w:ascii="Times New Roman" w:eastAsia="Times New Roman" w:hAnsi="Times New Roman" w:cs="Times New Roman"/>
          <w:sz w:val="28"/>
          <w:szCs w:val="28"/>
        </w:rPr>
        <w:t>Быстрянской СОШ</w:t>
      </w:r>
      <w:r w:rsidRPr="00523CF4">
        <w:rPr>
          <w:rFonts w:ascii="Times New Roman" w:eastAsia="Times New Roman" w:hAnsi="Times New Roman" w:cs="Times New Roman"/>
          <w:sz w:val="28"/>
          <w:szCs w:val="28"/>
        </w:rPr>
        <w:t xml:space="preserve"> </w:t>
      </w:r>
      <w:r w:rsidRPr="00241F2B">
        <w:rPr>
          <w:rFonts w:ascii="Times New Roman" w:eastAsia="Times New Roman" w:hAnsi="Times New Roman" w:cs="Times New Roman"/>
          <w:sz w:val="28"/>
          <w:szCs w:val="28"/>
        </w:rPr>
        <w:t xml:space="preserve">регламентируется учебным планом, календарным учебным графиком, расписанием учебных занятий, внеурочной деятельности, расписанием кружков и объединений дополнительного образования, расписанием звонков. </w:t>
      </w:r>
    </w:p>
    <w:p w:rsidR="00A2065B" w:rsidRPr="00523CF4" w:rsidRDefault="00A2065B" w:rsidP="00A2065B">
      <w:pPr>
        <w:spacing w:after="0" w:line="240" w:lineRule="auto"/>
        <w:ind w:firstLine="709"/>
        <w:jc w:val="both"/>
        <w:rPr>
          <w:rFonts w:ascii="Times New Roman" w:hAnsi="Times New Roman" w:cs="Times New Roman"/>
          <w:color w:val="000000"/>
          <w:sz w:val="28"/>
          <w:szCs w:val="28"/>
        </w:rPr>
      </w:pPr>
      <w:r w:rsidRPr="00523CF4">
        <w:rPr>
          <w:rFonts w:ascii="Times New Roman" w:hAnsi="Times New Roman" w:cs="Times New Roman"/>
          <w:color w:val="000000"/>
          <w:sz w:val="28"/>
          <w:szCs w:val="28"/>
        </w:rPr>
        <w:t xml:space="preserve">Согласно Федеральному закону «Об образовании в Российской Федерации» в школе действует Устав, в котором определяется порядок приема детей на уровне начального общего, основного общего, среднего общего образования. </w:t>
      </w:r>
    </w:p>
    <w:p w:rsidR="00A2065B" w:rsidRPr="00523CF4" w:rsidRDefault="00A2065B" w:rsidP="00A2065B">
      <w:pPr>
        <w:spacing w:after="0" w:line="240" w:lineRule="auto"/>
        <w:ind w:firstLine="709"/>
        <w:jc w:val="both"/>
        <w:rPr>
          <w:rFonts w:ascii="Times New Roman" w:hAnsi="Times New Roman" w:cs="Times New Roman"/>
          <w:color w:val="000000"/>
          <w:sz w:val="28"/>
          <w:szCs w:val="28"/>
        </w:rPr>
      </w:pPr>
      <w:r w:rsidRPr="00523CF4">
        <w:rPr>
          <w:rFonts w:ascii="Times New Roman" w:hAnsi="Times New Roman" w:cs="Times New Roman"/>
          <w:color w:val="000000"/>
          <w:sz w:val="28"/>
          <w:szCs w:val="28"/>
        </w:rPr>
        <w:t xml:space="preserve">Образовательный  процесс  на всех уровнях обучения осуществляется в соответствии с основными образовательными программами НОО, ООО, СОО. </w:t>
      </w:r>
    </w:p>
    <w:p w:rsidR="00A2065B" w:rsidRPr="00523CF4" w:rsidRDefault="00A2065B" w:rsidP="00A2065B">
      <w:pPr>
        <w:spacing w:after="0" w:line="240" w:lineRule="auto"/>
        <w:ind w:firstLine="709"/>
        <w:jc w:val="both"/>
        <w:rPr>
          <w:rFonts w:ascii="Times New Roman" w:hAnsi="Times New Roman" w:cs="Times New Roman"/>
          <w:sz w:val="28"/>
          <w:szCs w:val="28"/>
        </w:rPr>
      </w:pPr>
      <w:r w:rsidRPr="00523CF4">
        <w:rPr>
          <w:rFonts w:ascii="Times New Roman" w:hAnsi="Times New Roman" w:cs="Times New Roman"/>
          <w:color w:val="000000"/>
          <w:sz w:val="28"/>
          <w:szCs w:val="28"/>
        </w:rPr>
        <w:t xml:space="preserve">МБОУ </w:t>
      </w:r>
      <w:r w:rsidR="00F20E47">
        <w:rPr>
          <w:rFonts w:ascii="Times New Roman" w:hAnsi="Times New Roman" w:cs="Times New Roman"/>
          <w:color w:val="000000"/>
          <w:sz w:val="28"/>
          <w:szCs w:val="28"/>
        </w:rPr>
        <w:t>Быстрянской СОШ</w:t>
      </w:r>
      <w:r w:rsidRPr="00523CF4">
        <w:rPr>
          <w:rFonts w:ascii="Times New Roman" w:hAnsi="Times New Roman" w:cs="Times New Roman"/>
          <w:color w:val="000000"/>
          <w:sz w:val="28"/>
          <w:szCs w:val="28"/>
        </w:rPr>
        <w:t xml:space="preserve"> осуществляет образовательную деятельность в соответствии с уровнями общего образования: </w:t>
      </w:r>
    </w:p>
    <w:p w:rsidR="00A2065B" w:rsidRPr="00523CF4" w:rsidRDefault="00A2065B" w:rsidP="00B31AFA">
      <w:pPr>
        <w:pStyle w:val="a3"/>
        <w:numPr>
          <w:ilvl w:val="0"/>
          <w:numId w:val="17"/>
        </w:numPr>
        <w:ind w:left="0" w:firstLine="709"/>
        <w:jc w:val="both"/>
        <w:rPr>
          <w:rFonts w:ascii="Times New Roman" w:hAnsi="Times New Roman" w:cs="Times New Roman"/>
          <w:sz w:val="28"/>
          <w:szCs w:val="28"/>
        </w:rPr>
      </w:pPr>
      <w:r w:rsidRPr="00523CF4">
        <w:rPr>
          <w:rFonts w:ascii="Times New Roman" w:hAnsi="Times New Roman" w:cs="Times New Roman"/>
          <w:sz w:val="28"/>
          <w:szCs w:val="28"/>
        </w:rPr>
        <w:t xml:space="preserve">начальное общее образование (нормативный срок освоения 4 года); </w:t>
      </w:r>
    </w:p>
    <w:p w:rsidR="00A2065B" w:rsidRPr="00523CF4" w:rsidRDefault="00A2065B" w:rsidP="00B31AFA">
      <w:pPr>
        <w:pStyle w:val="a3"/>
        <w:numPr>
          <w:ilvl w:val="0"/>
          <w:numId w:val="17"/>
        </w:numPr>
        <w:ind w:left="0" w:firstLine="709"/>
        <w:jc w:val="both"/>
        <w:rPr>
          <w:rFonts w:ascii="Times New Roman" w:hAnsi="Times New Roman" w:cs="Times New Roman"/>
          <w:sz w:val="28"/>
          <w:szCs w:val="28"/>
        </w:rPr>
      </w:pPr>
      <w:r w:rsidRPr="00523CF4">
        <w:rPr>
          <w:rFonts w:ascii="Times New Roman" w:hAnsi="Times New Roman" w:cs="Times New Roman"/>
          <w:sz w:val="28"/>
          <w:szCs w:val="28"/>
        </w:rPr>
        <w:t xml:space="preserve">основное общее образование (нормативный срок освоения 5 лет); </w:t>
      </w:r>
    </w:p>
    <w:p w:rsidR="00A2065B" w:rsidRPr="00523CF4" w:rsidRDefault="00A2065B" w:rsidP="00B31AFA">
      <w:pPr>
        <w:pStyle w:val="a3"/>
        <w:numPr>
          <w:ilvl w:val="0"/>
          <w:numId w:val="17"/>
        </w:numPr>
        <w:ind w:left="0" w:firstLine="709"/>
        <w:jc w:val="both"/>
        <w:rPr>
          <w:rFonts w:ascii="Times New Roman" w:hAnsi="Times New Roman" w:cs="Times New Roman"/>
          <w:sz w:val="28"/>
          <w:szCs w:val="28"/>
        </w:rPr>
      </w:pPr>
      <w:r w:rsidRPr="00523CF4">
        <w:rPr>
          <w:rFonts w:ascii="Times New Roman" w:hAnsi="Times New Roman" w:cs="Times New Roman"/>
          <w:sz w:val="28"/>
          <w:szCs w:val="28"/>
        </w:rPr>
        <w:t xml:space="preserve">среднее общее образование (нормативный срок освоения 2 года). </w:t>
      </w:r>
    </w:p>
    <w:p w:rsidR="00A2065B" w:rsidRPr="00523CF4" w:rsidRDefault="00A2065B" w:rsidP="00A2065B">
      <w:pPr>
        <w:spacing w:after="0" w:line="240" w:lineRule="auto"/>
        <w:ind w:firstLine="709"/>
        <w:jc w:val="both"/>
        <w:rPr>
          <w:rFonts w:ascii="Times New Roman" w:eastAsia="Times New Roman" w:hAnsi="Times New Roman" w:cs="Times New Roman"/>
          <w:sz w:val="28"/>
          <w:szCs w:val="28"/>
        </w:rPr>
      </w:pPr>
      <w:r w:rsidRPr="00523CF4">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чебный план МБОУ </w:t>
      </w:r>
      <w:r w:rsidR="00F20E47">
        <w:rPr>
          <w:rFonts w:ascii="Times New Roman" w:eastAsia="Times New Roman" w:hAnsi="Times New Roman" w:cs="Times New Roman"/>
          <w:sz w:val="28"/>
          <w:szCs w:val="28"/>
        </w:rPr>
        <w:t>Быстрянской СОШ</w:t>
      </w:r>
      <w:r>
        <w:rPr>
          <w:rFonts w:ascii="Times New Roman" w:eastAsia="Times New Roman" w:hAnsi="Times New Roman" w:cs="Times New Roman"/>
          <w:sz w:val="28"/>
          <w:szCs w:val="28"/>
        </w:rPr>
        <w:t xml:space="preserve"> в 201</w:t>
      </w:r>
      <w:r w:rsidR="000B1969">
        <w:rPr>
          <w:rFonts w:ascii="Times New Roman" w:eastAsia="Times New Roman" w:hAnsi="Times New Roman" w:cs="Times New Roman"/>
          <w:sz w:val="28"/>
          <w:szCs w:val="28"/>
        </w:rPr>
        <w:t>9</w:t>
      </w:r>
      <w:r>
        <w:rPr>
          <w:rFonts w:ascii="Times New Roman" w:eastAsia="Times New Roman" w:hAnsi="Times New Roman" w:cs="Times New Roman"/>
          <w:sz w:val="28"/>
          <w:szCs w:val="28"/>
        </w:rPr>
        <w:t>-20</w:t>
      </w:r>
      <w:r w:rsidR="000B1969">
        <w:rPr>
          <w:rFonts w:ascii="Times New Roman" w:eastAsia="Times New Roman" w:hAnsi="Times New Roman" w:cs="Times New Roman"/>
          <w:sz w:val="28"/>
          <w:szCs w:val="28"/>
        </w:rPr>
        <w:t>20</w:t>
      </w:r>
      <w:r w:rsidRPr="00523CF4">
        <w:rPr>
          <w:rFonts w:ascii="Times New Roman" w:eastAsia="Times New Roman" w:hAnsi="Times New Roman" w:cs="Times New Roman"/>
          <w:sz w:val="28"/>
          <w:szCs w:val="28"/>
        </w:rPr>
        <w:t xml:space="preserve"> учебном году </w:t>
      </w:r>
      <w:r>
        <w:rPr>
          <w:rFonts w:ascii="Times New Roman" w:eastAsia="Times New Roman" w:hAnsi="Times New Roman" w:cs="Times New Roman"/>
          <w:sz w:val="28"/>
          <w:szCs w:val="28"/>
        </w:rPr>
        <w:t>с</w:t>
      </w:r>
      <w:r w:rsidRPr="00523CF4">
        <w:rPr>
          <w:rFonts w:ascii="Times New Roman" w:eastAsia="Times New Roman" w:hAnsi="Times New Roman" w:cs="Times New Roman"/>
          <w:sz w:val="28"/>
          <w:szCs w:val="28"/>
        </w:rPr>
        <w:t>формирован в соответствии с требованиями федерального государственного образовательного стандарта начал</w:t>
      </w:r>
      <w:r w:rsidR="00F20E47">
        <w:rPr>
          <w:rFonts w:ascii="Times New Roman" w:eastAsia="Times New Roman" w:hAnsi="Times New Roman" w:cs="Times New Roman"/>
          <w:sz w:val="28"/>
          <w:szCs w:val="28"/>
        </w:rPr>
        <w:t xml:space="preserve">ьного общего, основного общего </w:t>
      </w:r>
      <w:r w:rsidRPr="00523CF4">
        <w:rPr>
          <w:rFonts w:ascii="Times New Roman" w:eastAsia="Times New Roman" w:hAnsi="Times New Roman" w:cs="Times New Roman"/>
          <w:sz w:val="28"/>
          <w:szCs w:val="28"/>
        </w:rPr>
        <w:t>образования.</w:t>
      </w:r>
    </w:p>
    <w:p w:rsidR="00A2065B" w:rsidRDefault="00A2065B" w:rsidP="00A2065B">
      <w:pPr>
        <w:spacing w:after="0" w:line="240" w:lineRule="auto"/>
        <w:ind w:firstLine="709"/>
        <w:jc w:val="both"/>
        <w:rPr>
          <w:rFonts w:ascii="Times New Roman" w:eastAsia="TimesNewRoman" w:hAnsi="Times New Roman" w:cs="Times New Roman"/>
          <w:sz w:val="28"/>
          <w:szCs w:val="28"/>
        </w:rPr>
      </w:pPr>
      <w:r w:rsidRPr="00523CF4">
        <w:rPr>
          <w:rFonts w:ascii="Times New Roman" w:eastAsia="TimesNewRoman" w:hAnsi="Times New Roman" w:cs="Times New Roman"/>
          <w:sz w:val="28"/>
          <w:szCs w:val="28"/>
        </w:rPr>
        <w:t xml:space="preserve">В </w:t>
      </w:r>
      <w:r>
        <w:rPr>
          <w:rFonts w:ascii="Times New Roman" w:eastAsia="TimesNewRoman" w:hAnsi="Times New Roman" w:cs="Times New Roman"/>
          <w:sz w:val="28"/>
          <w:szCs w:val="28"/>
        </w:rPr>
        <w:t>201</w:t>
      </w:r>
      <w:r w:rsidR="000B1969">
        <w:rPr>
          <w:rFonts w:ascii="Times New Roman" w:eastAsia="TimesNewRoman" w:hAnsi="Times New Roman" w:cs="Times New Roman"/>
          <w:sz w:val="28"/>
          <w:szCs w:val="28"/>
        </w:rPr>
        <w:t>9</w:t>
      </w:r>
      <w:r>
        <w:rPr>
          <w:rFonts w:ascii="Times New Roman" w:eastAsia="TimesNewRoman" w:hAnsi="Times New Roman" w:cs="Times New Roman"/>
          <w:sz w:val="28"/>
          <w:szCs w:val="28"/>
        </w:rPr>
        <w:t>-20</w:t>
      </w:r>
      <w:r w:rsidR="000B1969">
        <w:rPr>
          <w:rFonts w:ascii="Times New Roman" w:eastAsia="TimesNewRoman" w:hAnsi="Times New Roman" w:cs="Times New Roman"/>
          <w:sz w:val="28"/>
          <w:szCs w:val="28"/>
        </w:rPr>
        <w:t>20</w:t>
      </w:r>
      <w:r>
        <w:rPr>
          <w:rFonts w:ascii="Times New Roman" w:eastAsia="TimesNewRoman" w:hAnsi="Times New Roman" w:cs="Times New Roman"/>
          <w:sz w:val="28"/>
          <w:szCs w:val="28"/>
        </w:rPr>
        <w:t xml:space="preserve"> </w:t>
      </w:r>
      <w:r w:rsidRPr="00523CF4">
        <w:rPr>
          <w:rFonts w:ascii="Times New Roman" w:eastAsia="TimesNewRoman" w:hAnsi="Times New Roman" w:cs="Times New Roman"/>
          <w:sz w:val="28"/>
          <w:szCs w:val="28"/>
        </w:rPr>
        <w:t xml:space="preserve">учебном году в школе функционировал </w:t>
      </w:r>
      <w:r w:rsidR="00F20E47">
        <w:rPr>
          <w:rFonts w:ascii="Times New Roman" w:eastAsia="TimesNewRoman" w:hAnsi="Times New Roman" w:cs="Times New Roman"/>
          <w:sz w:val="28"/>
          <w:szCs w:val="28"/>
        </w:rPr>
        <w:t xml:space="preserve">13 </w:t>
      </w:r>
      <w:r w:rsidRPr="00523CF4">
        <w:rPr>
          <w:rFonts w:ascii="Times New Roman" w:eastAsia="TimesNewRoman" w:hAnsi="Times New Roman" w:cs="Times New Roman"/>
          <w:sz w:val="28"/>
          <w:szCs w:val="28"/>
        </w:rPr>
        <w:t>класс-комплект.</w:t>
      </w:r>
    </w:p>
    <w:p w:rsidR="00A2065B" w:rsidRPr="007276F3" w:rsidRDefault="00A2065B" w:rsidP="00A2065B">
      <w:pPr>
        <w:spacing w:after="0" w:line="240" w:lineRule="auto"/>
        <w:ind w:firstLine="709"/>
        <w:jc w:val="both"/>
        <w:rPr>
          <w:rFonts w:ascii="Times New Roman" w:eastAsia="TimesNewRoman" w:hAnsi="Times New Roman" w:cs="Times New Roman"/>
          <w:color w:val="000000" w:themeColor="text1"/>
          <w:sz w:val="28"/>
          <w:szCs w:val="28"/>
        </w:rPr>
      </w:pPr>
      <w:r w:rsidRPr="007276F3">
        <w:rPr>
          <w:rFonts w:ascii="Times New Roman" w:eastAsia="TimesNewRoman" w:hAnsi="Times New Roman" w:cs="Times New Roman"/>
          <w:color w:val="000000" w:themeColor="text1"/>
          <w:sz w:val="28"/>
          <w:szCs w:val="28"/>
        </w:rPr>
        <w:t>Общее количество обучающихся на 01.0</w:t>
      </w:r>
      <w:r>
        <w:rPr>
          <w:rFonts w:ascii="Times New Roman" w:eastAsia="TimesNewRoman" w:hAnsi="Times New Roman" w:cs="Times New Roman"/>
          <w:color w:val="000000" w:themeColor="text1"/>
          <w:sz w:val="28"/>
          <w:szCs w:val="28"/>
        </w:rPr>
        <w:t>1</w:t>
      </w:r>
      <w:r w:rsidRPr="007276F3">
        <w:rPr>
          <w:rFonts w:ascii="Times New Roman" w:eastAsia="TimesNewRoman" w:hAnsi="Times New Roman" w:cs="Times New Roman"/>
          <w:color w:val="000000" w:themeColor="text1"/>
          <w:sz w:val="28"/>
          <w:szCs w:val="28"/>
        </w:rPr>
        <w:t>.2019</w:t>
      </w:r>
      <w:r>
        <w:rPr>
          <w:rFonts w:ascii="Times New Roman" w:eastAsia="TimesNewRoman" w:hAnsi="Times New Roman" w:cs="Times New Roman"/>
          <w:color w:val="000000" w:themeColor="text1"/>
          <w:sz w:val="28"/>
          <w:szCs w:val="28"/>
        </w:rPr>
        <w:t xml:space="preserve"> года составило </w:t>
      </w:r>
      <w:r w:rsidR="00F20E47">
        <w:rPr>
          <w:rFonts w:ascii="Times New Roman" w:eastAsia="TimesNewRoman" w:hAnsi="Times New Roman" w:cs="Times New Roman"/>
          <w:color w:val="000000" w:themeColor="text1"/>
          <w:sz w:val="28"/>
          <w:szCs w:val="28"/>
        </w:rPr>
        <w:t>20</w:t>
      </w:r>
      <w:r w:rsidR="000B1969">
        <w:rPr>
          <w:rFonts w:ascii="Times New Roman" w:eastAsia="TimesNewRoman" w:hAnsi="Times New Roman" w:cs="Times New Roman"/>
          <w:color w:val="000000" w:themeColor="text1"/>
          <w:sz w:val="28"/>
          <w:szCs w:val="28"/>
        </w:rPr>
        <w:t>4</w:t>
      </w:r>
      <w:r>
        <w:rPr>
          <w:rFonts w:ascii="Times New Roman" w:eastAsia="TimesNewRoman" w:hAnsi="Times New Roman" w:cs="Times New Roman"/>
          <w:color w:val="000000" w:themeColor="text1"/>
          <w:sz w:val="28"/>
          <w:szCs w:val="28"/>
        </w:rPr>
        <w:t xml:space="preserve"> ученика</w:t>
      </w:r>
      <w:r w:rsidRPr="007276F3">
        <w:rPr>
          <w:rFonts w:ascii="Times New Roman" w:eastAsia="TimesNewRoman" w:hAnsi="Times New Roman" w:cs="Times New Roman"/>
          <w:color w:val="000000" w:themeColor="text1"/>
          <w:sz w:val="28"/>
          <w:szCs w:val="28"/>
        </w:rPr>
        <w:t>.</w:t>
      </w:r>
    </w:p>
    <w:p w:rsidR="00A2065B" w:rsidRPr="007276F3" w:rsidRDefault="00A2065B" w:rsidP="00A2065B">
      <w:pPr>
        <w:spacing w:after="0" w:line="240" w:lineRule="auto"/>
        <w:ind w:firstLine="709"/>
        <w:jc w:val="both"/>
        <w:rPr>
          <w:rFonts w:ascii="Times New Roman" w:eastAsia="Times New Roman" w:hAnsi="Times New Roman" w:cs="Times New Roman"/>
          <w:color w:val="000000" w:themeColor="text1"/>
          <w:sz w:val="28"/>
          <w:szCs w:val="28"/>
        </w:rPr>
      </w:pPr>
      <w:r w:rsidRPr="007276F3">
        <w:rPr>
          <w:rFonts w:ascii="Times New Roman" w:eastAsia="Times New Roman" w:hAnsi="Times New Roman" w:cs="Times New Roman"/>
          <w:color w:val="000000" w:themeColor="text1"/>
          <w:sz w:val="28"/>
          <w:szCs w:val="28"/>
        </w:rPr>
        <w:t xml:space="preserve">Учебный год начинается 1 сентября. </w:t>
      </w:r>
    </w:p>
    <w:p w:rsidR="00A2065B" w:rsidRPr="007276F3" w:rsidRDefault="00A2065B" w:rsidP="00A2065B">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w:t>
      </w:r>
      <w:r w:rsidRPr="007276F3">
        <w:rPr>
          <w:rFonts w:ascii="Times New Roman" w:eastAsia="Times New Roman" w:hAnsi="Times New Roman" w:cs="Times New Roman"/>
          <w:color w:val="000000" w:themeColor="text1"/>
          <w:sz w:val="28"/>
          <w:szCs w:val="28"/>
        </w:rPr>
        <w:t>родолжительность каникул в течение учебного года составляет 30 календарных дней в соответствии с  календарным учебным графиком.</w:t>
      </w:r>
    </w:p>
    <w:p w:rsidR="00A2065B" w:rsidRPr="00241F2B" w:rsidRDefault="00A2065B" w:rsidP="00A2065B">
      <w:pPr>
        <w:spacing w:after="0" w:line="240" w:lineRule="auto"/>
        <w:ind w:firstLine="709"/>
        <w:jc w:val="both"/>
        <w:rPr>
          <w:rFonts w:ascii="Times New Roman" w:eastAsia="Times New Roman" w:hAnsi="Times New Roman" w:cs="Times New Roman"/>
          <w:sz w:val="28"/>
          <w:szCs w:val="28"/>
        </w:rPr>
      </w:pPr>
      <w:r w:rsidRPr="00241F2B">
        <w:rPr>
          <w:rFonts w:ascii="Times New Roman" w:eastAsia="Times New Roman" w:hAnsi="Times New Roman" w:cs="Times New Roman"/>
          <w:sz w:val="28"/>
          <w:szCs w:val="28"/>
        </w:rPr>
        <w:t xml:space="preserve">Для обучающихся 1 класса </w:t>
      </w:r>
      <w:r w:rsidRPr="00523CF4">
        <w:rPr>
          <w:rFonts w:ascii="Times New Roman" w:eastAsia="Times New Roman" w:hAnsi="Times New Roman" w:cs="Times New Roman"/>
          <w:sz w:val="28"/>
          <w:szCs w:val="28"/>
        </w:rPr>
        <w:t>были установлены</w:t>
      </w:r>
      <w:r w:rsidRPr="00241F2B">
        <w:rPr>
          <w:rFonts w:ascii="Times New Roman" w:eastAsia="Times New Roman" w:hAnsi="Times New Roman" w:cs="Times New Roman"/>
          <w:sz w:val="28"/>
          <w:szCs w:val="28"/>
        </w:rPr>
        <w:t xml:space="preserve"> дополнительные каникулы в феврале месяце (7 календарных дней).</w:t>
      </w:r>
    </w:p>
    <w:p w:rsidR="00A2065B" w:rsidRPr="00241F2B" w:rsidRDefault="00A2065B" w:rsidP="00A2065B">
      <w:pPr>
        <w:spacing w:after="0" w:line="240" w:lineRule="auto"/>
        <w:ind w:firstLine="709"/>
        <w:jc w:val="both"/>
        <w:rPr>
          <w:rFonts w:ascii="Times New Roman" w:eastAsia="Times New Roman" w:hAnsi="Times New Roman" w:cs="Times New Roman"/>
          <w:sz w:val="28"/>
          <w:szCs w:val="28"/>
        </w:rPr>
      </w:pPr>
      <w:r w:rsidRPr="00523CF4">
        <w:rPr>
          <w:rFonts w:ascii="Times New Roman" w:eastAsia="Times New Roman" w:hAnsi="Times New Roman" w:cs="Times New Roman"/>
          <w:sz w:val="28"/>
          <w:szCs w:val="28"/>
        </w:rPr>
        <w:t>П</w:t>
      </w:r>
      <w:r w:rsidRPr="00241F2B">
        <w:rPr>
          <w:rFonts w:ascii="Times New Roman" w:eastAsia="Times New Roman" w:hAnsi="Times New Roman" w:cs="Times New Roman"/>
          <w:sz w:val="28"/>
          <w:szCs w:val="28"/>
        </w:rPr>
        <w:t>родолжительность учебной рабочей недели - 5-ти дневная рабочая неделя в 1 – 11 классах.</w:t>
      </w:r>
    </w:p>
    <w:p w:rsidR="00A2065B" w:rsidRPr="00241F2B" w:rsidRDefault="00A2065B" w:rsidP="00A2065B">
      <w:pPr>
        <w:spacing w:after="0" w:line="240" w:lineRule="auto"/>
        <w:ind w:firstLine="709"/>
        <w:jc w:val="both"/>
        <w:rPr>
          <w:rFonts w:ascii="Times New Roman" w:eastAsia="Times New Roman" w:hAnsi="Times New Roman" w:cs="Times New Roman"/>
          <w:sz w:val="28"/>
          <w:szCs w:val="28"/>
        </w:rPr>
      </w:pPr>
      <w:r w:rsidRPr="00241F2B">
        <w:rPr>
          <w:rFonts w:ascii="Times New Roman" w:eastAsia="Times New Roman" w:hAnsi="Times New Roman" w:cs="Times New Roman"/>
          <w:sz w:val="28"/>
          <w:szCs w:val="28"/>
        </w:rPr>
        <w:t xml:space="preserve">Учебные занятия и внеурочная деятельность организуются в одну смену. Дополнительное образование  </w:t>
      </w:r>
      <w:r w:rsidRPr="00523CF4">
        <w:rPr>
          <w:rFonts w:ascii="Times New Roman" w:eastAsia="Times New Roman" w:hAnsi="Times New Roman" w:cs="Times New Roman"/>
          <w:sz w:val="28"/>
          <w:szCs w:val="28"/>
        </w:rPr>
        <w:t>было организованно</w:t>
      </w:r>
      <w:r w:rsidRPr="00241F2B">
        <w:rPr>
          <w:rFonts w:ascii="Times New Roman" w:eastAsia="Times New Roman" w:hAnsi="Times New Roman" w:cs="Times New Roman"/>
          <w:sz w:val="28"/>
          <w:szCs w:val="28"/>
        </w:rPr>
        <w:t xml:space="preserve"> после учебных занятий. </w:t>
      </w:r>
    </w:p>
    <w:p w:rsidR="00A2065B" w:rsidRPr="00241F2B" w:rsidRDefault="00A2065B" w:rsidP="00A2065B">
      <w:pPr>
        <w:spacing w:after="0" w:line="240" w:lineRule="auto"/>
        <w:ind w:firstLine="709"/>
        <w:jc w:val="both"/>
        <w:rPr>
          <w:rFonts w:ascii="Times New Roman" w:eastAsia="Times New Roman" w:hAnsi="Times New Roman" w:cs="Times New Roman"/>
          <w:sz w:val="28"/>
          <w:szCs w:val="28"/>
        </w:rPr>
      </w:pPr>
      <w:r w:rsidRPr="00241F2B">
        <w:rPr>
          <w:rFonts w:ascii="Times New Roman" w:eastAsia="Times New Roman" w:hAnsi="Times New Roman" w:cs="Times New Roman"/>
          <w:sz w:val="28"/>
          <w:szCs w:val="28"/>
        </w:rPr>
        <w:t xml:space="preserve">Внеурочная деятельность, </w:t>
      </w:r>
      <w:r>
        <w:rPr>
          <w:rFonts w:ascii="Times New Roman" w:eastAsia="Times New Roman" w:hAnsi="Times New Roman" w:cs="Times New Roman"/>
          <w:sz w:val="28"/>
          <w:szCs w:val="28"/>
        </w:rPr>
        <w:t xml:space="preserve"> </w:t>
      </w:r>
      <w:r w:rsidRPr="00241F2B">
        <w:rPr>
          <w:rFonts w:ascii="Times New Roman" w:eastAsia="Times New Roman" w:hAnsi="Times New Roman" w:cs="Times New Roman"/>
          <w:sz w:val="28"/>
          <w:szCs w:val="28"/>
        </w:rPr>
        <w:t xml:space="preserve">дополнительное образование </w:t>
      </w:r>
      <w:r w:rsidRPr="00523CF4">
        <w:rPr>
          <w:rFonts w:ascii="Times New Roman" w:eastAsia="Times New Roman" w:hAnsi="Times New Roman" w:cs="Times New Roman"/>
          <w:sz w:val="28"/>
          <w:szCs w:val="28"/>
        </w:rPr>
        <w:t>организованы</w:t>
      </w:r>
      <w:r w:rsidRPr="00241F2B">
        <w:rPr>
          <w:rFonts w:ascii="Times New Roman" w:eastAsia="Times New Roman" w:hAnsi="Times New Roman" w:cs="Times New Roman"/>
          <w:sz w:val="28"/>
          <w:szCs w:val="28"/>
        </w:rPr>
        <w:t xml:space="preserve"> после учебных занятий с отведением времени на отдых.</w:t>
      </w:r>
    </w:p>
    <w:p w:rsidR="00A2065B" w:rsidRPr="00241F2B" w:rsidRDefault="00A2065B" w:rsidP="00A2065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41F2B">
        <w:rPr>
          <w:rFonts w:ascii="Times New Roman" w:hAnsi="Times New Roman" w:cs="Times New Roman"/>
          <w:sz w:val="28"/>
          <w:szCs w:val="28"/>
        </w:rPr>
        <w:t>В 1-м классе обучение осуществля</w:t>
      </w:r>
      <w:r w:rsidRPr="00523CF4">
        <w:rPr>
          <w:rFonts w:ascii="Times New Roman" w:hAnsi="Times New Roman" w:cs="Times New Roman"/>
          <w:sz w:val="28"/>
          <w:szCs w:val="28"/>
        </w:rPr>
        <w:t>лось</w:t>
      </w:r>
      <w:r w:rsidRPr="00241F2B">
        <w:rPr>
          <w:rFonts w:ascii="Times New Roman" w:hAnsi="Times New Roman" w:cs="Times New Roman"/>
          <w:sz w:val="28"/>
          <w:szCs w:val="28"/>
        </w:rPr>
        <w:t xml:space="preserve"> в соответствии с Санитарно-эпидемиологическими правилами СанПиН 2.4.2.2821-10 «Гигиенические требования к условиям обучения в общественных учреждениях»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w:t>
      </w:r>
      <w:r w:rsidRPr="00241F2B">
        <w:rPr>
          <w:rFonts w:ascii="Times New Roman" w:hAnsi="Times New Roman" w:cs="Times New Roman"/>
          <w:sz w:val="28"/>
          <w:szCs w:val="28"/>
        </w:rPr>
        <w:lastRenderedPageBreak/>
        <w:t>а также проведение динамической паузы продолжительностью не менее 40 минут в середине учебного дня.</w:t>
      </w:r>
    </w:p>
    <w:p w:rsidR="00A2065B" w:rsidRPr="00241F2B" w:rsidRDefault="00A2065B" w:rsidP="00A2065B">
      <w:pPr>
        <w:spacing w:after="0" w:line="240" w:lineRule="auto"/>
        <w:ind w:firstLine="709"/>
        <w:jc w:val="both"/>
        <w:rPr>
          <w:rFonts w:ascii="Times New Roman" w:eastAsia="Times New Roman" w:hAnsi="Times New Roman" w:cs="Times New Roman"/>
          <w:sz w:val="28"/>
          <w:szCs w:val="28"/>
        </w:rPr>
      </w:pPr>
      <w:r w:rsidRPr="00241F2B">
        <w:rPr>
          <w:rFonts w:ascii="Times New Roman" w:eastAsia="Times New Roman" w:hAnsi="Times New Roman" w:cs="Times New Roman"/>
          <w:sz w:val="28"/>
          <w:szCs w:val="28"/>
        </w:rPr>
        <w:t>Продолжительность перемен между уроками установлена в соответствии с Санитарно-эпидемиологическими правилами СанПиН 2.4.2.2821-10 «Гигиенические требования к условиям обучения в общественных учреждениях».</w:t>
      </w:r>
    </w:p>
    <w:p w:rsidR="00A2065B" w:rsidRPr="00241F2B" w:rsidRDefault="00A2065B" w:rsidP="00A2065B">
      <w:pPr>
        <w:spacing w:after="0" w:line="240" w:lineRule="auto"/>
        <w:ind w:firstLine="709"/>
        <w:jc w:val="both"/>
        <w:rPr>
          <w:rFonts w:ascii="Times New Roman" w:eastAsia="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3651"/>
        <w:gridCol w:w="2513"/>
      </w:tblGrid>
      <w:tr w:rsidR="00A2065B" w:rsidRPr="00241F2B" w:rsidTr="00974AC9">
        <w:tc>
          <w:tcPr>
            <w:tcW w:w="3227" w:type="dxa"/>
          </w:tcPr>
          <w:p w:rsidR="00A2065B" w:rsidRPr="00241F2B" w:rsidRDefault="00A2065B" w:rsidP="00974AC9">
            <w:pPr>
              <w:ind w:firstLine="709"/>
              <w:jc w:val="both"/>
              <w:rPr>
                <w:rFonts w:ascii="Times New Roman" w:eastAsia="Times New Roman" w:hAnsi="Times New Roman" w:cs="Times New Roman"/>
                <w:sz w:val="28"/>
                <w:szCs w:val="28"/>
              </w:rPr>
            </w:pPr>
            <w:r w:rsidRPr="00241F2B">
              <w:rPr>
                <w:rFonts w:ascii="Times New Roman" w:eastAsia="Times New Roman" w:hAnsi="Times New Roman" w:cs="Times New Roman"/>
                <w:sz w:val="28"/>
                <w:szCs w:val="28"/>
              </w:rPr>
              <w:t>1 урок</w:t>
            </w:r>
          </w:p>
        </w:tc>
        <w:tc>
          <w:tcPr>
            <w:tcW w:w="3685" w:type="dxa"/>
          </w:tcPr>
          <w:p w:rsidR="00A2065B" w:rsidRPr="00241F2B" w:rsidRDefault="00A2065B" w:rsidP="000B1969">
            <w:pPr>
              <w:ind w:firstLine="709"/>
              <w:jc w:val="both"/>
              <w:rPr>
                <w:rFonts w:ascii="Times New Roman" w:eastAsia="Times New Roman" w:hAnsi="Times New Roman" w:cs="Times New Roman"/>
                <w:sz w:val="28"/>
                <w:szCs w:val="28"/>
              </w:rPr>
            </w:pPr>
            <w:r w:rsidRPr="00241F2B">
              <w:rPr>
                <w:rFonts w:ascii="Times New Roman" w:eastAsia="Times New Roman" w:hAnsi="Times New Roman" w:cs="Times New Roman"/>
                <w:sz w:val="28"/>
                <w:szCs w:val="28"/>
              </w:rPr>
              <w:t>08.</w:t>
            </w:r>
            <w:r w:rsidR="000B1969">
              <w:rPr>
                <w:rFonts w:ascii="Times New Roman" w:eastAsia="Times New Roman" w:hAnsi="Times New Roman" w:cs="Times New Roman"/>
                <w:sz w:val="28"/>
                <w:szCs w:val="28"/>
              </w:rPr>
              <w:t>00</w:t>
            </w:r>
            <w:r w:rsidRPr="00241F2B">
              <w:rPr>
                <w:rFonts w:ascii="Times New Roman" w:eastAsia="Times New Roman" w:hAnsi="Times New Roman" w:cs="Times New Roman"/>
                <w:sz w:val="28"/>
                <w:szCs w:val="28"/>
              </w:rPr>
              <w:t>-08.</w:t>
            </w:r>
            <w:r w:rsidR="000B1969">
              <w:rPr>
                <w:rFonts w:ascii="Times New Roman" w:eastAsia="Times New Roman" w:hAnsi="Times New Roman" w:cs="Times New Roman"/>
                <w:sz w:val="28"/>
                <w:szCs w:val="28"/>
              </w:rPr>
              <w:t>40</w:t>
            </w:r>
          </w:p>
        </w:tc>
        <w:tc>
          <w:tcPr>
            <w:tcW w:w="2552" w:type="dxa"/>
          </w:tcPr>
          <w:p w:rsidR="00A2065B" w:rsidRPr="00241F2B" w:rsidRDefault="00A2065B" w:rsidP="00974AC9">
            <w:pPr>
              <w:ind w:firstLine="709"/>
              <w:jc w:val="both"/>
              <w:rPr>
                <w:rFonts w:ascii="Times New Roman" w:eastAsia="Times New Roman" w:hAnsi="Times New Roman" w:cs="Times New Roman"/>
                <w:sz w:val="28"/>
                <w:szCs w:val="28"/>
              </w:rPr>
            </w:pPr>
          </w:p>
        </w:tc>
      </w:tr>
      <w:tr w:rsidR="00A2065B" w:rsidRPr="00241F2B" w:rsidTr="00974AC9">
        <w:tc>
          <w:tcPr>
            <w:tcW w:w="3227" w:type="dxa"/>
          </w:tcPr>
          <w:p w:rsidR="00A2065B" w:rsidRPr="00241F2B" w:rsidRDefault="00A2065B" w:rsidP="00974AC9">
            <w:pPr>
              <w:ind w:firstLine="709"/>
              <w:jc w:val="both"/>
              <w:rPr>
                <w:rFonts w:ascii="Times New Roman" w:eastAsia="Times New Roman" w:hAnsi="Times New Roman" w:cs="Times New Roman"/>
                <w:sz w:val="28"/>
                <w:szCs w:val="28"/>
              </w:rPr>
            </w:pPr>
            <w:r w:rsidRPr="00241F2B">
              <w:rPr>
                <w:rFonts w:ascii="Times New Roman" w:eastAsia="Times New Roman" w:hAnsi="Times New Roman" w:cs="Times New Roman"/>
                <w:sz w:val="28"/>
                <w:szCs w:val="28"/>
              </w:rPr>
              <w:t>2 урок</w:t>
            </w:r>
          </w:p>
        </w:tc>
        <w:tc>
          <w:tcPr>
            <w:tcW w:w="3685" w:type="dxa"/>
          </w:tcPr>
          <w:p w:rsidR="00A2065B" w:rsidRPr="00241F2B" w:rsidRDefault="00F20E47" w:rsidP="000B196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sidR="000B1969">
              <w:rPr>
                <w:rFonts w:ascii="Times New Roman" w:eastAsia="Times New Roman" w:hAnsi="Times New Roman" w:cs="Times New Roman"/>
                <w:sz w:val="28"/>
                <w:szCs w:val="28"/>
              </w:rPr>
              <w:t>8</w:t>
            </w:r>
            <w:r>
              <w:rPr>
                <w:rFonts w:ascii="Times New Roman" w:eastAsia="Times New Roman" w:hAnsi="Times New Roman" w:cs="Times New Roman"/>
                <w:sz w:val="28"/>
                <w:szCs w:val="28"/>
              </w:rPr>
              <w:t>.</w:t>
            </w:r>
            <w:r w:rsidR="000B1969">
              <w:rPr>
                <w:rFonts w:ascii="Times New Roman" w:eastAsia="Times New Roman" w:hAnsi="Times New Roman" w:cs="Times New Roman"/>
                <w:sz w:val="28"/>
                <w:szCs w:val="28"/>
              </w:rPr>
              <w:t>50</w:t>
            </w:r>
            <w:r w:rsidR="00A2065B" w:rsidRPr="00241F2B">
              <w:rPr>
                <w:rFonts w:ascii="Times New Roman" w:eastAsia="Times New Roman" w:hAnsi="Times New Roman" w:cs="Times New Roman"/>
                <w:sz w:val="28"/>
                <w:szCs w:val="28"/>
              </w:rPr>
              <w:t>-09.</w:t>
            </w:r>
            <w:r w:rsidR="000B1969">
              <w:rPr>
                <w:rFonts w:ascii="Times New Roman" w:eastAsia="Times New Roman" w:hAnsi="Times New Roman" w:cs="Times New Roman"/>
                <w:sz w:val="28"/>
                <w:szCs w:val="28"/>
              </w:rPr>
              <w:t>30</w:t>
            </w:r>
          </w:p>
        </w:tc>
        <w:tc>
          <w:tcPr>
            <w:tcW w:w="2552" w:type="dxa"/>
          </w:tcPr>
          <w:p w:rsidR="00A2065B" w:rsidRPr="00241F2B" w:rsidRDefault="00A2065B" w:rsidP="00974AC9">
            <w:pPr>
              <w:ind w:firstLine="709"/>
              <w:jc w:val="both"/>
              <w:rPr>
                <w:rFonts w:ascii="Times New Roman" w:eastAsia="Times New Roman" w:hAnsi="Times New Roman" w:cs="Times New Roman"/>
                <w:sz w:val="28"/>
                <w:szCs w:val="28"/>
              </w:rPr>
            </w:pPr>
          </w:p>
        </w:tc>
      </w:tr>
      <w:tr w:rsidR="00A2065B" w:rsidRPr="00241F2B" w:rsidTr="00974AC9">
        <w:tc>
          <w:tcPr>
            <w:tcW w:w="3227" w:type="dxa"/>
          </w:tcPr>
          <w:p w:rsidR="00A2065B" w:rsidRPr="00241F2B" w:rsidRDefault="00A2065B" w:rsidP="00974AC9">
            <w:pPr>
              <w:ind w:firstLine="709"/>
              <w:rPr>
                <w:rFonts w:ascii="Times New Roman" w:eastAsia="Times New Roman" w:hAnsi="Times New Roman" w:cs="Times New Roman"/>
                <w:sz w:val="28"/>
                <w:szCs w:val="28"/>
              </w:rPr>
            </w:pPr>
            <w:r w:rsidRPr="00241F2B">
              <w:rPr>
                <w:rFonts w:ascii="Times New Roman" w:eastAsia="Times New Roman" w:hAnsi="Times New Roman" w:cs="Times New Roman"/>
                <w:sz w:val="28"/>
                <w:szCs w:val="28"/>
              </w:rPr>
              <w:t>3 урок</w:t>
            </w:r>
          </w:p>
        </w:tc>
        <w:tc>
          <w:tcPr>
            <w:tcW w:w="3685" w:type="dxa"/>
          </w:tcPr>
          <w:p w:rsidR="00A2065B" w:rsidRPr="00241F2B" w:rsidRDefault="000B1969" w:rsidP="000B196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09.40</w:t>
            </w:r>
            <w:r w:rsidR="00A2065B" w:rsidRPr="00241F2B">
              <w:rPr>
                <w:rFonts w:ascii="Times New Roman" w:eastAsia="Times New Roman" w:hAnsi="Times New Roman" w:cs="Times New Roman"/>
                <w:sz w:val="28"/>
                <w:szCs w:val="28"/>
              </w:rPr>
              <w:t>-10.</w:t>
            </w:r>
            <w:r>
              <w:rPr>
                <w:rFonts w:ascii="Times New Roman" w:eastAsia="Times New Roman" w:hAnsi="Times New Roman" w:cs="Times New Roman"/>
                <w:sz w:val="28"/>
                <w:szCs w:val="28"/>
              </w:rPr>
              <w:t>20</w:t>
            </w:r>
          </w:p>
        </w:tc>
        <w:tc>
          <w:tcPr>
            <w:tcW w:w="2552" w:type="dxa"/>
          </w:tcPr>
          <w:p w:rsidR="00A2065B" w:rsidRPr="00241F2B" w:rsidRDefault="00A2065B" w:rsidP="00974AC9">
            <w:pPr>
              <w:ind w:firstLine="709"/>
              <w:jc w:val="both"/>
              <w:rPr>
                <w:rFonts w:ascii="Times New Roman" w:eastAsia="Times New Roman" w:hAnsi="Times New Roman" w:cs="Times New Roman"/>
                <w:sz w:val="28"/>
                <w:szCs w:val="28"/>
              </w:rPr>
            </w:pPr>
          </w:p>
        </w:tc>
      </w:tr>
      <w:tr w:rsidR="00A2065B" w:rsidRPr="00241F2B" w:rsidTr="00974AC9">
        <w:tc>
          <w:tcPr>
            <w:tcW w:w="3227" w:type="dxa"/>
          </w:tcPr>
          <w:p w:rsidR="00A2065B" w:rsidRPr="00241F2B" w:rsidRDefault="00A2065B" w:rsidP="00974AC9">
            <w:pPr>
              <w:ind w:firstLine="709"/>
              <w:rPr>
                <w:rFonts w:ascii="Times New Roman" w:eastAsia="Times New Roman" w:hAnsi="Times New Roman" w:cs="Times New Roman"/>
                <w:sz w:val="28"/>
                <w:szCs w:val="28"/>
              </w:rPr>
            </w:pPr>
            <w:r w:rsidRPr="00241F2B">
              <w:rPr>
                <w:rFonts w:ascii="Times New Roman" w:eastAsia="Times New Roman" w:hAnsi="Times New Roman" w:cs="Times New Roman"/>
                <w:sz w:val="28"/>
                <w:szCs w:val="28"/>
              </w:rPr>
              <w:t>4 урок</w:t>
            </w:r>
          </w:p>
        </w:tc>
        <w:tc>
          <w:tcPr>
            <w:tcW w:w="3685" w:type="dxa"/>
          </w:tcPr>
          <w:p w:rsidR="00A2065B" w:rsidRPr="00241F2B" w:rsidRDefault="000B1969" w:rsidP="000B196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20E47">
              <w:rPr>
                <w:rFonts w:ascii="Times New Roman" w:eastAsia="Times New Roman" w:hAnsi="Times New Roman" w:cs="Times New Roman"/>
                <w:sz w:val="28"/>
                <w:szCs w:val="28"/>
              </w:rPr>
              <w:t>1</w:t>
            </w:r>
            <w:r>
              <w:rPr>
                <w:rFonts w:ascii="Times New Roman" w:eastAsia="Times New Roman" w:hAnsi="Times New Roman" w:cs="Times New Roman"/>
                <w:sz w:val="28"/>
                <w:szCs w:val="28"/>
              </w:rPr>
              <w:t>0</w:t>
            </w:r>
            <w:r w:rsidR="00F20E47">
              <w:rPr>
                <w:rFonts w:ascii="Times New Roman" w:eastAsia="Times New Roman" w:hAnsi="Times New Roman" w:cs="Times New Roman"/>
                <w:sz w:val="28"/>
                <w:szCs w:val="28"/>
              </w:rPr>
              <w:t>.</w:t>
            </w:r>
            <w:r>
              <w:rPr>
                <w:rFonts w:ascii="Times New Roman" w:eastAsia="Times New Roman" w:hAnsi="Times New Roman" w:cs="Times New Roman"/>
                <w:sz w:val="28"/>
                <w:szCs w:val="28"/>
              </w:rPr>
              <w:t>40</w:t>
            </w:r>
            <w:r w:rsidR="00A2065B" w:rsidRPr="00241F2B">
              <w:rPr>
                <w:rFonts w:ascii="Times New Roman" w:eastAsia="Times New Roman" w:hAnsi="Times New Roman" w:cs="Times New Roman"/>
                <w:sz w:val="28"/>
                <w:szCs w:val="28"/>
              </w:rPr>
              <w:t>-11.</w:t>
            </w:r>
            <w:r>
              <w:rPr>
                <w:rFonts w:ascii="Times New Roman" w:eastAsia="Times New Roman" w:hAnsi="Times New Roman" w:cs="Times New Roman"/>
                <w:sz w:val="28"/>
                <w:szCs w:val="28"/>
              </w:rPr>
              <w:t>20</w:t>
            </w:r>
          </w:p>
        </w:tc>
        <w:tc>
          <w:tcPr>
            <w:tcW w:w="2552" w:type="dxa"/>
          </w:tcPr>
          <w:p w:rsidR="00A2065B" w:rsidRPr="00241F2B" w:rsidRDefault="00A2065B" w:rsidP="00974AC9">
            <w:pPr>
              <w:ind w:firstLine="709"/>
              <w:jc w:val="both"/>
              <w:rPr>
                <w:rFonts w:ascii="Times New Roman" w:eastAsia="Times New Roman" w:hAnsi="Times New Roman" w:cs="Times New Roman"/>
                <w:sz w:val="28"/>
                <w:szCs w:val="28"/>
              </w:rPr>
            </w:pPr>
          </w:p>
        </w:tc>
      </w:tr>
      <w:tr w:rsidR="00A2065B" w:rsidRPr="00241F2B" w:rsidTr="00974AC9">
        <w:tc>
          <w:tcPr>
            <w:tcW w:w="3227" w:type="dxa"/>
          </w:tcPr>
          <w:p w:rsidR="00A2065B" w:rsidRPr="00241F2B" w:rsidRDefault="00A2065B" w:rsidP="00974AC9">
            <w:pPr>
              <w:ind w:firstLine="709"/>
              <w:rPr>
                <w:rFonts w:ascii="Times New Roman" w:eastAsia="Times New Roman" w:hAnsi="Times New Roman" w:cs="Times New Roman"/>
                <w:sz w:val="28"/>
                <w:szCs w:val="28"/>
              </w:rPr>
            </w:pPr>
            <w:r w:rsidRPr="00241F2B">
              <w:rPr>
                <w:rFonts w:ascii="Times New Roman" w:eastAsia="Times New Roman" w:hAnsi="Times New Roman" w:cs="Times New Roman"/>
                <w:sz w:val="28"/>
                <w:szCs w:val="28"/>
              </w:rPr>
              <w:t>5 урок</w:t>
            </w:r>
          </w:p>
        </w:tc>
        <w:tc>
          <w:tcPr>
            <w:tcW w:w="3685" w:type="dxa"/>
          </w:tcPr>
          <w:p w:rsidR="00A2065B" w:rsidRPr="00241F2B" w:rsidRDefault="00F20E47" w:rsidP="000B196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0B1969">
              <w:rPr>
                <w:rFonts w:ascii="Times New Roman" w:eastAsia="Times New Roman" w:hAnsi="Times New Roman" w:cs="Times New Roman"/>
                <w:sz w:val="28"/>
                <w:szCs w:val="28"/>
              </w:rPr>
              <w:t>40</w:t>
            </w:r>
            <w:r w:rsidR="00A2065B" w:rsidRPr="00241F2B">
              <w:rPr>
                <w:rFonts w:ascii="Times New Roman" w:eastAsia="Times New Roman" w:hAnsi="Times New Roman" w:cs="Times New Roman"/>
                <w:sz w:val="28"/>
                <w:szCs w:val="28"/>
              </w:rPr>
              <w:t>-12.</w:t>
            </w:r>
            <w:r w:rsidR="000B1969">
              <w:rPr>
                <w:rFonts w:ascii="Times New Roman" w:eastAsia="Times New Roman" w:hAnsi="Times New Roman" w:cs="Times New Roman"/>
                <w:sz w:val="28"/>
                <w:szCs w:val="28"/>
              </w:rPr>
              <w:t>20</w:t>
            </w:r>
          </w:p>
        </w:tc>
        <w:tc>
          <w:tcPr>
            <w:tcW w:w="2552" w:type="dxa"/>
          </w:tcPr>
          <w:p w:rsidR="00A2065B" w:rsidRPr="00241F2B" w:rsidRDefault="00A2065B" w:rsidP="00974AC9">
            <w:pPr>
              <w:ind w:firstLine="709"/>
              <w:jc w:val="both"/>
              <w:rPr>
                <w:rFonts w:ascii="Times New Roman" w:eastAsia="Times New Roman" w:hAnsi="Times New Roman" w:cs="Times New Roman"/>
                <w:sz w:val="28"/>
                <w:szCs w:val="28"/>
              </w:rPr>
            </w:pPr>
          </w:p>
        </w:tc>
      </w:tr>
      <w:tr w:rsidR="00A2065B" w:rsidRPr="00241F2B" w:rsidTr="00974AC9">
        <w:tc>
          <w:tcPr>
            <w:tcW w:w="3227" w:type="dxa"/>
          </w:tcPr>
          <w:p w:rsidR="00A2065B" w:rsidRPr="00241F2B" w:rsidRDefault="00A2065B" w:rsidP="00974AC9">
            <w:pPr>
              <w:ind w:firstLine="709"/>
              <w:rPr>
                <w:rFonts w:ascii="Times New Roman" w:eastAsia="Times New Roman" w:hAnsi="Times New Roman" w:cs="Times New Roman"/>
                <w:sz w:val="28"/>
                <w:szCs w:val="28"/>
              </w:rPr>
            </w:pPr>
            <w:r w:rsidRPr="00241F2B">
              <w:rPr>
                <w:rFonts w:ascii="Times New Roman" w:eastAsia="Times New Roman" w:hAnsi="Times New Roman" w:cs="Times New Roman"/>
                <w:sz w:val="28"/>
                <w:szCs w:val="28"/>
              </w:rPr>
              <w:t>6 урок</w:t>
            </w:r>
          </w:p>
        </w:tc>
        <w:tc>
          <w:tcPr>
            <w:tcW w:w="3685" w:type="dxa"/>
          </w:tcPr>
          <w:p w:rsidR="00A2065B" w:rsidRPr="00241F2B" w:rsidRDefault="00F20E47" w:rsidP="000B196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0B1969">
              <w:rPr>
                <w:rFonts w:ascii="Times New Roman" w:eastAsia="Times New Roman" w:hAnsi="Times New Roman" w:cs="Times New Roman"/>
                <w:sz w:val="28"/>
                <w:szCs w:val="28"/>
              </w:rPr>
              <w:t>30</w:t>
            </w:r>
            <w:r w:rsidR="00A2065B" w:rsidRPr="00241F2B">
              <w:rPr>
                <w:rFonts w:ascii="Times New Roman" w:eastAsia="Times New Roman" w:hAnsi="Times New Roman" w:cs="Times New Roman"/>
                <w:sz w:val="28"/>
                <w:szCs w:val="28"/>
              </w:rPr>
              <w:t>-13.</w:t>
            </w:r>
            <w:r w:rsidR="000B1969">
              <w:rPr>
                <w:rFonts w:ascii="Times New Roman" w:eastAsia="Times New Roman" w:hAnsi="Times New Roman" w:cs="Times New Roman"/>
                <w:sz w:val="28"/>
                <w:szCs w:val="28"/>
              </w:rPr>
              <w:t>10</w:t>
            </w:r>
          </w:p>
        </w:tc>
        <w:tc>
          <w:tcPr>
            <w:tcW w:w="2552" w:type="dxa"/>
          </w:tcPr>
          <w:p w:rsidR="00A2065B" w:rsidRPr="00241F2B" w:rsidRDefault="00A2065B" w:rsidP="00974AC9">
            <w:pPr>
              <w:ind w:firstLine="709"/>
              <w:jc w:val="both"/>
              <w:rPr>
                <w:rFonts w:ascii="Times New Roman" w:eastAsia="Times New Roman" w:hAnsi="Times New Roman" w:cs="Times New Roman"/>
                <w:sz w:val="28"/>
                <w:szCs w:val="28"/>
              </w:rPr>
            </w:pPr>
          </w:p>
        </w:tc>
      </w:tr>
      <w:tr w:rsidR="00A2065B" w:rsidRPr="00241F2B" w:rsidTr="00974AC9">
        <w:tc>
          <w:tcPr>
            <w:tcW w:w="3227" w:type="dxa"/>
          </w:tcPr>
          <w:p w:rsidR="00A2065B" w:rsidRPr="00241F2B" w:rsidRDefault="00A2065B" w:rsidP="00974AC9">
            <w:pPr>
              <w:ind w:firstLine="709"/>
              <w:rPr>
                <w:rFonts w:ascii="Times New Roman" w:eastAsia="Times New Roman" w:hAnsi="Times New Roman" w:cs="Times New Roman"/>
                <w:sz w:val="28"/>
                <w:szCs w:val="28"/>
              </w:rPr>
            </w:pPr>
            <w:r w:rsidRPr="00241F2B">
              <w:rPr>
                <w:rFonts w:ascii="Times New Roman" w:eastAsia="Times New Roman" w:hAnsi="Times New Roman" w:cs="Times New Roman"/>
                <w:sz w:val="28"/>
                <w:szCs w:val="28"/>
              </w:rPr>
              <w:t>7 урок</w:t>
            </w:r>
          </w:p>
        </w:tc>
        <w:tc>
          <w:tcPr>
            <w:tcW w:w="3685" w:type="dxa"/>
          </w:tcPr>
          <w:p w:rsidR="00A2065B" w:rsidRPr="00241F2B" w:rsidRDefault="00F20E47" w:rsidP="000B1969">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000B1969">
              <w:rPr>
                <w:rFonts w:ascii="Times New Roman" w:eastAsia="Times New Roman" w:hAnsi="Times New Roman" w:cs="Times New Roman"/>
                <w:sz w:val="28"/>
                <w:szCs w:val="28"/>
              </w:rPr>
              <w:t>20</w:t>
            </w:r>
            <w:r w:rsidR="00A2065B" w:rsidRPr="00241F2B">
              <w:rPr>
                <w:rFonts w:ascii="Times New Roman" w:eastAsia="Times New Roman" w:hAnsi="Times New Roman" w:cs="Times New Roman"/>
                <w:sz w:val="28"/>
                <w:szCs w:val="28"/>
              </w:rPr>
              <w:t>-14.</w:t>
            </w:r>
            <w:r w:rsidR="000B1969">
              <w:rPr>
                <w:rFonts w:ascii="Times New Roman" w:eastAsia="Times New Roman" w:hAnsi="Times New Roman" w:cs="Times New Roman"/>
                <w:sz w:val="28"/>
                <w:szCs w:val="28"/>
              </w:rPr>
              <w:t>00</w:t>
            </w:r>
          </w:p>
        </w:tc>
        <w:tc>
          <w:tcPr>
            <w:tcW w:w="2552" w:type="dxa"/>
          </w:tcPr>
          <w:p w:rsidR="00A2065B" w:rsidRPr="00241F2B" w:rsidRDefault="00A2065B" w:rsidP="00974AC9">
            <w:pPr>
              <w:ind w:firstLine="709"/>
              <w:jc w:val="both"/>
              <w:rPr>
                <w:rFonts w:ascii="Times New Roman" w:eastAsia="Times New Roman" w:hAnsi="Times New Roman" w:cs="Times New Roman"/>
                <w:sz w:val="28"/>
                <w:szCs w:val="28"/>
              </w:rPr>
            </w:pPr>
          </w:p>
        </w:tc>
      </w:tr>
    </w:tbl>
    <w:p w:rsidR="00A2065B" w:rsidRPr="00241F2B" w:rsidRDefault="00A2065B" w:rsidP="00A2065B">
      <w:pPr>
        <w:spacing w:after="0" w:line="240" w:lineRule="auto"/>
        <w:ind w:firstLine="709"/>
        <w:jc w:val="both"/>
        <w:rPr>
          <w:rFonts w:ascii="Times New Roman" w:eastAsia="Times New Roman" w:hAnsi="Times New Roman" w:cs="Times New Roman"/>
          <w:sz w:val="28"/>
          <w:szCs w:val="28"/>
        </w:rPr>
      </w:pPr>
    </w:p>
    <w:p w:rsidR="00EB3ACA" w:rsidRDefault="00A2065B" w:rsidP="00A2065B">
      <w:pPr>
        <w:spacing w:after="0" w:line="240" w:lineRule="auto"/>
        <w:ind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В</w:t>
      </w:r>
      <w:r w:rsidRPr="00241F2B">
        <w:rPr>
          <w:rFonts w:ascii="Times New Roman" w:eastAsia="Times New Roman" w:hAnsi="Times New Roman" w:cs="Times New Roman"/>
          <w:spacing w:val="-1"/>
          <w:sz w:val="28"/>
          <w:szCs w:val="28"/>
        </w:rPr>
        <w:t xml:space="preserve"> школе </w:t>
      </w:r>
      <w:r>
        <w:rPr>
          <w:rFonts w:ascii="Times New Roman" w:eastAsia="Times New Roman" w:hAnsi="Times New Roman" w:cs="Times New Roman"/>
          <w:spacing w:val="-1"/>
          <w:sz w:val="28"/>
          <w:szCs w:val="28"/>
        </w:rPr>
        <w:t xml:space="preserve">действует </w:t>
      </w:r>
      <w:r w:rsidRPr="00241F2B">
        <w:rPr>
          <w:rFonts w:ascii="Times New Roman" w:eastAsia="Times New Roman" w:hAnsi="Times New Roman" w:cs="Times New Roman"/>
          <w:spacing w:val="-1"/>
          <w:sz w:val="28"/>
          <w:szCs w:val="28"/>
        </w:rPr>
        <w:t xml:space="preserve">пропускной режим в соответствии с  «Положением  о пропускном режиме в муниципальном бюджетном общеобразовательном учреждении </w:t>
      </w:r>
      <w:r w:rsidR="00EB3ACA">
        <w:rPr>
          <w:rFonts w:ascii="Times New Roman" w:eastAsia="Times New Roman" w:hAnsi="Times New Roman" w:cs="Times New Roman"/>
          <w:spacing w:val="-1"/>
          <w:sz w:val="28"/>
          <w:szCs w:val="28"/>
        </w:rPr>
        <w:t>Быстрянской</w:t>
      </w:r>
      <w:r w:rsidRPr="00241F2B">
        <w:rPr>
          <w:rFonts w:ascii="Times New Roman" w:eastAsia="Times New Roman" w:hAnsi="Times New Roman" w:cs="Times New Roman"/>
          <w:spacing w:val="-1"/>
          <w:sz w:val="28"/>
          <w:szCs w:val="28"/>
        </w:rPr>
        <w:t xml:space="preserve"> средней общеобразовательной школе</w:t>
      </w:r>
      <w:r w:rsidR="00EB3ACA">
        <w:rPr>
          <w:rFonts w:ascii="Times New Roman" w:eastAsia="Times New Roman" w:hAnsi="Times New Roman" w:cs="Times New Roman"/>
          <w:spacing w:val="-1"/>
          <w:sz w:val="28"/>
          <w:szCs w:val="28"/>
        </w:rPr>
        <w:t>».</w:t>
      </w:r>
    </w:p>
    <w:p w:rsidR="00A2065B" w:rsidRPr="00241F2B" w:rsidRDefault="00A2065B" w:rsidP="00A2065B">
      <w:pPr>
        <w:spacing w:after="0" w:line="240" w:lineRule="auto"/>
        <w:ind w:firstLine="709"/>
        <w:jc w:val="both"/>
        <w:rPr>
          <w:rFonts w:ascii="Times New Roman" w:eastAsia="Times New Roman" w:hAnsi="Times New Roman" w:cs="Times New Roman"/>
          <w:sz w:val="28"/>
          <w:szCs w:val="28"/>
        </w:rPr>
      </w:pPr>
      <w:r w:rsidRPr="00241F2B">
        <w:rPr>
          <w:rFonts w:ascii="Times New Roman" w:eastAsia="Times New Roman" w:hAnsi="Times New Roman" w:cs="Times New Roman"/>
          <w:sz w:val="28"/>
          <w:szCs w:val="28"/>
        </w:rPr>
        <w:t xml:space="preserve">Дежурство по школе  администрации, педагогов, классных коллективов и их классных руководителей осуществляются в  соответствии с «Положением об организации дежурства в муниципальном общеобразовательном учреждении </w:t>
      </w:r>
      <w:r w:rsidR="00EB3ACA">
        <w:rPr>
          <w:rFonts w:ascii="Times New Roman" w:eastAsia="Times New Roman" w:hAnsi="Times New Roman" w:cs="Times New Roman"/>
          <w:sz w:val="28"/>
          <w:szCs w:val="28"/>
        </w:rPr>
        <w:t xml:space="preserve">Быстрянской </w:t>
      </w:r>
      <w:r w:rsidRPr="00241F2B">
        <w:rPr>
          <w:rFonts w:ascii="Times New Roman" w:eastAsia="Times New Roman" w:hAnsi="Times New Roman" w:cs="Times New Roman"/>
          <w:sz w:val="28"/>
          <w:szCs w:val="28"/>
        </w:rPr>
        <w:t>средн</w:t>
      </w:r>
      <w:r w:rsidR="00EB3ACA">
        <w:rPr>
          <w:rFonts w:ascii="Times New Roman" w:eastAsia="Times New Roman" w:hAnsi="Times New Roman" w:cs="Times New Roman"/>
          <w:sz w:val="28"/>
          <w:szCs w:val="28"/>
        </w:rPr>
        <w:t xml:space="preserve">ей общеобразовательной школе» </w:t>
      </w:r>
      <w:r w:rsidRPr="00241F2B">
        <w:rPr>
          <w:rFonts w:ascii="Times New Roman" w:eastAsia="Times New Roman" w:hAnsi="Times New Roman" w:cs="Times New Roman"/>
          <w:sz w:val="28"/>
          <w:szCs w:val="28"/>
        </w:rPr>
        <w:t xml:space="preserve">.                                                                                      </w:t>
      </w:r>
    </w:p>
    <w:p w:rsidR="00A2065B" w:rsidRPr="00241F2B" w:rsidRDefault="00A2065B" w:rsidP="00A2065B">
      <w:pPr>
        <w:spacing w:after="0" w:line="240" w:lineRule="auto"/>
        <w:ind w:firstLine="709"/>
        <w:jc w:val="both"/>
        <w:rPr>
          <w:rFonts w:ascii="Times New Roman" w:eastAsia="Times New Roman" w:hAnsi="Times New Roman" w:cs="Times New Roman"/>
          <w:sz w:val="28"/>
          <w:szCs w:val="28"/>
        </w:rPr>
      </w:pPr>
      <w:r w:rsidRPr="00241F2B">
        <w:rPr>
          <w:rFonts w:ascii="Times New Roman" w:eastAsia="Times New Roman" w:hAnsi="Times New Roman" w:cs="Times New Roman"/>
          <w:sz w:val="28"/>
          <w:szCs w:val="28"/>
        </w:rPr>
        <w:t>Прием родителей (законных представителей) директором школы и заместителями директора осуществляется ежедневно с 15.00 до 16.00.</w:t>
      </w:r>
    </w:p>
    <w:p w:rsidR="00A2065B" w:rsidRPr="00241F2B" w:rsidRDefault="00A2065B" w:rsidP="00974AC9">
      <w:pPr>
        <w:spacing w:after="0" w:line="240" w:lineRule="auto"/>
        <w:ind w:firstLine="709"/>
        <w:jc w:val="both"/>
        <w:rPr>
          <w:rFonts w:ascii="Times New Roman" w:eastAsia="Times New Roman" w:hAnsi="Times New Roman" w:cs="Times New Roman"/>
          <w:sz w:val="28"/>
          <w:szCs w:val="28"/>
        </w:rPr>
      </w:pPr>
      <w:r w:rsidRPr="00241F2B">
        <w:rPr>
          <w:rFonts w:ascii="Times New Roman" w:eastAsia="Times New Roman" w:hAnsi="Times New Roman" w:cs="Times New Roman"/>
          <w:sz w:val="28"/>
          <w:szCs w:val="28"/>
        </w:rPr>
        <w:t>В период осенних, зимних, весенних каникул педагогический и учебно-вспомогательный персонал работа</w:t>
      </w:r>
      <w:r>
        <w:rPr>
          <w:rFonts w:ascii="Times New Roman" w:eastAsia="Times New Roman" w:hAnsi="Times New Roman" w:cs="Times New Roman"/>
          <w:sz w:val="28"/>
          <w:szCs w:val="28"/>
        </w:rPr>
        <w:t>ет</w:t>
      </w:r>
      <w:r w:rsidRPr="00241F2B">
        <w:rPr>
          <w:rFonts w:ascii="Times New Roman" w:eastAsia="Times New Roman" w:hAnsi="Times New Roman" w:cs="Times New Roman"/>
          <w:sz w:val="28"/>
          <w:szCs w:val="28"/>
        </w:rPr>
        <w:t xml:space="preserve"> согласно утвержденному плану работы, графиками работ с указанием видов деятельности, которую будет выполнять педагог на каникулах. </w:t>
      </w:r>
    </w:p>
    <w:p w:rsidR="00974AC9" w:rsidRDefault="00974AC9" w:rsidP="00974AC9">
      <w:pPr>
        <w:spacing w:after="0" w:line="240" w:lineRule="auto"/>
        <w:ind w:firstLine="708"/>
        <w:jc w:val="both"/>
        <w:rPr>
          <w:rFonts w:ascii="Times New Roman" w:hAnsi="Times New Roman" w:cs="Times New Roman"/>
          <w:b/>
          <w:sz w:val="28"/>
          <w:szCs w:val="28"/>
        </w:rPr>
      </w:pPr>
    </w:p>
    <w:p w:rsidR="00A2065B" w:rsidRDefault="00A2065B" w:rsidP="00974AC9">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1.5.</w:t>
      </w:r>
      <w:r w:rsidRPr="00B55836">
        <w:rPr>
          <w:rFonts w:ascii="Times New Roman" w:hAnsi="Times New Roman" w:cs="Times New Roman"/>
          <w:b/>
          <w:sz w:val="28"/>
          <w:szCs w:val="28"/>
        </w:rPr>
        <w:t xml:space="preserve"> Качество подготовки выпускников</w:t>
      </w:r>
    </w:p>
    <w:p w:rsidR="00A2065B" w:rsidRPr="00B55836" w:rsidRDefault="00A2065B" w:rsidP="00974AC9">
      <w:pPr>
        <w:spacing w:after="0" w:line="240" w:lineRule="auto"/>
        <w:ind w:firstLine="708"/>
        <w:jc w:val="both"/>
        <w:rPr>
          <w:rFonts w:ascii="Times New Roman" w:hAnsi="Times New Roman" w:cs="Times New Roman"/>
          <w:b/>
          <w:sz w:val="28"/>
          <w:szCs w:val="28"/>
        </w:rPr>
      </w:pPr>
    </w:p>
    <w:p w:rsidR="00A2065B" w:rsidRDefault="00A2065B" w:rsidP="00974AC9">
      <w:pPr>
        <w:spacing w:after="0" w:line="240" w:lineRule="auto"/>
        <w:ind w:firstLine="708"/>
        <w:jc w:val="both"/>
        <w:rPr>
          <w:rFonts w:ascii="Times New Roman" w:eastAsia="Constantia" w:hAnsi="Times New Roman" w:cs="Times New Roman"/>
          <w:sz w:val="28"/>
          <w:szCs w:val="28"/>
        </w:rPr>
      </w:pPr>
      <w:r w:rsidRPr="00F728CB">
        <w:rPr>
          <w:rFonts w:ascii="Times New Roman" w:hAnsi="Times New Roman" w:cs="Times New Roman"/>
          <w:sz w:val="28"/>
          <w:szCs w:val="28"/>
        </w:rPr>
        <w:t xml:space="preserve">Для определения </w:t>
      </w:r>
      <w:r w:rsidRPr="00F728CB">
        <w:rPr>
          <w:rFonts w:ascii="Times New Roman" w:eastAsia="Constantia" w:hAnsi="Times New Roman" w:cs="Times New Roman"/>
          <w:sz w:val="28"/>
          <w:szCs w:val="28"/>
        </w:rPr>
        <w:t>эффективности условий, созданных для обеспечения индивидуального  сопровождения обучающихся 9,11 классов в период подготовки к ОГЭ и ЕГЭ, дифференцирования работы обучающихся по целевым группам при подготовке к ГИА по предметам в соответствии со своевременно выявленными запросами обучающихся,  был р</w:t>
      </w:r>
      <w:r>
        <w:rPr>
          <w:rFonts w:ascii="Times New Roman" w:eastAsia="Constantia" w:hAnsi="Times New Roman" w:cs="Times New Roman"/>
          <w:sz w:val="28"/>
          <w:szCs w:val="28"/>
        </w:rPr>
        <w:t>азработан план подготовки к ГИА.</w:t>
      </w:r>
    </w:p>
    <w:p w:rsidR="00A2065B" w:rsidRPr="00F13D13" w:rsidRDefault="00A2065B" w:rsidP="00A2065B">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F13D13">
        <w:rPr>
          <w:rFonts w:ascii="Times New Roman" w:eastAsia="Times New Roman" w:hAnsi="Times New Roman" w:cs="Times New Roman"/>
          <w:sz w:val="28"/>
          <w:szCs w:val="28"/>
        </w:rPr>
        <w:t xml:space="preserve"> соответствии с планом подготовки к государственной итоговой аттестации выпускников 9,</w:t>
      </w:r>
      <w:r w:rsidR="00245C94">
        <w:rPr>
          <w:rFonts w:ascii="Times New Roman" w:eastAsia="Times New Roman" w:hAnsi="Times New Roman" w:cs="Times New Roman"/>
          <w:sz w:val="28"/>
          <w:szCs w:val="28"/>
        </w:rPr>
        <w:t xml:space="preserve"> </w:t>
      </w:r>
      <w:r w:rsidRPr="00F13D13">
        <w:rPr>
          <w:rFonts w:ascii="Times New Roman" w:eastAsia="Times New Roman" w:hAnsi="Times New Roman" w:cs="Times New Roman"/>
          <w:sz w:val="28"/>
          <w:szCs w:val="28"/>
        </w:rPr>
        <w:t xml:space="preserve">11 классов муниципального бюджетного общеобразовательного учреждения </w:t>
      </w:r>
      <w:r w:rsidR="00EB3ACA">
        <w:rPr>
          <w:rFonts w:ascii="Times New Roman" w:eastAsia="Times New Roman" w:hAnsi="Times New Roman" w:cs="Times New Roman"/>
          <w:sz w:val="28"/>
          <w:szCs w:val="28"/>
        </w:rPr>
        <w:t>Быстрянской</w:t>
      </w:r>
      <w:r w:rsidRPr="00F13D13">
        <w:rPr>
          <w:rFonts w:ascii="Times New Roman" w:eastAsia="Times New Roman" w:hAnsi="Times New Roman" w:cs="Times New Roman"/>
          <w:sz w:val="28"/>
          <w:szCs w:val="28"/>
        </w:rPr>
        <w:t xml:space="preserve"> средн</w:t>
      </w:r>
      <w:r w:rsidR="00EB3ACA">
        <w:rPr>
          <w:rFonts w:ascii="Times New Roman" w:eastAsia="Times New Roman" w:hAnsi="Times New Roman" w:cs="Times New Roman"/>
          <w:sz w:val="28"/>
          <w:szCs w:val="28"/>
        </w:rPr>
        <w:t xml:space="preserve">ей общеобразовательной школы </w:t>
      </w:r>
      <w:r w:rsidRPr="00F13D13">
        <w:rPr>
          <w:rFonts w:ascii="Times New Roman" w:eastAsia="Times New Roman" w:hAnsi="Times New Roman" w:cs="Times New Roman"/>
          <w:sz w:val="28"/>
          <w:szCs w:val="28"/>
        </w:rPr>
        <w:t xml:space="preserve"> на 201</w:t>
      </w:r>
      <w:r w:rsidR="00245C94">
        <w:rPr>
          <w:rFonts w:ascii="Times New Roman" w:eastAsia="Times New Roman" w:hAnsi="Times New Roman" w:cs="Times New Roman"/>
          <w:sz w:val="28"/>
          <w:szCs w:val="28"/>
        </w:rPr>
        <w:t>8</w:t>
      </w:r>
      <w:r w:rsidRPr="00F13D13">
        <w:rPr>
          <w:rFonts w:ascii="Times New Roman" w:eastAsia="Times New Roman" w:hAnsi="Times New Roman" w:cs="Times New Roman"/>
          <w:sz w:val="28"/>
          <w:szCs w:val="28"/>
        </w:rPr>
        <w:t>-201</w:t>
      </w:r>
      <w:r w:rsidR="00245C94">
        <w:rPr>
          <w:rFonts w:ascii="Times New Roman" w:eastAsia="Times New Roman" w:hAnsi="Times New Roman" w:cs="Times New Roman"/>
          <w:sz w:val="28"/>
          <w:szCs w:val="28"/>
        </w:rPr>
        <w:t>9</w:t>
      </w:r>
      <w:r w:rsidRPr="00F13D13">
        <w:rPr>
          <w:rFonts w:ascii="Times New Roman" w:eastAsia="Times New Roman" w:hAnsi="Times New Roman" w:cs="Times New Roman"/>
          <w:sz w:val="28"/>
          <w:szCs w:val="28"/>
        </w:rPr>
        <w:t xml:space="preserve"> учебный год в школе ве</w:t>
      </w:r>
      <w:r>
        <w:rPr>
          <w:rFonts w:ascii="Times New Roman" w:eastAsia="Times New Roman" w:hAnsi="Times New Roman" w:cs="Times New Roman"/>
          <w:sz w:val="28"/>
          <w:szCs w:val="28"/>
        </w:rPr>
        <w:t>лась</w:t>
      </w:r>
      <w:r w:rsidRPr="00F13D13">
        <w:rPr>
          <w:rFonts w:ascii="Times New Roman" w:eastAsia="Times New Roman" w:hAnsi="Times New Roman" w:cs="Times New Roman"/>
          <w:sz w:val="28"/>
          <w:szCs w:val="28"/>
        </w:rPr>
        <w:t xml:space="preserve"> целенаправленная работа по подготовке выпускников 9</w:t>
      </w:r>
      <w:r>
        <w:rPr>
          <w:rFonts w:ascii="Times New Roman" w:eastAsia="Times New Roman" w:hAnsi="Times New Roman" w:cs="Times New Roman"/>
          <w:sz w:val="28"/>
          <w:szCs w:val="28"/>
        </w:rPr>
        <w:t>-х</w:t>
      </w:r>
      <w:r w:rsidRPr="00F13D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13D13">
        <w:rPr>
          <w:rFonts w:ascii="Times New Roman" w:eastAsia="Times New Roman" w:hAnsi="Times New Roman" w:cs="Times New Roman"/>
          <w:sz w:val="28"/>
          <w:szCs w:val="28"/>
        </w:rPr>
        <w:t>11</w:t>
      </w:r>
      <w:r>
        <w:rPr>
          <w:rFonts w:ascii="Times New Roman" w:eastAsia="Times New Roman" w:hAnsi="Times New Roman" w:cs="Times New Roman"/>
          <w:sz w:val="28"/>
          <w:szCs w:val="28"/>
        </w:rPr>
        <w:t>-х</w:t>
      </w:r>
      <w:r w:rsidRPr="00F13D13">
        <w:rPr>
          <w:rFonts w:ascii="Times New Roman" w:eastAsia="Times New Roman" w:hAnsi="Times New Roman" w:cs="Times New Roman"/>
          <w:sz w:val="28"/>
          <w:szCs w:val="28"/>
        </w:rPr>
        <w:t xml:space="preserve"> классов к государственной итоговой аттестации:</w:t>
      </w:r>
    </w:p>
    <w:p w:rsidR="00A2065B" w:rsidRPr="00F13D13" w:rsidRDefault="00A2065B" w:rsidP="00B31AFA">
      <w:pPr>
        <w:numPr>
          <w:ilvl w:val="0"/>
          <w:numId w:val="23"/>
        </w:numPr>
        <w:spacing w:after="0" w:line="240" w:lineRule="auto"/>
        <w:ind w:left="0" w:firstLine="708"/>
        <w:contextualSpacing/>
        <w:jc w:val="both"/>
        <w:rPr>
          <w:rFonts w:ascii="Times New Roman" w:eastAsia="Times New Roman" w:hAnsi="Times New Roman" w:cs="Times New Roman"/>
          <w:sz w:val="28"/>
          <w:szCs w:val="28"/>
        </w:rPr>
      </w:pPr>
      <w:r w:rsidRPr="00F13D13">
        <w:rPr>
          <w:rFonts w:ascii="Times New Roman" w:eastAsia="Times New Roman" w:hAnsi="Times New Roman" w:cs="Times New Roman"/>
          <w:sz w:val="28"/>
          <w:szCs w:val="28"/>
        </w:rPr>
        <w:lastRenderedPageBreak/>
        <w:t xml:space="preserve">В учебном плане МБОУ </w:t>
      </w:r>
      <w:r w:rsidR="00EB3ACA">
        <w:rPr>
          <w:rFonts w:ascii="Times New Roman" w:eastAsia="Times New Roman" w:hAnsi="Times New Roman" w:cs="Times New Roman"/>
          <w:sz w:val="28"/>
          <w:szCs w:val="28"/>
        </w:rPr>
        <w:t>Быстрянской СОШ</w:t>
      </w:r>
      <w:r w:rsidRPr="00F13D13">
        <w:rPr>
          <w:rFonts w:ascii="Times New Roman" w:eastAsia="Times New Roman" w:hAnsi="Times New Roman" w:cs="Times New Roman"/>
          <w:sz w:val="28"/>
          <w:szCs w:val="28"/>
        </w:rPr>
        <w:t xml:space="preserve"> на 201</w:t>
      </w:r>
      <w:r w:rsidR="00245C94">
        <w:rPr>
          <w:rFonts w:ascii="Times New Roman" w:eastAsia="Times New Roman" w:hAnsi="Times New Roman" w:cs="Times New Roman"/>
          <w:sz w:val="28"/>
          <w:szCs w:val="28"/>
        </w:rPr>
        <w:t>8</w:t>
      </w:r>
      <w:r w:rsidRPr="00F13D13">
        <w:rPr>
          <w:rFonts w:ascii="Times New Roman" w:eastAsia="Times New Roman" w:hAnsi="Times New Roman" w:cs="Times New Roman"/>
          <w:sz w:val="28"/>
          <w:szCs w:val="28"/>
        </w:rPr>
        <w:t>-201</w:t>
      </w:r>
      <w:r w:rsidR="00245C94">
        <w:rPr>
          <w:rFonts w:ascii="Times New Roman" w:eastAsia="Times New Roman" w:hAnsi="Times New Roman" w:cs="Times New Roman"/>
          <w:sz w:val="28"/>
          <w:szCs w:val="28"/>
        </w:rPr>
        <w:t>9</w:t>
      </w:r>
      <w:r w:rsidRPr="00F13D13">
        <w:rPr>
          <w:rFonts w:ascii="Times New Roman" w:eastAsia="Times New Roman" w:hAnsi="Times New Roman" w:cs="Times New Roman"/>
          <w:sz w:val="28"/>
          <w:szCs w:val="28"/>
        </w:rPr>
        <w:t xml:space="preserve"> учебный год с целью создания условий для подготовки выпускников 9</w:t>
      </w:r>
      <w:r>
        <w:rPr>
          <w:rFonts w:ascii="Times New Roman" w:eastAsia="Times New Roman" w:hAnsi="Times New Roman" w:cs="Times New Roman"/>
          <w:sz w:val="28"/>
          <w:szCs w:val="28"/>
        </w:rPr>
        <w:t>-х</w:t>
      </w:r>
      <w:r w:rsidRPr="00F13D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13D13">
        <w:rPr>
          <w:rFonts w:ascii="Times New Roman" w:eastAsia="Times New Roman" w:hAnsi="Times New Roman" w:cs="Times New Roman"/>
          <w:sz w:val="28"/>
          <w:szCs w:val="28"/>
        </w:rPr>
        <w:t xml:space="preserve">11-х классов к сдаче государственной итоговой аттестации </w:t>
      </w:r>
      <w:r>
        <w:rPr>
          <w:rFonts w:ascii="Times New Roman" w:eastAsia="Times New Roman" w:hAnsi="Times New Roman" w:cs="Times New Roman"/>
          <w:sz w:val="28"/>
          <w:szCs w:val="28"/>
        </w:rPr>
        <w:t xml:space="preserve">были </w:t>
      </w:r>
      <w:r w:rsidRPr="00F13D13">
        <w:rPr>
          <w:rFonts w:ascii="Times New Roman" w:eastAsia="Times New Roman" w:hAnsi="Times New Roman" w:cs="Times New Roman"/>
          <w:sz w:val="28"/>
          <w:szCs w:val="28"/>
        </w:rPr>
        <w:t>укреплены дополнительными часами обязательные предметы ГИА и предметы по выбору: русский язык, математика, химия, биология, информатика и ИКТ.</w:t>
      </w:r>
    </w:p>
    <w:p w:rsidR="00A2065B" w:rsidRPr="00F13D13" w:rsidRDefault="00A2065B" w:rsidP="00B31AFA">
      <w:pPr>
        <w:numPr>
          <w:ilvl w:val="0"/>
          <w:numId w:val="23"/>
        </w:numPr>
        <w:spacing w:after="0" w:line="240" w:lineRule="auto"/>
        <w:ind w:left="0" w:firstLine="708"/>
        <w:contextualSpacing/>
        <w:jc w:val="both"/>
        <w:rPr>
          <w:rFonts w:ascii="Times New Roman" w:eastAsia="Times New Roman" w:hAnsi="Times New Roman" w:cs="Times New Roman"/>
          <w:sz w:val="28"/>
          <w:szCs w:val="28"/>
        </w:rPr>
      </w:pPr>
      <w:r w:rsidRPr="00F13D13">
        <w:rPr>
          <w:rFonts w:ascii="Times New Roman" w:eastAsia="Times New Roman" w:hAnsi="Times New Roman" w:cs="Times New Roman"/>
          <w:sz w:val="28"/>
          <w:szCs w:val="28"/>
        </w:rPr>
        <w:t xml:space="preserve">По </w:t>
      </w:r>
      <w:r w:rsidR="00245C94">
        <w:rPr>
          <w:rFonts w:ascii="Times New Roman" w:eastAsia="Times New Roman" w:hAnsi="Times New Roman" w:cs="Times New Roman"/>
          <w:sz w:val="28"/>
          <w:szCs w:val="28"/>
        </w:rPr>
        <w:t xml:space="preserve">результатам входного контроля </w:t>
      </w:r>
      <w:r w:rsidRPr="00F13D13">
        <w:rPr>
          <w:rFonts w:ascii="Times New Roman" w:eastAsia="Times New Roman" w:hAnsi="Times New Roman" w:cs="Times New Roman"/>
          <w:sz w:val="28"/>
          <w:szCs w:val="28"/>
        </w:rPr>
        <w:t xml:space="preserve">сделан поэлементный анализ работ обучающихся </w:t>
      </w:r>
      <w:r>
        <w:rPr>
          <w:rFonts w:ascii="Times New Roman" w:eastAsia="Times New Roman" w:hAnsi="Times New Roman" w:cs="Times New Roman"/>
          <w:sz w:val="28"/>
          <w:szCs w:val="28"/>
        </w:rPr>
        <w:t xml:space="preserve"> </w:t>
      </w:r>
      <w:r w:rsidRPr="00F13D13">
        <w:rPr>
          <w:rFonts w:ascii="Times New Roman" w:eastAsia="Times New Roman" w:hAnsi="Times New Roman" w:cs="Times New Roman"/>
          <w:sz w:val="28"/>
          <w:szCs w:val="28"/>
        </w:rPr>
        <w:t>9</w:t>
      </w:r>
      <w:r>
        <w:rPr>
          <w:rFonts w:ascii="Times New Roman" w:eastAsia="Times New Roman" w:hAnsi="Times New Roman" w:cs="Times New Roman"/>
          <w:sz w:val="28"/>
          <w:szCs w:val="28"/>
        </w:rPr>
        <w:t>-х</w:t>
      </w:r>
      <w:r w:rsidRPr="00F13D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13D13">
        <w:rPr>
          <w:rFonts w:ascii="Times New Roman" w:eastAsia="Times New Roman" w:hAnsi="Times New Roman" w:cs="Times New Roman"/>
          <w:sz w:val="28"/>
          <w:szCs w:val="28"/>
        </w:rPr>
        <w:t>11</w:t>
      </w:r>
      <w:r>
        <w:rPr>
          <w:rFonts w:ascii="Times New Roman" w:eastAsia="Times New Roman" w:hAnsi="Times New Roman" w:cs="Times New Roman"/>
          <w:sz w:val="28"/>
          <w:szCs w:val="28"/>
        </w:rPr>
        <w:t>-х</w:t>
      </w:r>
      <w:r w:rsidRPr="00F13D13">
        <w:rPr>
          <w:rFonts w:ascii="Times New Roman" w:eastAsia="Times New Roman" w:hAnsi="Times New Roman" w:cs="Times New Roman"/>
          <w:sz w:val="28"/>
          <w:szCs w:val="28"/>
        </w:rPr>
        <w:t xml:space="preserve"> классов</w:t>
      </w:r>
      <w:r>
        <w:rPr>
          <w:rFonts w:ascii="Times New Roman" w:eastAsia="Times New Roman" w:hAnsi="Times New Roman" w:cs="Times New Roman"/>
          <w:sz w:val="28"/>
          <w:szCs w:val="28"/>
        </w:rPr>
        <w:t xml:space="preserve"> по математике и русскому языку </w:t>
      </w:r>
      <w:r w:rsidRPr="00F13D13">
        <w:rPr>
          <w:rFonts w:ascii="Times New Roman" w:eastAsia="Times New Roman" w:hAnsi="Times New Roman" w:cs="Times New Roman"/>
          <w:sz w:val="28"/>
          <w:szCs w:val="28"/>
        </w:rPr>
        <w:t xml:space="preserve"> и спланирована дальнейшая работа по повышению качества знаний выпускников 9</w:t>
      </w:r>
      <w:r>
        <w:rPr>
          <w:rFonts w:ascii="Times New Roman" w:eastAsia="Times New Roman" w:hAnsi="Times New Roman" w:cs="Times New Roman"/>
          <w:sz w:val="28"/>
          <w:szCs w:val="28"/>
        </w:rPr>
        <w:t>-х</w:t>
      </w:r>
      <w:r w:rsidRPr="00F13D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13D13">
        <w:rPr>
          <w:rFonts w:ascii="Times New Roman" w:eastAsia="Times New Roman" w:hAnsi="Times New Roman" w:cs="Times New Roman"/>
          <w:sz w:val="28"/>
          <w:szCs w:val="28"/>
        </w:rPr>
        <w:t>11-х классов.</w:t>
      </w:r>
    </w:p>
    <w:p w:rsidR="00A2065B" w:rsidRPr="00F13D13" w:rsidRDefault="00A2065B" w:rsidP="00B31AFA">
      <w:pPr>
        <w:numPr>
          <w:ilvl w:val="0"/>
          <w:numId w:val="23"/>
        </w:numPr>
        <w:spacing w:after="0" w:line="240" w:lineRule="auto"/>
        <w:ind w:left="0" w:firstLine="708"/>
        <w:contextualSpacing/>
        <w:jc w:val="both"/>
        <w:rPr>
          <w:rFonts w:ascii="Times New Roman" w:eastAsia="Times New Roman" w:hAnsi="Times New Roman" w:cs="Times New Roman"/>
          <w:sz w:val="28"/>
          <w:szCs w:val="28"/>
        </w:rPr>
      </w:pPr>
      <w:r w:rsidRPr="00F13D13">
        <w:rPr>
          <w:rFonts w:ascii="Times New Roman" w:eastAsia="Times New Roman" w:hAnsi="Times New Roman" w:cs="Times New Roman"/>
          <w:sz w:val="28"/>
          <w:szCs w:val="28"/>
        </w:rPr>
        <w:t xml:space="preserve">С целью подготовки к сдаче государственной итоговой аттестации в форме основного государственного экзамена (далее ОГЭ), государственного выпускного экзамена (далее ГВЭ) и единого государственного экзамена (далее ЕГЭ) по обязательным предметам и предметам по выбору обучающихся учителями-предметниками в течение учебного года </w:t>
      </w:r>
      <w:r>
        <w:rPr>
          <w:rFonts w:ascii="Times New Roman" w:eastAsia="Times New Roman" w:hAnsi="Times New Roman" w:cs="Times New Roman"/>
          <w:sz w:val="28"/>
          <w:szCs w:val="28"/>
        </w:rPr>
        <w:t xml:space="preserve"> были </w:t>
      </w:r>
      <w:r w:rsidRPr="00F13D13">
        <w:rPr>
          <w:rFonts w:ascii="Times New Roman" w:eastAsia="Times New Roman" w:hAnsi="Times New Roman" w:cs="Times New Roman"/>
          <w:sz w:val="28"/>
          <w:szCs w:val="28"/>
        </w:rPr>
        <w:t>организованы индивидуальные и групповые консультации для выпускников 9</w:t>
      </w:r>
      <w:r>
        <w:rPr>
          <w:rFonts w:ascii="Times New Roman" w:eastAsia="Times New Roman" w:hAnsi="Times New Roman" w:cs="Times New Roman"/>
          <w:sz w:val="28"/>
          <w:szCs w:val="28"/>
        </w:rPr>
        <w:t>-х</w:t>
      </w:r>
      <w:r w:rsidRPr="00F13D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13D13">
        <w:rPr>
          <w:rFonts w:ascii="Times New Roman" w:eastAsia="Times New Roman" w:hAnsi="Times New Roman" w:cs="Times New Roman"/>
          <w:sz w:val="28"/>
          <w:szCs w:val="28"/>
        </w:rPr>
        <w:t>11</w:t>
      </w:r>
      <w:r>
        <w:rPr>
          <w:rFonts w:ascii="Times New Roman" w:eastAsia="Times New Roman" w:hAnsi="Times New Roman" w:cs="Times New Roman"/>
          <w:sz w:val="28"/>
          <w:szCs w:val="28"/>
        </w:rPr>
        <w:t>-х</w:t>
      </w:r>
      <w:r w:rsidRPr="00F13D13">
        <w:rPr>
          <w:rFonts w:ascii="Times New Roman" w:eastAsia="Times New Roman" w:hAnsi="Times New Roman" w:cs="Times New Roman"/>
          <w:sz w:val="28"/>
          <w:szCs w:val="28"/>
        </w:rPr>
        <w:t xml:space="preserve"> классов.</w:t>
      </w:r>
    </w:p>
    <w:p w:rsidR="00A2065B" w:rsidRPr="00F13D13" w:rsidRDefault="00A2065B" w:rsidP="00B31AFA">
      <w:pPr>
        <w:numPr>
          <w:ilvl w:val="0"/>
          <w:numId w:val="23"/>
        </w:numPr>
        <w:spacing w:after="0" w:line="240" w:lineRule="auto"/>
        <w:ind w:left="0" w:firstLine="708"/>
        <w:contextualSpacing/>
        <w:jc w:val="both"/>
        <w:rPr>
          <w:rFonts w:ascii="Times New Roman" w:eastAsia="Times New Roman" w:hAnsi="Times New Roman" w:cs="Times New Roman"/>
          <w:sz w:val="28"/>
          <w:szCs w:val="28"/>
        </w:rPr>
      </w:pPr>
      <w:r w:rsidRPr="00F13D13">
        <w:rPr>
          <w:rFonts w:ascii="Times New Roman" w:eastAsia="Times New Roman" w:hAnsi="Times New Roman" w:cs="Times New Roman"/>
          <w:sz w:val="28"/>
          <w:szCs w:val="28"/>
        </w:rPr>
        <w:t>В течение учебного года с целью своевременного информирования обучающихся и их родителей по наиболее важным вопросам ОГЭ, ГВЭ и ЕГЭ учителя</w:t>
      </w:r>
      <w:r>
        <w:rPr>
          <w:rFonts w:ascii="Times New Roman" w:eastAsia="Times New Roman" w:hAnsi="Times New Roman" w:cs="Times New Roman"/>
          <w:sz w:val="28"/>
          <w:szCs w:val="28"/>
        </w:rPr>
        <w:t>ми</w:t>
      </w:r>
      <w:r w:rsidRPr="00F13D13">
        <w:rPr>
          <w:rFonts w:ascii="Times New Roman" w:eastAsia="Times New Roman" w:hAnsi="Times New Roman" w:cs="Times New Roman"/>
          <w:sz w:val="28"/>
          <w:szCs w:val="28"/>
        </w:rPr>
        <w:t>-предметник</w:t>
      </w:r>
      <w:r>
        <w:rPr>
          <w:rFonts w:ascii="Times New Roman" w:eastAsia="Times New Roman" w:hAnsi="Times New Roman" w:cs="Times New Roman"/>
          <w:sz w:val="28"/>
          <w:szCs w:val="28"/>
        </w:rPr>
        <w:t xml:space="preserve">ами были </w:t>
      </w:r>
      <w:r w:rsidRPr="00F13D13">
        <w:rPr>
          <w:rFonts w:ascii="Times New Roman" w:eastAsia="Times New Roman" w:hAnsi="Times New Roman" w:cs="Times New Roman"/>
          <w:sz w:val="28"/>
          <w:szCs w:val="28"/>
        </w:rPr>
        <w:t xml:space="preserve"> оформл</w:t>
      </w:r>
      <w:r>
        <w:rPr>
          <w:rFonts w:ascii="Times New Roman" w:eastAsia="Times New Roman" w:hAnsi="Times New Roman" w:cs="Times New Roman"/>
          <w:sz w:val="28"/>
          <w:szCs w:val="28"/>
        </w:rPr>
        <w:t>ены</w:t>
      </w:r>
      <w:r w:rsidRPr="00F13D13">
        <w:rPr>
          <w:rFonts w:ascii="Times New Roman" w:eastAsia="Times New Roman" w:hAnsi="Times New Roman" w:cs="Times New Roman"/>
          <w:sz w:val="28"/>
          <w:szCs w:val="28"/>
        </w:rPr>
        <w:t xml:space="preserve"> настенные уголки «Готовимся к государственной итоговой аттестации», «Как подготовиться к ЕГЭ…».</w:t>
      </w:r>
    </w:p>
    <w:p w:rsidR="00A2065B" w:rsidRPr="00F13D13" w:rsidRDefault="00A2065B" w:rsidP="00B31AFA">
      <w:pPr>
        <w:numPr>
          <w:ilvl w:val="0"/>
          <w:numId w:val="23"/>
        </w:numPr>
        <w:spacing w:after="0" w:line="240" w:lineRule="auto"/>
        <w:ind w:left="0" w:firstLine="708"/>
        <w:contextualSpacing/>
        <w:jc w:val="both"/>
        <w:rPr>
          <w:rFonts w:ascii="Times New Roman" w:eastAsia="Times New Roman" w:hAnsi="Times New Roman" w:cs="Times New Roman"/>
          <w:sz w:val="28"/>
          <w:szCs w:val="28"/>
        </w:rPr>
      </w:pPr>
      <w:r w:rsidRPr="00F13D13">
        <w:rPr>
          <w:rFonts w:ascii="Times New Roman" w:eastAsia="Times New Roman" w:hAnsi="Times New Roman" w:cs="Times New Roman"/>
          <w:sz w:val="28"/>
          <w:szCs w:val="28"/>
        </w:rPr>
        <w:t>Планомерно осуществл</w:t>
      </w:r>
      <w:r>
        <w:rPr>
          <w:rFonts w:ascii="Times New Roman" w:eastAsia="Times New Roman" w:hAnsi="Times New Roman" w:cs="Times New Roman"/>
          <w:sz w:val="28"/>
          <w:szCs w:val="28"/>
        </w:rPr>
        <w:t>ялось</w:t>
      </w:r>
      <w:r w:rsidRPr="00F13D13">
        <w:rPr>
          <w:rFonts w:ascii="Times New Roman" w:eastAsia="Times New Roman" w:hAnsi="Times New Roman" w:cs="Times New Roman"/>
          <w:sz w:val="28"/>
          <w:szCs w:val="28"/>
        </w:rPr>
        <w:t xml:space="preserve"> методическое сопровождение подготовки и проведения ОГЭ, ГВЭ и ЕГЭ (консультации, инструктажи, заседания школьных методических объединений учителей-предметников, ознакомление с рекомендациями и инструкциями по подготовке обучающихся к ОГЭ, ГВЭ и ЕГЭ).</w:t>
      </w:r>
    </w:p>
    <w:p w:rsidR="00A2065B" w:rsidRPr="00F13D13" w:rsidRDefault="00A2065B" w:rsidP="00B31AFA">
      <w:pPr>
        <w:numPr>
          <w:ilvl w:val="0"/>
          <w:numId w:val="23"/>
        </w:numPr>
        <w:spacing w:after="0" w:line="240" w:lineRule="auto"/>
        <w:ind w:left="0" w:firstLine="709"/>
        <w:contextualSpacing/>
        <w:jc w:val="both"/>
        <w:rPr>
          <w:rFonts w:ascii="Times New Roman" w:eastAsia="Times New Roman" w:hAnsi="Times New Roman" w:cs="Times New Roman"/>
          <w:sz w:val="28"/>
          <w:szCs w:val="28"/>
        </w:rPr>
      </w:pPr>
      <w:r w:rsidRPr="00F13D13">
        <w:rPr>
          <w:rFonts w:ascii="Times New Roman" w:eastAsia="Times New Roman" w:hAnsi="Times New Roman" w:cs="Times New Roman"/>
          <w:sz w:val="28"/>
          <w:szCs w:val="28"/>
        </w:rPr>
        <w:t>В соответствии с планом подготовки к государственной итоговой аттестации выпускников 9</w:t>
      </w:r>
      <w:r>
        <w:rPr>
          <w:rFonts w:ascii="Times New Roman" w:eastAsia="Times New Roman" w:hAnsi="Times New Roman" w:cs="Times New Roman"/>
          <w:sz w:val="28"/>
          <w:szCs w:val="28"/>
        </w:rPr>
        <w:t>-х</w:t>
      </w:r>
      <w:r w:rsidRPr="00F13D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13D13">
        <w:rPr>
          <w:rFonts w:ascii="Times New Roman" w:eastAsia="Times New Roman" w:hAnsi="Times New Roman" w:cs="Times New Roman"/>
          <w:sz w:val="28"/>
          <w:szCs w:val="28"/>
        </w:rPr>
        <w:t>11</w:t>
      </w:r>
      <w:r>
        <w:rPr>
          <w:rFonts w:ascii="Times New Roman" w:eastAsia="Times New Roman" w:hAnsi="Times New Roman" w:cs="Times New Roman"/>
          <w:sz w:val="28"/>
          <w:szCs w:val="28"/>
        </w:rPr>
        <w:t>-х</w:t>
      </w:r>
      <w:r w:rsidRPr="00F13D13">
        <w:rPr>
          <w:rFonts w:ascii="Times New Roman" w:eastAsia="Times New Roman" w:hAnsi="Times New Roman" w:cs="Times New Roman"/>
          <w:sz w:val="28"/>
          <w:szCs w:val="28"/>
        </w:rPr>
        <w:t xml:space="preserve"> классов муниципального бюджетного общеобразовательного учреждения </w:t>
      </w:r>
      <w:r w:rsidR="00EB3ACA">
        <w:rPr>
          <w:rFonts w:ascii="Times New Roman" w:eastAsia="Times New Roman" w:hAnsi="Times New Roman" w:cs="Times New Roman"/>
          <w:sz w:val="28"/>
          <w:szCs w:val="28"/>
        </w:rPr>
        <w:t>Быстрянской</w:t>
      </w:r>
      <w:r w:rsidRPr="00F13D13">
        <w:rPr>
          <w:rFonts w:ascii="Times New Roman" w:eastAsia="Times New Roman" w:hAnsi="Times New Roman" w:cs="Times New Roman"/>
          <w:sz w:val="28"/>
          <w:szCs w:val="28"/>
        </w:rPr>
        <w:t xml:space="preserve"> средней общеобразоват</w:t>
      </w:r>
      <w:r w:rsidR="00EB3ACA">
        <w:rPr>
          <w:rFonts w:ascii="Times New Roman" w:eastAsia="Times New Roman" w:hAnsi="Times New Roman" w:cs="Times New Roman"/>
          <w:sz w:val="28"/>
          <w:szCs w:val="28"/>
        </w:rPr>
        <w:t>ельной школы</w:t>
      </w:r>
      <w:r>
        <w:rPr>
          <w:rFonts w:ascii="Times New Roman" w:eastAsia="Times New Roman" w:hAnsi="Times New Roman" w:cs="Times New Roman"/>
          <w:sz w:val="28"/>
          <w:szCs w:val="28"/>
        </w:rPr>
        <w:t xml:space="preserve"> в школе проводились</w:t>
      </w:r>
      <w:r w:rsidRPr="00F13D13">
        <w:rPr>
          <w:rFonts w:ascii="Times New Roman" w:eastAsia="Times New Roman" w:hAnsi="Times New Roman" w:cs="Times New Roman"/>
          <w:sz w:val="28"/>
          <w:szCs w:val="28"/>
        </w:rPr>
        <w:t xml:space="preserve"> общешкольные собрания для родителей выпускников 9</w:t>
      </w:r>
      <w:r>
        <w:rPr>
          <w:rFonts w:ascii="Times New Roman" w:eastAsia="Times New Roman" w:hAnsi="Times New Roman" w:cs="Times New Roman"/>
          <w:sz w:val="28"/>
          <w:szCs w:val="28"/>
        </w:rPr>
        <w:t>-х</w:t>
      </w:r>
      <w:r w:rsidRPr="00F13D1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13D13">
        <w:rPr>
          <w:rFonts w:ascii="Times New Roman" w:eastAsia="Times New Roman" w:hAnsi="Times New Roman" w:cs="Times New Roman"/>
          <w:sz w:val="28"/>
          <w:szCs w:val="28"/>
        </w:rPr>
        <w:t>11</w:t>
      </w:r>
      <w:r>
        <w:rPr>
          <w:rFonts w:ascii="Times New Roman" w:eastAsia="Times New Roman" w:hAnsi="Times New Roman" w:cs="Times New Roman"/>
          <w:sz w:val="28"/>
          <w:szCs w:val="28"/>
        </w:rPr>
        <w:t>-х</w:t>
      </w:r>
      <w:r w:rsidRPr="00F13D13">
        <w:rPr>
          <w:rFonts w:ascii="Times New Roman" w:eastAsia="Times New Roman" w:hAnsi="Times New Roman" w:cs="Times New Roman"/>
          <w:sz w:val="28"/>
          <w:szCs w:val="28"/>
        </w:rPr>
        <w:t xml:space="preserve"> классов по вопросам организации и проведения ОГЭ, ГВЭ и ЕГЭ в 201</w:t>
      </w:r>
      <w:r w:rsidR="00245C94">
        <w:rPr>
          <w:rFonts w:ascii="Times New Roman" w:eastAsia="Times New Roman" w:hAnsi="Times New Roman" w:cs="Times New Roman"/>
          <w:sz w:val="28"/>
          <w:szCs w:val="28"/>
        </w:rPr>
        <w:t>9</w:t>
      </w:r>
      <w:r w:rsidRPr="00F13D13">
        <w:rPr>
          <w:rFonts w:ascii="Times New Roman" w:eastAsia="Times New Roman" w:hAnsi="Times New Roman" w:cs="Times New Roman"/>
          <w:sz w:val="28"/>
          <w:szCs w:val="28"/>
        </w:rPr>
        <w:t xml:space="preserve"> году.</w:t>
      </w:r>
    </w:p>
    <w:p w:rsidR="00A2065B" w:rsidRPr="0060426A" w:rsidRDefault="00A2065B" w:rsidP="0060426A">
      <w:pPr>
        <w:spacing w:after="0" w:line="240" w:lineRule="auto"/>
        <w:rPr>
          <w:rFonts w:ascii="Times New Roman" w:eastAsia="Times New Roman" w:hAnsi="Times New Roman" w:cs="Times New Roman"/>
          <w:color w:val="000000"/>
          <w:sz w:val="28"/>
          <w:szCs w:val="28"/>
        </w:rPr>
      </w:pPr>
      <w:r w:rsidRPr="00F13D13">
        <w:rPr>
          <w:rFonts w:ascii="Times New Roman" w:eastAsia="Times New Roman" w:hAnsi="Times New Roman" w:cs="Times New Roman"/>
          <w:sz w:val="28"/>
          <w:szCs w:val="28"/>
        </w:rPr>
        <w:t xml:space="preserve">Учащиеся 11-х классов приняли участие в итоговом </w:t>
      </w:r>
      <w:r w:rsidRPr="0060426A">
        <w:rPr>
          <w:rFonts w:ascii="Times New Roman" w:eastAsia="Times New Roman" w:hAnsi="Times New Roman" w:cs="Times New Roman"/>
          <w:sz w:val="28"/>
          <w:szCs w:val="28"/>
        </w:rPr>
        <w:t xml:space="preserve">сочинении в соответствии с приказом МБОУ </w:t>
      </w:r>
      <w:r w:rsidR="00EB3ACA" w:rsidRPr="0060426A">
        <w:rPr>
          <w:rFonts w:ascii="Times New Roman" w:eastAsia="Times New Roman" w:hAnsi="Times New Roman" w:cs="Times New Roman"/>
          <w:sz w:val="28"/>
          <w:szCs w:val="28"/>
        </w:rPr>
        <w:t>Быстрянской</w:t>
      </w:r>
      <w:r w:rsidRPr="0060426A">
        <w:rPr>
          <w:rFonts w:ascii="Times New Roman" w:eastAsia="Times New Roman" w:hAnsi="Times New Roman" w:cs="Times New Roman"/>
          <w:sz w:val="28"/>
          <w:szCs w:val="28"/>
        </w:rPr>
        <w:t xml:space="preserve"> от </w:t>
      </w:r>
      <w:r w:rsidR="0060426A" w:rsidRPr="0060426A">
        <w:rPr>
          <w:rFonts w:ascii="Times New Roman" w:eastAsia="Times New Roman" w:hAnsi="Times New Roman" w:cs="Times New Roman"/>
          <w:sz w:val="28"/>
          <w:szCs w:val="28"/>
        </w:rPr>
        <w:t>20</w:t>
      </w:r>
      <w:r w:rsidRPr="0060426A">
        <w:rPr>
          <w:rFonts w:ascii="Times New Roman" w:eastAsia="Times New Roman" w:hAnsi="Times New Roman" w:cs="Times New Roman"/>
          <w:sz w:val="28"/>
          <w:szCs w:val="28"/>
        </w:rPr>
        <w:t xml:space="preserve"> </w:t>
      </w:r>
      <w:r w:rsidR="0060426A" w:rsidRPr="0060426A">
        <w:rPr>
          <w:rFonts w:ascii="Times New Roman" w:eastAsia="Times New Roman" w:hAnsi="Times New Roman" w:cs="Times New Roman"/>
          <w:sz w:val="28"/>
          <w:szCs w:val="28"/>
        </w:rPr>
        <w:t>ноября</w:t>
      </w:r>
      <w:r w:rsidRPr="0060426A">
        <w:rPr>
          <w:rFonts w:ascii="Times New Roman" w:eastAsia="Times New Roman" w:hAnsi="Times New Roman" w:cs="Times New Roman"/>
          <w:sz w:val="28"/>
          <w:szCs w:val="28"/>
        </w:rPr>
        <w:t xml:space="preserve"> 201</w:t>
      </w:r>
      <w:r w:rsidR="0060426A" w:rsidRPr="0060426A">
        <w:rPr>
          <w:rFonts w:ascii="Times New Roman" w:eastAsia="Times New Roman" w:hAnsi="Times New Roman" w:cs="Times New Roman"/>
          <w:sz w:val="28"/>
          <w:szCs w:val="28"/>
        </w:rPr>
        <w:t>9</w:t>
      </w:r>
      <w:r w:rsidRPr="0060426A">
        <w:rPr>
          <w:rFonts w:ascii="Times New Roman" w:eastAsia="Times New Roman" w:hAnsi="Times New Roman" w:cs="Times New Roman"/>
          <w:sz w:val="28"/>
          <w:szCs w:val="28"/>
        </w:rPr>
        <w:t xml:space="preserve"> года № </w:t>
      </w:r>
      <w:r w:rsidR="0060426A" w:rsidRPr="0060426A">
        <w:rPr>
          <w:rFonts w:ascii="Times New Roman" w:eastAsia="Times New Roman" w:hAnsi="Times New Roman" w:cs="Times New Roman"/>
          <w:sz w:val="28"/>
          <w:szCs w:val="28"/>
        </w:rPr>
        <w:t>200</w:t>
      </w:r>
      <w:r w:rsidRPr="0060426A">
        <w:rPr>
          <w:rFonts w:ascii="Times New Roman" w:eastAsia="Times New Roman" w:hAnsi="Times New Roman" w:cs="Times New Roman"/>
          <w:sz w:val="28"/>
          <w:szCs w:val="28"/>
        </w:rPr>
        <w:t xml:space="preserve"> </w:t>
      </w:r>
      <w:r w:rsidRPr="00F13D13">
        <w:rPr>
          <w:rFonts w:ascii="Times New Roman" w:eastAsia="Times New Roman" w:hAnsi="Times New Roman" w:cs="Times New Roman"/>
          <w:sz w:val="28"/>
          <w:szCs w:val="28"/>
        </w:rPr>
        <w:t>«</w:t>
      </w:r>
      <w:r w:rsidR="0060426A">
        <w:rPr>
          <w:rFonts w:ascii="Times New Roman" w:eastAsia="Times New Roman" w:hAnsi="Times New Roman" w:cs="Times New Roman"/>
          <w:color w:val="000000"/>
          <w:sz w:val="28"/>
          <w:szCs w:val="28"/>
        </w:rPr>
        <w:t xml:space="preserve">Об организации, проведении и проверке итогового сочинения </w:t>
      </w:r>
      <w:r w:rsidRPr="00F13D13">
        <w:rPr>
          <w:rFonts w:ascii="Times New Roman" w:eastAsia="Times New Roman" w:hAnsi="Times New Roman" w:cs="Times New Roman"/>
          <w:sz w:val="28"/>
          <w:szCs w:val="28"/>
        </w:rPr>
        <w:t xml:space="preserve">», </w:t>
      </w:r>
      <w:r w:rsidRPr="00F13D13">
        <w:rPr>
          <w:rFonts w:ascii="Times New Roman" w:eastAsia="Times New Roman" w:hAnsi="Times New Roman" w:cs="Times New Roman"/>
          <w:bCs/>
          <w:sz w:val="28"/>
          <w:szCs w:val="28"/>
        </w:rPr>
        <w:t>как условие допуска к государственной итоговой аттестации</w:t>
      </w:r>
      <w:r w:rsidR="0060426A">
        <w:rPr>
          <w:rFonts w:ascii="Times New Roman" w:eastAsia="Times New Roman" w:hAnsi="Times New Roman" w:cs="Times New Roman"/>
          <w:bCs/>
          <w:sz w:val="28"/>
          <w:szCs w:val="28"/>
        </w:rPr>
        <w:t xml:space="preserve"> </w:t>
      </w:r>
      <w:r w:rsidRPr="00F13D13">
        <w:rPr>
          <w:rFonts w:ascii="Times New Roman" w:eastAsia="Times New Roman" w:hAnsi="Times New Roman" w:cs="Times New Roman"/>
          <w:sz w:val="28"/>
          <w:szCs w:val="28"/>
        </w:rPr>
        <w:t>по образовательным программам среднего общего образования.</w:t>
      </w:r>
    </w:p>
    <w:p w:rsidR="00A2065B" w:rsidRPr="00353497" w:rsidRDefault="00A2065B" w:rsidP="00B31AFA">
      <w:pPr>
        <w:numPr>
          <w:ilvl w:val="0"/>
          <w:numId w:val="23"/>
        </w:numPr>
        <w:spacing w:after="0" w:line="240" w:lineRule="auto"/>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Учащиеся 9-х классов приняли участие в </w:t>
      </w:r>
      <w:r w:rsidRPr="001473C2">
        <w:rPr>
          <w:rFonts w:ascii="Times New Roman" w:eastAsia="Times New Roman" w:hAnsi="Times New Roman" w:cs="Times New Roman"/>
          <w:sz w:val="28"/>
          <w:szCs w:val="28"/>
        </w:rPr>
        <w:t>мониторинг</w:t>
      </w:r>
      <w:r>
        <w:rPr>
          <w:rFonts w:ascii="Times New Roman" w:eastAsia="Times New Roman" w:hAnsi="Times New Roman" w:cs="Times New Roman"/>
          <w:sz w:val="28"/>
          <w:szCs w:val="28"/>
        </w:rPr>
        <w:t>е</w:t>
      </w:r>
      <w:r w:rsidRPr="001473C2">
        <w:rPr>
          <w:rFonts w:ascii="Times New Roman" w:eastAsia="Times New Roman" w:hAnsi="Times New Roman" w:cs="Times New Roman"/>
          <w:sz w:val="28"/>
          <w:szCs w:val="28"/>
        </w:rPr>
        <w:t xml:space="preserve"> качества подготовки обучающихся 9 классов по учебному предмету «русский язык» в форме итогового собеседования </w:t>
      </w:r>
      <w:r w:rsidRPr="00353497">
        <w:rPr>
          <w:rFonts w:ascii="Times New Roman" w:eastAsia="Times New Roman" w:hAnsi="Times New Roman" w:cs="Times New Roman"/>
          <w:sz w:val="28"/>
          <w:szCs w:val="28"/>
        </w:rPr>
        <w:t>1</w:t>
      </w:r>
      <w:r w:rsidR="00353497" w:rsidRPr="00353497">
        <w:rPr>
          <w:rFonts w:ascii="Times New Roman" w:eastAsia="Times New Roman" w:hAnsi="Times New Roman" w:cs="Times New Roman"/>
          <w:sz w:val="28"/>
          <w:szCs w:val="28"/>
        </w:rPr>
        <w:t>2</w:t>
      </w:r>
      <w:r w:rsidRPr="00353497">
        <w:rPr>
          <w:rFonts w:ascii="Times New Roman" w:eastAsia="Times New Roman" w:hAnsi="Times New Roman" w:cs="Times New Roman"/>
          <w:sz w:val="28"/>
          <w:szCs w:val="28"/>
        </w:rPr>
        <w:t xml:space="preserve"> </w:t>
      </w:r>
      <w:r w:rsidR="00353497" w:rsidRPr="00353497">
        <w:rPr>
          <w:rFonts w:ascii="Times New Roman" w:eastAsia="Times New Roman" w:hAnsi="Times New Roman" w:cs="Times New Roman"/>
          <w:sz w:val="28"/>
          <w:szCs w:val="28"/>
        </w:rPr>
        <w:t xml:space="preserve">февраля </w:t>
      </w:r>
      <w:r w:rsidRPr="00353497">
        <w:rPr>
          <w:rFonts w:ascii="Times New Roman" w:eastAsia="Times New Roman" w:hAnsi="Times New Roman" w:cs="Times New Roman"/>
          <w:sz w:val="28"/>
          <w:szCs w:val="28"/>
        </w:rPr>
        <w:t>20</w:t>
      </w:r>
      <w:r w:rsidR="00353497" w:rsidRPr="00353497">
        <w:rPr>
          <w:rFonts w:ascii="Times New Roman" w:eastAsia="Times New Roman" w:hAnsi="Times New Roman" w:cs="Times New Roman"/>
          <w:sz w:val="28"/>
          <w:szCs w:val="28"/>
        </w:rPr>
        <w:t>20</w:t>
      </w:r>
      <w:r w:rsidRPr="00353497">
        <w:rPr>
          <w:rFonts w:ascii="Times New Roman" w:eastAsia="Times New Roman" w:hAnsi="Times New Roman" w:cs="Times New Roman"/>
          <w:sz w:val="28"/>
          <w:szCs w:val="28"/>
        </w:rPr>
        <w:t xml:space="preserve"> года.</w:t>
      </w:r>
    </w:p>
    <w:p w:rsidR="00A2065B" w:rsidRPr="00F13D13" w:rsidRDefault="00A2065B" w:rsidP="00B31AFA">
      <w:pPr>
        <w:numPr>
          <w:ilvl w:val="0"/>
          <w:numId w:val="23"/>
        </w:numPr>
        <w:spacing w:after="0" w:line="240" w:lineRule="auto"/>
        <w:ind w:left="0" w:firstLine="709"/>
        <w:contextualSpacing/>
        <w:jc w:val="both"/>
        <w:rPr>
          <w:rFonts w:ascii="Times New Roman" w:eastAsia="Times New Roman" w:hAnsi="Times New Roman" w:cs="Times New Roman"/>
          <w:sz w:val="28"/>
          <w:szCs w:val="28"/>
        </w:rPr>
      </w:pPr>
      <w:r w:rsidRPr="00F13D13">
        <w:rPr>
          <w:rFonts w:ascii="Times New Roman" w:eastAsia="Times New Roman" w:hAnsi="Times New Roman" w:cs="Times New Roman"/>
          <w:sz w:val="28"/>
          <w:szCs w:val="28"/>
        </w:rPr>
        <w:t xml:space="preserve">В рамках функционирования внутренней системы оценки качества образования в школе проводился контроль состояния преподавания «Подготовка учащихся к итоговой аттестации. Анализ обеспечения дифференцированного подхода к учащимся, методики и формы работы </w:t>
      </w:r>
      <w:r w:rsidRPr="00F13D13">
        <w:rPr>
          <w:rFonts w:ascii="Times New Roman" w:eastAsia="Times New Roman" w:hAnsi="Times New Roman" w:cs="Times New Roman"/>
          <w:sz w:val="28"/>
          <w:szCs w:val="28"/>
        </w:rPr>
        <w:lastRenderedPageBreak/>
        <w:t xml:space="preserve">учителей с низкомотивированными учащимися в рамках подготовки к итоговой аттестации», </w:t>
      </w:r>
      <w:r>
        <w:rPr>
          <w:rFonts w:ascii="Times New Roman" w:eastAsia="Times New Roman" w:hAnsi="Times New Roman" w:cs="Times New Roman"/>
          <w:sz w:val="28"/>
          <w:szCs w:val="28"/>
        </w:rPr>
        <w:t xml:space="preserve"> </w:t>
      </w:r>
      <w:r w:rsidRPr="00F13D13">
        <w:rPr>
          <w:rFonts w:ascii="Times New Roman" w:eastAsia="Times New Roman" w:hAnsi="Times New Roman" w:cs="Times New Roman"/>
          <w:sz w:val="28"/>
          <w:szCs w:val="28"/>
        </w:rPr>
        <w:t>предварительный контроль «Подготовка к ГИА в 9, 11 классах. Ознакомление участников ГИА с нормативно - правовой базой, регулирующей проведение ГИА в 201</w:t>
      </w:r>
      <w:r w:rsidR="00245C94">
        <w:rPr>
          <w:rFonts w:ascii="Times New Roman" w:eastAsia="Times New Roman" w:hAnsi="Times New Roman" w:cs="Times New Roman"/>
          <w:sz w:val="28"/>
          <w:szCs w:val="28"/>
        </w:rPr>
        <w:t>9</w:t>
      </w:r>
      <w:r w:rsidRPr="00F13D13">
        <w:rPr>
          <w:rFonts w:ascii="Times New Roman" w:eastAsia="Times New Roman" w:hAnsi="Times New Roman" w:cs="Times New Roman"/>
          <w:sz w:val="28"/>
          <w:szCs w:val="28"/>
        </w:rPr>
        <w:t xml:space="preserve"> году», тематический контроль «Готовность выпускников 9,11 классов к государственной итоговой аттестации», выполнение обязательного минимума лабораторных и практических работ по физике, химии, биологии, географии.</w:t>
      </w:r>
    </w:p>
    <w:p w:rsidR="00A2065B" w:rsidRPr="00F13D13" w:rsidRDefault="00A2065B" w:rsidP="00A2065B">
      <w:pPr>
        <w:spacing w:after="0" w:line="240" w:lineRule="auto"/>
        <w:ind w:firstLine="708"/>
        <w:jc w:val="both"/>
        <w:rPr>
          <w:rFonts w:ascii="Times New Roman" w:eastAsia="Times New Roman" w:hAnsi="Times New Roman" w:cs="Times New Roman"/>
          <w:sz w:val="28"/>
          <w:szCs w:val="28"/>
        </w:rPr>
      </w:pPr>
      <w:r w:rsidRPr="00F13D13">
        <w:rPr>
          <w:rFonts w:ascii="Times New Roman" w:eastAsia="Times New Roman" w:hAnsi="Times New Roman" w:cs="Times New Roman"/>
          <w:sz w:val="28"/>
          <w:szCs w:val="28"/>
        </w:rPr>
        <w:t>Результаты контроля свидетельствуют, что учителями-предметниками на уроках ведется целенаправленная систематическая работа по подготовке обучающихся 9,11-х классов к сдаче ОГЭ, ГВЭ и ЕГЭ по обязательным предметам и предметам по выбору.</w:t>
      </w:r>
    </w:p>
    <w:p w:rsidR="00A2065B" w:rsidRPr="00F4502A" w:rsidRDefault="00A2065B" w:rsidP="00A2065B">
      <w:pPr>
        <w:pStyle w:val="a3"/>
        <w:shd w:val="clear" w:color="auto" w:fill="FFFFFF" w:themeFill="background1"/>
        <w:ind w:firstLine="709"/>
        <w:jc w:val="both"/>
        <w:rPr>
          <w:rFonts w:eastAsia="Constantia"/>
          <w:bCs/>
          <w:color w:val="FF0000"/>
        </w:rPr>
      </w:pPr>
      <w:r w:rsidRPr="00F4502A">
        <w:rPr>
          <w:color w:val="FF0000"/>
          <w:shd w:val="clear" w:color="auto" w:fill="FFFFFF" w:themeFill="background1"/>
        </w:rPr>
        <w:tab/>
      </w:r>
    </w:p>
    <w:p w:rsidR="00A2065B" w:rsidRPr="00FD7C8B" w:rsidRDefault="00A2065B" w:rsidP="00A2065B">
      <w:pPr>
        <w:pStyle w:val="a3"/>
        <w:ind w:firstLine="708"/>
        <w:jc w:val="both"/>
        <w:rPr>
          <w:rFonts w:ascii="Times New Roman" w:hAnsi="Times New Roman"/>
          <w:sz w:val="28"/>
          <w:szCs w:val="28"/>
        </w:rPr>
      </w:pPr>
      <w:r>
        <w:rPr>
          <w:rFonts w:ascii="Times New Roman" w:hAnsi="Times New Roman"/>
          <w:sz w:val="28"/>
          <w:szCs w:val="28"/>
        </w:rPr>
        <w:t>В 201</w:t>
      </w:r>
      <w:r w:rsidR="00245C94">
        <w:rPr>
          <w:rFonts w:ascii="Times New Roman" w:hAnsi="Times New Roman"/>
          <w:sz w:val="28"/>
          <w:szCs w:val="28"/>
        </w:rPr>
        <w:t>8</w:t>
      </w:r>
      <w:r w:rsidRPr="00E94211">
        <w:rPr>
          <w:rFonts w:ascii="Times New Roman" w:hAnsi="Times New Roman"/>
          <w:sz w:val="28"/>
          <w:szCs w:val="28"/>
        </w:rPr>
        <w:t>-201</w:t>
      </w:r>
      <w:r w:rsidR="00245C94">
        <w:rPr>
          <w:rFonts w:ascii="Times New Roman" w:hAnsi="Times New Roman"/>
          <w:sz w:val="28"/>
          <w:szCs w:val="28"/>
        </w:rPr>
        <w:t>9</w:t>
      </w:r>
      <w:r w:rsidRPr="00E94211">
        <w:rPr>
          <w:rFonts w:ascii="Times New Roman" w:hAnsi="Times New Roman"/>
          <w:sz w:val="28"/>
          <w:szCs w:val="28"/>
        </w:rPr>
        <w:t xml:space="preserve"> учебном году освоение образовательных программ основного общего образования согласно </w:t>
      </w:r>
      <w:r>
        <w:rPr>
          <w:rFonts w:ascii="Times New Roman" w:hAnsi="Times New Roman"/>
          <w:sz w:val="28"/>
          <w:szCs w:val="28"/>
        </w:rPr>
        <w:t>ст. 59 Федерального Закона «</w:t>
      </w:r>
      <w:r w:rsidRPr="00E94211">
        <w:rPr>
          <w:rFonts w:ascii="Times New Roman" w:hAnsi="Times New Roman"/>
          <w:sz w:val="28"/>
          <w:szCs w:val="28"/>
        </w:rPr>
        <w:t>Об образовании</w:t>
      </w:r>
      <w:r>
        <w:rPr>
          <w:rFonts w:ascii="Times New Roman" w:hAnsi="Times New Roman"/>
          <w:sz w:val="28"/>
          <w:szCs w:val="28"/>
        </w:rPr>
        <w:t xml:space="preserve"> в Российской Федерации» завершилось государственной </w:t>
      </w:r>
      <w:r w:rsidRPr="00E94211">
        <w:rPr>
          <w:rFonts w:ascii="Times New Roman" w:hAnsi="Times New Roman"/>
          <w:sz w:val="28"/>
          <w:szCs w:val="28"/>
        </w:rPr>
        <w:t>итоговой</w:t>
      </w:r>
      <w:r>
        <w:rPr>
          <w:rFonts w:ascii="Times New Roman" w:hAnsi="Times New Roman"/>
          <w:sz w:val="28"/>
          <w:szCs w:val="28"/>
        </w:rPr>
        <w:t xml:space="preserve"> </w:t>
      </w:r>
      <w:r w:rsidRPr="00E94211">
        <w:rPr>
          <w:rFonts w:ascii="Times New Roman" w:hAnsi="Times New Roman"/>
          <w:sz w:val="28"/>
          <w:szCs w:val="28"/>
        </w:rPr>
        <w:t>аттестацией</w:t>
      </w:r>
      <w:r>
        <w:rPr>
          <w:rFonts w:ascii="Times New Roman" w:hAnsi="Times New Roman"/>
          <w:sz w:val="28"/>
          <w:szCs w:val="28"/>
        </w:rPr>
        <w:t>.</w:t>
      </w:r>
    </w:p>
    <w:p w:rsidR="00A2065B" w:rsidRPr="00E94211" w:rsidRDefault="00A2065B" w:rsidP="00A2065B">
      <w:pPr>
        <w:pStyle w:val="a3"/>
        <w:ind w:firstLine="709"/>
        <w:jc w:val="both"/>
        <w:rPr>
          <w:rFonts w:ascii="Times New Roman" w:hAnsi="Times New Roman"/>
          <w:sz w:val="28"/>
          <w:szCs w:val="28"/>
        </w:rPr>
      </w:pPr>
      <w:r>
        <w:rPr>
          <w:rFonts w:ascii="Times New Roman" w:hAnsi="Times New Roman"/>
          <w:sz w:val="28"/>
          <w:szCs w:val="28"/>
        </w:rPr>
        <w:t xml:space="preserve">Всего выпускников – </w:t>
      </w:r>
      <w:r w:rsidR="00245C94">
        <w:rPr>
          <w:rFonts w:ascii="Times New Roman" w:hAnsi="Times New Roman"/>
          <w:sz w:val="28"/>
          <w:szCs w:val="28"/>
        </w:rPr>
        <w:t>40</w:t>
      </w:r>
      <w:r>
        <w:rPr>
          <w:rFonts w:ascii="Times New Roman" w:hAnsi="Times New Roman"/>
          <w:sz w:val="28"/>
          <w:szCs w:val="28"/>
        </w:rPr>
        <w:t>.</w:t>
      </w:r>
    </w:p>
    <w:p w:rsidR="00A2065B" w:rsidRDefault="00A2065B" w:rsidP="00A2065B">
      <w:pPr>
        <w:pStyle w:val="a3"/>
        <w:ind w:firstLine="709"/>
        <w:jc w:val="both"/>
        <w:rPr>
          <w:rFonts w:ascii="Times New Roman" w:hAnsi="Times New Roman"/>
          <w:sz w:val="28"/>
          <w:szCs w:val="28"/>
        </w:rPr>
      </w:pPr>
      <w:r w:rsidRPr="00B379E8">
        <w:rPr>
          <w:rFonts w:ascii="Times New Roman" w:hAnsi="Times New Roman"/>
          <w:sz w:val="28"/>
          <w:szCs w:val="28"/>
        </w:rPr>
        <w:t xml:space="preserve">Допущены к государственной итоговой аттестации – </w:t>
      </w:r>
      <w:r w:rsidR="00245C94">
        <w:rPr>
          <w:rFonts w:ascii="Times New Roman" w:hAnsi="Times New Roman"/>
          <w:sz w:val="28"/>
          <w:szCs w:val="28"/>
        </w:rPr>
        <w:t>40</w:t>
      </w:r>
      <w:r w:rsidRPr="00B379E8">
        <w:rPr>
          <w:rFonts w:ascii="Times New Roman" w:hAnsi="Times New Roman"/>
          <w:sz w:val="28"/>
          <w:szCs w:val="28"/>
        </w:rPr>
        <w:t xml:space="preserve"> выпускник</w:t>
      </w:r>
      <w:r w:rsidR="00EB3ACA">
        <w:rPr>
          <w:rFonts w:ascii="Times New Roman" w:hAnsi="Times New Roman"/>
          <w:sz w:val="28"/>
          <w:szCs w:val="28"/>
        </w:rPr>
        <w:t>ов</w:t>
      </w:r>
      <w:r>
        <w:rPr>
          <w:rFonts w:ascii="Times New Roman" w:hAnsi="Times New Roman"/>
          <w:sz w:val="28"/>
          <w:szCs w:val="28"/>
        </w:rPr>
        <w:t>.</w:t>
      </w:r>
    </w:p>
    <w:p w:rsidR="00A2065B" w:rsidRPr="00B379E8" w:rsidRDefault="00A2065B" w:rsidP="00A2065B">
      <w:pPr>
        <w:pStyle w:val="a3"/>
        <w:ind w:firstLine="709"/>
        <w:jc w:val="both"/>
        <w:rPr>
          <w:rFonts w:ascii="Times New Roman" w:hAnsi="Times New Roman"/>
          <w:sz w:val="28"/>
          <w:szCs w:val="28"/>
        </w:rPr>
      </w:pPr>
      <w:r w:rsidRPr="00B379E8">
        <w:rPr>
          <w:rFonts w:ascii="Times New Roman" w:hAnsi="Times New Roman"/>
          <w:sz w:val="28"/>
          <w:szCs w:val="28"/>
        </w:rPr>
        <w:t xml:space="preserve">Выдержали аттестацию – </w:t>
      </w:r>
      <w:r w:rsidR="00245C94">
        <w:rPr>
          <w:rFonts w:ascii="Times New Roman" w:hAnsi="Times New Roman"/>
          <w:sz w:val="28"/>
          <w:szCs w:val="28"/>
        </w:rPr>
        <w:t>40</w:t>
      </w:r>
      <w:r w:rsidR="00EB3ACA">
        <w:rPr>
          <w:rFonts w:ascii="Times New Roman" w:hAnsi="Times New Roman"/>
          <w:sz w:val="28"/>
          <w:szCs w:val="28"/>
        </w:rPr>
        <w:t xml:space="preserve"> выпускников</w:t>
      </w:r>
      <w:r>
        <w:rPr>
          <w:rFonts w:ascii="Times New Roman" w:hAnsi="Times New Roman"/>
          <w:sz w:val="28"/>
          <w:szCs w:val="28"/>
        </w:rPr>
        <w:t>.</w:t>
      </w:r>
    </w:p>
    <w:p w:rsidR="00A2065B" w:rsidRPr="00B379E8" w:rsidRDefault="00A2065B" w:rsidP="00A2065B">
      <w:pPr>
        <w:pStyle w:val="a3"/>
        <w:ind w:firstLine="709"/>
        <w:jc w:val="both"/>
        <w:rPr>
          <w:rFonts w:ascii="Times New Roman" w:hAnsi="Times New Roman"/>
          <w:sz w:val="28"/>
          <w:szCs w:val="28"/>
        </w:rPr>
      </w:pPr>
      <w:r w:rsidRPr="00B379E8">
        <w:rPr>
          <w:rFonts w:ascii="Times New Roman" w:hAnsi="Times New Roman"/>
          <w:sz w:val="28"/>
          <w:szCs w:val="28"/>
        </w:rPr>
        <w:t xml:space="preserve">Получили аттестаты обычного образца – </w:t>
      </w:r>
      <w:r w:rsidR="008C3024">
        <w:rPr>
          <w:rFonts w:ascii="Times New Roman" w:hAnsi="Times New Roman"/>
          <w:sz w:val="28"/>
          <w:szCs w:val="28"/>
        </w:rPr>
        <w:t>40</w:t>
      </w:r>
      <w:r>
        <w:rPr>
          <w:rFonts w:ascii="Times New Roman" w:hAnsi="Times New Roman"/>
          <w:sz w:val="28"/>
          <w:szCs w:val="28"/>
        </w:rPr>
        <w:t xml:space="preserve"> </w:t>
      </w:r>
      <w:r w:rsidRPr="00B379E8">
        <w:rPr>
          <w:rFonts w:ascii="Times New Roman" w:hAnsi="Times New Roman"/>
          <w:sz w:val="28"/>
          <w:szCs w:val="28"/>
        </w:rPr>
        <w:t>выпускников</w:t>
      </w:r>
      <w:r>
        <w:rPr>
          <w:rFonts w:ascii="Times New Roman" w:hAnsi="Times New Roman"/>
          <w:sz w:val="28"/>
          <w:szCs w:val="28"/>
        </w:rPr>
        <w:t>.</w:t>
      </w:r>
    </w:p>
    <w:p w:rsidR="00A2065B" w:rsidRDefault="00A2065B" w:rsidP="00A2065B">
      <w:pPr>
        <w:pStyle w:val="a3"/>
        <w:jc w:val="both"/>
        <w:rPr>
          <w:rFonts w:ascii="Times New Roman" w:hAnsi="Times New Roman"/>
          <w:sz w:val="28"/>
          <w:szCs w:val="28"/>
        </w:rPr>
      </w:pPr>
      <w:r>
        <w:rPr>
          <w:noProof/>
        </w:rPr>
        <w:drawing>
          <wp:inline distT="0" distB="0" distL="0" distR="0">
            <wp:extent cx="5953125" cy="1666875"/>
            <wp:effectExtent l="0" t="0" r="9525" b="9525"/>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2065B" w:rsidRDefault="00A2065B" w:rsidP="00A2065B">
      <w:pPr>
        <w:pStyle w:val="a3"/>
        <w:ind w:firstLine="708"/>
        <w:jc w:val="both"/>
        <w:rPr>
          <w:rFonts w:ascii="Times New Roman" w:hAnsi="Times New Roman"/>
          <w:sz w:val="28"/>
          <w:szCs w:val="28"/>
        </w:rPr>
      </w:pPr>
    </w:p>
    <w:p w:rsidR="00A2065B" w:rsidRPr="00F4502A" w:rsidRDefault="00A2065B" w:rsidP="00A2065B">
      <w:pPr>
        <w:pStyle w:val="a3"/>
        <w:shd w:val="clear" w:color="auto" w:fill="FFFFFF" w:themeFill="background1"/>
        <w:jc w:val="both"/>
        <w:rPr>
          <w:rFonts w:ascii="Times New Roman" w:hAnsi="Times New Roman"/>
          <w:color w:val="FF0000"/>
          <w:sz w:val="28"/>
          <w:szCs w:val="28"/>
          <w:u w:val="single"/>
        </w:rPr>
      </w:pPr>
      <w:r w:rsidRPr="00F4502A">
        <w:rPr>
          <w:rFonts w:ascii="Times New Roman" w:hAnsi="Times New Roman"/>
          <w:color w:val="FF0000"/>
          <w:sz w:val="28"/>
          <w:szCs w:val="28"/>
        </w:rPr>
        <w:tab/>
      </w:r>
      <w:r w:rsidRPr="00C40A23">
        <w:rPr>
          <w:rFonts w:ascii="Times New Roman" w:hAnsi="Times New Roman"/>
          <w:sz w:val="28"/>
          <w:szCs w:val="28"/>
        </w:rPr>
        <w:t xml:space="preserve">В соответствии с </w:t>
      </w:r>
      <w:r>
        <w:rPr>
          <w:rFonts w:ascii="Times New Roman" w:eastAsia="Times New Roman" w:hAnsi="Times New Roman" w:cs="Times New Roman"/>
          <w:sz w:val="28"/>
          <w:szCs w:val="28"/>
        </w:rPr>
        <w:t>приказом</w:t>
      </w:r>
      <w:r w:rsidRPr="008800E7">
        <w:rPr>
          <w:rFonts w:ascii="Times New Roman" w:eastAsia="Times New Roman" w:hAnsi="Times New Roman" w:cs="Times New Roman"/>
          <w:sz w:val="28"/>
          <w:szCs w:val="28"/>
        </w:rPr>
        <w:t xml:space="preserve"> Министерства образования и науки Российской Федерации от </w:t>
      </w:r>
      <w:r w:rsidRPr="00353497">
        <w:rPr>
          <w:rFonts w:ascii="Times New Roman" w:eastAsia="Times New Roman" w:hAnsi="Times New Roman" w:cs="Times New Roman"/>
          <w:sz w:val="28"/>
          <w:szCs w:val="28"/>
        </w:rPr>
        <w:t xml:space="preserve">25.12.2013  № 1394 </w:t>
      </w:r>
      <w:r w:rsidRPr="008800E7">
        <w:rPr>
          <w:rFonts w:ascii="Times New Roman" w:eastAsia="Times New Roman" w:hAnsi="Times New Roman" w:cs="Times New Roman"/>
          <w:sz w:val="28"/>
          <w:szCs w:val="28"/>
        </w:rPr>
        <w:t>«Об утверждении  Порядка проведения государственной итоговой аттестации по образовательным программам основного общего образования»</w:t>
      </w:r>
      <w:r>
        <w:rPr>
          <w:rFonts w:ascii="Times New Roman" w:eastAsia="Times New Roman" w:hAnsi="Times New Roman" w:cs="Times New Roman"/>
          <w:sz w:val="28"/>
          <w:szCs w:val="28"/>
        </w:rPr>
        <w:t xml:space="preserve"> </w:t>
      </w:r>
      <w:r>
        <w:rPr>
          <w:rFonts w:ascii="Times New Roman" w:hAnsi="Times New Roman"/>
          <w:sz w:val="28"/>
          <w:szCs w:val="28"/>
        </w:rPr>
        <w:t>н</w:t>
      </w:r>
      <w:r w:rsidRPr="007228A0">
        <w:rPr>
          <w:rFonts w:ascii="Times New Roman" w:hAnsi="Times New Roman"/>
          <w:sz w:val="28"/>
          <w:szCs w:val="28"/>
        </w:rPr>
        <w:t xml:space="preserve">а прошедшей аттестации девятиклассники </w:t>
      </w:r>
      <w:r>
        <w:rPr>
          <w:rFonts w:ascii="Times New Roman" w:hAnsi="Times New Roman"/>
          <w:sz w:val="28"/>
          <w:szCs w:val="28"/>
        </w:rPr>
        <w:t xml:space="preserve">выдержали </w:t>
      </w:r>
      <w:r w:rsidRPr="008800E7">
        <w:rPr>
          <w:rFonts w:ascii="Times New Roman" w:hAnsi="Times New Roman"/>
          <w:sz w:val="28"/>
          <w:szCs w:val="28"/>
        </w:rPr>
        <w:t xml:space="preserve">государственную итоговую аттестацию по образовательным программам основного общего образования по обязательным предметам (русский язык и математика) и двум предметам по выбору </w:t>
      </w:r>
      <w:r w:rsidR="00FA01B1">
        <w:rPr>
          <w:rFonts w:ascii="Times New Roman" w:hAnsi="Times New Roman"/>
          <w:sz w:val="28"/>
          <w:szCs w:val="28"/>
        </w:rPr>
        <w:t>–</w:t>
      </w:r>
      <w:r>
        <w:rPr>
          <w:rFonts w:ascii="Times New Roman" w:hAnsi="Times New Roman"/>
          <w:sz w:val="28"/>
          <w:szCs w:val="28"/>
        </w:rPr>
        <w:t xml:space="preserve"> </w:t>
      </w:r>
      <w:r w:rsidR="00FA01B1">
        <w:rPr>
          <w:rFonts w:ascii="Times New Roman" w:hAnsi="Times New Roman"/>
          <w:sz w:val="28"/>
          <w:szCs w:val="28"/>
        </w:rPr>
        <w:t xml:space="preserve">40 </w:t>
      </w:r>
      <w:r w:rsidR="00A16153">
        <w:rPr>
          <w:rFonts w:ascii="Times New Roman" w:hAnsi="Times New Roman"/>
          <w:sz w:val="28"/>
          <w:szCs w:val="28"/>
        </w:rPr>
        <w:t>выпускник</w:t>
      </w:r>
      <w:r w:rsidR="00FA01B1">
        <w:rPr>
          <w:rFonts w:ascii="Times New Roman" w:hAnsi="Times New Roman"/>
          <w:sz w:val="28"/>
          <w:szCs w:val="28"/>
        </w:rPr>
        <w:t>ов</w:t>
      </w:r>
      <w:r w:rsidR="00A16153">
        <w:rPr>
          <w:rFonts w:ascii="Times New Roman" w:hAnsi="Times New Roman"/>
          <w:sz w:val="28"/>
          <w:szCs w:val="28"/>
        </w:rPr>
        <w:t xml:space="preserve">. </w:t>
      </w:r>
    </w:p>
    <w:p w:rsidR="00A2065B" w:rsidRDefault="00A2065B" w:rsidP="00A2065B">
      <w:pPr>
        <w:pStyle w:val="a3"/>
        <w:shd w:val="clear" w:color="auto" w:fill="FFFFFF" w:themeFill="background1"/>
        <w:jc w:val="center"/>
        <w:rPr>
          <w:rFonts w:ascii="Times New Roman" w:hAnsi="Times New Roman"/>
          <w:b/>
          <w:sz w:val="28"/>
          <w:szCs w:val="28"/>
        </w:rPr>
      </w:pPr>
    </w:p>
    <w:p w:rsidR="00A2065B" w:rsidRPr="00A16153" w:rsidRDefault="00A2065B" w:rsidP="00A2065B">
      <w:pPr>
        <w:pStyle w:val="a3"/>
        <w:shd w:val="clear" w:color="auto" w:fill="FFFFFF" w:themeFill="background1"/>
        <w:jc w:val="center"/>
        <w:rPr>
          <w:rFonts w:ascii="Times New Roman" w:hAnsi="Times New Roman"/>
          <w:b/>
          <w:sz w:val="28"/>
          <w:szCs w:val="28"/>
        </w:rPr>
      </w:pPr>
      <w:r w:rsidRPr="00A16153">
        <w:rPr>
          <w:rFonts w:ascii="Times New Roman" w:hAnsi="Times New Roman"/>
          <w:b/>
          <w:sz w:val="28"/>
          <w:szCs w:val="28"/>
        </w:rPr>
        <w:t>Обязательные экзамены (ОГЭ)</w:t>
      </w:r>
    </w:p>
    <w:p w:rsidR="00A2065B" w:rsidRDefault="00A2065B" w:rsidP="00A2065B">
      <w:pPr>
        <w:shd w:val="clear" w:color="auto" w:fill="FFFFFF" w:themeFill="background1"/>
        <w:spacing w:after="0" w:line="240" w:lineRule="auto"/>
        <w:jc w:val="center"/>
        <w:rPr>
          <w:rFonts w:ascii="Times New Roman" w:eastAsia="Calibri" w:hAnsi="Times New Roman" w:cs="Times New Roman"/>
          <w:b/>
          <w:color w:val="FF0000"/>
          <w:sz w:val="28"/>
          <w:szCs w:val="28"/>
        </w:rPr>
      </w:pPr>
    </w:p>
    <w:p w:rsidR="00FA01B1" w:rsidRDefault="00FA01B1" w:rsidP="00A2065B">
      <w:pPr>
        <w:shd w:val="clear" w:color="auto" w:fill="FFFFFF" w:themeFill="background1"/>
        <w:spacing w:after="0" w:line="240" w:lineRule="auto"/>
        <w:jc w:val="center"/>
        <w:rPr>
          <w:rFonts w:ascii="Times New Roman" w:eastAsia="Calibri" w:hAnsi="Times New Roman" w:cs="Times New Roman"/>
          <w:b/>
          <w:color w:val="FF0000"/>
          <w:sz w:val="28"/>
          <w:szCs w:val="28"/>
        </w:rPr>
      </w:pPr>
    </w:p>
    <w:p w:rsidR="00FA01B1" w:rsidRDefault="00FA01B1" w:rsidP="00A2065B">
      <w:pPr>
        <w:shd w:val="clear" w:color="auto" w:fill="FFFFFF" w:themeFill="background1"/>
        <w:spacing w:after="0" w:line="240" w:lineRule="auto"/>
        <w:jc w:val="center"/>
        <w:rPr>
          <w:rFonts w:ascii="Times New Roman" w:eastAsia="Calibri" w:hAnsi="Times New Roman" w:cs="Times New Roman"/>
          <w:b/>
          <w:color w:val="FF0000"/>
          <w:sz w:val="28"/>
          <w:szCs w:val="28"/>
        </w:rPr>
      </w:pPr>
    </w:p>
    <w:p w:rsidR="00A8158D" w:rsidRPr="00FB42FB" w:rsidRDefault="00A8158D" w:rsidP="00A8158D">
      <w:pPr>
        <w:spacing w:after="0" w:line="240" w:lineRule="auto"/>
        <w:jc w:val="center"/>
        <w:rPr>
          <w:rFonts w:ascii="Times New Roman" w:hAnsi="Times New Roman"/>
          <w:b/>
          <w:sz w:val="24"/>
          <w:szCs w:val="24"/>
        </w:rPr>
      </w:pPr>
      <w:r w:rsidRPr="00FB42FB">
        <w:rPr>
          <w:rFonts w:ascii="Times New Roman" w:hAnsi="Times New Roman"/>
          <w:b/>
          <w:sz w:val="24"/>
          <w:szCs w:val="24"/>
        </w:rPr>
        <w:t>Анализ результатов ОГЭ по математике</w:t>
      </w:r>
      <w:r>
        <w:rPr>
          <w:rFonts w:ascii="Times New Roman" w:hAnsi="Times New Roman"/>
          <w:b/>
          <w:sz w:val="24"/>
          <w:szCs w:val="24"/>
        </w:rPr>
        <w:t xml:space="preserve"> </w:t>
      </w:r>
    </w:p>
    <w:p w:rsidR="00A8158D" w:rsidRPr="00FB42FB" w:rsidRDefault="00A8158D" w:rsidP="00A8158D">
      <w:pPr>
        <w:spacing w:after="0" w:line="240" w:lineRule="auto"/>
        <w:jc w:val="center"/>
        <w:rPr>
          <w:rFonts w:ascii="Times New Roman" w:hAnsi="Times New Roman"/>
          <w:b/>
          <w:sz w:val="24"/>
          <w:szCs w:val="24"/>
        </w:rPr>
      </w:pPr>
      <w:r w:rsidRPr="00FB42FB">
        <w:rPr>
          <w:rFonts w:ascii="Times New Roman" w:hAnsi="Times New Roman"/>
          <w:b/>
          <w:sz w:val="24"/>
          <w:szCs w:val="24"/>
        </w:rPr>
        <w:t>201</w:t>
      </w:r>
      <w:r>
        <w:rPr>
          <w:rFonts w:ascii="Times New Roman" w:hAnsi="Times New Roman"/>
          <w:b/>
          <w:sz w:val="24"/>
          <w:szCs w:val="24"/>
        </w:rPr>
        <w:t>8-2019</w:t>
      </w:r>
      <w:r w:rsidRPr="00FB42FB">
        <w:rPr>
          <w:rFonts w:ascii="Times New Roman" w:hAnsi="Times New Roman"/>
          <w:b/>
          <w:sz w:val="24"/>
          <w:szCs w:val="24"/>
        </w:rPr>
        <w:t xml:space="preserve"> учебный год</w:t>
      </w:r>
      <w:r>
        <w:rPr>
          <w:rFonts w:ascii="Times New Roman" w:hAnsi="Times New Roman"/>
          <w:b/>
          <w:sz w:val="24"/>
          <w:szCs w:val="24"/>
        </w:rPr>
        <w:t xml:space="preserve"> </w:t>
      </w:r>
    </w:p>
    <w:p w:rsidR="00A8158D" w:rsidRPr="00FB42FB" w:rsidRDefault="00A8158D" w:rsidP="00A8158D">
      <w:pPr>
        <w:spacing w:after="0" w:line="240" w:lineRule="auto"/>
        <w:rPr>
          <w:rFonts w:ascii="Times New Roman" w:hAnsi="Times New Roman"/>
          <w:sz w:val="24"/>
          <w:szCs w:val="24"/>
        </w:rPr>
      </w:pPr>
    </w:p>
    <w:tbl>
      <w:tblPr>
        <w:tblpPr w:leftFromText="180" w:rightFromText="180" w:vertAnchor="text" w:horzAnchor="page" w:tblpX="1" w:tblpY="-91"/>
        <w:tblW w:w="11539" w:type="dxa"/>
        <w:tblLayout w:type="fixed"/>
        <w:tblLook w:val="04A0" w:firstRow="1" w:lastRow="0" w:firstColumn="1" w:lastColumn="0" w:noHBand="0" w:noVBand="1"/>
      </w:tblPr>
      <w:tblGrid>
        <w:gridCol w:w="1276"/>
        <w:gridCol w:w="236"/>
        <w:gridCol w:w="236"/>
        <w:gridCol w:w="236"/>
        <w:gridCol w:w="236"/>
        <w:gridCol w:w="236"/>
        <w:gridCol w:w="236"/>
        <w:gridCol w:w="236"/>
        <w:gridCol w:w="236"/>
        <w:gridCol w:w="236"/>
        <w:gridCol w:w="312"/>
        <w:gridCol w:w="312"/>
        <w:gridCol w:w="312"/>
        <w:gridCol w:w="313"/>
        <w:gridCol w:w="312"/>
        <w:gridCol w:w="313"/>
        <w:gridCol w:w="313"/>
        <w:gridCol w:w="313"/>
        <w:gridCol w:w="313"/>
        <w:gridCol w:w="313"/>
        <w:gridCol w:w="314"/>
        <w:gridCol w:w="339"/>
        <w:gridCol w:w="339"/>
        <w:gridCol w:w="339"/>
        <w:gridCol w:w="339"/>
        <w:gridCol w:w="339"/>
        <w:gridCol w:w="337"/>
        <w:gridCol w:w="499"/>
        <w:gridCol w:w="406"/>
        <w:gridCol w:w="406"/>
        <w:gridCol w:w="406"/>
        <w:gridCol w:w="586"/>
        <w:gridCol w:w="364"/>
      </w:tblGrid>
      <w:tr w:rsidR="00A8158D" w:rsidRPr="007D1CAB" w:rsidTr="00A8158D">
        <w:trPr>
          <w:trHeight w:val="297"/>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ind w:left="176"/>
              <w:jc w:val="center"/>
              <w:rPr>
                <w:rFonts w:ascii="Times New Roman" w:eastAsia="Times New Roman" w:hAnsi="Times New Roman"/>
                <w:color w:val="000000"/>
              </w:rPr>
            </w:pPr>
            <w:r w:rsidRPr="007D1CAB">
              <w:rPr>
                <w:rFonts w:ascii="Times New Roman" w:eastAsia="Times New Roman" w:hAnsi="Times New Roman"/>
                <w:color w:val="000000"/>
              </w:rPr>
              <w:lastRenderedPageBreak/>
              <w:t>Дата:</w:t>
            </w:r>
          </w:p>
        </w:tc>
        <w:tc>
          <w:tcPr>
            <w:tcW w:w="1888" w:type="dxa"/>
            <w:gridSpan w:val="8"/>
            <w:tcBorders>
              <w:top w:val="single" w:sz="4" w:space="0" w:color="auto"/>
              <w:left w:val="nil"/>
              <w:bottom w:val="single" w:sz="8" w:space="0" w:color="000000"/>
              <w:right w:val="single" w:sz="4" w:space="0" w:color="000000"/>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Алгебра</w:t>
            </w:r>
          </w:p>
        </w:tc>
        <w:tc>
          <w:tcPr>
            <w:tcW w:w="1485" w:type="dxa"/>
            <w:gridSpan w:val="5"/>
            <w:tcBorders>
              <w:top w:val="single" w:sz="4" w:space="0" w:color="auto"/>
              <w:left w:val="nil"/>
              <w:bottom w:val="single" w:sz="8" w:space="0" w:color="000000"/>
              <w:right w:val="single" w:sz="4" w:space="0" w:color="000000"/>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 </w:t>
            </w:r>
          </w:p>
        </w:tc>
        <w:tc>
          <w:tcPr>
            <w:tcW w:w="2191" w:type="dxa"/>
            <w:gridSpan w:val="7"/>
            <w:tcBorders>
              <w:top w:val="single" w:sz="4" w:space="0" w:color="auto"/>
              <w:left w:val="nil"/>
              <w:bottom w:val="single" w:sz="8" w:space="0" w:color="000000"/>
              <w:right w:val="single" w:sz="4" w:space="0" w:color="000000"/>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 xml:space="preserve">Геометрия </w:t>
            </w:r>
          </w:p>
        </w:tc>
        <w:tc>
          <w:tcPr>
            <w:tcW w:w="1017" w:type="dxa"/>
            <w:gridSpan w:val="3"/>
            <w:tcBorders>
              <w:top w:val="single" w:sz="4" w:space="0" w:color="auto"/>
              <w:left w:val="nil"/>
              <w:bottom w:val="single" w:sz="8" w:space="0" w:color="000000"/>
              <w:right w:val="single" w:sz="4" w:space="0" w:color="000000"/>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Алгебра</w:t>
            </w:r>
          </w:p>
        </w:tc>
        <w:tc>
          <w:tcPr>
            <w:tcW w:w="1015" w:type="dxa"/>
            <w:gridSpan w:val="3"/>
            <w:tcBorders>
              <w:top w:val="single" w:sz="4" w:space="0" w:color="auto"/>
              <w:left w:val="nil"/>
              <w:bottom w:val="single" w:sz="8" w:space="0" w:color="000000"/>
              <w:right w:val="nil"/>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Геометрия</w:t>
            </w:r>
          </w:p>
        </w:tc>
        <w:tc>
          <w:tcPr>
            <w:tcW w:w="4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58D" w:rsidRPr="007D1CAB" w:rsidRDefault="00A8158D" w:rsidP="00A8158D">
            <w:pPr>
              <w:spacing w:after="0" w:line="240" w:lineRule="auto"/>
              <w:jc w:val="center"/>
              <w:rPr>
                <w:rFonts w:ascii="Times New Roman" w:eastAsia="Times New Roman" w:hAnsi="Times New Roman"/>
                <w:color w:val="000000"/>
                <w:sz w:val="16"/>
                <w:szCs w:val="16"/>
              </w:rPr>
            </w:pPr>
            <w:r w:rsidRPr="007D1CAB">
              <w:rPr>
                <w:rFonts w:ascii="Times New Roman" w:eastAsia="Times New Roman" w:hAnsi="Times New Roman"/>
                <w:color w:val="000000"/>
                <w:sz w:val="16"/>
                <w:szCs w:val="16"/>
              </w:rPr>
              <w:t>Сумм.балл по матем.</w:t>
            </w:r>
          </w:p>
        </w:tc>
        <w:tc>
          <w:tcPr>
            <w:tcW w:w="4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58D" w:rsidRPr="007D1CAB" w:rsidRDefault="00A8158D" w:rsidP="00A8158D">
            <w:pPr>
              <w:spacing w:after="0" w:line="240" w:lineRule="auto"/>
              <w:jc w:val="center"/>
              <w:rPr>
                <w:rFonts w:ascii="Times New Roman" w:eastAsia="Times New Roman" w:hAnsi="Times New Roman"/>
                <w:color w:val="000000"/>
                <w:sz w:val="16"/>
                <w:szCs w:val="16"/>
              </w:rPr>
            </w:pPr>
            <w:r w:rsidRPr="007D1CAB">
              <w:rPr>
                <w:rFonts w:ascii="Times New Roman" w:eastAsia="Times New Roman" w:hAnsi="Times New Roman"/>
                <w:color w:val="000000"/>
                <w:sz w:val="16"/>
                <w:szCs w:val="16"/>
              </w:rPr>
              <w:t>Сумм.балл по алгебре</w:t>
            </w:r>
          </w:p>
        </w:tc>
        <w:tc>
          <w:tcPr>
            <w:tcW w:w="4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58D" w:rsidRPr="007D1CAB" w:rsidRDefault="00A8158D" w:rsidP="00A8158D">
            <w:pPr>
              <w:spacing w:after="0" w:line="240" w:lineRule="auto"/>
              <w:jc w:val="center"/>
              <w:rPr>
                <w:rFonts w:ascii="Times New Roman" w:eastAsia="Times New Roman" w:hAnsi="Times New Roman"/>
                <w:color w:val="000000"/>
                <w:sz w:val="16"/>
                <w:szCs w:val="16"/>
              </w:rPr>
            </w:pPr>
            <w:r w:rsidRPr="007D1CAB">
              <w:rPr>
                <w:rFonts w:ascii="Times New Roman" w:eastAsia="Times New Roman" w:hAnsi="Times New Roman"/>
                <w:color w:val="000000"/>
                <w:sz w:val="16"/>
                <w:szCs w:val="16"/>
              </w:rPr>
              <w:t>Сумм.балл по геом.</w:t>
            </w:r>
          </w:p>
        </w:tc>
        <w:tc>
          <w:tcPr>
            <w:tcW w:w="4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58D" w:rsidRPr="007D1CAB" w:rsidRDefault="00A8158D" w:rsidP="00A8158D">
            <w:pPr>
              <w:spacing w:after="0" w:line="240" w:lineRule="auto"/>
              <w:jc w:val="center"/>
              <w:rPr>
                <w:rFonts w:ascii="Times New Roman" w:eastAsia="Times New Roman" w:hAnsi="Times New Roman"/>
                <w:color w:val="000000"/>
                <w:sz w:val="16"/>
                <w:szCs w:val="16"/>
              </w:rPr>
            </w:pPr>
            <w:r w:rsidRPr="007D1CAB">
              <w:rPr>
                <w:rFonts w:ascii="Times New Roman" w:eastAsia="Times New Roman" w:hAnsi="Times New Roman"/>
                <w:color w:val="000000"/>
                <w:sz w:val="16"/>
                <w:szCs w:val="16"/>
              </w:rPr>
              <w:t>Оценка за матем.</w:t>
            </w:r>
          </w:p>
        </w:tc>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58D" w:rsidRPr="00072262" w:rsidRDefault="00A8158D" w:rsidP="00A8158D">
            <w:pPr>
              <w:spacing w:after="0" w:line="240" w:lineRule="auto"/>
              <w:jc w:val="center"/>
              <w:rPr>
                <w:rFonts w:ascii="Times New Roman" w:eastAsia="Times New Roman" w:hAnsi="Times New Roman"/>
                <w:color w:val="000000"/>
                <w:sz w:val="10"/>
                <w:szCs w:val="10"/>
              </w:rPr>
            </w:pPr>
            <w:r w:rsidRPr="00072262">
              <w:rPr>
                <w:rFonts w:ascii="Times New Roman" w:eastAsia="Times New Roman" w:hAnsi="Times New Roman"/>
                <w:color w:val="000000"/>
                <w:sz w:val="10"/>
                <w:szCs w:val="10"/>
              </w:rPr>
              <w:t>Оценка за алгебру</w:t>
            </w:r>
          </w:p>
        </w:tc>
        <w:tc>
          <w:tcPr>
            <w:tcW w:w="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58D" w:rsidRPr="007D1CAB" w:rsidRDefault="00A8158D" w:rsidP="00A8158D">
            <w:pPr>
              <w:spacing w:after="0" w:line="240" w:lineRule="auto"/>
              <w:jc w:val="center"/>
              <w:rPr>
                <w:rFonts w:ascii="Times New Roman" w:eastAsia="Times New Roman" w:hAnsi="Times New Roman"/>
                <w:color w:val="000000"/>
                <w:sz w:val="16"/>
                <w:szCs w:val="16"/>
              </w:rPr>
            </w:pPr>
            <w:r w:rsidRPr="007D1CAB">
              <w:rPr>
                <w:rFonts w:ascii="Times New Roman" w:eastAsia="Times New Roman" w:hAnsi="Times New Roman"/>
                <w:color w:val="000000"/>
                <w:sz w:val="16"/>
                <w:szCs w:val="16"/>
              </w:rPr>
              <w:t>Оценка за геом.</w:t>
            </w:r>
          </w:p>
        </w:tc>
      </w:tr>
      <w:tr w:rsidR="00A8158D" w:rsidRPr="007D1CAB" w:rsidTr="00A8158D">
        <w:trPr>
          <w:trHeight w:val="283"/>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ФИ</w:t>
            </w:r>
          </w:p>
        </w:tc>
        <w:tc>
          <w:tcPr>
            <w:tcW w:w="236" w:type="dxa"/>
            <w:tcBorders>
              <w:top w:val="nil"/>
              <w:left w:val="single" w:sz="8" w:space="0" w:color="000000"/>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w:t>
            </w:r>
          </w:p>
        </w:tc>
        <w:tc>
          <w:tcPr>
            <w:tcW w:w="236" w:type="dxa"/>
            <w:tcBorders>
              <w:top w:val="nil"/>
              <w:left w:val="nil"/>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236" w:type="dxa"/>
            <w:tcBorders>
              <w:top w:val="nil"/>
              <w:left w:val="nil"/>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4</w:t>
            </w:r>
          </w:p>
        </w:tc>
        <w:tc>
          <w:tcPr>
            <w:tcW w:w="236" w:type="dxa"/>
            <w:tcBorders>
              <w:top w:val="nil"/>
              <w:left w:val="nil"/>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5</w:t>
            </w:r>
          </w:p>
        </w:tc>
        <w:tc>
          <w:tcPr>
            <w:tcW w:w="236" w:type="dxa"/>
            <w:tcBorders>
              <w:top w:val="nil"/>
              <w:left w:val="nil"/>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236" w:type="dxa"/>
            <w:tcBorders>
              <w:top w:val="nil"/>
              <w:left w:val="nil"/>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7</w:t>
            </w:r>
          </w:p>
        </w:tc>
        <w:tc>
          <w:tcPr>
            <w:tcW w:w="236" w:type="dxa"/>
            <w:tcBorders>
              <w:top w:val="nil"/>
              <w:left w:val="nil"/>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8</w:t>
            </w:r>
          </w:p>
        </w:tc>
        <w:tc>
          <w:tcPr>
            <w:tcW w:w="236" w:type="dxa"/>
            <w:tcBorders>
              <w:top w:val="nil"/>
              <w:left w:val="nil"/>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9</w:t>
            </w:r>
          </w:p>
        </w:tc>
        <w:tc>
          <w:tcPr>
            <w:tcW w:w="312" w:type="dxa"/>
            <w:tcBorders>
              <w:top w:val="nil"/>
              <w:left w:val="nil"/>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10</w:t>
            </w:r>
          </w:p>
        </w:tc>
        <w:tc>
          <w:tcPr>
            <w:tcW w:w="312" w:type="dxa"/>
            <w:tcBorders>
              <w:top w:val="nil"/>
              <w:left w:val="nil"/>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11</w:t>
            </w:r>
          </w:p>
        </w:tc>
        <w:tc>
          <w:tcPr>
            <w:tcW w:w="312" w:type="dxa"/>
            <w:tcBorders>
              <w:top w:val="nil"/>
              <w:left w:val="nil"/>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12</w:t>
            </w:r>
          </w:p>
        </w:tc>
        <w:tc>
          <w:tcPr>
            <w:tcW w:w="313" w:type="dxa"/>
            <w:tcBorders>
              <w:top w:val="nil"/>
              <w:left w:val="nil"/>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13</w:t>
            </w:r>
          </w:p>
        </w:tc>
        <w:tc>
          <w:tcPr>
            <w:tcW w:w="312" w:type="dxa"/>
            <w:tcBorders>
              <w:top w:val="nil"/>
              <w:left w:val="nil"/>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14</w:t>
            </w:r>
          </w:p>
        </w:tc>
        <w:tc>
          <w:tcPr>
            <w:tcW w:w="313" w:type="dxa"/>
            <w:tcBorders>
              <w:top w:val="nil"/>
              <w:left w:val="nil"/>
              <w:bottom w:val="single" w:sz="8" w:space="0" w:color="000000"/>
              <w:right w:val="single" w:sz="8" w:space="0" w:color="000000"/>
            </w:tcBorders>
            <w:shd w:val="clear" w:color="000000" w:fill="92D05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15</w:t>
            </w:r>
          </w:p>
        </w:tc>
        <w:tc>
          <w:tcPr>
            <w:tcW w:w="313" w:type="dxa"/>
            <w:tcBorders>
              <w:top w:val="nil"/>
              <w:left w:val="nil"/>
              <w:bottom w:val="single" w:sz="8" w:space="0" w:color="000000"/>
              <w:right w:val="single" w:sz="8" w:space="0" w:color="000000"/>
            </w:tcBorders>
            <w:shd w:val="clear" w:color="000000" w:fill="92D05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16</w:t>
            </w:r>
          </w:p>
        </w:tc>
        <w:tc>
          <w:tcPr>
            <w:tcW w:w="313" w:type="dxa"/>
            <w:tcBorders>
              <w:top w:val="nil"/>
              <w:left w:val="nil"/>
              <w:bottom w:val="single" w:sz="8" w:space="0" w:color="000000"/>
              <w:right w:val="single" w:sz="8" w:space="0" w:color="000000"/>
            </w:tcBorders>
            <w:shd w:val="clear" w:color="000000" w:fill="92D05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17</w:t>
            </w:r>
          </w:p>
        </w:tc>
        <w:tc>
          <w:tcPr>
            <w:tcW w:w="313" w:type="dxa"/>
            <w:tcBorders>
              <w:top w:val="nil"/>
              <w:left w:val="nil"/>
              <w:bottom w:val="single" w:sz="8" w:space="0" w:color="000000"/>
              <w:right w:val="single" w:sz="8" w:space="0" w:color="000000"/>
            </w:tcBorders>
            <w:shd w:val="clear" w:color="000000" w:fill="92D05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18</w:t>
            </w:r>
          </w:p>
        </w:tc>
        <w:tc>
          <w:tcPr>
            <w:tcW w:w="313" w:type="dxa"/>
            <w:tcBorders>
              <w:top w:val="nil"/>
              <w:left w:val="nil"/>
              <w:bottom w:val="single" w:sz="8" w:space="0" w:color="000000"/>
              <w:right w:val="single" w:sz="8" w:space="0" w:color="000000"/>
            </w:tcBorders>
            <w:shd w:val="clear" w:color="000000" w:fill="92D05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19</w:t>
            </w:r>
          </w:p>
        </w:tc>
        <w:tc>
          <w:tcPr>
            <w:tcW w:w="314" w:type="dxa"/>
            <w:tcBorders>
              <w:top w:val="nil"/>
              <w:left w:val="nil"/>
              <w:bottom w:val="single" w:sz="8" w:space="0" w:color="000000"/>
              <w:right w:val="single" w:sz="8" w:space="0" w:color="000000"/>
            </w:tcBorders>
            <w:shd w:val="clear" w:color="000000" w:fill="92D05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20</w:t>
            </w:r>
          </w:p>
        </w:tc>
        <w:tc>
          <w:tcPr>
            <w:tcW w:w="339" w:type="dxa"/>
            <w:tcBorders>
              <w:top w:val="nil"/>
              <w:left w:val="nil"/>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21</w:t>
            </w:r>
          </w:p>
        </w:tc>
        <w:tc>
          <w:tcPr>
            <w:tcW w:w="339" w:type="dxa"/>
            <w:tcBorders>
              <w:top w:val="nil"/>
              <w:left w:val="nil"/>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22</w:t>
            </w:r>
          </w:p>
        </w:tc>
        <w:tc>
          <w:tcPr>
            <w:tcW w:w="339" w:type="dxa"/>
            <w:tcBorders>
              <w:top w:val="nil"/>
              <w:left w:val="nil"/>
              <w:bottom w:val="single" w:sz="8" w:space="0" w:color="000000"/>
              <w:right w:val="single" w:sz="8" w:space="0" w:color="000000"/>
            </w:tcBorders>
            <w:shd w:val="clear" w:color="000000" w:fill="FFFF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23</w:t>
            </w:r>
          </w:p>
        </w:tc>
        <w:tc>
          <w:tcPr>
            <w:tcW w:w="339" w:type="dxa"/>
            <w:tcBorders>
              <w:top w:val="nil"/>
              <w:left w:val="nil"/>
              <w:bottom w:val="single" w:sz="8" w:space="0" w:color="000000"/>
              <w:right w:val="single" w:sz="8" w:space="0" w:color="000000"/>
            </w:tcBorders>
            <w:shd w:val="clear" w:color="000000" w:fill="FFC0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24</w:t>
            </w:r>
          </w:p>
        </w:tc>
        <w:tc>
          <w:tcPr>
            <w:tcW w:w="339" w:type="dxa"/>
            <w:tcBorders>
              <w:top w:val="nil"/>
              <w:left w:val="nil"/>
              <w:bottom w:val="single" w:sz="8" w:space="0" w:color="000000"/>
              <w:right w:val="single" w:sz="8" w:space="0" w:color="000000"/>
            </w:tcBorders>
            <w:shd w:val="clear" w:color="000000" w:fill="FFC0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25</w:t>
            </w:r>
          </w:p>
        </w:tc>
        <w:tc>
          <w:tcPr>
            <w:tcW w:w="337" w:type="dxa"/>
            <w:tcBorders>
              <w:top w:val="nil"/>
              <w:left w:val="nil"/>
              <w:bottom w:val="single" w:sz="8" w:space="0" w:color="000000"/>
              <w:right w:val="nil"/>
            </w:tcBorders>
            <w:shd w:val="clear" w:color="000000" w:fill="FFC000"/>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26</w:t>
            </w: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A8158D" w:rsidRPr="007D1CAB" w:rsidRDefault="00A8158D" w:rsidP="00A8158D">
            <w:pPr>
              <w:spacing w:after="0" w:line="240" w:lineRule="auto"/>
              <w:rPr>
                <w:rFonts w:ascii="Times New Roman" w:eastAsia="Times New Roman" w:hAnsi="Times New Roman"/>
                <w:color w:val="000000"/>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A8158D" w:rsidRPr="007D1CAB" w:rsidRDefault="00A8158D" w:rsidP="00A8158D">
            <w:pPr>
              <w:spacing w:after="0" w:line="240" w:lineRule="auto"/>
              <w:rPr>
                <w:rFonts w:ascii="Times New Roman" w:eastAsia="Times New Roman" w:hAnsi="Times New Roman"/>
                <w:color w:val="000000"/>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A8158D" w:rsidRPr="007D1CAB" w:rsidRDefault="00A8158D" w:rsidP="00A8158D">
            <w:pPr>
              <w:spacing w:after="0" w:line="240" w:lineRule="auto"/>
              <w:rPr>
                <w:rFonts w:ascii="Times New Roman" w:eastAsia="Times New Roman" w:hAnsi="Times New Roman"/>
                <w:color w:val="000000"/>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rsidR="00A8158D" w:rsidRPr="007D1CAB" w:rsidRDefault="00A8158D" w:rsidP="00A8158D">
            <w:pPr>
              <w:spacing w:after="0" w:line="240" w:lineRule="auto"/>
              <w:rPr>
                <w:rFonts w:ascii="Times New Roman" w:eastAsia="Times New Roman" w:hAnsi="Times New Roman"/>
                <w:color w:val="000000"/>
              </w:rPr>
            </w:pPr>
          </w:p>
        </w:tc>
        <w:tc>
          <w:tcPr>
            <w:tcW w:w="586" w:type="dxa"/>
            <w:vMerge/>
            <w:tcBorders>
              <w:top w:val="single" w:sz="4" w:space="0" w:color="auto"/>
              <w:left w:val="single" w:sz="4" w:space="0" w:color="auto"/>
              <w:bottom w:val="single" w:sz="4" w:space="0" w:color="auto"/>
              <w:right w:val="single" w:sz="4" w:space="0" w:color="auto"/>
            </w:tcBorders>
            <w:vAlign w:val="center"/>
            <w:hideMark/>
          </w:tcPr>
          <w:p w:rsidR="00A8158D" w:rsidRPr="007D1CAB" w:rsidRDefault="00A8158D" w:rsidP="00A8158D">
            <w:pPr>
              <w:spacing w:after="0" w:line="240" w:lineRule="auto"/>
              <w:rPr>
                <w:rFonts w:ascii="Times New Roman" w:eastAsia="Times New Roman" w:hAnsi="Times New Roman"/>
                <w:color w:val="000000"/>
              </w:rPr>
            </w:pPr>
          </w:p>
        </w:tc>
        <w:tc>
          <w:tcPr>
            <w:tcW w:w="364" w:type="dxa"/>
            <w:vMerge/>
            <w:tcBorders>
              <w:top w:val="single" w:sz="4" w:space="0" w:color="auto"/>
              <w:left w:val="single" w:sz="4" w:space="0" w:color="auto"/>
              <w:bottom w:val="single" w:sz="4" w:space="0" w:color="auto"/>
              <w:right w:val="single" w:sz="4" w:space="0" w:color="auto"/>
            </w:tcBorders>
            <w:vAlign w:val="center"/>
            <w:hideMark/>
          </w:tcPr>
          <w:p w:rsidR="00A8158D" w:rsidRPr="007D1CAB" w:rsidRDefault="00A8158D" w:rsidP="00A8158D">
            <w:pPr>
              <w:spacing w:after="0" w:line="240" w:lineRule="auto"/>
              <w:rPr>
                <w:rFonts w:ascii="Times New Roman" w:eastAsia="Times New Roman" w:hAnsi="Times New Roman"/>
                <w:color w:val="000000"/>
              </w:rPr>
            </w:pP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Азнаурова Эльмира</w:t>
            </w:r>
          </w:p>
        </w:tc>
        <w:tc>
          <w:tcPr>
            <w:tcW w:w="236"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single" w:sz="4" w:space="0" w:color="auto"/>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single" w:sz="4" w:space="0" w:color="auto"/>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single" w:sz="4" w:space="0" w:color="auto"/>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single" w:sz="4" w:space="0" w:color="auto"/>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single" w:sz="4" w:space="0" w:color="auto"/>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single" w:sz="4" w:space="0" w:color="auto"/>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single" w:sz="4" w:space="0" w:color="auto"/>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16</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11</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5</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Бабкин Денис</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14</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11</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406"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Бабкин Дмитрий</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11</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7</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4</w:t>
            </w:r>
          </w:p>
        </w:tc>
        <w:tc>
          <w:tcPr>
            <w:tcW w:w="406"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586"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36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Бойко Диана</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17</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12</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5</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Видякин Максим</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19</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13</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Гилязов Ярослав</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13</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9</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4</w:t>
            </w:r>
          </w:p>
        </w:tc>
        <w:tc>
          <w:tcPr>
            <w:tcW w:w="406"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586"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36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Еременко Дмитрий</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18</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12</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Еременко Кристина</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17</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12</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5</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Игнатенко Валерия</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18</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12</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Котло Юлия</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19</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13</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Литвинов Сергей</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16</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13</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Лукьянова Александра</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16</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12</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4</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Лысенко Дарья</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14</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9</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5</w:t>
            </w:r>
          </w:p>
        </w:tc>
        <w:tc>
          <w:tcPr>
            <w:tcW w:w="406"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586"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Мокрецова Кристина</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10</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4</w:t>
            </w:r>
          </w:p>
        </w:tc>
        <w:tc>
          <w:tcPr>
            <w:tcW w:w="406"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586"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36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Нарбут Егор</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24</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18</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40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A8158D" w:rsidRPr="007D1CAB" w:rsidRDefault="00A8158D" w:rsidP="00A8158D">
            <w:pPr>
              <w:spacing w:after="0" w:line="240" w:lineRule="auto"/>
              <w:jc w:val="center"/>
              <w:rPr>
                <w:rFonts w:ascii="Times New Roman" w:eastAsia="Times New Roman" w:hAnsi="Times New Roman"/>
                <w:color w:val="006100"/>
              </w:rPr>
            </w:pPr>
            <w:r w:rsidRPr="007D1CAB">
              <w:rPr>
                <w:rFonts w:ascii="Times New Roman" w:eastAsia="Times New Roman" w:hAnsi="Times New Roman"/>
                <w:color w:val="006100"/>
              </w:rPr>
              <w:t>5</w:t>
            </w:r>
          </w:p>
        </w:tc>
        <w:tc>
          <w:tcPr>
            <w:tcW w:w="58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A8158D" w:rsidRPr="007D1CAB" w:rsidRDefault="00A8158D" w:rsidP="00A8158D">
            <w:pPr>
              <w:spacing w:after="0" w:line="240" w:lineRule="auto"/>
              <w:jc w:val="center"/>
              <w:rPr>
                <w:rFonts w:ascii="Times New Roman" w:eastAsia="Times New Roman" w:hAnsi="Times New Roman"/>
                <w:color w:val="006100"/>
              </w:rPr>
            </w:pPr>
            <w:r w:rsidRPr="007D1CAB">
              <w:rPr>
                <w:rFonts w:ascii="Times New Roman" w:eastAsia="Times New Roman" w:hAnsi="Times New Roman"/>
                <w:color w:val="006100"/>
              </w:rPr>
              <w:t>5</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Овсянников Антон</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8</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8</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0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w:t>
            </w:r>
          </w:p>
        </w:tc>
        <w:tc>
          <w:tcPr>
            <w:tcW w:w="586"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36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Павленко Валерия</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18</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12</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Подолякина Екатерина</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40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w:t>
            </w:r>
          </w:p>
        </w:tc>
        <w:tc>
          <w:tcPr>
            <w:tcW w:w="58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w:t>
            </w:r>
          </w:p>
        </w:tc>
        <w:tc>
          <w:tcPr>
            <w:tcW w:w="36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Поликарпов Алексей</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20</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14</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Резов Дмитрий</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9</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5</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4</w:t>
            </w:r>
          </w:p>
        </w:tc>
        <w:tc>
          <w:tcPr>
            <w:tcW w:w="406"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58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w:t>
            </w:r>
          </w:p>
        </w:tc>
        <w:tc>
          <w:tcPr>
            <w:tcW w:w="36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Свидченко Олег</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17</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13</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4</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Седина Юлия</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19</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13</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Семенова Анастасия</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12</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9</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406"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586"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364"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lastRenderedPageBreak/>
              <w:t>Сериков Кирилл</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18</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12</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Сизоненко София</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19</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14</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5</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Ситникова Яна</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18</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12</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Такташева Зарина</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22</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14</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8</w:t>
            </w:r>
          </w:p>
        </w:tc>
        <w:tc>
          <w:tcPr>
            <w:tcW w:w="40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A8158D" w:rsidRPr="007D1CAB" w:rsidRDefault="00A8158D" w:rsidP="00A8158D">
            <w:pPr>
              <w:spacing w:after="0" w:line="240" w:lineRule="auto"/>
              <w:jc w:val="center"/>
              <w:rPr>
                <w:rFonts w:ascii="Times New Roman" w:eastAsia="Times New Roman" w:hAnsi="Times New Roman"/>
                <w:color w:val="006100"/>
              </w:rPr>
            </w:pPr>
            <w:r w:rsidRPr="007D1CAB">
              <w:rPr>
                <w:rFonts w:ascii="Times New Roman" w:eastAsia="Times New Roman" w:hAnsi="Times New Roman"/>
                <w:color w:val="006100"/>
              </w:rPr>
              <w:t>5</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A8158D" w:rsidRPr="007D1CAB" w:rsidRDefault="00A8158D" w:rsidP="00A8158D">
            <w:pPr>
              <w:spacing w:after="0" w:line="240" w:lineRule="auto"/>
              <w:jc w:val="center"/>
              <w:rPr>
                <w:rFonts w:ascii="Times New Roman" w:eastAsia="Times New Roman" w:hAnsi="Times New Roman"/>
                <w:color w:val="006100"/>
              </w:rPr>
            </w:pPr>
            <w:r w:rsidRPr="007D1CAB">
              <w:rPr>
                <w:rFonts w:ascii="Times New Roman" w:eastAsia="Times New Roman" w:hAnsi="Times New Roman"/>
                <w:color w:val="006100"/>
              </w:rPr>
              <w:t>5</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Татаренко Петр</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22</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16</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40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A8158D" w:rsidRPr="007D1CAB" w:rsidRDefault="00A8158D" w:rsidP="00A8158D">
            <w:pPr>
              <w:spacing w:after="0" w:line="240" w:lineRule="auto"/>
              <w:jc w:val="center"/>
              <w:rPr>
                <w:rFonts w:ascii="Times New Roman" w:eastAsia="Times New Roman" w:hAnsi="Times New Roman"/>
                <w:color w:val="006100"/>
              </w:rPr>
            </w:pPr>
            <w:r w:rsidRPr="007D1CAB">
              <w:rPr>
                <w:rFonts w:ascii="Times New Roman" w:eastAsia="Times New Roman" w:hAnsi="Times New Roman"/>
                <w:color w:val="006100"/>
              </w:rPr>
              <w:t>5</w:t>
            </w:r>
          </w:p>
        </w:tc>
        <w:tc>
          <w:tcPr>
            <w:tcW w:w="58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A8158D" w:rsidRPr="007D1CAB" w:rsidRDefault="00A8158D" w:rsidP="00A8158D">
            <w:pPr>
              <w:spacing w:after="0" w:line="240" w:lineRule="auto"/>
              <w:jc w:val="center"/>
              <w:rPr>
                <w:rFonts w:ascii="Times New Roman" w:eastAsia="Times New Roman" w:hAnsi="Times New Roman"/>
                <w:color w:val="006100"/>
              </w:rPr>
            </w:pPr>
            <w:r w:rsidRPr="007D1CAB">
              <w:rPr>
                <w:rFonts w:ascii="Times New Roman" w:eastAsia="Times New Roman" w:hAnsi="Times New Roman"/>
                <w:color w:val="006100"/>
              </w:rPr>
              <w:t>5</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Твердохлебова Юлия</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21</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13</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8</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A8158D" w:rsidRPr="007D1CAB" w:rsidRDefault="00A8158D" w:rsidP="00A8158D">
            <w:pPr>
              <w:spacing w:after="0" w:line="240" w:lineRule="auto"/>
              <w:jc w:val="center"/>
              <w:rPr>
                <w:rFonts w:ascii="Times New Roman" w:eastAsia="Times New Roman" w:hAnsi="Times New Roman"/>
                <w:color w:val="006100"/>
              </w:rPr>
            </w:pPr>
            <w:r w:rsidRPr="007D1CAB">
              <w:rPr>
                <w:rFonts w:ascii="Times New Roman" w:eastAsia="Times New Roman" w:hAnsi="Times New Roman"/>
                <w:color w:val="006100"/>
              </w:rPr>
              <w:t>5</w:t>
            </w:r>
          </w:p>
        </w:tc>
      </w:tr>
      <w:tr w:rsidR="00A8158D" w:rsidRPr="007D1CAB" w:rsidTr="00A8158D">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rPr>
                <w:rFonts w:ascii="Times New Roman" w:eastAsia="Times New Roman" w:hAnsi="Times New Roman"/>
                <w:color w:val="000000"/>
              </w:rPr>
            </w:pPr>
            <w:r w:rsidRPr="007D1CAB">
              <w:rPr>
                <w:rFonts w:ascii="Times New Roman" w:eastAsia="Times New Roman" w:hAnsi="Times New Roman"/>
                <w:color w:val="000000"/>
              </w:rPr>
              <w:t>Шадрина Анастасия</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236"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2"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13"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14" w:type="dxa"/>
            <w:tcBorders>
              <w:top w:val="nil"/>
              <w:left w:val="nil"/>
              <w:bottom w:val="single" w:sz="4" w:space="0" w:color="auto"/>
              <w:right w:val="single" w:sz="4" w:space="0" w:color="auto"/>
            </w:tcBorders>
            <w:shd w:val="clear" w:color="BFBFBF"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9"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337" w:type="dxa"/>
            <w:tcBorders>
              <w:top w:val="nil"/>
              <w:left w:val="nil"/>
              <w:bottom w:val="single" w:sz="4" w:space="0" w:color="auto"/>
              <w:right w:val="single" w:sz="4" w:space="0" w:color="auto"/>
            </w:tcBorders>
            <w:shd w:val="clear" w:color="000000" w:fill="CCC0DA"/>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0</w:t>
            </w:r>
          </w:p>
        </w:tc>
        <w:tc>
          <w:tcPr>
            <w:tcW w:w="499"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16</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11</w:t>
            </w:r>
          </w:p>
        </w:tc>
        <w:tc>
          <w:tcPr>
            <w:tcW w:w="406" w:type="dxa"/>
            <w:tcBorders>
              <w:top w:val="nil"/>
              <w:left w:val="nil"/>
              <w:bottom w:val="single" w:sz="4" w:space="0" w:color="auto"/>
              <w:right w:val="single" w:sz="4" w:space="0" w:color="auto"/>
            </w:tcBorders>
            <w:shd w:val="clear" w:color="auto" w:fill="auto"/>
            <w:noWrap/>
            <w:vAlign w:val="center"/>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5</w:t>
            </w:r>
          </w:p>
        </w:tc>
        <w:tc>
          <w:tcPr>
            <w:tcW w:w="40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58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c>
          <w:tcPr>
            <w:tcW w:w="364"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rsidR="00A8158D" w:rsidRPr="007D1CAB" w:rsidRDefault="00A8158D" w:rsidP="00A8158D">
            <w:pPr>
              <w:spacing w:after="0" w:line="240" w:lineRule="auto"/>
              <w:jc w:val="center"/>
              <w:rPr>
                <w:rFonts w:ascii="Times New Roman" w:eastAsia="Times New Roman" w:hAnsi="Times New Roman"/>
                <w:color w:val="9C6500"/>
              </w:rPr>
            </w:pPr>
            <w:r w:rsidRPr="007D1CAB">
              <w:rPr>
                <w:rFonts w:ascii="Times New Roman" w:eastAsia="Times New Roman" w:hAnsi="Times New Roman"/>
                <w:color w:val="9C6500"/>
              </w:rPr>
              <w:t>4</w:t>
            </w:r>
          </w:p>
        </w:tc>
      </w:tr>
      <w:tr w:rsidR="00A8158D" w:rsidRPr="007D1CAB" w:rsidTr="00A8158D">
        <w:trPr>
          <w:trHeight w:val="272"/>
        </w:trPr>
        <w:tc>
          <w:tcPr>
            <w:tcW w:w="1276" w:type="dxa"/>
            <w:tcBorders>
              <w:top w:val="nil"/>
              <w:left w:val="nil"/>
              <w:bottom w:val="nil"/>
              <w:right w:val="nil"/>
            </w:tcBorders>
            <w:shd w:val="clear" w:color="auto" w:fill="auto"/>
            <w:noWrap/>
            <w:vAlign w:val="bottom"/>
            <w:hideMark/>
          </w:tcPr>
          <w:p w:rsidR="00A8158D" w:rsidRPr="007D1CAB" w:rsidRDefault="00A8158D" w:rsidP="00A8158D">
            <w:pPr>
              <w:spacing w:after="0" w:line="240" w:lineRule="auto"/>
              <w:rPr>
                <w:rFonts w:ascii="Times New Roman" w:eastAsia="Times New Roman" w:hAnsi="Times New Roman"/>
                <w:color w:val="000000"/>
              </w:rPr>
            </w:pPr>
          </w:p>
        </w:tc>
        <w:tc>
          <w:tcPr>
            <w:tcW w:w="236"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23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w:t>
            </w:r>
          </w:p>
        </w:tc>
        <w:tc>
          <w:tcPr>
            <w:tcW w:w="236"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9</w:t>
            </w:r>
          </w:p>
        </w:tc>
        <w:tc>
          <w:tcPr>
            <w:tcW w:w="236" w:type="dxa"/>
            <w:tcBorders>
              <w:top w:val="single" w:sz="4" w:space="0" w:color="auto"/>
              <w:left w:val="single" w:sz="4" w:space="0" w:color="auto"/>
              <w:bottom w:val="single" w:sz="4" w:space="0" w:color="auto"/>
              <w:right w:val="single" w:sz="4" w:space="0" w:color="auto"/>
            </w:tcBorders>
            <w:shd w:val="clear" w:color="000000" w:fill="7DC57C"/>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w:t>
            </w:r>
          </w:p>
        </w:tc>
        <w:tc>
          <w:tcPr>
            <w:tcW w:w="236" w:type="dxa"/>
            <w:tcBorders>
              <w:top w:val="single" w:sz="4" w:space="0" w:color="auto"/>
              <w:left w:val="single" w:sz="4" w:space="0" w:color="auto"/>
              <w:bottom w:val="single" w:sz="4" w:space="0" w:color="auto"/>
              <w:right w:val="single" w:sz="4" w:space="0" w:color="auto"/>
            </w:tcBorders>
            <w:shd w:val="clear" w:color="000000" w:fill="E5E382"/>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236" w:type="dxa"/>
            <w:tcBorders>
              <w:top w:val="single" w:sz="4" w:space="0" w:color="auto"/>
              <w:left w:val="single" w:sz="4" w:space="0" w:color="auto"/>
              <w:bottom w:val="single" w:sz="4" w:space="0" w:color="auto"/>
              <w:right w:val="single" w:sz="4" w:space="0" w:color="auto"/>
            </w:tcBorders>
            <w:shd w:val="clear" w:color="000000" w:fill="7DC57C"/>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w:t>
            </w:r>
          </w:p>
        </w:tc>
        <w:tc>
          <w:tcPr>
            <w:tcW w:w="236" w:type="dxa"/>
            <w:tcBorders>
              <w:top w:val="single" w:sz="4" w:space="0" w:color="auto"/>
              <w:left w:val="single" w:sz="4" w:space="0" w:color="auto"/>
              <w:bottom w:val="single" w:sz="4" w:space="0" w:color="auto"/>
              <w:right w:val="single" w:sz="4" w:space="0" w:color="auto"/>
            </w:tcBorders>
            <w:shd w:val="clear" w:color="000000" w:fill="E5E382"/>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312" w:type="dxa"/>
            <w:tcBorders>
              <w:top w:val="single" w:sz="4" w:space="0" w:color="auto"/>
              <w:left w:val="single" w:sz="4" w:space="0" w:color="auto"/>
              <w:bottom w:val="single" w:sz="4" w:space="0" w:color="auto"/>
              <w:right w:val="single" w:sz="4" w:space="0" w:color="auto"/>
            </w:tcBorders>
            <w:shd w:val="clear" w:color="000000" w:fill="E5E382"/>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312" w:type="dxa"/>
            <w:tcBorders>
              <w:top w:val="single" w:sz="4" w:space="0" w:color="auto"/>
              <w:left w:val="single" w:sz="4" w:space="0" w:color="auto"/>
              <w:bottom w:val="single" w:sz="4" w:space="0" w:color="auto"/>
              <w:right w:val="single" w:sz="4" w:space="0" w:color="auto"/>
            </w:tcBorders>
            <w:shd w:val="clear" w:color="000000" w:fill="FCA276"/>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20</w:t>
            </w:r>
          </w:p>
        </w:tc>
        <w:tc>
          <w:tcPr>
            <w:tcW w:w="312"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12</w:t>
            </w:r>
          </w:p>
        </w:tc>
        <w:tc>
          <w:tcPr>
            <w:tcW w:w="313" w:type="dxa"/>
            <w:tcBorders>
              <w:top w:val="single" w:sz="4" w:space="0" w:color="auto"/>
              <w:left w:val="single" w:sz="4" w:space="0" w:color="auto"/>
              <w:bottom w:val="single" w:sz="4" w:space="0" w:color="auto"/>
              <w:right w:val="single" w:sz="4" w:space="0" w:color="auto"/>
            </w:tcBorders>
            <w:shd w:val="clear" w:color="000000" w:fill="FFE082"/>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9</w:t>
            </w:r>
          </w:p>
        </w:tc>
        <w:tc>
          <w:tcPr>
            <w:tcW w:w="312" w:type="dxa"/>
            <w:tcBorders>
              <w:top w:val="single" w:sz="4" w:space="0" w:color="auto"/>
              <w:left w:val="single" w:sz="4" w:space="0" w:color="auto"/>
              <w:bottom w:val="single" w:sz="4" w:space="0" w:color="auto"/>
              <w:right w:val="single" w:sz="4" w:space="0" w:color="auto"/>
            </w:tcBorders>
            <w:shd w:val="clear" w:color="000000" w:fill="FECF7F"/>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12</w:t>
            </w:r>
          </w:p>
        </w:tc>
        <w:tc>
          <w:tcPr>
            <w:tcW w:w="313" w:type="dxa"/>
            <w:tcBorders>
              <w:top w:val="single" w:sz="4" w:space="0" w:color="auto"/>
              <w:left w:val="single" w:sz="4" w:space="0" w:color="auto"/>
              <w:bottom w:val="single" w:sz="4" w:space="0" w:color="auto"/>
              <w:right w:val="single" w:sz="4" w:space="0" w:color="auto"/>
            </w:tcBorders>
            <w:shd w:val="clear" w:color="000000" w:fill="E5E382"/>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313" w:type="dxa"/>
            <w:tcBorders>
              <w:top w:val="single" w:sz="4" w:space="0" w:color="auto"/>
              <w:left w:val="single" w:sz="4" w:space="0" w:color="auto"/>
              <w:bottom w:val="single" w:sz="4" w:space="0" w:color="auto"/>
              <w:right w:val="single" w:sz="4" w:space="0" w:color="auto"/>
            </w:tcBorders>
            <w:shd w:val="clear" w:color="000000" w:fill="FFDB81"/>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10</w:t>
            </w:r>
          </w:p>
        </w:tc>
        <w:tc>
          <w:tcPr>
            <w:tcW w:w="313" w:type="dxa"/>
            <w:tcBorders>
              <w:top w:val="single" w:sz="4" w:space="0" w:color="auto"/>
              <w:left w:val="single" w:sz="4" w:space="0" w:color="auto"/>
              <w:bottom w:val="single" w:sz="4" w:space="0" w:color="auto"/>
              <w:right w:val="single" w:sz="4" w:space="0" w:color="auto"/>
            </w:tcBorders>
            <w:shd w:val="clear" w:color="000000" w:fill="FFE683"/>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8</w:t>
            </w:r>
          </w:p>
        </w:tc>
        <w:tc>
          <w:tcPr>
            <w:tcW w:w="313" w:type="dxa"/>
            <w:tcBorders>
              <w:top w:val="single" w:sz="4" w:space="0" w:color="auto"/>
              <w:left w:val="single" w:sz="4" w:space="0" w:color="auto"/>
              <w:bottom w:val="single" w:sz="4" w:space="0" w:color="auto"/>
              <w:right w:val="single" w:sz="4" w:space="0" w:color="auto"/>
            </w:tcBorders>
            <w:shd w:val="clear" w:color="000000" w:fill="E5E382"/>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6</w:t>
            </w:r>
          </w:p>
        </w:tc>
        <w:tc>
          <w:tcPr>
            <w:tcW w:w="313" w:type="dxa"/>
            <w:tcBorders>
              <w:top w:val="single" w:sz="4" w:space="0" w:color="auto"/>
              <w:left w:val="single" w:sz="4" w:space="0" w:color="auto"/>
              <w:bottom w:val="single" w:sz="4" w:space="0" w:color="auto"/>
              <w:right w:val="single" w:sz="4" w:space="0" w:color="auto"/>
            </w:tcBorders>
            <w:shd w:val="clear" w:color="000000" w:fill="CBDC81"/>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5</w:t>
            </w:r>
          </w:p>
        </w:tc>
        <w:tc>
          <w:tcPr>
            <w:tcW w:w="314" w:type="dxa"/>
            <w:tcBorders>
              <w:top w:val="single" w:sz="4" w:space="0" w:color="auto"/>
              <w:left w:val="single" w:sz="4" w:space="0" w:color="auto"/>
              <w:bottom w:val="single" w:sz="4" w:space="0" w:color="auto"/>
              <w:right w:val="single" w:sz="4" w:space="0" w:color="auto"/>
            </w:tcBorders>
            <w:shd w:val="clear" w:color="000000" w:fill="97CD7E"/>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w:t>
            </w:r>
          </w:p>
        </w:tc>
        <w:tc>
          <w:tcPr>
            <w:tcW w:w="339" w:type="dxa"/>
            <w:tcBorders>
              <w:top w:val="single" w:sz="4" w:space="0" w:color="auto"/>
              <w:left w:val="single" w:sz="4" w:space="0" w:color="auto"/>
              <w:bottom w:val="single" w:sz="4" w:space="0" w:color="auto"/>
              <w:right w:val="single" w:sz="4" w:space="0" w:color="auto"/>
            </w:tcBorders>
            <w:shd w:val="clear" w:color="000000" w:fill="F97A6F"/>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27</w:t>
            </w:r>
          </w:p>
        </w:tc>
        <w:tc>
          <w:tcPr>
            <w:tcW w:w="339" w:type="dxa"/>
            <w:tcBorders>
              <w:top w:val="single" w:sz="4" w:space="0" w:color="auto"/>
              <w:left w:val="single" w:sz="4" w:space="0" w:color="auto"/>
              <w:bottom w:val="single" w:sz="4" w:space="0" w:color="auto"/>
              <w:right w:val="single" w:sz="4" w:space="0" w:color="auto"/>
            </w:tcBorders>
            <w:shd w:val="clear" w:color="000000" w:fill="F96F6D"/>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29</w:t>
            </w:r>
          </w:p>
        </w:tc>
        <w:tc>
          <w:tcPr>
            <w:tcW w:w="33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30</w:t>
            </w:r>
          </w:p>
        </w:tc>
        <w:tc>
          <w:tcPr>
            <w:tcW w:w="339" w:type="dxa"/>
            <w:tcBorders>
              <w:top w:val="single" w:sz="4" w:space="0" w:color="auto"/>
              <w:left w:val="single" w:sz="4" w:space="0" w:color="auto"/>
              <w:bottom w:val="single" w:sz="4" w:space="0" w:color="auto"/>
              <w:right w:val="single" w:sz="4" w:space="0" w:color="auto"/>
            </w:tcBorders>
            <w:shd w:val="clear" w:color="000000" w:fill="F9756E"/>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28</w:t>
            </w:r>
          </w:p>
        </w:tc>
        <w:tc>
          <w:tcPr>
            <w:tcW w:w="33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30</w:t>
            </w:r>
          </w:p>
        </w:tc>
        <w:tc>
          <w:tcPr>
            <w:tcW w:w="33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A8158D" w:rsidRPr="007D1CAB" w:rsidRDefault="00A8158D" w:rsidP="00A8158D">
            <w:pPr>
              <w:spacing w:after="0" w:line="240" w:lineRule="auto"/>
              <w:jc w:val="center"/>
              <w:rPr>
                <w:rFonts w:ascii="Times New Roman" w:eastAsia="Times New Roman" w:hAnsi="Times New Roman"/>
                <w:color w:val="000000"/>
              </w:rPr>
            </w:pPr>
            <w:r w:rsidRPr="007D1CAB">
              <w:rPr>
                <w:rFonts w:ascii="Times New Roman" w:eastAsia="Times New Roman" w:hAnsi="Times New Roman"/>
                <w:color w:val="000000"/>
              </w:rPr>
              <w:t>30</w:t>
            </w:r>
          </w:p>
        </w:tc>
        <w:tc>
          <w:tcPr>
            <w:tcW w:w="499" w:type="dxa"/>
            <w:tcBorders>
              <w:top w:val="nil"/>
              <w:left w:val="nil"/>
              <w:bottom w:val="single" w:sz="4" w:space="0" w:color="auto"/>
              <w:right w:val="single" w:sz="4" w:space="0" w:color="auto"/>
            </w:tcBorders>
            <w:shd w:val="clear" w:color="000000" w:fill="FFFF00"/>
            <w:noWrap/>
            <w:vAlign w:val="bottom"/>
            <w:hideMark/>
          </w:tcPr>
          <w:p w:rsidR="00A8158D" w:rsidRPr="007D1CAB" w:rsidRDefault="00A8158D" w:rsidP="00A8158D">
            <w:pPr>
              <w:spacing w:after="0" w:line="240" w:lineRule="auto"/>
              <w:jc w:val="right"/>
              <w:rPr>
                <w:rFonts w:ascii="Times New Roman" w:eastAsia="Times New Roman" w:hAnsi="Times New Roman"/>
                <w:color w:val="000000"/>
              </w:rPr>
            </w:pPr>
            <w:r w:rsidRPr="007D1CAB">
              <w:rPr>
                <w:rFonts w:ascii="Times New Roman" w:eastAsia="Times New Roman" w:hAnsi="Times New Roman"/>
                <w:color w:val="000000"/>
              </w:rPr>
              <w:t>16</w:t>
            </w:r>
          </w:p>
        </w:tc>
        <w:tc>
          <w:tcPr>
            <w:tcW w:w="406" w:type="dxa"/>
            <w:tcBorders>
              <w:top w:val="nil"/>
              <w:left w:val="nil"/>
              <w:bottom w:val="single" w:sz="4" w:space="0" w:color="auto"/>
              <w:right w:val="single" w:sz="4" w:space="0" w:color="auto"/>
            </w:tcBorders>
            <w:shd w:val="clear" w:color="000000" w:fill="FFFF00"/>
            <w:noWrap/>
            <w:vAlign w:val="bottom"/>
            <w:hideMark/>
          </w:tcPr>
          <w:p w:rsidR="00A8158D" w:rsidRPr="007D1CAB" w:rsidRDefault="00A8158D" w:rsidP="00A8158D">
            <w:pPr>
              <w:spacing w:after="0" w:line="240" w:lineRule="auto"/>
              <w:jc w:val="right"/>
              <w:rPr>
                <w:rFonts w:ascii="Times New Roman" w:eastAsia="Times New Roman" w:hAnsi="Times New Roman"/>
                <w:color w:val="000000"/>
              </w:rPr>
            </w:pPr>
            <w:r w:rsidRPr="007D1CAB">
              <w:rPr>
                <w:rFonts w:ascii="Times New Roman" w:eastAsia="Times New Roman" w:hAnsi="Times New Roman"/>
                <w:color w:val="000000"/>
              </w:rPr>
              <w:t>11</w:t>
            </w:r>
          </w:p>
        </w:tc>
        <w:tc>
          <w:tcPr>
            <w:tcW w:w="406" w:type="dxa"/>
            <w:tcBorders>
              <w:top w:val="nil"/>
              <w:left w:val="nil"/>
              <w:bottom w:val="single" w:sz="4" w:space="0" w:color="auto"/>
              <w:right w:val="single" w:sz="4" w:space="0" w:color="auto"/>
            </w:tcBorders>
            <w:shd w:val="clear" w:color="000000" w:fill="FFFF00"/>
            <w:noWrap/>
            <w:vAlign w:val="bottom"/>
            <w:hideMark/>
          </w:tcPr>
          <w:p w:rsidR="00A8158D" w:rsidRPr="007D1CAB" w:rsidRDefault="00A8158D" w:rsidP="00A8158D">
            <w:pPr>
              <w:spacing w:after="0" w:line="240" w:lineRule="auto"/>
              <w:jc w:val="right"/>
              <w:rPr>
                <w:rFonts w:ascii="Times New Roman" w:eastAsia="Times New Roman" w:hAnsi="Times New Roman"/>
                <w:color w:val="000000"/>
              </w:rPr>
            </w:pPr>
            <w:r w:rsidRPr="007D1CAB">
              <w:rPr>
                <w:rFonts w:ascii="Times New Roman" w:eastAsia="Times New Roman" w:hAnsi="Times New Roman"/>
                <w:color w:val="000000"/>
              </w:rPr>
              <w:t>5</w:t>
            </w:r>
          </w:p>
        </w:tc>
        <w:tc>
          <w:tcPr>
            <w:tcW w:w="406" w:type="dxa"/>
            <w:tcBorders>
              <w:top w:val="nil"/>
              <w:left w:val="nil"/>
              <w:bottom w:val="nil"/>
              <w:right w:val="nil"/>
            </w:tcBorders>
            <w:shd w:val="clear" w:color="auto" w:fill="auto"/>
            <w:noWrap/>
            <w:vAlign w:val="bottom"/>
            <w:hideMark/>
          </w:tcPr>
          <w:p w:rsidR="00A8158D" w:rsidRPr="007D1CAB" w:rsidRDefault="00A8158D" w:rsidP="00A8158D">
            <w:pPr>
              <w:spacing w:after="0" w:line="240" w:lineRule="auto"/>
              <w:rPr>
                <w:rFonts w:ascii="Times New Roman" w:eastAsia="Times New Roman" w:hAnsi="Times New Roman"/>
                <w:color w:val="000000"/>
              </w:rPr>
            </w:pPr>
          </w:p>
        </w:tc>
        <w:tc>
          <w:tcPr>
            <w:tcW w:w="586" w:type="dxa"/>
            <w:tcBorders>
              <w:top w:val="nil"/>
              <w:left w:val="nil"/>
              <w:bottom w:val="nil"/>
              <w:right w:val="nil"/>
            </w:tcBorders>
            <w:shd w:val="clear" w:color="auto" w:fill="auto"/>
            <w:noWrap/>
            <w:vAlign w:val="bottom"/>
            <w:hideMark/>
          </w:tcPr>
          <w:p w:rsidR="00A8158D" w:rsidRPr="007D1CAB" w:rsidRDefault="00A8158D" w:rsidP="00A8158D">
            <w:pPr>
              <w:spacing w:after="0" w:line="240" w:lineRule="auto"/>
              <w:rPr>
                <w:rFonts w:ascii="Times New Roman" w:eastAsia="Times New Roman" w:hAnsi="Times New Roman"/>
                <w:color w:val="000000"/>
              </w:rPr>
            </w:pPr>
          </w:p>
        </w:tc>
        <w:tc>
          <w:tcPr>
            <w:tcW w:w="364" w:type="dxa"/>
            <w:tcBorders>
              <w:top w:val="nil"/>
              <w:left w:val="nil"/>
              <w:bottom w:val="nil"/>
              <w:right w:val="nil"/>
            </w:tcBorders>
            <w:shd w:val="clear" w:color="auto" w:fill="auto"/>
            <w:noWrap/>
            <w:vAlign w:val="bottom"/>
            <w:hideMark/>
          </w:tcPr>
          <w:p w:rsidR="00A8158D" w:rsidRPr="007D1CAB" w:rsidRDefault="00A8158D" w:rsidP="00A8158D">
            <w:pPr>
              <w:spacing w:after="0" w:line="240" w:lineRule="auto"/>
              <w:rPr>
                <w:rFonts w:ascii="Times New Roman" w:eastAsia="Times New Roman" w:hAnsi="Times New Roman"/>
                <w:color w:val="000000"/>
              </w:rPr>
            </w:pPr>
          </w:p>
        </w:tc>
      </w:tr>
    </w:tbl>
    <w:p w:rsidR="00A8158D" w:rsidRPr="00A8158D" w:rsidRDefault="00A8158D" w:rsidP="00A8158D">
      <w:pPr>
        <w:tabs>
          <w:tab w:val="left" w:pos="6915"/>
        </w:tabs>
        <w:spacing w:after="0" w:line="240" w:lineRule="auto"/>
        <w:jc w:val="both"/>
        <w:rPr>
          <w:rFonts w:ascii="Times New Roman" w:hAnsi="Times New Roman"/>
          <w:sz w:val="28"/>
          <w:szCs w:val="24"/>
        </w:rPr>
      </w:pPr>
      <w:r w:rsidRPr="00A8158D">
        <w:rPr>
          <w:rFonts w:ascii="Times New Roman" w:hAnsi="Times New Roman"/>
          <w:sz w:val="28"/>
          <w:szCs w:val="24"/>
        </w:rPr>
        <w:t>Экзамен по математике для учащихся 9 класса проводился 06.06.2019г. продолжительностью 3 часа 55 минут. Работа содержала 20 заданий 1 части и 6 заданий 2 части, из них 14 заданий базового уровня сложности модуль «Алгебра», 6 заданий базового уровня сложности модуль «Геометрия»,; 3 задания повышенного уровня сложности модуль «Алгебра», 3 задания повышенного уровня сложности модуль «Геометрия».</w:t>
      </w:r>
    </w:p>
    <w:p w:rsidR="00A8158D" w:rsidRPr="00A8158D" w:rsidRDefault="00A8158D" w:rsidP="00A8158D">
      <w:pPr>
        <w:pStyle w:val="af"/>
        <w:shd w:val="clear" w:color="auto" w:fill="FFFFFF"/>
        <w:spacing w:before="0" w:beforeAutospacing="0" w:after="0" w:afterAutospacing="0"/>
        <w:jc w:val="both"/>
        <w:rPr>
          <w:color w:val="000000"/>
          <w:sz w:val="28"/>
        </w:rPr>
      </w:pPr>
      <w:r w:rsidRPr="00A8158D">
        <w:rPr>
          <w:color w:val="000000"/>
          <w:sz w:val="28"/>
        </w:rPr>
        <w:t>Преодолели минимальный порог на первом экзамене и получили удовлетворительные и положительные оценки 28 чел., что составило 97 % от количества участников ОГЭ.</w:t>
      </w:r>
    </w:p>
    <w:p w:rsidR="00A8158D" w:rsidRPr="00A8158D" w:rsidRDefault="00A8158D" w:rsidP="00A8158D">
      <w:pPr>
        <w:pStyle w:val="af"/>
        <w:shd w:val="clear" w:color="auto" w:fill="FFFFFF"/>
        <w:spacing w:before="0" w:beforeAutospacing="0" w:after="0" w:afterAutospacing="0"/>
        <w:jc w:val="both"/>
        <w:rPr>
          <w:color w:val="000000"/>
          <w:sz w:val="28"/>
        </w:rPr>
      </w:pPr>
      <w:r w:rsidRPr="00A8158D">
        <w:rPr>
          <w:color w:val="000000"/>
          <w:sz w:val="28"/>
        </w:rPr>
        <w:t xml:space="preserve">Не преодолели минимальный порог – 2 ученика класса (7%). </w:t>
      </w:r>
    </w:p>
    <w:p w:rsidR="00A8158D" w:rsidRPr="00A8158D" w:rsidRDefault="00A8158D" w:rsidP="00A8158D">
      <w:pPr>
        <w:tabs>
          <w:tab w:val="left" w:pos="6915"/>
        </w:tabs>
        <w:spacing w:after="0" w:line="240" w:lineRule="auto"/>
        <w:jc w:val="both"/>
        <w:rPr>
          <w:rFonts w:ascii="Times New Roman" w:hAnsi="Times New Roman"/>
          <w:sz w:val="28"/>
          <w:szCs w:val="24"/>
        </w:rPr>
      </w:pPr>
    </w:p>
    <w:p w:rsidR="00A8158D" w:rsidRPr="00A8158D" w:rsidRDefault="00A8158D" w:rsidP="00A8158D">
      <w:pPr>
        <w:tabs>
          <w:tab w:val="left" w:pos="6915"/>
        </w:tabs>
        <w:spacing w:after="0" w:line="240" w:lineRule="auto"/>
        <w:jc w:val="both"/>
        <w:rPr>
          <w:rFonts w:ascii="Times New Roman" w:hAnsi="Times New Roman"/>
          <w:sz w:val="28"/>
          <w:szCs w:val="24"/>
        </w:rPr>
      </w:pPr>
      <w:r w:rsidRPr="00A8158D">
        <w:rPr>
          <w:rFonts w:ascii="Times New Roman" w:hAnsi="Times New Roman"/>
          <w:sz w:val="28"/>
          <w:szCs w:val="24"/>
        </w:rPr>
        <w:t xml:space="preserve"> В классе 30 обучающихся, работу выполняло 30 обучающихся, из них выполнили: </w:t>
      </w:r>
    </w:p>
    <w:p w:rsidR="00A8158D" w:rsidRPr="00A8158D" w:rsidRDefault="00A8158D" w:rsidP="00A8158D">
      <w:pPr>
        <w:tabs>
          <w:tab w:val="left" w:pos="6915"/>
        </w:tabs>
        <w:spacing w:after="0" w:line="240" w:lineRule="auto"/>
        <w:jc w:val="both"/>
        <w:rPr>
          <w:rFonts w:ascii="Times New Roman" w:hAnsi="Times New Roman"/>
          <w:sz w:val="28"/>
          <w:szCs w:val="24"/>
        </w:rPr>
      </w:pPr>
      <w:r w:rsidRPr="00A8158D">
        <w:rPr>
          <w:rFonts w:ascii="Times New Roman" w:hAnsi="Times New Roman"/>
          <w:sz w:val="28"/>
          <w:szCs w:val="24"/>
        </w:rPr>
        <w:t xml:space="preserve">на оценку «5» – 3 (10 %); </w:t>
      </w:r>
    </w:p>
    <w:p w:rsidR="00A8158D" w:rsidRPr="00A8158D" w:rsidRDefault="00A8158D" w:rsidP="00A8158D">
      <w:pPr>
        <w:tabs>
          <w:tab w:val="left" w:pos="6915"/>
        </w:tabs>
        <w:spacing w:after="0" w:line="240" w:lineRule="auto"/>
        <w:jc w:val="both"/>
        <w:rPr>
          <w:rFonts w:ascii="Times New Roman" w:hAnsi="Times New Roman"/>
          <w:sz w:val="28"/>
          <w:szCs w:val="24"/>
        </w:rPr>
      </w:pPr>
      <w:r w:rsidRPr="00A8158D">
        <w:rPr>
          <w:rFonts w:ascii="Times New Roman" w:hAnsi="Times New Roman"/>
          <w:sz w:val="28"/>
          <w:szCs w:val="24"/>
        </w:rPr>
        <w:t xml:space="preserve">на оценку «4» – 18 (63%); </w:t>
      </w:r>
    </w:p>
    <w:p w:rsidR="00A8158D" w:rsidRPr="00A8158D" w:rsidRDefault="00A8158D" w:rsidP="00A8158D">
      <w:pPr>
        <w:tabs>
          <w:tab w:val="left" w:pos="6915"/>
        </w:tabs>
        <w:spacing w:after="0" w:line="240" w:lineRule="auto"/>
        <w:jc w:val="both"/>
        <w:rPr>
          <w:rFonts w:ascii="Times New Roman" w:hAnsi="Times New Roman"/>
          <w:sz w:val="28"/>
          <w:szCs w:val="24"/>
        </w:rPr>
      </w:pPr>
      <w:r w:rsidRPr="00A8158D">
        <w:rPr>
          <w:rFonts w:ascii="Times New Roman" w:hAnsi="Times New Roman"/>
          <w:sz w:val="28"/>
          <w:szCs w:val="24"/>
        </w:rPr>
        <w:t xml:space="preserve">на оценку «3» – 7 (20%); </w:t>
      </w:r>
    </w:p>
    <w:p w:rsidR="00A8158D" w:rsidRPr="00A8158D" w:rsidRDefault="00A8158D" w:rsidP="00A8158D">
      <w:pPr>
        <w:tabs>
          <w:tab w:val="left" w:pos="6915"/>
        </w:tabs>
        <w:spacing w:after="0" w:line="240" w:lineRule="auto"/>
        <w:jc w:val="both"/>
        <w:rPr>
          <w:rFonts w:ascii="Times New Roman" w:hAnsi="Times New Roman"/>
          <w:sz w:val="28"/>
          <w:szCs w:val="24"/>
        </w:rPr>
      </w:pPr>
      <w:r w:rsidRPr="00A8158D">
        <w:rPr>
          <w:rFonts w:ascii="Times New Roman" w:hAnsi="Times New Roman"/>
          <w:sz w:val="28"/>
          <w:szCs w:val="24"/>
        </w:rPr>
        <w:t xml:space="preserve">на оценку «2» – 2 (7 %). </w:t>
      </w:r>
    </w:p>
    <w:p w:rsidR="00A8158D" w:rsidRPr="00A8158D" w:rsidRDefault="00A8158D" w:rsidP="00A8158D">
      <w:pPr>
        <w:tabs>
          <w:tab w:val="left" w:pos="6915"/>
        </w:tabs>
        <w:spacing w:after="0" w:line="240" w:lineRule="auto"/>
        <w:jc w:val="both"/>
        <w:rPr>
          <w:rFonts w:ascii="Times New Roman" w:hAnsi="Times New Roman"/>
          <w:sz w:val="28"/>
          <w:szCs w:val="24"/>
        </w:rPr>
      </w:pPr>
    </w:p>
    <w:p w:rsidR="00A8158D" w:rsidRPr="00A8158D" w:rsidRDefault="00A8158D" w:rsidP="00A8158D">
      <w:pPr>
        <w:tabs>
          <w:tab w:val="left" w:pos="6915"/>
        </w:tabs>
        <w:spacing w:after="0" w:line="240" w:lineRule="auto"/>
        <w:jc w:val="both"/>
        <w:rPr>
          <w:rFonts w:ascii="Times New Roman" w:hAnsi="Times New Roman"/>
          <w:sz w:val="28"/>
          <w:szCs w:val="24"/>
        </w:rPr>
      </w:pPr>
      <w:r w:rsidRPr="00A8158D">
        <w:rPr>
          <w:rFonts w:ascii="Times New Roman" w:hAnsi="Times New Roman"/>
          <w:sz w:val="28"/>
          <w:szCs w:val="24"/>
        </w:rPr>
        <w:t xml:space="preserve">Качество обученности составляет 73%, уровень обученности –93%. Средний балл – 3,8. </w:t>
      </w:r>
    </w:p>
    <w:p w:rsidR="00A8158D" w:rsidRPr="00A8158D" w:rsidRDefault="00A8158D" w:rsidP="00A8158D">
      <w:pPr>
        <w:tabs>
          <w:tab w:val="left" w:pos="6915"/>
        </w:tabs>
        <w:spacing w:after="0" w:line="240" w:lineRule="auto"/>
        <w:jc w:val="both"/>
        <w:rPr>
          <w:rFonts w:ascii="Times New Roman" w:hAnsi="Times New Roman"/>
          <w:sz w:val="28"/>
          <w:szCs w:val="24"/>
        </w:rPr>
      </w:pPr>
      <w:r w:rsidRPr="00A8158D">
        <w:rPr>
          <w:rFonts w:ascii="Times New Roman" w:hAnsi="Times New Roman"/>
          <w:sz w:val="28"/>
          <w:szCs w:val="24"/>
        </w:rPr>
        <w:t>Повысили оценку: 12 человек (40 %). Подтвердили: 15 человек (50 %), понизили 3 (10 %).</w:t>
      </w:r>
    </w:p>
    <w:p w:rsidR="00A8158D" w:rsidRPr="00A8158D" w:rsidRDefault="00A8158D" w:rsidP="00A8158D">
      <w:pPr>
        <w:tabs>
          <w:tab w:val="left" w:pos="6915"/>
        </w:tabs>
        <w:spacing w:after="0" w:line="240" w:lineRule="auto"/>
        <w:jc w:val="both"/>
        <w:rPr>
          <w:rFonts w:ascii="Times New Roman" w:hAnsi="Times New Roman"/>
          <w:sz w:val="28"/>
          <w:szCs w:val="24"/>
        </w:rPr>
      </w:pPr>
      <w:r w:rsidRPr="00A8158D">
        <w:rPr>
          <w:rFonts w:ascii="Times New Roman" w:hAnsi="Times New Roman"/>
          <w:sz w:val="28"/>
          <w:szCs w:val="24"/>
        </w:rPr>
        <w:t>Один из учащихся оставлен на пересдачу в сентябре (Подолякина Е- 9а) 3%</w:t>
      </w:r>
    </w:p>
    <w:p w:rsidR="00A8158D" w:rsidRDefault="00A8158D" w:rsidP="00A8158D">
      <w:pPr>
        <w:tabs>
          <w:tab w:val="left" w:pos="6915"/>
        </w:tabs>
        <w:spacing w:after="0" w:line="240" w:lineRule="auto"/>
        <w:jc w:val="both"/>
        <w:rPr>
          <w:rFonts w:ascii="Times New Roman" w:hAnsi="Times New Roman"/>
          <w:sz w:val="24"/>
          <w:szCs w:val="24"/>
        </w:rPr>
      </w:pPr>
    </w:p>
    <w:p w:rsidR="00A8158D" w:rsidRDefault="00A8158D" w:rsidP="00A8158D">
      <w:pPr>
        <w:spacing w:after="0" w:line="240" w:lineRule="auto"/>
        <w:rPr>
          <w:rFonts w:ascii="Times New Roman" w:hAnsi="Times New Roman"/>
          <w:b/>
          <w:sz w:val="24"/>
          <w:szCs w:val="24"/>
          <w:u w:val="single"/>
        </w:rPr>
      </w:pPr>
      <w:r w:rsidRPr="005968CD">
        <w:rPr>
          <w:rFonts w:ascii="Times New Roman" w:hAnsi="Times New Roman"/>
          <w:b/>
          <w:noProof/>
          <w:sz w:val="24"/>
          <w:szCs w:val="24"/>
          <w:u w:val="single"/>
        </w:rPr>
        <w:lastRenderedPageBreak/>
        <w:drawing>
          <wp:inline distT="0" distB="0" distL="0" distR="0">
            <wp:extent cx="5429250" cy="194310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8158D" w:rsidRPr="00A8158D" w:rsidRDefault="00A8158D" w:rsidP="00A8158D">
      <w:pPr>
        <w:spacing w:after="0" w:line="240" w:lineRule="auto"/>
        <w:jc w:val="both"/>
        <w:rPr>
          <w:rFonts w:ascii="Times New Roman" w:hAnsi="Times New Roman"/>
          <w:sz w:val="28"/>
          <w:szCs w:val="24"/>
          <w:u w:val="single"/>
        </w:rPr>
      </w:pPr>
      <w:r w:rsidRPr="00A8158D">
        <w:rPr>
          <w:rFonts w:ascii="Times New Roman" w:hAnsi="Times New Roman"/>
          <w:sz w:val="28"/>
          <w:szCs w:val="24"/>
          <w:u w:val="single"/>
        </w:rPr>
        <w:t>Средний балл- 3,8</w:t>
      </w:r>
    </w:p>
    <w:p w:rsidR="00A8158D" w:rsidRPr="00A8158D" w:rsidRDefault="00A8158D" w:rsidP="00A8158D">
      <w:pPr>
        <w:widowControl w:val="0"/>
        <w:overflowPunct w:val="0"/>
        <w:autoSpaceDE w:val="0"/>
        <w:autoSpaceDN w:val="0"/>
        <w:adjustRightInd w:val="0"/>
        <w:spacing w:after="0" w:line="215" w:lineRule="auto"/>
        <w:ind w:left="-567" w:right="120" w:firstLine="567"/>
        <w:jc w:val="both"/>
        <w:rPr>
          <w:rStyle w:val="afb"/>
          <w:rFonts w:ascii="Times New Roman" w:hAnsi="Times New Roman"/>
          <w:color w:val="000000"/>
          <w:sz w:val="28"/>
          <w:szCs w:val="24"/>
        </w:rPr>
      </w:pPr>
    </w:p>
    <w:p w:rsidR="00A8158D" w:rsidRPr="00A8158D" w:rsidRDefault="00A8158D" w:rsidP="00A8158D">
      <w:pPr>
        <w:widowControl w:val="0"/>
        <w:overflowPunct w:val="0"/>
        <w:autoSpaceDE w:val="0"/>
        <w:autoSpaceDN w:val="0"/>
        <w:adjustRightInd w:val="0"/>
        <w:spacing w:after="0" w:line="215" w:lineRule="auto"/>
        <w:ind w:left="-567" w:right="120" w:firstLine="567"/>
        <w:jc w:val="both"/>
        <w:rPr>
          <w:rStyle w:val="afb"/>
          <w:rFonts w:ascii="Times New Roman" w:hAnsi="Times New Roman"/>
          <w:b w:val="0"/>
          <w:color w:val="000000"/>
          <w:sz w:val="28"/>
          <w:szCs w:val="24"/>
        </w:rPr>
      </w:pPr>
      <w:r w:rsidRPr="00A8158D">
        <w:rPr>
          <w:rStyle w:val="afb"/>
          <w:rFonts w:ascii="Times New Roman" w:hAnsi="Times New Roman"/>
          <w:b w:val="0"/>
          <w:color w:val="000000"/>
          <w:sz w:val="28"/>
          <w:szCs w:val="24"/>
        </w:rPr>
        <w:t>Подтвердили свою годовую оценку по математике 16 человек (57%), повысили 11 учащихся (33 %), написали ниже на 1 балл 3 человека (10 %) .</w:t>
      </w:r>
    </w:p>
    <w:p w:rsidR="00A8158D" w:rsidRPr="00A8158D" w:rsidRDefault="00A8158D" w:rsidP="00A8158D">
      <w:pPr>
        <w:widowControl w:val="0"/>
        <w:overflowPunct w:val="0"/>
        <w:autoSpaceDE w:val="0"/>
        <w:autoSpaceDN w:val="0"/>
        <w:adjustRightInd w:val="0"/>
        <w:spacing w:after="0" w:line="215" w:lineRule="auto"/>
        <w:ind w:left="-567" w:right="120" w:firstLine="567"/>
        <w:jc w:val="both"/>
        <w:rPr>
          <w:rStyle w:val="afb"/>
          <w:rFonts w:ascii="Times New Roman" w:hAnsi="Times New Roman"/>
          <w:b w:val="0"/>
          <w:color w:val="000000"/>
          <w:sz w:val="28"/>
          <w:szCs w:val="24"/>
        </w:rPr>
      </w:pPr>
    </w:p>
    <w:p w:rsidR="00A8158D" w:rsidRPr="00353497" w:rsidRDefault="00A8158D" w:rsidP="00A8158D">
      <w:pPr>
        <w:widowControl w:val="0"/>
        <w:overflowPunct w:val="0"/>
        <w:autoSpaceDE w:val="0"/>
        <w:autoSpaceDN w:val="0"/>
        <w:adjustRightInd w:val="0"/>
        <w:spacing w:after="0" w:line="215" w:lineRule="auto"/>
        <w:ind w:left="-567" w:right="120" w:firstLine="567"/>
        <w:jc w:val="both"/>
        <w:rPr>
          <w:rStyle w:val="afb"/>
          <w:rFonts w:ascii="Times New Roman" w:hAnsi="Times New Roman" w:cs="Times New Roman"/>
          <w:color w:val="000000"/>
          <w:szCs w:val="28"/>
          <w:lang w:val="tt-RU"/>
        </w:rPr>
      </w:pPr>
    </w:p>
    <w:tbl>
      <w:tblPr>
        <w:tblpPr w:leftFromText="180" w:rightFromText="180" w:vertAnchor="text" w:horzAnchor="margin" w:tblpXSpec="center" w:tblpY="52"/>
        <w:tblW w:w="10768" w:type="dxa"/>
        <w:tblLayout w:type="fixed"/>
        <w:tblLook w:val="04A0" w:firstRow="1" w:lastRow="0" w:firstColumn="1" w:lastColumn="0" w:noHBand="0" w:noVBand="1"/>
      </w:tblPr>
      <w:tblGrid>
        <w:gridCol w:w="708"/>
        <w:gridCol w:w="362"/>
        <w:gridCol w:w="725"/>
        <w:gridCol w:w="779"/>
        <w:gridCol w:w="779"/>
        <w:gridCol w:w="54"/>
        <w:gridCol w:w="725"/>
        <w:gridCol w:w="779"/>
        <w:gridCol w:w="166"/>
        <w:gridCol w:w="665"/>
        <w:gridCol w:w="236"/>
        <w:gridCol w:w="825"/>
        <w:gridCol w:w="236"/>
        <w:gridCol w:w="236"/>
        <w:gridCol w:w="236"/>
        <w:gridCol w:w="236"/>
        <w:gridCol w:w="911"/>
        <w:gridCol w:w="911"/>
        <w:gridCol w:w="1115"/>
        <w:gridCol w:w="84"/>
      </w:tblGrid>
      <w:tr w:rsidR="00A8158D" w:rsidRPr="00353497" w:rsidTr="00353497">
        <w:trPr>
          <w:gridAfter w:val="1"/>
          <w:wAfter w:w="84" w:type="dxa"/>
          <w:trHeight w:val="570"/>
        </w:trPr>
        <w:tc>
          <w:tcPr>
            <w:tcW w:w="10684" w:type="dxa"/>
            <w:gridSpan w:val="19"/>
            <w:vMerge w:val="restart"/>
            <w:tcBorders>
              <w:top w:val="nil"/>
              <w:left w:val="nil"/>
              <w:bottom w:val="single" w:sz="4" w:space="0" w:color="000000"/>
              <w:right w:val="nil"/>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Анализ  экзамена по математике</w:t>
            </w:r>
          </w:p>
        </w:tc>
      </w:tr>
      <w:tr w:rsidR="00A8158D" w:rsidRPr="00353497" w:rsidTr="00353497">
        <w:trPr>
          <w:gridAfter w:val="1"/>
          <w:wAfter w:w="84" w:type="dxa"/>
          <w:trHeight w:val="570"/>
        </w:trPr>
        <w:tc>
          <w:tcPr>
            <w:tcW w:w="10684" w:type="dxa"/>
            <w:gridSpan w:val="19"/>
            <w:vMerge/>
            <w:tcBorders>
              <w:top w:val="nil"/>
              <w:left w:val="nil"/>
              <w:bottom w:val="single" w:sz="4" w:space="0" w:color="000000"/>
              <w:right w:val="nil"/>
            </w:tcBorders>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p>
        </w:tc>
      </w:tr>
      <w:tr w:rsidR="00A8158D" w:rsidRPr="00353497" w:rsidTr="00353497">
        <w:trPr>
          <w:gridAfter w:val="1"/>
          <w:wAfter w:w="84" w:type="dxa"/>
          <w:trHeight w:val="570"/>
        </w:trPr>
        <w:tc>
          <w:tcPr>
            <w:tcW w:w="10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Дата</w:t>
            </w:r>
          </w:p>
        </w:tc>
        <w:tc>
          <w:tcPr>
            <w:tcW w:w="4007" w:type="dxa"/>
            <w:gridSpan w:val="7"/>
            <w:tcBorders>
              <w:top w:val="single" w:sz="4" w:space="0" w:color="auto"/>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06 июня 2019 г</w:t>
            </w:r>
          </w:p>
        </w:tc>
        <w:tc>
          <w:tcPr>
            <w:tcW w:w="5607" w:type="dxa"/>
            <w:gridSpan w:val="10"/>
            <w:tcBorders>
              <w:top w:val="single" w:sz="4" w:space="0" w:color="auto"/>
              <w:left w:val="nil"/>
              <w:bottom w:val="single" w:sz="4" w:space="0" w:color="auto"/>
              <w:right w:val="single" w:sz="4" w:space="0" w:color="auto"/>
            </w:tcBorders>
            <w:shd w:val="clear" w:color="auto" w:fill="auto"/>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Задания, которые не вызвали затруднений у всех учащихся</w:t>
            </w:r>
          </w:p>
        </w:tc>
      </w:tr>
      <w:tr w:rsidR="00A8158D" w:rsidRPr="00353497" w:rsidTr="00353497">
        <w:trPr>
          <w:gridAfter w:val="1"/>
          <w:wAfter w:w="84" w:type="dxa"/>
          <w:trHeight w:val="570"/>
        </w:trPr>
        <w:tc>
          <w:tcPr>
            <w:tcW w:w="10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Учитель</w:t>
            </w:r>
          </w:p>
        </w:tc>
        <w:tc>
          <w:tcPr>
            <w:tcW w:w="4007" w:type="dxa"/>
            <w:gridSpan w:val="7"/>
            <w:tcBorders>
              <w:top w:val="single" w:sz="4" w:space="0" w:color="auto"/>
              <w:left w:val="nil"/>
              <w:bottom w:val="single" w:sz="4" w:space="0" w:color="auto"/>
              <w:right w:val="single" w:sz="4" w:space="0" w:color="auto"/>
            </w:tcBorders>
            <w:shd w:val="clear" w:color="000000" w:fill="DBE5F1"/>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Кайнова С.А.</w:t>
            </w:r>
          </w:p>
        </w:tc>
        <w:tc>
          <w:tcPr>
            <w:tcW w:w="5607" w:type="dxa"/>
            <w:gridSpan w:val="10"/>
            <w:tcBorders>
              <w:top w:val="single" w:sz="4" w:space="0" w:color="auto"/>
              <w:left w:val="nil"/>
              <w:bottom w:val="single" w:sz="4" w:space="0" w:color="auto"/>
              <w:right w:val="single" w:sz="4" w:space="0" w:color="auto"/>
            </w:tcBorders>
            <w:shd w:val="clear" w:color="000000" w:fill="DBE5F1"/>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0</w:t>
            </w:r>
          </w:p>
        </w:tc>
      </w:tr>
      <w:tr w:rsidR="00A8158D" w:rsidRPr="00353497" w:rsidTr="00353497">
        <w:trPr>
          <w:gridAfter w:val="1"/>
          <w:wAfter w:w="84" w:type="dxa"/>
          <w:trHeight w:val="570"/>
        </w:trPr>
        <w:tc>
          <w:tcPr>
            <w:tcW w:w="340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Класс</w:t>
            </w:r>
          </w:p>
        </w:tc>
        <w:tc>
          <w:tcPr>
            <w:tcW w:w="1670" w:type="dxa"/>
            <w:gridSpan w:val="3"/>
            <w:tcBorders>
              <w:top w:val="single" w:sz="4" w:space="0" w:color="auto"/>
              <w:left w:val="nil"/>
              <w:bottom w:val="single" w:sz="4" w:space="0" w:color="auto"/>
              <w:right w:val="single" w:sz="4" w:space="0" w:color="auto"/>
            </w:tcBorders>
            <w:shd w:val="clear" w:color="000000" w:fill="DBE5F1"/>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9</w:t>
            </w:r>
          </w:p>
        </w:tc>
        <w:tc>
          <w:tcPr>
            <w:tcW w:w="5607" w:type="dxa"/>
            <w:gridSpan w:val="10"/>
            <w:tcBorders>
              <w:top w:val="single" w:sz="4" w:space="0" w:color="auto"/>
              <w:left w:val="nil"/>
              <w:bottom w:val="single" w:sz="4" w:space="0" w:color="auto"/>
              <w:right w:val="single" w:sz="4" w:space="0" w:color="auto"/>
            </w:tcBorders>
            <w:shd w:val="clear" w:color="auto" w:fill="auto"/>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Задания, которые вызвали затруднения у 1-2 учащихся</w:t>
            </w:r>
          </w:p>
        </w:tc>
      </w:tr>
      <w:tr w:rsidR="00A8158D" w:rsidRPr="00353497" w:rsidTr="00353497">
        <w:trPr>
          <w:gridAfter w:val="1"/>
          <w:wAfter w:w="84" w:type="dxa"/>
          <w:trHeight w:val="570"/>
        </w:trPr>
        <w:tc>
          <w:tcPr>
            <w:tcW w:w="3407"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Количество учеников, сдающих экзамен</w:t>
            </w:r>
          </w:p>
        </w:tc>
        <w:tc>
          <w:tcPr>
            <w:tcW w:w="1670" w:type="dxa"/>
            <w:gridSpan w:val="3"/>
            <w:vMerge w:val="restart"/>
            <w:tcBorders>
              <w:top w:val="single" w:sz="4" w:space="0" w:color="auto"/>
              <w:left w:val="single" w:sz="4" w:space="0" w:color="auto"/>
              <w:bottom w:val="single" w:sz="4" w:space="0" w:color="000000"/>
              <w:right w:val="nil"/>
            </w:tcBorders>
            <w:shd w:val="clear" w:color="000000" w:fill="DBE5F1"/>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30</w:t>
            </w:r>
          </w:p>
        </w:tc>
        <w:tc>
          <w:tcPr>
            <w:tcW w:w="5607" w:type="dxa"/>
            <w:gridSpan w:val="10"/>
            <w:tcBorders>
              <w:top w:val="single" w:sz="4" w:space="0" w:color="auto"/>
              <w:left w:val="single" w:sz="4" w:space="0" w:color="auto"/>
              <w:bottom w:val="single" w:sz="4" w:space="0" w:color="auto"/>
              <w:right w:val="single" w:sz="4" w:space="0" w:color="auto"/>
            </w:tcBorders>
            <w:shd w:val="clear" w:color="000000" w:fill="DBE5F1"/>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2,3,4,6,8</w:t>
            </w:r>
          </w:p>
        </w:tc>
      </w:tr>
      <w:tr w:rsidR="00A8158D" w:rsidRPr="00353497" w:rsidTr="00353497">
        <w:trPr>
          <w:gridAfter w:val="1"/>
          <w:wAfter w:w="84" w:type="dxa"/>
          <w:trHeight w:val="570"/>
        </w:trPr>
        <w:tc>
          <w:tcPr>
            <w:tcW w:w="3407" w:type="dxa"/>
            <w:gridSpan w:val="6"/>
            <w:vMerge/>
            <w:tcBorders>
              <w:top w:val="single" w:sz="4" w:space="0" w:color="auto"/>
              <w:left w:val="single" w:sz="4" w:space="0" w:color="auto"/>
              <w:bottom w:val="single" w:sz="4" w:space="0" w:color="000000"/>
              <w:right w:val="single" w:sz="4" w:space="0" w:color="000000"/>
            </w:tcBorders>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p>
        </w:tc>
        <w:tc>
          <w:tcPr>
            <w:tcW w:w="1670" w:type="dxa"/>
            <w:gridSpan w:val="3"/>
            <w:vMerge/>
            <w:tcBorders>
              <w:top w:val="single" w:sz="4" w:space="0" w:color="auto"/>
              <w:left w:val="single" w:sz="4" w:space="0" w:color="auto"/>
              <w:bottom w:val="single" w:sz="4" w:space="0" w:color="000000"/>
              <w:right w:val="nil"/>
            </w:tcBorders>
            <w:vAlign w:val="center"/>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560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Задания, которые вызвали затруднения у 50% учащихся</w:t>
            </w:r>
          </w:p>
        </w:tc>
      </w:tr>
      <w:tr w:rsidR="00A8158D" w:rsidRPr="00353497" w:rsidTr="00353497">
        <w:trPr>
          <w:trHeight w:val="570"/>
        </w:trPr>
        <w:tc>
          <w:tcPr>
            <w:tcW w:w="708" w:type="dxa"/>
            <w:tcBorders>
              <w:top w:val="nil"/>
              <w:left w:val="single" w:sz="4" w:space="0" w:color="auto"/>
              <w:bottom w:val="single" w:sz="4" w:space="0" w:color="auto"/>
              <w:right w:val="nil"/>
            </w:tcBorders>
            <w:shd w:val="clear" w:color="auto" w:fill="auto"/>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 </w:t>
            </w:r>
          </w:p>
        </w:tc>
        <w:tc>
          <w:tcPr>
            <w:tcW w:w="1087" w:type="dxa"/>
            <w:gridSpan w:val="2"/>
            <w:tcBorders>
              <w:top w:val="nil"/>
              <w:left w:val="nil"/>
              <w:bottom w:val="single" w:sz="4" w:space="0" w:color="auto"/>
              <w:right w:val="nil"/>
            </w:tcBorders>
            <w:shd w:val="clear" w:color="auto" w:fill="auto"/>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 </w:t>
            </w:r>
          </w:p>
        </w:tc>
        <w:tc>
          <w:tcPr>
            <w:tcW w:w="779" w:type="dxa"/>
            <w:tcBorders>
              <w:top w:val="nil"/>
              <w:left w:val="nil"/>
              <w:bottom w:val="single" w:sz="4" w:space="0" w:color="auto"/>
              <w:right w:val="nil"/>
            </w:tcBorders>
            <w:shd w:val="clear" w:color="auto" w:fill="auto"/>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 </w:t>
            </w:r>
          </w:p>
        </w:tc>
        <w:tc>
          <w:tcPr>
            <w:tcW w:w="779" w:type="dxa"/>
            <w:tcBorders>
              <w:top w:val="nil"/>
              <w:left w:val="nil"/>
              <w:bottom w:val="single" w:sz="4" w:space="0" w:color="auto"/>
              <w:right w:val="nil"/>
            </w:tcBorders>
            <w:shd w:val="clear" w:color="auto" w:fill="auto"/>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 </w:t>
            </w:r>
          </w:p>
        </w:tc>
        <w:tc>
          <w:tcPr>
            <w:tcW w:w="779" w:type="dxa"/>
            <w:gridSpan w:val="2"/>
            <w:tcBorders>
              <w:top w:val="nil"/>
              <w:left w:val="nil"/>
              <w:bottom w:val="single" w:sz="4" w:space="0" w:color="auto"/>
              <w:right w:val="nil"/>
            </w:tcBorders>
            <w:shd w:val="clear" w:color="auto" w:fill="auto"/>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 </w:t>
            </w:r>
          </w:p>
        </w:tc>
        <w:tc>
          <w:tcPr>
            <w:tcW w:w="779" w:type="dxa"/>
            <w:tcBorders>
              <w:top w:val="nil"/>
              <w:left w:val="nil"/>
              <w:bottom w:val="single" w:sz="4" w:space="0" w:color="auto"/>
              <w:right w:val="nil"/>
            </w:tcBorders>
            <w:shd w:val="clear" w:color="auto" w:fill="auto"/>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 </w:t>
            </w:r>
          </w:p>
        </w:tc>
        <w:tc>
          <w:tcPr>
            <w:tcW w:w="831" w:type="dxa"/>
            <w:gridSpan w:val="2"/>
            <w:tcBorders>
              <w:top w:val="nil"/>
              <w:left w:val="nil"/>
              <w:bottom w:val="single" w:sz="4" w:space="0" w:color="auto"/>
              <w:right w:val="nil"/>
            </w:tcBorders>
            <w:shd w:val="clear" w:color="auto" w:fill="auto"/>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 </w:t>
            </w:r>
          </w:p>
        </w:tc>
        <w:tc>
          <w:tcPr>
            <w:tcW w:w="236" w:type="dxa"/>
            <w:tcBorders>
              <w:top w:val="nil"/>
              <w:left w:val="nil"/>
              <w:bottom w:val="single" w:sz="4" w:space="0" w:color="auto"/>
              <w:right w:val="nil"/>
            </w:tcBorders>
            <w:shd w:val="clear" w:color="auto" w:fill="auto"/>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 </w:t>
            </w:r>
          </w:p>
        </w:tc>
        <w:tc>
          <w:tcPr>
            <w:tcW w:w="4790" w:type="dxa"/>
            <w:gridSpan w:val="9"/>
            <w:tcBorders>
              <w:top w:val="single" w:sz="4" w:space="0" w:color="auto"/>
              <w:left w:val="single" w:sz="4" w:space="0" w:color="auto"/>
              <w:bottom w:val="single" w:sz="4" w:space="0" w:color="auto"/>
              <w:right w:val="single" w:sz="4" w:space="0" w:color="auto"/>
            </w:tcBorders>
            <w:shd w:val="clear" w:color="000000" w:fill="DBE5F1"/>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0</w:t>
            </w:r>
          </w:p>
        </w:tc>
      </w:tr>
      <w:tr w:rsidR="00A8158D" w:rsidRPr="00353497" w:rsidTr="00353497">
        <w:trPr>
          <w:trHeight w:val="570"/>
        </w:trPr>
        <w:tc>
          <w:tcPr>
            <w:tcW w:w="708"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1087" w:type="dxa"/>
            <w:gridSpan w:val="2"/>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779"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779"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779" w:type="dxa"/>
            <w:gridSpan w:val="2"/>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779"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831" w:type="dxa"/>
            <w:gridSpan w:val="2"/>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236"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479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Задания, с которыми не справились более 50% учащихся</w:t>
            </w:r>
          </w:p>
        </w:tc>
      </w:tr>
      <w:tr w:rsidR="00A8158D" w:rsidRPr="00353497" w:rsidTr="00353497">
        <w:trPr>
          <w:trHeight w:val="570"/>
        </w:trPr>
        <w:tc>
          <w:tcPr>
            <w:tcW w:w="708"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1087" w:type="dxa"/>
            <w:gridSpan w:val="2"/>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779"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779"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779" w:type="dxa"/>
            <w:gridSpan w:val="2"/>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779"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831" w:type="dxa"/>
            <w:gridSpan w:val="2"/>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236"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4790" w:type="dxa"/>
            <w:gridSpan w:val="9"/>
            <w:tcBorders>
              <w:top w:val="single" w:sz="4" w:space="0" w:color="auto"/>
              <w:left w:val="single" w:sz="4" w:space="0" w:color="auto"/>
              <w:bottom w:val="single" w:sz="4" w:space="0" w:color="auto"/>
              <w:right w:val="single" w:sz="4" w:space="0" w:color="auto"/>
            </w:tcBorders>
            <w:shd w:val="clear" w:color="000000" w:fill="DBE5F1"/>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21,22,23,24,25,26</w:t>
            </w:r>
          </w:p>
        </w:tc>
      </w:tr>
      <w:tr w:rsidR="00A8158D" w:rsidRPr="00353497" w:rsidTr="00353497">
        <w:trPr>
          <w:gridAfter w:val="1"/>
          <w:wAfter w:w="84" w:type="dxa"/>
          <w:trHeight w:val="570"/>
        </w:trPr>
        <w:tc>
          <w:tcPr>
            <w:tcW w:w="10684" w:type="dxa"/>
            <w:gridSpan w:val="19"/>
            <w:vMerge w:val="restart"/>
            <w:tcBorders>
              <w:top w:val="nil"/>
              <w:left w:val="single" w:sz="4" w:space="0" w:color="auto"/>
              <w:bottom w:val="nil"/>
              <w:right w:val="nil"/>
            </w:tcBorders>
            <w:shd w:val="clear" w:color="000000" w:fill="FAC090"/>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Количество учащихся, которые выполнили задания части 2</w:t>
            </w:r>
          </w:p>
        </w:tc>
      </w:tr>
      <w:tr w:rsidR="00A8158D" w:rsidRPr="00353497" w:rsidTr="00353497">
        <w:trPr>
          <w:gridAfter w:val="1"/>
          <w:wAfter w:w="84" w:type="dxa"/>
          <w:trHeight w:val="570"/>
        </w:trPr>
        <w:tc>
          <w:tcPr>
            <w:tcW w:w="10684" w:type="dxa"/>
            <w:gridSpan w:val="19"/>
            <w:vMerge/>
            <w:tcBorders>
              <w:top w:val="nil"/>
              <w:left w:val="single" w:sz="4" w:space="0" w:color="auto"/>
              <w:bottom w:val="nil"/>
              <w:right w:val="nil"/>
            </w:tcBorders>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p>
        </w:tc>
      </w:tr>
      <w:tr w:rsidR="00A8158D" w:rsidRPr="00353497" w:rsidTr="00353497">
        <w:trPr>
          <w:trHeight w:val="570"/>
        </w:trPr>
        <w:tc>
          <w:tcPr>
            <w:tcW w:w="708"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1087" w:type="dxa"/>
            <w:gridSpan w:val="2"/>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779"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779"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779" w:type="dxa"/>
            <w:gridSpan w:val="2"/>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779"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831" w:type="dxa"/>
            <w:gridSpan w:val="2"/>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236"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825"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236"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236"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236"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236" w:type="dxa"/>
            <w:tcBorders>
              <w:top w:val="nil"/>
              <w:left w:val="nil"/>
              <w:bottom w:val="nil"/>
              <w:right w:val="nil"/>
            </w:tcBorders>
            <w:shd w:val="clear" w:color="auto" w:fill="auto"/>
            <w:noWrap/>
            <w:vAlign w:val="bottom"/>
            <w:hideMark/>
          </w:tcPr>
          <w:p w:rsidR="00A8158D" w:rsidRPr="00353497" w:rsidRDefault="00A8158D" w:rsidP="00466B7E">
            <w:pPr>
              <w:spacing w:after="0" w:line="240" w:lineRule="auto"/>
              <w:rPr>
                <w:rFonts w:ascii="Times New Roman" w:eastAsia="Times New Roman" w:hAnsi="Times New Roman" w:cs="Times New Roman"/>
                <w:color w:val="000000"/>
                <w:szCs w:val="28"/>
              </w:rPr>
            </w:pPr>
          </w:p>
        </w:tc>
        <w:tc>
          <w:tcPr>
            <w:tcW w:w="911" w:type="dxa"/>
            <w:tcBorders>
              <w:top w:val="single" w:sz="4" w:space="0" w:color="auto"/>
              <w:left w:val="single" w:sz="4" w:space="0" w:color="auto"/>
              <w:bottom w:val="single" w:sz="4" w:space="0" w:color="auto"/>
              <w:right w:val="single" w:sz="4" w:space="0" w:color="auto"/>
            </w:tcBorders>
            <w:shd w:val="clear" w:color="000000" w:fill="FAC090"/>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0 б.</w:t>
            </w:r>
          </w:p>
        </w:tc>
        <w:tc>
          <w:tcPr>
            <w:tcW w:w="911" w:type="dxa"/>
            <w:tcBorders>
              <w:top w:val="single" w:sz="4" w:space="0" w:color="auto"/>
              <w:left w:val="nil"/>
              <w:bottom w:val="single" w:sz="4" w:space="0" w:color="auto"/>
              <w:right w:val="single" w:sz="4" w:space="0" w:color="auto"/>
            </w:tcBorders>
            <w:shd w:val="clear" w:color="000000" w:fill="FAC090"/>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1 б.</w:t>
            </w:r>
          </w:p>
        </w:tc>
        <w:tc>
          <w:tcPr>
            <w:tcW w:w="1199" w:type="dxa"/>
            <w:gridSpan w:val="2"/>
            <w:tcBorders>
              <w:top w:val="single" w:sz="4" w:space="0" w:color="auto"/>
              <w:left w:val="nil"/>
              <w:bottom w:val="single" w:sz="4" w:space="0" w:color="auto"/>
              <w:right w:val="single" w:sz="4" w:space="0" w:color="auto"/>
            </w:tcBorders>
            <w:shd w:val="clear" w:color="000000" w:fill="FAC090"/>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2 б.</w:t>
            </w:r>
          </w:p>
        </w:tc>
      </w:tr>
      <w:tr w:rsidR="00A8158D" w:rsidRPr="00353497" w:rsidTr="00353497">
        <w:trPr>
          <w:trHeight w:val="570"/>
        </w:trPr>
        <w:tc>
          <w:tcPr>
            <w:tcW w:w="708" w:type="dxa"/>
            <w:tcBorders>
              <w:top w:val="single" w:sz="4" w:space="0" w:color="auto"/>
              <w:left w:val="single" w:sz="4" w:space="0" w:color="auto"/>
              <w:bottom w:val="single" w:sz="4" w:space="0" w:color="auto"/>
              <w:right w:val="single" w:sz="4" w:space="0" w:color="auto"/>
            </w:tcBorders>
            <w:shd w:val="clear" w:color="000000" w:fill="FAC090"/>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21</w:t>
            </w:r>
          </w:p>
        </w:tc>
        <w:tc>
          <w:tcPr>
            <w:tcW w:w="7039" w:type="dxa"/>
            <w:gridSpan w:val="15"/>
            <w:tcBorders>
              <w:top w:val="single" w:sz="4" w:space="0" w:color="auto"/>
              <w:left w:val="nil"/>
              <w:bottom w:val="single" w:sz="4" w:space="0" w:color="auto"/>
              <w:right w:val="single" w:sz="4" w:space="0" w:color="auto"/>
            </w:tcBorders>
            <w:shd w:val="clear" w:color="auto" w:fill="auto"/>
            <w:vAlign w:val="center"/>
            <w:hideMark/>
          </w:tcPr>
          <w:p w:rsidR="00A8158D" w:rsidRPr="00353497" w:rsidRDefault="00A8158D" w:rsidP="00466B7E">
            <w:pPr>
              <w:spacing w:after="0" w:line="240" w:lineRule="auto"/>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Преобраз.алгебр.выраж,реш.уравнений,неравенств,их систем, построение и чтение графиков функций</w:t>
            </w:r>
          </w:p>
        </w:tc>
        <w:tc>
          <w:tcPr>
            <w:tcW w:w="911"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27</w:t>
            </w:r>
          </w:p>
        </w:tc>
        <w:tc>
          <w:tcPr>
            <w:tcW w:w="911"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0</w:t>
            </w:r>
          </w:p>
        </w:tc>
        <w:tc>
          <w:tcPr>
            <w:tcW w:w="1199" w:type="dxa"/>
            <w:gridSpan w:val="2"/>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3</w:t>
            </w:r>
          </w:p>
        </w:tc>
      </w:tr>
      <w:tr w:rsidR="00A8158D" w:rsidRPr="00353497" w:rsidTr="00353497">
        <w:trPr>
          <w:trHeight w:val="570"/>
        </w:trPr>
        <w:tc>
          <w:tcPr>
            <w:tcW w:w="708" w:type="dxa"/>
            <w:tcBorders>
              <w:top w:val="nil"/>
              <w:left w:val="single" w:sz="4" w:space="0" w:color="auto"/>
              <w:bottom w:val="single" w:sz="4" w:space="0" w:color="auto"/>
              <w:right w:val="single" w:sz="4" w:space="0" w:color="auto"/>
            </w:tcBorders>
            <w:shd w:val="clear" w:color="000000" w:fill="FAC090"/>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22</w:t>
            </w:r>
          </w:p>
        </w:tc>
        <w:tc>
          <w:tcPr>
            <w:tcW w:w="7039" w:type="dxa"/>
            <w:gridSpan w:val="15"/>
            <w:tcBorders>
              <w:top w:val="single" w:sz="4" w:space="0" w:color="auto"/>
              <w:left w:val="nil"/>
              <w:bottom w:val="single" w:sz="4" w:space="0" w:color="auto"/>
              <w:right w:val="single" w:sz="4" w:space="0" w:color="auto"/>
            </w:tcBorders>
            <w:shd w:val="clear" w:color="auto" w:fill="auto"/>
            <w:vAlign w:val="center"/>
            <w:hideMark/>
          </w:tcPr>
          <w:p w:rsidR="00A8158D" w:rsidRPr="00353497" w:rsidRDefault="00A8158D" w:rsidP="00466B7E">
            <w:pPr>
              <w:spacing w:after="0" w:line="240" w:lineRule="auto"/>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Преобраз.алгебр.выраж,реш.уравнений,неравенств,их систем, построение и чтение графиков функций,работа с моделями</w:t>
            </w:r>
          </w:p>
        </w:tc>
        <w:tc>
          <w:tcPr>
            <w:tcW w:w="911"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29</w:t>
            </w:r>
          </w:p>
        </w:tc>
        <w:tc>
          <w:tcPr>
            <w:tcW w:w="911"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0</w:t>
            </w:r>
          </w:p>
        </w:tc>
        <w:tc>
          <w:tcPr>
            <w:tcW w:w="1199" w:type="dxa"/>
            <w:gridSpan w:val="2"/>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1</w:t>
            </w:r>
          </w:p>
        </w:tc>
      </w:tr>
      <w:tr w:rsidR="00A8158D" w:rsidRPr="00353497" w:rsidTr="00353497">
        <w:trPr>
          <w:trHeight w:val="570"/>
        </w:trPr>
        <w:tc>
          <w:tcPr>
            <w:tcW w:w="708" w:type="dxa"/>
            <w:tcBorders>
              <w:top w:val="nil"/>
              <w:left w:val="single" w:sz="4" w:space="0" w:color="auto"/>
              <w:bottom w:val="single" w:sz="4" w:space="0" w:color="auto"/>
              <w:right w:val="single" w:sz="4" w:space="0" w:color="auto"/>
            </w:tcBorders>
            <w:shd w:val="clear" w:color="000000" w:fill="FAC090"/>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23</w:t>
            </w:r>
          </w:p>
        </w:tc>
        <w:tc>
          <w:tcPr>
            <w:tcW w:w="7039" w:type="dxa"/>
            <w:gridSpan w:val="15"/>
            <w:tcBorders>
              <w:top w:val="single" w:sz="4" w:space="0" w:color="auto"/>
              <w:left w:val="nil"/>
              <w:bottom w:val="single" w:sz="4" w:space="0" w:color="auto"/>
              <w:right w:val="single" w:sz="4" w:space="0" w:color="auto"/>
            </w:tcBorders>
            <w:shd w:val="clear" w:color="auto" w:fill="auto"/>
            <w:vAlign w:val="center"/>
            <w:hideMark/>
          </w:tcPr>
          <w:p w:rsidR="00A8158D" w:rsidRPr="00353497" w:rsidRDefault="00A8158D" w:rsidP="00466B7E">
            <w:pPr>
              <w:spacing w:after="0" w:line="240" w:lineRule="auto"/>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Преобраз.алгебр.выраж,реш.уравнений,неравенств,их систем, построение и чтение графиков функций,работа с моделями</w:t>
            </w:r>
          </w:p>
        </w:tc>
        <w:tc>
          <w:tcPr>
            <w:tcW w:w="911"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30</w:t>
            </w:r>
          </w:p>
        </w:tc>
        <w:tc>
          <w:tcPr>
            <w:tcW w:w="911"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0</w:t>
            </w:r>
          </w:p>
        </w:tc>
        <w:tc>
          <w:tcPr>
            <w:tcW w:w="1199" w:type="dxa"/>
            <w:gridSpan w:val="2"/>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0</w:t>
            </w:r>
          </w:p>
        </w:tc>
      </w:tr>
      <w:tr w:rsidR="00A8158D" w:rsidRPr="00353497" w:rsidTr="00353497">
        <w:trPr>
          <w:trHeight w:val="570"/>
        </w:trPr>
        <w:tc>
          <w:tcPr>
            <w:tcW w:w="708" w:type="dxa"/>
            <w:tcBorders>
              <w:top w:val="nil"/>
              <w:left w:val="single" w:sz="4" w:space="0" w:color="auto"/>
              <w:bottom w:val="single" w:sz="4" w:space="0" w:color="auto"/>
              <w:right w:val="single" w:sz="4" w:space="0" w:color="auto"/>
            </w:tcBorders>
            <w:shd w:val="clear" w:color="000000" w:fill="FAC090"/>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lastRenderedPageBreak/>
              <w:t>24</w:t>
            </w:r>
          </w:p>
        </w:tc>
        <w:tc>
          <w:tcPr>
            <w:tcW w:w="7039" w:type="dxa"/>
            <w:gridSpan w:val="15"/>
            <w:tcBorders>
              <w:top w:val="single" w:sz="4" w:space="0" w:color="auto"/>
              <w:left w:val="nil"/>
              <w:bottom w:val="single" w:sz="4" w:space="0" w:color="auto"/>
              <w:right w:val="single" w:sz="4" w:space="0" w:color="auto"/>
            </w:tcBorders>
            <w:shd w:val="clear" w:color="auto" w:fill="auto"/>
            <w:vAlign w:val="center"/>
            <w:hideMark/>
          </w:tcPr>
          <w:p w:rsidR="00A8158D" w:rsidRPr="00353497" w:rsidRDefault="00A8158D" w:rsidP="00466B7E">
            <w:pPr>
              <w:spacing w:after="0" w:line="240" w:lineRule="auto"/>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Действия с геометрическими фигурами, координатами, векторами</w:t>
            </w:r>
          </w:p>
        </w:tc>
        <w:tc>
          <w:tcPr>
            <w:tcW w:w="911"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28</w:t>
            </w:r>
          </w:p>
        </w:tc>
        <w:tc>
          <w:tcPr>
            <w:tcW w:w="911"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0</w:t>
            </w:r>
          </w:p>
        </w:tc>
        <w:tc>
          <w:tcPr>
            <w:tcW w:w="1199" w:type="dxa"/>
            <w:gridSpan w:val="2"/>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2</w:t>
            </w:r>
          </w:p>
        </w:tc>
      </w:tr>
      <w:tr w:rsidR="00A8158D" w:rsidRPr="00353497" w:rsidTr="00353497">
        <w:trPr>
          <w:trHeight w:val="570"/>
        </w:trPr>
        <w:tc>
          <w:tcPr>
            <w:tcW w:w="708" w:type="dxa"/>
            <w:tcBorders>
              <w:top w:val="nil"/>
              <w:left w:val="single" w:sz="4" w:space="0" w:color="auto"/>
              <w:bottom w:val="single" w:sz="4" w:space="0" w:color="auto"/>
              <w:right w:val="single" w:sz="4" w:space="0" w:color="auto"/>
            </w:tcBorders>
            <w:shd w:val="clear" w:color="000000" w:fill="FAC090"/>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25</w:t>
            </w:r>
          </w:p>
        </w:tc>
        <w:tc>
          <w:tcPr>
            <w:tcW w:w="7039" w:type="dxa"/>
            <w:gridSpan w:val="15"/>
            <w:tcBorders>
              <w:top w:val="single" w:sz="4" w:space="0" w:color="auto"/>
              <w:left w:val="nil"/>
              <w:bottom w:val="single" w:sz="4" w:space="0" w:color="auto"/>
              <w:right w:val="single" w:sz="4" w:space="0" w:color="auto"/>
            </w:tcBorders>
            <w:shd w:val="clear" w:color="auto" w:fill="auto"/>
            <w:vAlign w:val="center"/>
            <w:hideMark/>
          </w:tcPr>
          <w:p w:rsidR="00A8158D" w:rsidRPr="00353497" w:rsidRDefault="00A8158D" w:rsidP="00466B7E">
            <w:pPr>
              <w:spacing w:after="0" w:line="240" w:lineRule="auto"/>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Доказательные рассуждения при решении задач, оценивание логич.правильности рассуждений, распознавание ошибочных заключений</w:t>
            </w:r>
          </w:p>
        </w:tc>
        <w:tc>
          <w:tcPr>
            <w:tcW w:w="911"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30</w:t>
            </w:r>
          </w:p>
        </w:tc>
        <w:tc>
          <w:tcPr>
            <w:tcW w:w="911"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0</w:t>
            </w:r>
          </w:p>
        </w:tc>
        <w:tc>
          <w:tcPr>
            <w:tcW w:w="1199" w:type="dxa"/>
            <w:gridSpan w:val="2"/>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0</w:t>
            </w:r>
          </w:p>
        </w:tc>
      </w:tr>
      <w:tr w:rsidR="00A8158D" w:rsidRPr="00353497" w:rsidTr="00353497">
        <w:trPr>
          <w:trHeight w:val="570"/>
        </w:trPr>
        <w:tc>
          <w:tcPr>
            <w:tcW w:w="708" w:type="dxa"/>
            <w:tcBorders>
              <w:top w:val="nil"/>
              <w:left w:val="single" w:sz="4" w:space="0" w:color="auto"/>
              <w:bottom w:val="single" w:sz="4" w:space="0" w:color="auto"/>
              <w:right w:val="single" w:sz="4" w:space="0" w:color="auto"/>
            </w:tcBorders>
            <w:shd w:val="clear" w:color="000000" w:fill="FAC090"/>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26</w:t>
            </w:r>
          </w:p>
        </w:tc>
        <w:tc>
          <w:tcPr>
            <w:tcW w:w="7039" w:type="dxa"/>
            <w:gridSpan w:val="15"/>
            <w:tcBorders>
              <w:top w:val="single" w:sz="4" w:space="0" w:color="auto"/>
              <w:left w:val="nil"/>
              <w:bottom w:val="single" w:sz="4" w:space="0" w:color="auto"/>
              <w:right w:val="single" w:sz="4" w:space="0" w:color="auto"/>
            </w:tcBorders>
            <w:shd w:val="clear" w:color="auto" w:fill="auto"/>
            <w:vAlign w:val="center"/>
            <w:hideMark/>
          </w:tcPr>
          <w:p w:rsidR="00A8158D" w:rsidRPr="00353497" w:rsidRDefault="00A8158D" w:rsidP="00466B7E">
            <w:pPr>
              <w:spacing w:after="0" w:line="240" w:lineRule="auto"/>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Действия с геометрическими фигурами, координатами, векторами</w:t>
            </w:r>
          </w:p>
        </w:tc>
        <w:tc>
          <w:tcPr>
            <w:tcW w:w="911"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30</w:t>
            </w:r>
          </w:p>
        </w:tc>
        <w:tc>
          <w:tcPr>
            <w:tcW w:w="911"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0</w:t>
            </w:r>
          </w:p>
        </w:tc>
        <w:tc>
          <w:tcPr>
            <w:tcW w:w="1199" w:type="dxa"/>
            <w:gridSpan w:val="2"/>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0</w:t>
            </w:r>
          </w:p>
        </w:tc>
      </w:tr>
    </w:tbl>
    <w:p w:rsidR="00A8158D" w:rsidRPr="00353497" w:rsidRDefault="00A8158D" w:rsidP="00A8158D">
      <w:pPr>
        <w:widowControl w:val="0"/>
        <w:overflowPunct w:val="0"/>
        <w:autoSpaceDE w:val="0"/>
        <w:autoSpaceDN w:val="0"/>
        <w:adjustRightInd w:val="0"/>
        <w:spacing w:after="0" w:line="215" w:lineRule="auto"/>
        <w:ind w:left="-567" w:right="120" w:firstLine="567"/>
        <w:jc w:val="both"/>
        <w:rPr>
          <w:rStyle w:val="afb"/>
          <w:rFonts w:ascii="Times New Roman" w:hAnsi="Times New Roman" w:cs="Times New Roman"/>
          <w:color w:val="000000"/>
          <w:szCs w:val="28"/>
          <w:lang w:val="tt-RU"/>
        </w:rPr>
      </w:pPr>
    </w:p>
    <w:p w:rsidR="00A8158D" w:rsidRPr="00353497" w:rsidRDefault="00A8158D" w:rsidP="00A8158D">
      <w:pPr>
        <w:widowControl w:val="0"/>
        <w:overflowPunct w:val="0"/>
        <w:autoSpaceDE w:val="0"/>
        <w:autoSpaceDN w:val="0"/>
        <w:adjustRightInd w:val="0"/>
        <w:spacing w:after="0" w:line="215" w:lineRule="auto"/>
        <w:ind w:left="-567" w:right="120" w:firstLine="567"/>
        <w:jc w:val="both"/>
        <w:rPr>
          <w:rStyle w:val="afb"/>
          <w:rFonts w:ascii="Times New Roman" w:hAnsi="Times New Roman" w:cs="Times New Roman"/>
          <w:color w:val="000000"/>
          <w:szCs w:val="28"/>
          <w:lang w:val="tt-RU"/>
        </w:rPr>
      </w:pPr>
    </w:p>
    <w:p w:rsidR="00A8158D" w:rsidRPr="00353497" w:rsidRDefault="00A8158D" w:rsidP="00A8158D">
      <w:pPr>
        <w:pStyle w:val="af"/>
        <w:shd w:val="clear" w:color="auto" w:fill="FFFFFF"/>
        <w:spacing w:before="0" w:beforeAutospacing="0" w:after="0" w:afterAutospacing="0"/>
        <w:jc w:val="center"/>
        <w:rPr>
          <w:rStyle w:val="afb"/>
          <w:color w:val="000000"/>
          <w:sz w:val="22"/>
          <w:szCs w:val="28"/>
          <w:lang w:val="tt-RU"/>
        </w:rPr>
      </w:pPr>
    </w:p>
    <w:tbl>
      <w:tblPr>
        <w:tblW w:w="9669" w:type="dxa"/>
        <w:tblInd w:w="-318" w:type="dxa"/>
        <w:tblLook w:val="04A0" w:firstRow="1" w:lastRow="0" w:firstColumn="1" w:lastColumn="0" w:noHBand="0" w:noVBand="1"/>
      </w:tblPr>
      <w:tblGrid>
        <w:gridCol w:w="1762"/>
        <w:gridCol w:w="1880"/>
        <w:gridCol w:w="3087"/>
        <w:gridCol w:w="2940"/>
      </w:tblGrid>
      <w:tr w:rsidR="00A8158D" w:rsidRPr="00353497" w:rsidTr="00353497">
        <w:trPr>
          <w:trHeight w:val="229"/>
        </w:trPr>
        <w:tc>
          <w:tcPr>
            <w:tcW w:w="9669" w:type="dxa"/>
            <w:gridSpan w:val="4"/>
            <w:tcBorders>
              <w:top w:val="single" w:sz="4" w:space="0" w:color="auto"/>
              <w:left w:val="single" w:sz="4" w:space="0" w:color="auto"/>
              <w:bottom w:val="single" w:sz="12" w:space="0" w:color="auto"/>
              <w:right w:val="single" w:sz="4" w:space="0" w:color="auto"/>
            </w:tcBorders>
            <w:shd w:val="clear" w:color="000000" w:fill="FAC090"/>
            <w:noWrap/>
            <w:vAlign w:val="center"/>
            <w:hideMark/>
          </w:tcPr>
          <w:p w:rsidR="00A8158D" w:rsidRPr="00353497" w:rsidRDefault="00A8158D" w:rsidP="00466B7E">
            <w:pPr>
              <w:spacing w:after="0" w:line="240" w:lineRule="auto"/>
              <w:ind w:right="2443"/>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Критерии оценивания/Отметки за экзаменационную работу</w:t>
            </w:r>
          </w:p>
        </w:tc>
      </w:tr>
      <w:tr w:rsidR="00A8158D" w:rsidRPr="00353497" w:rsidTr="00353497">
        <w:trPr>
          <w:trHeight w:val="229"/>
        </w:trPr>
        <w:tc>
          <w:tcPr>
            <w:tcW w:w="9669" w:type="dxa"/>
            <w:gridSpan w:val="4"/>
            <w:tcBorders>
              <w:top w:val="nil"/>
              <w:left w:val="single" w:sz="4" w:space="0" w:color="auto"/>
              <w:bottom w:val="single" w:sz="4" w:space="0" w:color="auto"/>
              <w:right w:val="single" w:sz="4" w:space="0" w:color="auto"/>
            </w:tcBorders>
            <w:shd w:val="clear" w:color="000000" w:fill="FCD5B4"/>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Отметка по математике</w:t>
            </w:r>
          </w:p>
        </w:tc>
      </w:tr>
      <w:tr w:rsidR="00A8158D" w:rsidRPr="00353497" w:rsidTr="00353497">
        <w:trPr>
          <w:trHeight w:val="229"/>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"2"</w:t>
            </w:r>
          </w:p>
        </w:tc>
        <w:tc>
          <w:tcPr>
            <w:tcW w:w="1880"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0-7 б.</w:t>
            </w:r>
          </w:p>
        </w:tc>
        <w:tc>
          <w:tcPr>
            <w:tcW w:w="3087"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Количество "2"</w:t>
            </w:r>
          </w:p>
        </w:tc>
        <w:tc>
          <w:tcPr>
            <w:tcW w:w="2940"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2</w:t>
            </w:r>
          </w:p>
        </w:tc>
      </w:tr>
      <w:tr w:rsidR="00A8158D" w:rsidRPr="00353497" w:rsidTr="00353497">
        <w:trPr>
          <w:trHeight w:val="229"/>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"3"</w:t>
            </w:r>
          </w:p>
        </w:tc>
        <w:tc>
          <w:tcPr>
            <w:tcW w:w="1880"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8-14 б.</w:t>
            </w:r>
          </w:p>
        </w:tc>
        <w:tc>
          <w:tcPr>
            <w:tcW w:w="3087"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Количество "3"</w:t>
            </w:r>
          </w:p>
        </w:tc>
        <w:tc>
          <w:tcPr>
            <w:tcW w:w="2940"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7</w:t>
            </w:r>
          </w:p>
        </w:tc>
      </w:tr>
      <w:tr w:rsidR="00A8158D" w:rsidRPr="00353497" w:rsidTr="00353497">
        <w:trPr>
          <w:trHeight w:val="229"/>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"4"</w:t>
            </w:r>
          </w:p>
        </w:tc>
        <w:tc>
          <w:tcPr>
            <w:tcW w:w="1880"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15-21 б.</w:t>
            </w:r>
          </w:p>
        </w:tc>
        <w:tc>
          <w:tcPr>
            <w:tcW w:w="3087"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Количество "4"</w:t>
            </w:r>
          </w:p>
        </w:tc>
        <w:tc>
          <w:tcPr>
            <w:tcW w:w="2940"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18</w:t>
            </w:r>
          </w:p>
        </w:tc>
      </w:tr>
      <w:tr w:rsidR="00A8158D" w:rsidRPr="00353497" w:rsidTr="00353497">
        <w:trPr>
          <w:trHeight w:val="229"/>
        </w:trPr>
        <w:tc>
          <w:tcPr>
            <w:tcW w:w="1762" w:type="dxa"/>
            <w:tcBorders>
              <w:top w:val="nil"/>
              <w:left w:val="single" w:sz="4" w:space="0" w:color="auto"/>
              <w:bottom w:val="single" w:sz="12"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"5"</w:t>
            </w:r>
          </w:p>
        </w:tc>
        <w:tc>
          <w:tcPr>
            <w:tcW w:w="1880" w:type="dxa"/>
            <w:tcBorders>
              <w:top w:val="nil"/>
              <w:left w:val="nil"/>
              <w:bottom w:val="single" w:sz="12"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22-32 б.</w:t>
            </w:r>
          </w:p>
        </w:tc>
        <w:tc>
          <w:tcPr>
            <w:tcW w:w="3087" w:type="dxa"/>
            <w:tcBorders>
              <w:top w:val="single" w:sz="4" w:space="0" w:color="auto"/>
              <w:left w:val="nil"/>
              <w:bottom w:val="single" w:sz="12"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Количество "5"</w:t>
            </w:r>
          </w:p>
        </w:tc>
        <w:tc>
          <w:tcPr>
            <w:tcW w:w="2940" w:type="dxa"/>
            <w:tcBorders>
              <w:top w:val="single" w:sz="4" w:space="0" w:color="auto"/>
              <w:left w:val="nil"/>
              <w:bottom w:val="single" w:sz="12"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3</w:t>
            </w:r>
          </w:p>
        </w:tc>
      </w:tr>
      <w:tr w:rsidR="00A8158D" w:rsidRPr="00353497" w:rsidTr="00353497">
        <w:trPr>
          <w:trHeight w:val="229"/>
        </w:trPr>
        <w:tc>
          <w:tcPr>
            <w:tcW w:w="9669" w:type="dxa"/>
            <w:gridSpan w:val="4"/>
            <w:tcBorders>
              <w:top w:val="nil"/>
              <w:left w:val="single" w:sz="4" w:space="0" w:color="auto"/>
              <w:bottom w:val="single" w:sz="4" w:space="0" w:color="auto"/>
              <w:right w:val="single" w:sz="4" w:space="0" w:color="auto"/>
            </w:tcBorders>
            <w:shd w:val="clear" w:color="000000" w:fill="FCD5B4"/>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Отметка по алгебре</w:t>
            </w:r>
          </w:p>
        </w:tc>
      </w:tr>
      <w:tr w:rsidR="00A8158D" w:rsidRPr="00353497" w:rsidTr="00353497">
        <w:trPr>
          <w:trHeight w:val="229"/>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"2"</w:t>
            </w:r>
          </w:p>
        </w:tc>
        <w:tc>
          <w:tcPr>
            <w:tcW w:w="1880"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0-5 б.</w:t>
            </w:r>
          </w:p>
        </w:tc>
        <w:tc>
          <w:tcPr>
            <w:tcW w:w="3087"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Количество "2"</w:t>
            </w:r>
          </w:p>
        </w:tc>
        <w:tc>
          <w:tcPr>
            <w:tcW w:w="2940"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2</w:t>
            </w:r>
          </w:p>
        </w:tc>
      </w:tr>
      <w:tr w:rsidR="00A8158D" w:rsidRPr="00353497" w:rsidTr="00353497">
        <w:trPr>
          <w:trHeight w:val="229"/>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"3"</w:t>
            </w:r>
          </w:p>
        </w:tc>
        <w:tc>
          <w:tcPr>
            <w:tcW w:w="1880"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6-10 б.</w:t>
            </w:r>
          </w:p>
        </w:tc>
        <w:tc>
          <w:tcPr>
            <w:tcW w:w="3087"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Количество "3"</w:t>
            </w:r>
          </w:p>
        </w:tc>
        <w:tc>
          <w:tcPr>
            <w:tcW w:w="2940"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6</w:t>
            </w:r>
          </w:p>
        </w:tc>
      </w:tr>
      <w:tr w:rsidR="00A8158D" w:rsidRPr="00353497" w:rsidTr="00353497">
        <w:trPr>
          <w:trHeight w:val="229"/>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"4"</w:t>
            </w:r>
          </w:p>
        </w:tc>
        <w:tc>
          <w:tcPr>
            <w:tcW w:w="1880"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11-15 б.</w:t>
            </w:r>
          </w:p>
        </w:tc>
        <w:tc>
          <w:tcPr>
            <w:tcW w:w="3087"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Количество "4"</w:t>
            </w:r>
          </w:p>
        </w:tc>
        <w:tc>
          <w:tcPr>
            <w:tcW w:w="2940"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20</w:t>
            </w:r>
          </w:p>
        </w:tc>
      </w:tr>
      <w:tr w:rsidR="00A8158D" w:rsidRPr="00353497" w:rsidTr="00353497">
        <w:trPr>
          <w:trHeight w:val="229"/>
        </w:trPr>
        <w:tc>
          <w:tcPr>
            <w:tcW w:w="1762" w:type="dxa"/>
            <w:tcBorders>
              <w:top w:val="nil"/>
              <w:left w:val="single" w:sz="4" w:space="0" w:color="auto"/>
              <w:bottom w:val="single" w:sz="12"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"5"</w:t>
            </w:r>
          </w:p>
        </w:tc>
        <w:tc>
          <w:tcPr>
            <w:tcW w:w="1880" w:type="dxa"/>
            <w:tcBorders>
              <w:top w:val="nil"/>
              <w:left w:val="nil"/>
              <w:bottom w:val="single" w:sz="12"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16-20 б.</w:t>
            </w:r>
          </w:p>
        </w:tc>
        <w:tc>
          <w:tcPr>
            <w:tcW w:w="3087" w:type="dxa"/>
            <w:tcBorders>
              <w:top w:val="single" w:sz="4" w:space="0" w:color="auto"/>
              <w:left w:val="nil"/>
              <w:bottom w:val="single" w:sz="12"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Количество "5"</w:t>
            </w:r>
          </w:p>
        </w:tc>
        <w:tc>
          <w:tcPr>
            <w:tcW w:w="2940" w:type="dxa"/>
            <w:tcBorders>
              <w:top w:val="single" w:sz="4" w:space="0" w:color="auto"/>
              <w:left w:val="nil"/>
              <w:bottom w:val="single" w:sz="12"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2</w:t>
            </w:r>
          </w:p>
        </w:tc>
      </w:tr>
      <w:tr w:rsidR="00A8158D" w:rsidRPr="00353497" w:rsidTr="00353497">
        <w:trPr>
          <w:trHeight w:val="229"/>
        </w:trPr>
        <w:tc>
          <w:tcPr>
            <w:tcW w:w="9669" w:type="dxa"/>
            <w:gridSpan w:val="4"/>
            <w:tcBorders>
              <w:top w:val="nil"/>
              <w:left w:val="single" w:sz="4" w:space="0" w:color="auto"/>
              <w:bottom w:val="single" w:sz="4" w:space="0" w:color="auto"/>
              <w:right w:val="single" w:sz="4" w:space="0" w:color="auto"/>
            </w:tcBorders>
            <w:shd w:val="clear" w:color="000000" w:fill="FCD5B4"/>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Отметка по геометрии</w:t>
            </w:r>
          </w:p>
        </w:tc>
      </w:tr>
      <w:tr w:rsidR="00A8158D" w:rsidRPr="00353497" w:rsidTr="00353497">
        <w:trPr>
          <w:trHeight w:val="229"/>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"2"</w:t>
            </w:r>
          </w:p>
        </w:tc>
        <w:tc>
          <w:tcPr>
            <w:tcW w:w="1880"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0-1 б.</w:t>
            </w:r>
          </w:p>
        </w:tc>
        <w:tc>
          <w:tcPr>
            <w:tcW w:w="3087"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Количество "2"</w:t>
            </w:r>
          </w:p>
        </w:tc>
        <w:tc>
          <w:tcPr>
            <w:tcW w:w="2940"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2</w:t>
            </w:r>
          </w:p>
        </w:tc>
      </w:tr>
      <w:tr w:rsidR="00A8158D" w:rsidRPr="00353497" w:rsidTr="00353497">
        <w:trPr>
          <w:trHeight w:val="229"/>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"3"</w:t>
            </w:r>
          </w:p>
        </w:tc>
        <w:tc>
          <w:tcPr>
            <w:tcW w:w="1880"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2-4 б.</w:t>
            </w:r>
          </w:p>
        </w:tc>
        <w:tc>
          <w:tcPr>
            <w:tcW w:w="3087"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Количество "3"</w:t>
            </w:r>
          </w:p>
        </w:tc>
        <w:tc>
          <w:tcPr>
            <w:tcW w:w="2940"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9</w:t>
            </w:r>
          </w:p>
        </w:tc>
      </w:tr>
      <w:tr w:rsidR="00A8158D" w:rsidRPr="00353497" w:rsidTr="00353497">
        <w:trPr>
          <w:trHeight w:val="229"/>
        </w:trPr>
        <w:tc>
          <w:tcPr>
            <w:tcW w:w="1762" w:type="dxa"/>
            <w:tcBorders>
              <w:top w:val="nil"/>
              <w:left w:val="single" w:sz="4" w:space="0" w:color="auto"/>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"4"</w:t>
            </w:r>
          </w:p>
        </w:tc>
        <w:tc>
          <w:tcPr>
            <w:tcW w:w="1880"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5-7 б.</w:t>
            </w:r>
          </w:p>
        </w:tc>
        <w:tc>
          <w:tcPr>
            <w:tcW w:w="3087"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Количество "4"</w:t>
            </w:r>
          </w:p>
        </w:tc>
        <w:tc>
          <w:tcPr>
            <w:tcW w:w="2940" w:type="dxa"/>
            <w:tcBorders>
              <w:top w:val="single" w:sz="4" w:space="0" w:color="auto"/>
              <w:left w:val="nil"/>
              <w:bottom w:val="single" w:sz="4"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17</w:t>
            </w:r>
          </w:p>
        </w:tc>
      </w:tr>
      <w:tr w:rsidR="00A8158D" w:rsidRPr="00353497" w:rsidTr="00353497">
        <w:trPr>
          <w:trHeight w:val="229"/>
        </w:trPr>
        <w:tc>
          <w:tcPr>
            <w:tcW w:w="1762" w:type="dxa"/>
            <w:tcBorders>
              <w:top w:val="nil"/>
              <w:left w:val="single" w:sz="4" w:space="0" w:color="auto"/>
              <w:bottom w:val="single" w:sz="12"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"5"</w:t>
            </w:r>
          </w:p>
        </w:tc>
        <w:tc>
          <w:tcPr>
            <w:tcW w:w="1880" w:type="dxa"/>
            <w:tcBorders>
              <w:top w:val="nil"/>
              <w:left w:val="nil"/>
              <w:bottom w:val="single" w:sz="12"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8-12 б.</w:t>
            </w:r>
          </w:p>
        </w:tc>
        <w:tc>
          <w:tcPr>
            <w:tcW w:w="3087" w:type="dxa"/>
            <w:tcBorders>
              <w:top w:val="single" w:sz="4" w:space="0" w:color="auto"/>
              <w:left w:val="nil"/>
              <w:bottom w:val="single" w:sz="12"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Количество "5"</w:t>
            </w:r>
          </w:p>
        </w:tc>
        <w:tc>
          <w:tcPr>
            <w:tcW w:w="2940" w:type="dxa"/>
            <w:tcBorders>
              <w:top w:val="single" w:sz="4" w:space="0" w:color="auto"/>
              <w:left w:val="nil"/>
              <w:bottom w:val="single" w:sz="12" w:space="0" w:color="auto"/>
              <w:right w:val="single" w:sz="4" w:space="0" w:color="000000"/>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2</w:t>
            </w:r>
          </w:p>
        </w:tc>
      </w:tr>
      <w:tr w:rsidR="00A8158D" w:rsidRPr="00353497" w:rsidTr="00353497">
        <w:trPr>
          <w:trHeight w:val="229"/>
        </w:trPr>
        <w:tc>
          <w:tcPr>
            <w:tcW w:w="3642" w:type="dxa"/>
            <w:gridSpan w:val="2"/>
            <w:vMerge w:val="restart"/>
            <w:tcBorders>
              <w:top w:val="nil"/>
              <w:left w:val="single" w:sz="4" w:space="0" w:color="auto"/>
              <w:bottom w:val="single" w:sz="4" w:space="0" w:color="000000"/>
              <w:right w:val="single" w:sz="4" w:space="0" w:color="000000"/>
            </w:tcBorders>
            <w:shd w:val="clear" w:color="auto" w:fill="auto"/>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Процент качества</w:t>
            </w:r>
          </w:p>
        </w:tc>
        <w:tc>
          <w:tcPr>
            <w:tcW w:w="3087" w:type="dxa"/>
            <w:tcBorders>
              <w:top w:val="nil"/>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i/>
                <w:iCs/>
                <w:color w:val="000000"/>
                <w:szCs w:val="28"/>
              </w:rPr>
            </w:pPr>
            <w:r w:rsidRPr="00353497">
              <w:rPr>
                <w:rFonts w:ascii="Times New Roman" w:eastAsia="Times New Roman" w:hAnsi="Times New Roman" w:cs="Times New Roman"/>
                <w:b/>
                <w:bCs/>
                <w:i/>
                <w:iCs/>
                <w:color w:val="000000"/>
                <w:szCs w:val="28"/>
              </w:rPr>
              <w:t>Математика</w:t>
            </w:r>
          </w:p>
        </w:tc>
        <w:tc>
          <w:tcPr>
            <w:tcW w:w="2940" w:type="dxa"/>
            <w:tcBorders>
              <w:top w:val="nil"/>
              <w:left w:val="nil"/>
              <w:bottom w:val="single" w:sz="4" w:space="0" w:color="auto"/>
              <w:right w:val="single" w:sz="4" w:space="0" w:color="auto"/>
            </w:tcBorders>
            <w:shd w:val="clear" w:color="auto" w:fill="auto"/>
            <w:noWrap/>
            <w:vAlign w:val="bottom"/>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70,0%</w:t>
            </w:r>
          </w:p>
        </w:tc>
      </w:tr>
      <w:tr w:rsidR="00A8158D" w:rsidRPr="00353497" w:rsidTr="00353497">
        <w:trPr>
          <w:trHeight w:val="229"/>
        </w:trPr>
        <w:tc>
          <w:tcPr>
            <w:tcW w:w="3642" w:type="dxa"/>
            <w:gridSpan w:val="2"/>
            <w:vMerge/>
            <w:tcBorders>
              <w:top w:val="nil"/>
              <w:left w:val="single" w:sz="4" w:space="0" w:color="auto"/>
              <w:bottom w:val="single" w:sz="4" w:space="0" w:color="000000"/>
              <w:right w:val="single" w:sz="4" w:space="0" w:color="000000"/>
            </w:tcBorders>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p>
        </w:tc>
        <w:tc>
          <w:tcPr>
            <w:tcW w:w="3087" w:type="dxa"/>
            <w:tcBorders>
              <w:top w:val="single" w:sz="4" w:space="0" w:color="auto"/>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i/>
                <w:iCs/>
                <w:color w:val="000000"/>
                <w:szCs w:val="28"/>
              </w:rPr>
            </w:pPr>
            <w:r w:rsidRPr="00353497">
              <w:rPr>
                <w:rFonts w:ascii="Times New Roman" w:eastAsia="Times New Roman" w:hAnsi="Times New Roman" w:cs="Times New Roman"/>
                <w:b/>
                <w:bCs/>
                <w:i/>
                <w:iCs/>
                <w:color w:val="000000"/>
                <w:szCs w:val="28"/>
              </w:rPr>
              <w:t>Алгебра</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73,3%</w:t>
            </w:r>
          </w:p>
        </w:tc>
      </w:tr>
      <w:tr w:rsidR="00A8158D" w:rsidRPr="00353497" w:rsidTr="00353497">
        <w:trPr>
          <w:trHeight w:val="229"/>
        </w:trPr>
        <w:tc>
          <w:tcPr>
            <w:tcW w:w="3642" w:type="dxa"/>
            <w:gridSpan w:val="2"/>
            <w:vMerge/>
            <w:tcBorders>
              <w:top w:val="nil"/>
              <w:left w:val="single" w:sz="4" w:space="0" w:color="auto"/>
              <w:bottom w:val="single" w:sz="4" w:space="0" w:color="000000"/>
              <w:right w:val="single" w:sz="4" w:space="0" w:color="000000"/>
            </w:tcBorders>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p>
        </w:tc>
        <w:tc>
          <w:tcPr>
            <w:tcW w:w="3087" w:type="dxa"/>
            <w:tcBorders>
              <w:top w:val="single" w:sz="4" w:space="0" w:color="auto"/>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i/>
                <w:iCs/>
                <w:color w:val="000000"/>
                <w:szCs w:val="28"/>
              </w:rPr>
            </w:pPr>
            <w:r w:rsidRPr="00353497">
              <w:rPr>
                <w:rFonts w:ascii="Times New Roman" w:eastAsia="Times New Roman" w:hAnsi="Times New Roman" w:cs="Times New Roman"/>
                <w:b/>
                <w:bCs/>
                <w:i/>
                <w:iCs/>
                <w:color w:val="000000"/>
                <w:szCs w:val="28"/>
              </w:rPr>
              <w:t>Геометрия</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63,3%</w:t>
            </w:r>
          </w:p>
        </w:tc>
      </w:tr>
      <w:tr w:rsidR="00A8158D" w:rsidRPr="00353497" w:rsidTr="00353497">
        <w:trPr>
          <w:trHeight w:val="229"/>
        </w:trPr>
        <w:tc>
          <w:tcPr>
            <w:tcW w:w="364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Процент успеваемости</w:t>
            </w:r>
          </w:p>
        </w:tc>
        <w:tc>
          <w:tcPr>
            <w:tcW w:w="3087" w:type="dxa"/>
            <w:tcBorders>
              <w:top w:val="single" w:sz="4" w:space="0" w:color="auto"/>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i/>
                <w:iCs/>
                <w:color w:val="000000"/>
                <w:szCs w:val="28"/>
              </w:rPr>
            </w:pPr>
            <w:r w:rsidRPr="00353497">
              <w:rPr>
                <w:rFonts w:ascii="Times New Roman" w:eastAsia="Times New Roman" w:hAnsi="Times New Roman" w:cs="Times New Roman"/>
                <w:b/>
                <w:bCs/>
                <w:i/>
                <w:iCs/>
                <w:color w:val="000000"/>
                <w:szCs w:val="28"/>
              </w:rPr>
              <w:t>Математика</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93,3%</w:t>
            </w:r>
          </w:p>
        </w:tc>
      </w:tr>
      <w:tr w:rsidR="00A8158D" w:rsidRPr="00353497" w:rsidTr="00353497">
        <w:trPr>
          <w:trHeight w:val="229"/>
        </w:trPr>
        <w:tc>
          <w:tcPr>
            <w:tcW w:w="3642" w:type="dxa"/>
            <w:gridSpan w:val="2"/>
            <w:vMerge/>
            <w:tcBorders>
              <w:top w:val="single" w:sz="4" w:space="0" w:color="auto"/>
              <w:left w:val="single" w:sz="4" w:space="0" w:color="auto"/>
              <w:bottom w:val="single" w:sz="4" w:space="0" w:color="000000"/>
              <w:right w:val="single" w:sz="4" w:space="0" w:color="000000"/>
            </w:tcBorders>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p>
        </w:tc>
        <w:tc>
          <w:tcPr>
            <w:tcW w:w="3087" w:type="dxa"/>
            <w:tcBorders>
              <w:top w:val="single" w:sz="4" w:space="0" w:color="auto"/>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i/>
                <w:iCs/>
                <w:color w:val="000000"/>
                <w:szCs w:val="28"/>
              </w:rPr>
            </w:pPr>
            <w:r w:rsidRPr="00353497">
              <w:rPr>
                <w:rFonts w:ascii="Times New Roman" w:eastAsia="Times New Roman" w:hAnsi="Times New Roman" w:cs="Times New Roman"/>
                <w:b/>
                <w:bCs/>
                <w:i/>
                <w:iCs/>
                <w:color w:val="000000"/>
                <w:szCs w:val="28"/>
              </w:rPr>
              <w:t>Алгебра</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93,3%</w:t>
            </w:r>
          </w:p>
        </w:tc>
      </w:tr>
      <w:tr w:rsidR="00A8158D" w:rsidRPr="00353497" w:rsidTr="00353497">
        <w:trPr>
          <w:trHeight w:val="229"/>
        </w:trPr>
        <w:tc>
          <w:tcPr>
            <w:tcW w:w="3642" w:type="dxa"/>
            <w:gridSpan w:val="2"/>
            <w:vMerge/>
            <w:tcBorders>
              <w:top w:val="single" w:sz="4" w:space="0" w:color="auto"/>
              <w:left w:val="single" w:sz="4" w:space="0" w:color="auto"/>
              <w:bottom w:val="single" w:sz="4" w:space="0" w:color="000000"/>
              <w:right w:val="single" w:sz="4" w:space="0" w:color="000000"/>
            </w:tcBorders>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p>
        </w:tc>
        <w:tc>
          <w:tcPr>
            <w:tcW w:w="3087" w:type="dxa"/>
            <w:tcBorders>
              <w:top w:val="single" w:sz="4" w:space="0" w:color="auto"/>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i/>
                <w:iCs/>
                <w:color w:val="000000"/>
                <w:szCs w:val="28"/>
              </w:rPr>
            </w:pPr>
            <w:r w:rsidRPr="00353497">
              <w:rPr>
                <w:rFonts w:ascii="Times New Roman" w:eastAsia="Times New Roman" w:hAnsi="Times New Roman" w:cs="Times New Roman"/>
                <w:b/>
                <w:bCs/>
                <w:i/>
                <w:iCs/>
                <w:color w:val="000000"/>
                <w:szCs w:val="28"/>
              </w:rPr>
              <w:t>Геометрия</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93,3%</w:t>
            </w:r>
          </w:p>
        </w:tc>
      </w:tr>
      <w:tr w:rsidR="00A8158D" w:rsidRPr="00353497" w:rsidTr="00353497">
        <w:trPr>
          <w:trHeight w:val="229"/>
        </w:trPr>
        <w:tc>
          <w:tcPr>
            <w:tcW w:w="364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8158D" w:rsidRPr="00353497" w:rsidRDefault="00A8158D" w:rsidP="00466B7E">
            <w:pPr>
              <w:spacing w:after="0" w:line="240" w:lineRule="auto"/>
              <w:jc w:val="center"/>
              <w:rPr>
                <w:rFonts w:ascii="Times New Roman" w:eastAsia="Times New Roman" w:hAnsi="Times New Roman" w:cs="Times New Roman"/>
                <w:b/>
                <w:bCs/>
                <w:color w:val="000000"/>
                <w:szCs w:val="28"/>
              </w:rPr>
            </w:pPr>
            <w:r w:rsidRPr="00353497">
              <w:rPr>
                <w:rFonts w:ascii="Times New Roman" w:eastAsia="Times New Roman" w:hAnsi="Times New Roman" w:cs="Times New Roman"/>
                <w:b/>
                <w:bCs/>
                <w:color w:val="000000"/>
                <w:szCs w:val="28"/>
              </w:rPr>
              <w:t>Уровень обученности</w:t>
            </w:r>
          </w:p>
        </w:tc>
        <w:tc>
          <w:tcPr>
            <w:tcW w:w="3087" w:type="dxa"/>
            <w:tcBorders>
              <w:top w:val="single" w:sz="4" w:space="0" w:color="auto"/>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i/>
                <w:iCs/>
                <w:color w:val="000000"/>
                <w:szCs w:val="28"/>
              </w:rPr>
            </w:pPr>
            <w:r w:rsidRPr="00353497">
              <w:rPr>
                <w:rFonts w:ascii="Times New Roman" w:eastAsia="Times New Roman" w:hAnsi="Times New Roman" w:cs="Times New Roman"/>
                <w:b/>
                <w:bCs/>
                <w:i/>
                <w:iCs/>
                <w:color w:val="000000"/>
                <w:szCs w:val="28"/>
              </w:rPr>
              <w:t>Математика</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57,9%</w:t>
            </w:r>
          </w:p>
        </w:tc>
      </w:tr>
      <w:tr w:rsidR="00A8158D" w:rsidRPr="00353497" w:rsidTr="00353497">
        <w:trPr>
          <w:trHeight w:val="229"/>
        </w:trPr>
        <w:tc>
          <w:tcPr>
            <w:tcW w:w="3642" w:type="dxa"/>
            <w:gridSpan w:val="2"/>
            <w:vMerge/>
            <w:tcBorders>
              <w:top w:val="single" w:sz="4" w:space="0" w:color="auto"/>
              <w:left w:val="single" w:sz="4" w:space="0" w:color="auto"/>
              <w:bottom w:val="single" w:sz="4" w:space="0" w:color="000000"/>
              <w:right w:val="single" w:sz="4" w:space="0" w:color="000000"/>
            </w:tcBorders>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p>
        </w:tc>
        <w:tc>
          <w:tcPr>
            <w:tcW w:w="3087" w:type="dxa"/>
            <w:tcBorders>
              <w:top w:val="single" w:sz="4" w:space="0" w:color="auto"/>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i/>
                <w:iCs/>
                <w:color w:val="000000"/>
                <w:szCs w:val="28"/>
              </w:rPr>
            </w:pPr>
            <w:r w:rsidRPr="00353497">
              <w:rPr>
                <w:rFonts w:ascii="Times New Roman" w:eastAsia="Times New Roman" w:hAnsi="Times New Roman" w:cs="Times New Roman"/>
                <w:b/>
                <w:bCs/>
                <w:i/>
                <w:iCs/>
                <w:color w:val="000000"/>
                <w:szCs w:val="28"/>
              </w:rPr>
              <w:t>Алгебра</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A8158D" w:rsidRPr="00353497" w:rsidRDefault="00A8158D" w:rsidP="00353497">
            <w:pPr>
              <w:spacing w:after="0" w:line="240" w:lineRule="auto"/>
              <w:ind w:right="39"/>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57,6%</w:t>
            </w:r>
          </w:p>
        </w:tc>
      </w:tr>
      <w:tr w:rsidR="00A8158D" w:rsidRPr="00353497" w:rsidTr="00353497">
        <w:trPr>
          <w:trHeight w:val="229"/>
        </w:trPr>
        <w:tc>
          <w:tcPr>
            <w:tcW w:w="3642" w:type="dxa"/>
            <w:gridSpan w:val="2"/>
            <w:vMerge/>
            <w:tcBorders>
              <w:top w:val="single" w:sz="4" w:space="0" w:color="auto"/>
              <w:left w:val="single" w:sz="4" w:space="0" w:color="auto"/>
              <w:bottom w:val="single" w:sz="4" w:space="0" w:color="000000"/>
              <w:right w:val="single" w:sz="4" w:space="0" w:color="000000"/>
            </w:tcBorders>
            <w:vAlign w:val="center"/>
            <w:hideMark/>
          </w:tcPr>
          <w:p w:rsidR="00A8158D" w:rsidRPr="00353497" w:rsidRDefault="00A8158D" w:rsidP="00466B7E">
            <w:pPr>
              <w:spacing w:after="0" w:line="240" w:lineRule="auto"/>
              <w:rPr>
                <w:rFonts w:ascii="Times New Roman" w:eastAsia="Times New Roman" w:hAnsi="Times New Roman" w:cs="Times New Roman"/>
                <w:b/>
                <w:bCs/>
                <w:color w:val="000000"/>
                <w:szCs w:val="28"/>
              </w:rPr>
            </w:pPr>
          </w:p>
        </w:tc>
        <w:tc>
          <w:tcPr>
            <w:tcW w:w="3087" w:type="dxa"/>
            <w:tcBorders>
              <w:top w:val="single" w:sz="4" w:space="0" w:color="auto"/>
              <w:left w:val="nil"/>
              <w:bottom w:val="single" w:sz="4" w:space="0" w:color="auto"/>
              <w:right w:val="single" w:sz="4" w:space="0" w:color="auto"/>
            </w:tcBorders>
            <w:shd w:val="clear" w:color="auto" w:fill="auto"/>
            <w:noWrap/>
            <w:vAlign w:val="center"/>
            <w:hideMark/>
          </w:tcPr>
          <w:p w:rsidR="00A8158D" w:rsidRPr="00353497" w:rsidRDefault="00A8158D" w:rsidP="00466B7E">
            <w:pPr>
              <w:spacing w:after="0" w:line="240" w:lineRule="auto"/>
              <w:jc w:val="center"/>
              <w:rPr>
                <w:rFonts w:ascii="Times New Roman" w:eastAsia="Times New Roman" w:hAnsi="Times New Roman" w:cs="Times New Roman"/>
                <w:b/>
                <w:bCs/>
                <w:i/>
                <w:iCs/>
                <w:color w:val="000000"/>
                <w:szCs w:val="28"/>
              </w:rPr>
            </w:pPr>
            <w:r w:rsidRPr="00353497">
              <w:rPr>
                <w:rFonts w:ascii="Times New Roman" w:eastAsia="Times New Roman" w:hAnsi="Times New Roman" w:cs="Times New Roman"/>
                <w:b/>
                <w:bCs/>
                <w:i/>
                <w:iCs/>
                <w:color w:val="000000"/>
                <w:szCs w:val="28"/>
              </w:rPr>
              <w:t>Геометрия</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A8158D" w:rsidRPr="00353497" w:rsidRDefault="00A8158D" w:rsidP="00466B7E">
            <w:pPr>
              <w:spacing w:after="0" w:line="240" w:lineRule="auto"/>
              <w:jc w:val="center"/>
              <w:rPr>
                <w:rFonts w:ascii="Times New Roman" w:eastAsia="Times New Roman" w:hAnsi="Times New Roman" w:cs="Times New Roman"/>
                <w:color w:val="000000"/>
                <w:szCs w:val="28"/>
              </w:rPr>
            </w:pPr>
            <w:r w:rsidRPr="00353497">
              <w:rPr>
                <w:rFonts w:ascii="Times New Roman" w:eastAsia="Times New Roman" w:hAnsi="Times New Roman" w:cs="Times New Roman"/>
                <w:color w:val="000000"/>
                <w:szCs w:val="28"/>
              </w:rPr>
              <w:t>54,8%</w:t>
            </w:r>
          </w:p>
        </w:tc>
      </w:tr>
    </w:tbl>
    <w:p w:rsidR="00A8158D" w:rsidRPr="00353497" w:rsidRDefault="00A8158D" w:rsidP="00A8158D">
      <w:pPr>
        <w:pStyle w:val="af"/>
        <w:shd w:val="clear" w:color="auto" w:fill="FFFFFF"/>
        <w:spacing w:before="0" w:beforeAutospacing="0" w:after="0" w:afterAutospacing="0"/>
        <w:jc w:val="center"/>
        <w:rPr>
          <w:rStyle w:val="afb"/>
          <w:color w:val="000000"/>
          <w:sz w:val="22"/>
          <w:szCs w:val="28"/>
          <w:lang w:val="tt-RU"/>
        </w:rPr>
      </w:pPr>
    </w:p>
    <w:p w:rsidR="00A8158D" w:rsidRPr="00353497" w:rsidRDefault="00A8158D" w:rsidP="00A8158D">
      <w:pPr>
        <w:pStyle w:val="af"/>
        <w:shd w:val="clear" w:color="auto" w:fill="FFFFFF"/>
        <w:spacing w:before="0" w:beforeAutospacing="0" w:after="0" w:afterAutospacing="0"/>
        <w:jc w:val="center"/>
        <w:rPr>
          <w:rStyle w:val="afb"/>
          <w:color w:val="000000"/>
          <w:sz w:val="22"/>
          <w:szCs w:val="28"/>
          <w:lang w:val="tt-RU"/>
        </w:rPr>
      </w:pPr>
    </w:p>
    <w:p w:rsidR="00A8158D" w:rsidRPr="00353497" w:rsidRDefault="00A8158D" w:rsidP="00A8158D">
      <w:pPr>
        <w:ind w:firstLine="709"/>
        <w:jc w:val="center"/>
        <w:outlineLvl w:val="0"/>
        <w:rPr>
          <w:rFonts w:ascii="Times New Roman" w:hAnsi="Times New Roman" w:cs="Times New Roman"/>
          <w:szCs w:val="28"/>
        </w:rPr>
      </w:pPr>
    </w:p>
    <w:p w:rsidR="00A8158D" w:rsidRPr="00353497" w:rsidRDefault="00A8158D" w:rsidP="00A8158D">
      <w:pPr>
        <w:ind w:firstLine="709"/>
        <w:jc w:val="center"/>
        <w:outlineLvl w:val="0"/>
        <w:rPr>
          <w:rFonts w:ascii="Times New Roman" w:hAnsi="Times New Roman" w:cs="Times New Roman"/>
          <w:szCs w:val="28"/>
        </w:rPr>
      </w:pPr>
    </w:p>
    <w:p w:rsidR="00A8158D" w:rsidRPr="00353497" w:rsidRDefault="00A8158D" w:rsidP="00A8158D">
      <w:pPr>
        <w:ind w:firstLine="709"/>
        <w:jc w:val="center"/>
        <w:outlineLvl w:val="0"/>
        <w:rPr>
          <w:rFonts w:ascii="Times New Roman" w:hAnsi="Times New Roman" w:cs="Times New Roman"/>
          <w:szCs w:val="28"/>
        </w:rPr>
      </w:pPr>
    </w:p>
    <w:p w:rsidR="00A8158D" w:rsidRPr="00353497" w:rsidRDefault="00A8158D" w:rsidP="00A8158D">
      <w:pPr>
        <w:ind w:firstLine="709"/>
        <w:jc w:val="center"/>
        <w:outlineLvl w:val="0"/>
        <w:rPr>
          <w:rFonts w:ascii="Times New Roman" w:hAnsi="Times New Roman" w:cs="Times New Roman"/>
          <w:szCs w:val="28"/>
        </w:rPr>
      </w:pPr>
    </w:p>
    <w:p w:rsidR="00A8158D" w:rsidRPr="00353497" w:rsidRDefault="00A8158D" w:rsidP="00A8158D">
      <w:pPr>
        <w:outlineLvl w:val="0"/>
        <w:rPr>
          <w:rFonts w:ascii="Times New Roman" w:hAnsi="Times New Roman" w:cs="Times New Roman"/>
          <w:szCs w:val="28"/>
        </w:rPr>
      </w:pPr>
    </w:p>
    <w:p w:rsidR="00A8158D" w:rsidRPr="00353497" w:rsidRDefault="00A8158D" w:rsidP="00A8158D">
      <w:pPr>
        <w:outlineLvl w:val="0"/>
        <w:rPr>
          <w:rFonts w:ascii="Times New Roman" w:hAnsi="Times New Roman" w:cs="Times New Roman"/>
          <w:szCs w:val="28"/>
        </w:rPr>
      </w:pPr>
    </w:p>
    <w:p w:rsidR="00A8158D" w:rsidRPr="00353497" w:rsidRDefault="00A8158D" w:rsidP="00A8158D">
      <w:pPr>
        <w:ind w:firstLine="709"/>
        <w:jc w:val="center"/>
        <w:outlineLvl w:val="0"/>
        <w:rPr>
          <w:rFonts w:ascii="Times New Roman" w:hAnsi="Times New Roman" w:cs="Times New Roman"/>
          <w:szCs w:val="28"/>
        </w:rPr>
      </w:pPr>
      <w:r w:rsidRPr="00353497">
        <w:rPr>
          <w:rFonts w:ascii="Times New Roman" w:hAnsi="Times New Roman" w:cs="Times New Roman"/>
          <w:szCs w:val="28"/>
        </w:rPr>
        <w:t>Анализ по элементам содержания</w:t>
      </w:r>
    </w:p>
    <w:tbl>
      <w:tblPr>
        <w:tblpPr w:leftFromText="180" w:rightFromText="180" w:vertAnchor="text" w:horzAnchor="margin" w:tblpXSpec="center" w:tblpY="493"/>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547"/>
        <w:gridCol w:w="805"/>
        <w:gridCol w:w="4025"/>
        <w:gridCol w:w="1403"/>
        <w:gridCol w:w="615"/>
      </w:tblGrid>
      <w:tr w:rsidR="00A8158D" w:rsidRPr="00353497" w:rsidTr="00353497">
        <w:trPr>
          <w:cantSplit/>
          <w:trHeight w:val="1425"/>
        </w:trPr>
        <w:tc>
          <w:tcPr>
            <w:tcW w:w="1980" w:type="dxa"/>
            <w:shd w:val="clear" w:color="auto" w:fill="auto"/>
            <w:textDirection w:val="btLr"/>
          </w:tcPr>
          <w:p w:rsidR="00A8158D" w:rsidRPr="00353497" w:rsidRDefault="00A8158D" w:rsidP="00466B7E">
            <w:pPr>
              <w:spacing w:line="240" w:lineRule="exact"/>
              <w:ind w:left="113" w:right="113"/>
              <w:jc w:val="center"/>
              <w:rPr>
                <w:rFonts w:ascii="Times New Roman" w:hAnsi="Times New Roman" w:cs="Times New Roman"/>
                <w:color w:val="000000"/>
                <w:szCs w:val="28"/>
              </w:rPr>
            </w:pPr>
            <w:r w:rsidRPr="00353497">
              <w:rPr>
                <w:rFonts w:ascii="Times New Roman" w:hAnsi="Times New Roman" w:cs="Times New Roman"/>
                <w:color w:val="000000"/>
                <w:szCs w:val="28"/>
              </w:rPr>
              <w:lastRenderedPageBreak/>
              <w:t>Части</w:t>
            </w:r>
          </w:p>
        </w:tc>
        <w:tc>
          <w:tcPr>
            <w:tcW w:w="547" w:type="dxa"/>
            <w:shd w:val="clear" w:color="auto" w:fill="auto"/>
            <w:textDirection w:val="btLr"/>
          </w:tcPr>
          <w:p w:rsidR="00A8158D" w:rsidRPr="00353497" w:rsidRDefault="00A8158D" w:rsidP="00466B7E">
            <w:pPr>
              <w:spacing w:line="240" w:lineRule="exact"/>
              <w:ind w:left="113" w:right="113"/>
              <w:jc w:val="center"/>
              <w:rPr>
                <w:rFonts w:ascii="Times New Roman" w:hAnsi="Times New Roman" w:cs="Times New Roman"/>
                <w:color w:val="000000"/>
                <w:szCs w:val="28"/>
              </w:rPr>
            </w:pPr>
            <w:r w:rsidRPr="00353497">
              <w:rPr>
                <w:rFonts w:ascii="Times New Roman" w:hAnsi="Times New Roman" w:cs="Times New Roman"/>
                <w:color w:val="000000"/>
                <w:szCs w:val="28"/>
              </w:rPr>
              <w:t>Модули</w:t>
            </w:r>
          </w:p>
        </w:tc>
        <w:tc>
          <w:tcPr>
            <w:tcW w:w="805" w:type="dxa"/>
            <w:tcBorders>
              <w:bottom w:val="single" w:sz="4" w:space="0" w:color="auto"/>
            </w:tcBorders>
            <w:shd w:val="clear" w:color="auto" w:fill="auto"/>
          </w:tcPr>
          <w:p w:rsidR="00A8158D" w:rsidRPr="00353497" w:rsidRDefault="00A8158D" w:rsidP="00466B7E">
            <w:pPr>
              <w:spacing w:line="240" w:lineRule="exact"/>
              <w:rPr>
                <w:rFonts w:ascii="Times New Roman" w:hAnsi="Times New Roman" w:cs="Times New Roman"/>
                <w:color w:val="000000"/>
                <w:szCs w:val="28"/>
              </w:rPr>
            </w:pPr>
          </w:p>
          <w:p w:rsidR="00A8158D" w:rsidRPr="00353497" w:rsidRDefault="00A8158D" w:rsidP="00466B7E">
            <w:pPr>
              <w:spacing w:line="240" w:lineRule="exact"/>
              <w:jc w:val="center"/>
              <w:rPr>
                <w:rFonts w:ascii="Times New Roman" w:hAnsi="Times New Roman" w:cs="Times New Roman"/>
                <w:color w:val="000000"/>
                <w:szCs w:val="28"/>
              </w:rPr>
            </w:pPr>
            <w:r w:rsidRPr="00353497">
              <w:rPr>
                <w:rFonts w:ascii="Times New Roman" w:hAnsi="Times New Roman" w:cs="Times New Roman"/>
                <w:color w:val="000000"/>
                <w:szCs w:val="28"/>
              </w:rPr>
              <w:t>№  задания</w:t>
            </w:r>
          </w:p>
        </w:tc>
        <w:tc>
          <w:tcPr>
            <w:tcW w:w="4025" w:type="dxa"/>
            <w:tcBorders>
              <w:bottom w:val="single" w:sz="4" w:space="0" w:color="auto"/>
            </w:tcBorders>
            <w:shd w:val="clear" w:color="auto" w:fill="auto"/>
          </w:tcPr>
          <w:p w:rsidR="00A8158D" w:rsidRPr="00353497" w:rsidRDefault="00A8158D" w:rsidP="00466B7E">
            <w:pPr>
              <w:spacing w:line="240" w:lineRule="exact"/>
              <w:jc w:val="center"/>
              <w:rPr>
                <w:rFonts w:ascii="Times New Roman" w:hAnsi="Times New Roman" w:cs="Times New Roman"/>
                <w:color w:val="000000"/>
                <w:szCs w:val="28"/>
              </w:rPr>
            </w:pPr>
          </w:p>
          <w:p w:rsidR="00A8158D" w:rsidRPr="00353497" w:rsidRDefault="00A8158D" w:rsidP="00466B7E">
            <w:pPr>
              <w:spacing w:line="240" w:lineRule="exact"/>
              <w:jc w:val="center"/>
              <w:rPr>
                <w:rFonts w:ascii="Times New Roman" w:hAnsi="Times New Roman" w:cs="Times New Roman"/>
                <w:color w:val="000000"/>
                <w:szCs w:val="28"/>
              </w:rPr>
            </w:pPr>
            <w:r w:rsidRPr="00353497">
              <w:rPr>
                <w:rFonts w:ascii="Times New Roman" w:hAnsi="Times New Roman" w:cs="Times New Roman"/>
                <w:color w:val="000000"/>
                <w:szCs w:val="28"/>
              </w:rPr>
              <w:t>Проверяемые требования (умения)</w:t>
            </w:r>
          </w:p>
        </w:tc>
        <w:tc>
          <w:tcPr>
            <w:tcW w:w="1403" w:type="dxa"/>
            <w:tcBorders>
              <w:bottom w:val="single" w:sz="4" w:space="0" w:color="auto"/>
            </w:tcBorders>
            <w:shd w:val="clear" w:color="auto" w:fill="auto"/>
          </w:tcPr>
          <w:p w:rsidR="00A8158D" w:rsidRPr="00353497" w:rsidRDefault="00A8158D" w:rsidP="00466B7E">
            <w:pPr>
              <w:spacing w:line="240" w:lineRule="exact"/>
              <w:jc w:val="center"/>
              <w:rPr>
                <w:rFonts w:ascii="Times New Roman" w:hAnsi="Times New Roman" w:cs="Times New Roman"/>
                <w:color w:val="000000"/>
                <w:szCs w:val="28"/>
              </w:rPr>
            </w:pPr>
            <w:r w:rsidRPr="00353497">
              <w:rPr>
                <w:rFonts w:ascii="Times New Roman" w:hAnsi="Times New Roman" w:cs="Times New Roman"/>
                <w:color w:val="000000"/>
                <w:szCs w:val="28"/>
              </w:rPr>
              <w:t>Кол - во учащихся, выполнивших задание</w:t>
            </w:r>
          </w:p>
        </w:tc>
        <w:tc>
          <w:tcPr>
            <w:tcW w:w="615" w:type="dxa"/>
            <w:tcBorders>
              <w:bottom w:val="single" w:sz="4" w:space="0" w:color="auto"/>
            </w:tcBorders>
            <w:shd w:val="clear" w:color="auto" w:fill="auto"/>
          </w:tcPr>
          <w:p w:rsidR="00A8158D" w:rsidRPr="00353497" w:rsidRDefault="00A8158D" w:rsidP="00466B7E">
            <w:pPr>
              <w:spacing w:line="240" w:lineRule="exact"/>
              <w:jc w:val="center"/>
              <w:rPr>
                <w:rFonts w:ascii="Times New Roman" w:hAnsi="Times New Roman" w:cs="Times New Roman"/>
                <w:color w:val="000000"/>
                <w:szCs w:val="28"/>
              </w:rPr>
            </w:pPr>
            <w:r w:rsidRPr="00353497">
              <w:rPr>
                <w:rFonts w:ascii="Times New Roman" w:hAnsi="Times New Roman" w:cs="Times New Roman"/>
                <w:color w:val="000000"/>
                <w:szCs w:val="28"/>
              </w:rPr>
              <w:t>% выполнивших задание</w:t>
            </w:r>
          </w:p>
        </w:tc>
      </w:tr>
      <w:tr w:rsidR="00A8158D" w:rsidRPr="00353497" w:rsidTr="00353497">
        <w:trPr>
          <w:cantSplit/>
          <w:trHeight w:val="283"/>
        </w:trPr>
        <w:tc>
          <w:tcPr>
            <w:tcW w:w="1980" w:type="dxa"/>
            <w:vMerge w:val="restart"/>
            <w:textDirection w:val="btLr"/>
          </w:tcPr>
          <w:p w:rsidR="00A8158D" w:rsidRPr="00353497" w:rsidRDefault="00A8158D" w:rsidP="00466B7E">
            <w:pPr>
              <w:spacing w:line="240" w:lineRule="exact"/>
              <w:ind w:left="113" w:right="113"/>
              <w:jc w:val="center"/>
              <w:rPr>
                <w:rFonts w:ascii="Times New Roman" w:hAnsi="Times New Roman" w:cs="Times New Roman"/>
                <w:b/>
                <w:szCs w:val="28"/>
              </w:rPr>
            </w:pPr>
            <w:r w:rsidRPr="00353497">
              <w:rPr>
                <w:rFonts w:ascii="Times New Roman" w:hAnsi="Times New Roman" w:cs="Times New Roman"/>
                <w:b/>
                <w:szCs w:val="28"/>
              </w:rPr>
              <w:t>Часть 1</w:t>
            </w:r>
          </w:p>
        </w:tc>
        <w:tc>
          <w:tcPr>
            <w:tcW w:w="547" w:type="dxa"/>
            <w:vMerge w:val="restart"/>
            <w:textDirection w:val="btLr"/>
          </w:tcPr>
          <w:p w:rsidR="00A8158D" w:rsidRPr="00353497" w:rsidRDefault="00A8158D" w:rsidP="00466B7E">
            <w:pPr>
              <w:spacing w:line="240" w:lineRule="exact"/>
              <w:ind w:left="113" w:right="113"/>
              <w:jc w:val="center"/>
              <w:rPr>
                <w:rFonts w:ascii="Times New Roman" w:hAnsi="Times New Roman" w:cs="Times New Roman"/>
                <w:b/>
                <w:szCs w:val="28"/>
              </w:rPr>
            </w:pPr>
            <w:r w:rsidRPr="00353497">
              <w:rPr>
                <w:rFonts w:ascii="Times New Roman" w:hAnsi="Times New Roman" w:cs="Times New Roman"/>
                <w:b/>
                <w:szCs w:val="28"/>
              </w:rPr>
              <w:t xml:space="preserve">Модуль «Алгебра» </w:t>
            </w: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1</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Числа и вычисления</w:t>
            </w:r>
          </w:p>
        </w:tc>
        <w:tc>
          <w:tcPr>
            <w:tcW w:w="1403" w:type="dxa"/>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27</w:t>
            </w:r>
          </w:p>
        </w:tc>
        <w:tc>
          <w:tcPr>
            <w:tcW w:w="615" w:type="dxa"/>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90%</w:t>
            </w:r>
          </w:p>
        </w:tc>
      </w:tr>
      <w:tr w:rsidR="00A8158D" w:rsidRPr="00353497" w:rsidTr="00353497">
        <w:trPr>
          <w:cantSplit/>
          <w:trHeight w:val="283"/>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2</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Анализ диаграмм, таблиц, графиков</w:t>
            </w:r>
          </w:p>
        </w:tc>
        <w:tc>
          <w:tcPr>
            <w:tcW w:w="1403" w:type="dxa"/>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29</w:t>
            </w:r>
          </w:p>
        </w:tc>
        <w:tc>
          <w:tcPr>
            <w:tcW w:w="615" w:type="dxa"/>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97%</w:t>
            </w:r>
          </w:p>
        </w:tc>
      </w:tr>
      <w:tr w:rsidR="00A8158D" w:rsidRPr="00353497" w:rsidTr="00353497">
        <w:trPr>
          <w:cantSplit/>
          <w:trHeight w:val="283"/>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3</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Числовые неравенства, координатная прямая</w:t>
            </w:r>
          </w:p>
        </w:tc>
        <w:tc>
          <w:tcPr>
            <w:tcW w:w="1403" w:type="dxa"/>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29</w:t>
            </w:r>
          </w:p>
        </w:tc>
        <w:tc>
          <w:tcPr>
            <w:tcW w:w="615" w:type="dxa"/>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97%</w:t>
            </w:r>
          </w:p>
        </w:tc>
      </w:tr>
      <w:tr w:rsidR="00A8158D" w:rsidRPr="00353497" w:rsidTr="00353497">
        <w:trPr>
          <w:cantSplit/>
          <w:trHeight w:val="283"/>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4</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Уметь выполнять вычисления и преобразования, уметь выполнять преобразования алгебраических выражений</w:t>
            </w:r>
          </w:p>
        </w:tc>
        <w:tc>
          <w:tcPr>
            <w:tcW w:w="1403" w:type="dxa"/>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29</w:t>
            </w:r>
          </w:p>
        </w:tc>
        <w:tc>
          <w:tcPr>
            <w:tcW w:w="615" w:type="dxa"/>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97%</w:t>
            </w:r>
          </w:p>
        </w:tc>
      </w:tr>
      <w:tr w:rsidR="00A8158D" w:rsidRPr="00353497" w:rsidTr="00353497">
        <w:trPr>
          <w:cantSplit/>
          <w:trHeight w:val="283"/>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5</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Анализ диаграмм, таблиц, графиков</w:t>
            </w:r>
          </w:p>
        </w:tc>
        <w:tc>
          <w:tcPr>
            <w:tcW w:w="1403" w:type="dxa"/>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21</w:t>
            </w:r>
          </w:p>
        </w:tc>
        <w:tc>
          <w:tcPr>
            <w:tcW w:w="615" w:type="dxa"/>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70%</w:t>
            </w:r>
          </w:p>
        </w:tc>
      </w:tr>
      <w:tr w:rsidR="00A8158D" w:rsidRPr="00353497" w:rsidTr="00353497">
        <w:trPr>
          <w:cantSplit/>
          <w:trHeight w:val="283"/>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6</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Уметь решать уравнения, неравенства и их системы</w:t>
            </w:r>
          </w:p>
        </w:tc>
        <w:tc>
          <w:tcPr>
            <w:tcW w:w="1403" w:type="dxa"/>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28</w:t>
            </w:r>
          </w:p>
        </w:tc>
        <w:tc>
          <w:tcPr>
            <w:tcW w:w="615" w:type="dxa"/>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93%</w:t>
            </w:r>
          </w:p>
        </w:tc>
      </w:tr>
      <w:tr w:rsidR="00A8158D" w:rsidRPr="00353497" w:rsidTr="00353497">
        <w:trPr>
          <w:cantSplit/>
          <w:trHeight w:val="283"/>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7</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Решать несложные практические расчётные задачи; решать задачи, связанные отношением, пропорциональностью величин, дробями, процентами; пользоваться оценкой и прикидкой при практических расчётах; интерпретировать результаты решения задач с учётом ограничений, связанных с реальными свойствами рассматриваемых объектов</w:t>
            </w:r>
          </w:p>
        </w:tc>
        <w:tc>
          <w:tcPr>
            <w:tcW w:w="1403" w:type="dxa"/>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24</w:t>
            </w:r>
          </w:p>
        </w:tc>
        <w:tc>
          <w:tcPr>
            <w:tcW w:w="615" w:type="dxa"/>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80%</w:t>
            </w:r>
          </w:p>
        </w:tc>
      </w:tr>
      <w:tr w:rsidR="00A8158D" w:rsidRPr="00353497" w:rsidTr="00353497">
        <w:trPr>
          <w:cantSplit/>
          <w:trHeight w:val="283"/>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Borders>
              <w:bottom w:val="single" w:sz="4" w:space="0" w:color="auto"/>
            </w:tcBorders>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8</w:t>
            </w:r>
          </w:p>
        </w:tc>
        <w:tc>
          <w:tcPr>
            <w:tcW w:w="4025" w:type="dxa"/>
            <w:tcBorders>
              <w:bottom w:val="single" w:sz="4" w:space="0" w:color="auto"/>
            </w:tcBorders>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Анализировать реальные числовые данные, представленные в таблицах, на диаграммах, графиках</w:t>
            </w:r>
          </w:p>
        </w:tc>
        <w:tc>
          <w:tcPr>
            <w:tcW w:w="1403" w:type="dxa"/>
            <w:tcBorders>
              <w:bottom w:val="single" w:sz="4" w:space="0" w:color="auto"/>
            </w:tcBorders>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28</w:t>
            </w:r>
          </w:p>
        </w:tc>
        <w:tc>
          <w:tcPr>
            <w:tcW w:w="615" w:type="dxa"/>
            <w:tcBorders>
              <w:bottom w:val="single" w:sz="4" w:space="0" w:color="auto"/>
            </w:tcBorders>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93%</w:t>
            </w:r>
          </w:p>
        </w:tc>
      </w:tr>
      <w:tr w:rsidR="00A8158D" w:rsidRPr="00353497" w:rsidTr="00353497">
        <w:trPr>
          <w:cantSplit/>
          <w:trHeight w:val="283"/>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Borders>
              <w:bottom w:val="single" w:sz="4" w:space="0" w:color="auto"/>
            </w:tcBorders>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9</w:t>
            </w:r>
          </w:p>
        </w:tc>
        <w:tc>
          <w:tcPr>
            <w:tcW w:w="4025" w:type="dxa"/>
            <w:tcBorders>
              <w:bottom w:val="single" w:sz="4" w:space="0" w:color="auto"/>
            </w:tcBorders>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 и исследовать модели реальной ситуации с использованием аппарата вероятности и статистики</w:t>
            </w:r>
          </w:p>
        </w:tc>
        <w:tc>
          <w:tcPr>
            <w:tcW w:w="1403" w:type="dxa"/>
            <w:tcBorders>
              <w:bottom w:val="single" w:sz="4" w:space="0" w:color="auto"/>
            </w:tcBorders>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24</w:t>
            </w:r>
          </w:p>
        </w:tc>
        <w:tc>
          <w:tcPr>
            <w:tcW w:w="615" w:type="dxa"/>
            <w:tcBorders>
              <w:bottom w:val="single" w:sz="4" w:space="0" w:color="auto"/>
            </w:tcBorders>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80%</w:t>
            </w:r>
          </w:p>
        </w:tc>
      </w:tr>
      <w:tr w:rsidR="00A8158D" w:rsidRPr="00353497" w:rsidTr="00353497">
        <w:trPr>
          <w:cantSplit/>
          <w:trHeight w:val="283"/>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Borders>
              <w:bottom w:val="single" w:sz="4" w:space="0" w:color="auto"/>
            </w:tcBorders>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10</w:t>
            </w:r>
          </w:p>
        </w:tc>
        <w:tc>
          <w:tcPr>
            <w:tcW w:w="4025" w:type="dxa"/>
            <w:tcBorders>
              <w:bottom w:val="single" w:sz="4" w:space="0" w:color="auto"/>
            </w:tcBorders>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Уметь читать графики функций</w:t>
            </w:r>
          </w:p>
        </w:tc>
        <w:tc>
          <w:tcPr>
            <w:tcW w:w="1403" w:type="dxa"/>
            <w:tcBorders>
              <w:bottom w:val="single" w:sz="4" w:space="0" w:color="auto"/>
            </w:tcBorders>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24</w:t>
            </w:r>
          </w:p>
        </w:tc>
        <w:tc>
          <w:tcPr>
            <w:tcW w:w="615" w:type="dxa"/>
            <w:tcBorders>
              <w:bottom w:val="single" w:sz="4" w:space="0" w:color="auto"/>
            </w:tcBorders>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80%</w:t>
            </w:r>
          </w:p>
        </w:tc>
      </w:tr>
      <w:tr w:rsidR="00A8158D" w:rsidRPr="00353497" w:rsidTr="00353497">
        <w:trPr>
          <w:cantSplit/>
          <w:trHeight w:val="283"/>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Borders>
              <w:bottom w:val="single" w:sz="4" w:space="0" w:color="auto"/>
            </w:tcBorders>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11</w:t>
            </w:r>
          </w:p>
        </w:tc>
        <w:tc>
          <w:tcPr>
            <w:tcW w:w="4025" w:type="dxa"/>
            <w:tcBorders>
              <w:bottom w:val="single" w:sz="4" w:space="0" w:color="auto"/>
            </w:tcBorders>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Последовательности, прогрессии</w:t>
            </w:r>
          </w:p>
        </w:tc>
        <w:tc>
          <w:tcPr>
            <w:tcW w:w="1403" w:type="dxa"/>
            <w:tcBorders>
              <w:bottom w:val="single" w:sz="4" w:space="0" w:color="auto"/>
            </w:tcBorders>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10</w:t>
            </w:r>
          </w:p>
        </w:tc>
        <w:tc>
          <w:tcPr>
            <w:tcW w:w="615" w:type="dxa"/>
            <w:tcBorders>
              <w:bottom w:val="single" w:sz="4" w:space="0" w:color="auto"/>
            </w:tcBorders>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33%</w:t>
            </w:r>
          </w:p>
        </w:tc>
      </w:tr>
      <w:tr w:rsidR="00A8158D" w:rsidRPr="00353497" w:rsidTr="00353497">
        <w:trPr>
          <w:cantSplit/>
          <w:trHeight w:val="283"/>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Borders>
              <w:bottom w:val="single" w:sz="4" w:space="0" w:color="auto"/>
            </w:tcBorders>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12</w:t>
            </w:r>
          </w:p>
        </w:tc>
        <w:tc>
          <w:tcPr>
            <w:tcW w:w="4025" w:type="dxa"/>
            <w:tcBorders>
              <w:bottom w:val="single" w:sz="4" w:space="0" w:color="auto"/>
            </w:tcBorders>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Уметь выполнять преобразования алгебраических выражений</w:t>
            </w:r>
          </w:p>
        </w:tc>
        <w:tc>
          <w:tcPr>
            <w:tcW w:w="1403" w:type="dxa"/>
            <w:tcBorders>
              <w:bottom w:val="single" w:sz="4" w:space="0" w:color="auto"/>
            </w:tcBorders>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18</w:t>
            </w:r>
          </w:p>
        </w:tc>
        <w:tc>
          <w:tcPr>
            <w:tcW w:w="615" w:type="dxa"/>
            <w:tcBorders>
              <w:bottom w:val="single" w:sz="4" w:space="0" w:color="auto"/>
            </w:tcBorders>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60%</w:t>
            </w:r>
          </w:p>
        </w:tc>
      </w:tr>
      <w:tr w:rsidR="00A8158D" w:rsidRPr="00353497" w:rsidTr="00353497">
        <w:trPr>
          <w:cantSplit/>
          <w:trHeight w:val="283"/>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Borders>
              <w:bottom w:val="single" w:sz="4" w:space="0" w:color="auto"/>
            </w:tcBorders>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13</w:t>
            </w:r>
          </w:p>
        </w:tc>
        <w:tc>
          <w:tcPr>
            <w:tcW w:w="4025" w:type="dxa"/>
            <w:tcBorders>
              <w:bottom w:val="single" w:sz="4" w:space="0" w:color="auto"/>
            </w:tcBorders>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Осуществлять практические расчёты по формулам, составлять несложные формулы, выражающие зависимости между величинами</w:t>
            </w:r>
          </w:p>
        </w:tc>
        <w:tc>
          <w:tcPr>
            <w:tcW w:w="1403" w:type="dxa"/>
            <w:tcBorders>
              <w:bottom w:val="single" w:sz="4" w:space="0" w:color="auto"/>
            </w:tcBorders>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21</w:t>
            </w:r>
          </w:p>
        </w:tc>
        <w:tc>
          <w:tcPr>
            <w:tcW w:w="615" w:type="dxa"/>
            <w:tcBorders>
              <w:bottom w:val="single" w:sz="4" w:space="0" w:color="auto"/>
            </w:tcBorders>
            <w:vAlign w:val="center"/>
          </w:tcPr>
          <w:p w:rsidR="00A8158D" w:rsidRPr="00353497" w:rsidRDefault="00A8158D" w:rsidP="00466B7E">
            <w:pPr>
              <w:pStyle w:val="af"/>
              <w:spacing w:before="0" w:beforeAutospacing="0" w:after="0" w:afterAutospacing="0"/>
              <w:jc w:val="center"/>
              <w:rPr>
                <w:sz w:val="22"/>
                <w:szCs w:val="28"/>
              </w:rPr>
            </w:pPr>
            <w:r w:rsidRPr="00353497">
              <w:rPr>
                <w:sz w:val="22"/>
                <w:szCs w:val="28"/>
              </w:rPr>
              <w:t>70%</w:t>
            </w:r>
          </w:p>
        </w:tc>
      </w:tr>
      <w:tr w:rsidR="00A8158D" w:rsidRPr="00353497" w:rsidTr="00353497">
        <w:trPr>
          <w:cantSplit/>
          <w:trHeight w:val="283"/>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Borders>
              <w:bottom w:val="single" w:sz="4" w:space="0" w:color="auto"/>
            </w:tcBorders>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14</w:t>
            </w:r>
          </w:p>
        </w:tc>
        <w:tc>
          <w:tcPr>
            <w:tcW w:w="4025" w:type="dxa"/>
            <w:tcBorders>
              <w:bottom w:val="single" w:sz="4" w:space="0" w:color="auto"/>
            </w:tcBorders>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Уметь решать уравнения, неравенства и их системы</w:t>
            </w:r>
          </w:p>
        </w:tc>
        <w:tc>
          <w:tcPr>
            <w:tcW w:w="1403" w:type="dxa"/>
            <w:tcBorders>
              <w:bottom w:val="single" w:sz="4" w:space="0" w:color="auto"/>
            </w:tcBorders>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18</w:t>
            </w:r>
          </w:p>
        </w:tc>
        <w:tc>
          <w:tcPr>
            <w:tcW w:w="615" w:type="dxa"/>
            <w:tcBorders>
              <w:bottom w:val="single" w:sz="4" w:space="0" w:color="auto"/>
            </w:tcBorders>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60%</w:t>
            </w:r>
          </w:p>
        </w:tc>
      </w:tr>
      <w:tr w:rsidR="00A8158D" w:rsidRPr="00353497" w:rsidTr="00353497">
        <w:trPr>
          <w:trHeight w:val="276"/>
        </w:trPr>
        <w:tc>
          <w:tcPr>
            <w:tcW w:w="1980" w:type="dxa"/>
            <w:vMerge/>
            <w:textDirection w:val="btLr"/>
          </w:tcPr>
          <w:p w:rsidR="00A8158D" w:rsidRPr="00353497" w:rsidRDefault="00A8158D" w:rsidP="00466B7E">
            <w:pPr>
              <w:spacing w:line="240" w:lineRule="exact"/>
              <w:ind w:left="113" w:right="113"/>
              <w:jc w:val="center"/>
              <w:rPr>
                <w:rFonts w:ascii="Times New Roman" w:hAnsi="Times New Roman" w:cs="Times New Roman"/>
                <w:b/>
                <w:szCs w:val="28"/>
              </w:rPr>
            </w:pPr>
          </w:p>
        </w:tc>
        <w:tc>
          <w:tcPr>
            <w:tcW w:w="547" w:type="dxa"/>
            <w:vMerge w:val="restart"/>
            <w:textDirection w:val="btLr"/>
          </w:tcPr>
          <w:p w:rsidR="00A8158D" w:rsidRPr="00353497" w:rsidRDefault="00A8158D" w:rsidP="00466B7E">
            <w:pPr>
              <w:spacing w:line="240" w:lineRule="exact"/>
              <w:ind w:left="113" w:right="113"/>
              <w:jc w:val="center"/>
              <w:rPr>
                <w:rFonts w:ascii="Times New Roman" w:hAnsi="Times New Roman" w:cs="Times New Roman"/>
                <w:b/>
                <w:szCs w:val="28"/>
              </w:rPr>
            </w:pPr>
            <w:r w:rsidRPr="00353497">
              <w:rPr>
                <w:rFonts w:ascii="Times New Roman" w:hAnsi="Times New Roman" w:cs="Times New Roman"/>
                <w:b/>
                <w:szCs w:val="28"/>
              </w:rPr>
              <w:t>Модуль «Геометрия»</w:t>
            </w:r>
          </w:p>
        </w:tc>
        <w:tc>
          <w:tcPr>
            <w:tcW w:w="805" w:type="dxa"/>
            <w:tcBorders>
              <w:top w:val="single" w:sz="4" w:space="0" w:color="auto"/>
            </w:tcBorders>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15</w:t>
            </w:r>
          </w:p>
        </w:tc>
        <w:tc>
          <w:tcPr>
            <w:tcW w:w="4025" w:type="dxa"/>
            <w:tcBorders>
              <w:top w:val="single" w:sz="4" w:space="0" w:color="auto"/>
            </w:tcBorders>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Описывать реальные ситуации на языке геометрии, исследовать построенные модели с использованием геометрических понятий и теорем, решать практические задачи, связанные с нахождением геометрических величин</w:t>
            </w:r>
          </w:p>
        </w:tc>
        <w:tc>
          <w:tcPr>
            <w:tcW w:w="1403" w:type="dxa"/>
            <w:tcBorders>
              <w:top w:val="single" w:sz="4" w:space="0" w:color="auto"/>
            </w:tcBorders>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24</w:t>
            </w:r>
          </w:p>
        </w:tc>
        <w:tc>
          <w:tcPr>
            <w:tcW w:w="615" w:type="dxa"/>
            <w:tcBorders>
              <w:top w:val="single" w:sz="4" w:space="0" w:color="auto"/>
            </w:tcBorders>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80%</w:t>
            </w:r>
          </w:p>
        </w:tc>
      </w:tr>
      <w:tr w:rsidR="00A8158D" w:rsidRPr="00353497" w:rsidTr="00353497">
        <w:trPr>
          <w:trHeight w:val="276"/>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16</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Треугольники, четырехугольники, многоугольники и их элементы</w:t>
            </w:r>
          </w:p>
        </w:tc>
        <w:tc>
          <w:tcPr>
            <w:tcW w:w="1403"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20</w:t>
            </w:r>
          </w:p>
        </w:tc>
        <w:tc>
          <w:tcPr>
            <w:tcW w:w="615"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67%</w:t>
            </w:r>
          </w:p>
        </w:tc>
      </w:tr>
      <w:tr w:rsidR="00A8158D" w:rsidRPr="00353497" w:rsidTr="00353497">
        <w:trPr>
          <w:trHeight w:val="276"/>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17</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Окружность, круг и их элементы</w:t>
            </w:r>
          </w:p>
        </w:tc>
        <w:tc>
          <w:tcPr>
            <w:tcW w:w="1403"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22</w:t>
            </w:r>
          </w:p>
        </w:tc>
        <w:tc>
          <w:tcPr>
            <w:tcW w:w="615"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73%</w:t>
            </w:r>
          </w:p>
        </w:tc>
      </w:tr>
      <w:tr w:rsidR="00A8158D" w:rsidRPr="00353497" w:rsidTr="00353497">
        <w:trPr>
          <w:trHeight w:val="276"/>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18</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Площади фигур</w:t>
            </w:r>
          </w:p>
        </w:tc>
        <w:tc>
          <w:tcPr>
            <w:tcW w:w="1403"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24</w:t>
            </w:r>
          </w:p>
        </w:tc>
        <w:tc>
          <w:tcPr>
            <w:tcW w:w="615"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80%</w:t>
            </w:r>
          </w:p>
        </w:tc>
      </w:tr>
      <w:tr w:rsidR="00A8158D" w:rsidRPr="00353497" w:rsidTr="00353497">
        <w:trPr>
          <w:trHeight w:val="276"/>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19</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Фигуры на квадратной решетке</w:t>
            </w:r>
          </w:p>
        </w:tc>
        <w:tc>
          <w:tcPr>
            <w:tcW w:w="1403"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25</w:t>
            </w:r>
          </w:p>
        </w:tc>
        <w:tc>
          <w:tcPr>
            <w:tcW w:w="615"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83%</w:t>
            </w:r>
          </w:p>
        </w:tc>
      </w:tr>
      <w:tr w:rsidR="00A8158D" w:rsidRPr="00353497" w:rsidTr="00353497">
        <w:trPr>
          <w:trHeight w:val="276"/>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20</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Анализ геометрических высказываний</w:t>
            </w:r>
          </w:p>
        </w:tc>
        <w:tc>
          <w:tcPr>
            <w:tcW w:w="1403"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27</w:t>
            </w:r>
          </w:p>
        </w:tc>
        <w:tc>
          <w:tcPr>
            <w:tcW w:w="615"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90%</w:t>
            </w:r>
          </w:p>
        </w:tc>
      </w:tr>
      <w:tr w:rsidR="00A8158D" w:rsidRPr="00353497" w:rsidTr="00353497">
        <w:trPr>
          <w:trHeight w:val="276"/>
        </w:trPr>
        <w:tc>
          <w:tcPr>
            <w:tcW w:w="1980" w:type="dxa"/>
            <w:vMerge w:val="restart"/>
            <w:textDirection w:val="btLr"/>
          </w:tcPr>
          <w:p w:rsidR="00A8158D" w:rsidRPr="00353497" w:rsidRDefault="00A8158D" w:rsidP="00466B7E">
            <w:pPr>
              <w:spacing w:line="240" w:lineRule="exact"/>
              <w:ind w:left="113" w:right="113"/>
              <w:jc w:val="center"/>
              <w:rPr>
                <w:rFonts w:ascii="Times New Roman" w:hAnsi="Times New Roman" w:cs="Times New Roman"/>
                <w:b/>
                <w:szCs w:val="28"/>
              </w:rPr>
            </w:pPr>
            <w:r w:rsidRPr="00353497">
              <w:rPr>
                <w:rFonts w:ascii="Times New Roman" w:hAnsi="Times New Roman" w:cs="Times New Roman"/>
                <w:b/>
                <w:szCs w:val="28"/>
              </w:rPr>
              <w:t>Часть 2</w:t>
            </w:r>
          </w:p>
        </w:tc>
        <w:tc>
          <w:tcPr>
            <w:tcW w:w="547" w:type="dxa"/>
            <w:vMerge w:val="restart"/>
            <w:textDirection w:val="btLr"/>
          </w:tcPr>
          <w:p w:rsidR="00A8158D" w:rsidRPr="00353497" w:rsidRDefault="00A8158D" w:rsidP="00466B7E">
            <w:pPr>
              <w:spacing w:line="240" w:lineRule="exact"/>
              <w:ind w:left="113" w:right="113"/>
              <w:jc w:val="center"/>
              <w:rPr>
                <w:rFonts w:ascii="Times New Roman" w:hAnsi="Times New Roman" w:cs="Times New Roman"/>
                <w:b/>
                <w:szCs w:val="28"/>
              </w:rPr>
            </w:pPr>
            <w:r w:rsidRPr="00353497">
              <w:rPr>
                <w:rFonts w:ascii="Times New Roman" w:hAnsi="Times New Roman" w:cs="Times New Roman"/>
                <w:b/>
                <w:szCs w:val="28"/>
              </w:rPr>
              <w:t>Модуль «Алгебра»</w:t>
            </w: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21</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Уметь выполнять преобразования алгебраических выражений, решать уравнения, неравенства и их системы, строить и читать графики функций</w:t>
            </w:r>
          </w:p>
        </w:tc>
        <w:tc>
          <w:tcPr>
            <w:tcW w:w="1403"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3</w:t>
            </w:r>
          </w:p>
        </w:tc>
        <w:tc>
          <w:tcPr>
            <w:tcW w:w="615"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10%</w:t>
            </w:r>
          </w:p>
        </w:tc>
      </w:tr>
      <w:tr w:rsidR="00A8158D" w:rsidRPr="00353497" w:rsidTr="00353497">
        <w:trPr>
          <w:trHeight w:val="276"/>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22</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1403"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1</w:t>
            </w:r>
          </w:p>
        </w:tc>
        <w:tc>
          <w:tcPr>
            <w:tcW w:w="615"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3%</w:t>
            </w:r>
          </w:p>
        </w:tc>
      </w:tr>
      <w:tr w:rsidR="00A8158D" w:rsidRPr="00353497" w:rsidTr="00353497">
        <w:trPr>
          <w:trHeight w:val="276"/>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23</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1403"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0</w:t>
            </w:r>
          </w:p>
        </w:tc>
        <w:tc>
          <w:tcPr>
            <w:tcW w:w="615"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0%</w:t>
            </w:r>
          </w:p>
        </w:tc>
      </w:tr>
      <w:tr w:rsidR="00A8158D" w:rsidRPr="00353497" w:rsidTr="00353497">
        <w:trPr>
          <w:trHeight w:val="276"/>
        </w:trPr>
        <w:tc>
          <w:tcPr>
            <w:tcW w:w="1980" w:type="dxa"/>
            <w:vMerge/>
            <w:textDirection w:val="btLr"/>
          </w:tcPr>
          <w:p w:rsidR="00A8158D" w:rsidRPr="00353497" w:rsidRDefault="00A8158D" w:rsidP="00466B7E">
            <w:pPr>
              <w:spacing w:line="240" w:lineRule="exact"/>
              <w:ind w:left="113" w:right="113"/>
              <w:jc w:val="center"/>
              <w:rPr>
                <w:rFonts w:ascii="Times New Roman" w:hAnsi="Times New Roman" w:cs="Times New Roman"/>
                <w:b/>
                <w:szCs w:val="28"/>
              </w:rPr>
            </w:pPr>
          </w:p>
        </w:tc>
        <w:tc>
          <w:tcPr>
            <w:tcW w:w="547" w:type="dxa"/>
            <w:vMerge w:val="restart"/>
            <w:textDirection w:val="btLr"/>
          </w:tcPr>
          <w:p w:rsidR="00A8158D" w:rsidRPr="00353497" w:rsidRDefault="00A8158D" w:rsidP="00466B7E">
            <w:pPr>
              <w:spacing w:line="240" w:lineRule="exact"/>
              <w:ind w:left="113" w:right="113"/>
              <w:jc w:val="center"/>
              <w:rPr>
                <w:rFonts w:ascii="Times New Roman" w:hAnsi="Times New Roman" w:cs="Times New Roman"/>
                <w:b/>
                <w:szCs w:val="28"/>
              </w:rPr>
            </w:pPr>
            <w:r w:rsidRPr="00353497">
              <w:rPr>
                <w:rFonts w:ascii="Times New Roman" w:hAnsi="Times New Roman" w:cs="Times New Roman"/>
                <w:b/>
                <w:szCs w:val="28"/>
              </w:rPr>
              <w:t>Модуль «Геометрия»</w:t>
            </w: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24</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Уметь выполнять действия с геометрическими фигурами, координатами и векторами</w:t>
            </w:r>
          </w:p>
        </w:tc>
        <w:tc>
          <w:tcPr>
            <w:tcW w:w="1403"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2</w:t>
            </w:r>
          </w:p>
        </w:tc>
        <w:tc>
          <w:tcPr>
            <w:tcW w:w="615"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6%</w:t>
            </w:r>
          </w:p>
        </w:tc>
      </w:tr>
      <w:tr w:rsidR="00A8158D" w:rsidRPr="00353497" w:rsidTr="00353497">
        <w:trPr>
          <w:trHeight w:val="276"/>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25</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1403"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0</w:t>
            </w:r>
          </w:p>
        </w:tc>
        <w:tc>
          <w:tcPr>
            <w:tcW w:w="615"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0%</w:t>
            </w:r>
          </w:p>
        </w:tc>
      </w:tr>
      <w:tr w:rsidR="00A8158D" w:rsidRPr="00353497" w:rsidTr="00353497">
        <w:trPr>
          <w:trHeight w:val="276"/>
        </w:trPr>
        <w:tc>
          <w:tcPr>
            <w:tcW w:w="1980" w:type="dxa"/>
            <w:vMerge/>
          </w:tcPr>
          <w:p w:rsidR="00A8158D" w:rsidRPr="00353497" w:rsidRDefault="00A8158D" w:rsidP="00466B7E">
            <w:pPr>
              <w:spacing w:line="240" w:lineRule="exact"/>
              <w:rPr>
                <w:rFonts w:ascii="Times New Roman" w:hAnsi="Times New Roman" w:cs="Times New Roman"/>
                <w:szCs w:val="28"/>
              </w:rPr>
            </w:pPr>
          </w:p>
        </w:tc>
        <w:tc>
          <w:tcPr>
            <w:tcW w:w="547" w:type="dxa"/>
            <w:vMerge/>
          </w:tcPr>
          <w:p w:rsidR="00A8158D" w:rsidRPr="00353497" w:rsidRDefault="00A8158D" w:rsidP="00466B7E">
            <w:pPr>
              <w:spacing w:line="240" w:lineRule="exact"/>
              <w:rPr>
                <w:rFonts w:ascii="Times New Roman" w:hAnsi="Times New Roman" w:cs="Times New Roman"/>
                <w:szCs w:val="28"/>
              </w:rPr>
            </w:pPr>
          </w:p>
        </w:tc>
        <w:tc>
          <w:tcPr>
            <w:tcW w:w="805" w:type="dxa"/>
          </w:tcPr>
          <w:p w:rsidR="00A8158D" w:rsidRPr="00353497" w:rsidRDefault="00A8158D" w:rsidP="00466B7E">
            <w:pPr>
              <w:spacing w:line="240" w:lineRule="exact"/>
              <w:rPr>
                <w:rFonts w:ascii="Times New Roman" w:hAnsi="Times New Roman" w:cs="Times New Roman"/>
                <w:szCs w:val="28"/>
              </w:rPr>
            </w:pPr>
            <w:r w:rsidRPr="00353497">
              <w:rPr>
                <w:rFonts w:ascii="Times New Roman" w:hAnsi="Times New Roman" w:cs="Times New Roman"/>
                <w:szCs w:val="28"/>
              </w:rPr>
              <w:t>26</w:t>
            </w:r>
          </w:p>
        </w:tc>
        <w:tc>
          <w:tcPr>
            <w:tcW w:w="4025" w:type="dxa"/>
          </w:tcPr>
          <w:p w:rsidR="00A8158D" w:rsidRPr="00353497" w:rsidRDefault="00A8158D" w:rsidP="00466B7E">
            <w:pPr>
              <w:spacing w:line="240" w:lineRule="exact"/>
              <w:jc w:val="both"/>
              <w:rPr>
                <w:rFonts w:ascii="Times New Roman" w:hAnsi="Times New Roman" w:cs="Times New Roman"/>
                <w:szCs w:val="28"/>
              </w:rPr>
            </w:pPr>
            <w:r w:rsidRPr="00353497">
              <w:rPr>
                <w:rFonts w:ascii="Times New Roman" w:hAnsi="Times New Roman" w:cs="Times New Roman"/>
                <w:szCs w:val="28"/>
              </w:rPr>
              <w:t>Уметь выполнять действия с геометрическими фигурами, координатами и векторами</w:t>
            </w:r>
          </w:p>
        </w:tc>
        <w:tc>
          <w:tcPr>
            <w:tcW w:w="1403"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0</w:t>
            </w:r>
          </w:p>
        </w:tc>
        <w:tc>
          <w:tcPr>
            <w:tcW w:w="615" w:type="dxa"/>
          </w:tcPr>
          <w:p w:rsidR="00A8158D" w:rsidRPr="00353497" w:rsidRDefault="00A8158D" w:rsidP="00466B7E">
            <w:pPr>
              <w:spacing w:line="240" w:lineRule="exact"/>
              <w:jc w:val="center"/>
              <w:rPr>
                <w:rFonts w:ascii="Times New Roman" w:hAnsi="Times New Roman" w:cs="Times New Roman"/>
                <w:szCs w:val="28"/>
              </w:rPr>
            </w:pPr>
            <w:r w:rsidRPr="00353497">
              <w:rPr>
                <w:rFonts w:ascii="Times New Roman" w:hAnsi="Times New Roman" w:cs="Times New Roman"/>
                <w:szCs w:val="28"/>
              </w:rPr>
              <w:t>0%</w:t>
            </w:r>
          </w:p>
        </w:tc>
      </w:tr>
    </w:tbl>
    <w:p w:rsidR="00A8158D" w:rsidRPr="00353497" w:rsidRDefault="00A8158D" w:rsidP="00A8158D">
      <w:pPr>
        <w:tabs>
          <w:tab w:val="left" w:pos="709"/>
        </w:tabs>
        <w:spacing w:after="0" w:line="240" w:lineRule="auto"/>
        <w:jc w:val="both"/>
        <w:rPr>
          <w:rFonts w:ascii="Times New Roman" w:hAnsi="Times New Roman" w:cs="Times New Roman"/>
          <w:b/>
          <w:szCs w:val="28"/>
          <w:u w:val="single"/>
        </w:rPr>
      </w:pPr>
    </w:p>
    <w:p w:rsidR="00A8158D" w:rsidRPr="00353497" w:rsidRDefault="00A8158D" w:rsidP="00A8158D">
      <w:pPr>
        <w:tabs>
          <w:tab w:val="left" w:pos="709"/>
        </w:tabs>
        <w:spacing w:after="0" w:line="240" w:lineRule="auto"/>
        <w:jc w:val="both"/>
        <w:rPr>
          <w:rFonts w:ascii="Times New Roman" w:hAnsi="Times New Roman" w:cs="Times New Roman"/>
          <w:b/>
          <w:szCs w:val="28"/>
          <w:u w:val="single"/>
        </w:rPr>
      </w:pPr>
    </w:p>
    <w:p w:rsidR="00A8158D" w:rsidRPr="00353497" w:rsidRDefault="00A8158D" w:rsidP="00A8158D">
      <w:pPr>
        <w:tabs>
          <w:tab w:val="left" w:pos="709"/>
        </w:tabs>
        <w:spacing w:after="0" w:line="240" w:lineRule="auto"/>
        <w:jc w:val="both"/>
        <w:rPr>
          <w:rFonts w:ascii="Times New Roman" w:hAnsi="Times New Roman" w:cs="Times New Roman"/>
          <w:b/>
          <w:szCs w:val="28"/>
          <w:u w:val="single"/>
        </w:rPr>
      </w:pPr>
    </w:p>
    <w:p w:rsidR="00A8158D" w:rsidRPr="00353497" w:rsidRDefault="00A8158D" w:rsidP="00A8158D">
      <w:pPr>
        <w:tabs>
          <w:tab w:val="left" w:pos="709"/>
        </w:tabs>
        <w:spacing w:after="0" w:line="240" w:lineRule="auto"/>
        <w:jc w:val="both"/>
        <w:rPr>
          <w:rFonts w:ascii="Times New Roman" w:hAnsi="Times New Roman" w:cs="Times New Roman"/>
          <w:b/>
          <w:szCs w:val="28"/>
          <w:u w:val="single"/>
        </w:rPr>
      </w:pPr>
    </w:p>
    <w:p w:rsidR="00A8158D" w:rsidRPr="00353497" w:rsidRDefault="00A8158D" w:rsidP="00A8158D">
      <w:pPr>
        <w:tabs>
          <w:tab w:val="left" w:pos="709"/>
        </w:tabs>
        <w:spacing w:after="0" w:line="240" w:lineRule="auto"/>
        <w:jc w:val="both"/>
        <w:rPr>
          <w:rFonts w:ascii="Times New Roman" w:hAnsi="Times New Roman" w:cs="Times New Roman"/>
          <w:b/>
          <w:szCs w:val="28"/>
          <w:u w:val="single"/>
        </w:rPr>
      </w:pPr>
    </w:p>
    <w:p w:rsidR="00A8158D" w:rsidRPr="00353497" w:rsidRDefault="00A8158D" w:rsidP="00A8158D">
      <w:pPr>
        <w:tabs>
          <w:tab w:val="left" w:pos="709"/>
        </w:tabs>
        <w:spacing w:after="0" w:line="240" w:lineRule="auto"/>
        <w:jc w:val="both"/>
        <w:rPr>
          <w:rFonts w:ascii="Times New Roman" w:hAnsi="Times New Roman" w:cs="Times New Roman"/>
          <w:b/>
          <w:szCs w:val="28"/>
          <w:u w:val="single"/>
        </w:rPr>
      </w:pPr>
    </w:p>
    <w:p w:rsidR="00A8158D" w:rsidRPr="00353497" w:rsidRDefault="00A8158D" w:rsidP="00A8158D">
      <w:pPr>
        <w:tabs>
          <w:tab w:val="left" w:pos="709"/>
        </w:tabs>
        <w:spacing w:after="0" w:line="240" w:lineRule="auto"/>
        <w:jc w:val="both"/>
        <w:rPr>
          <w:rFonts w:ascii="Times New Roman" w:hAnsi="Times New Roman" w:cs="Times New Roman"/>
          <w:b/>
          <w:szCs w:val="28"/>
          <w:u w:val="single"/>
        </w:rPr>
      </w:pPr>
    </w:p>
    <w:p w:rsidR="00A8158D" w:rsidRPr="00353497" w:rsidRDefault="00A8158D" w:rsidP="00A8158D">
      <w:pPr>
        <w:tabs>
          <w:tab w:val="left" w:pos="709"/>
        </w:tabs>
        <w:spacing w:after="0" w:line="240" w:lineRule="auto"/>
        <w:jc w:val="both"/>
        <w:rPr>
          <w:rFonts w:ascii="Times New Roman" w:hAnsi="Times New Roman" w:cs="Times New Roman"/>
          <w:b/>
          <w:szCs w:val="28"/>
          <w:u w:val="single"/>
        </w:rPr>
      </w:pPr>
    </w:p>
    <w:p w:rsidR="00A8158D" w:rsidRPr="00353497" w:rsidRDefault="00A8158D" w:rsidP="00A8158D">
      <w:pPr>
        <w:tabs>
          <w:tab w:val="left" w:pos="709"/>
        </w:tabs>
        <w:spacing w:after="0" w:line="240" w:lineRule="auto"/>
        <w:jc w:val="both"/>
        <w:rPr>
          <w:rFonts w:ascii="Times New Roman" w:hAnsi="Times New Roman" w:cs="Times New Roman"/>
          <w:b/>
          <w:szCs w:val="28"/>
          <w:u w:val="single"/>
        </w:rPr>
      </w:pPr>
    </w:p>
    <w:p w:rsidR="00A8158D" w:rsidRPr="00353497" w:rsidRDefault="00A8158D" w:rsidP="00A8158D">
      <w:pPr>
        <w:tabs>
          <w:tab w:val="left" w:pos="709"/>
        </w:tabs>
        <w:spacing w:after="0" w:line="240" w:lineRule="auto"/>
        <w:jc w:val="center"/>
        <w:rPr>
          <w:rFonts w:ascii="Times New Roman" w:hAnsi="Times New Roman" w:cs="Times New Roman"/>
          <w:b/>
          <w:szCs w:val="28"/>
        </w:rPr>
      </w:pPr>
      <w:r w:rsidRPr="00353497">
        <w:rPr>
          <w:rFonts w:ascii="Times New Roman" w:hAnsi="Times New Roman" w:cs="Times New Roman"/>
          <w:b/>
          <w:szCs w:val="28"/>
        </w:rPr>
        <w:t>ВЫВОДЫ:</w:t>
      </w:r>
    </w:p>
    <w:p w:rsidR="00A8158D" w:rsidRPr="00353497" w:rsidRDefault="00A8158D" w:rsidP="00A8158D">
      <w:pPr>
        <w:tabs>
          <w:tab w:val="left" w:pos="709"/>
        </w:tabs>
        <w:spacing w:after="0" w:line="240" w:lineRule="auto"/>
        <w:ind w:left="709"/>
        <w:jc w:val="both"/>
        <w:rPr>
          <w:rFonts w:ascii="Times New Roman" w:hAnsi="Times New Roman" w:cs="Times New Roman"/>
          <w:sz w:val="28"/>
          <w:szCs w:val="28"/>
        </w:rPr>
      </w:pPr>
    </w:p>
    <w:p w:rsidR="00A8158D" w:rsidRPr="00353497" w:rsidRDefault="00A8158D" w:rsidP="00A8158D">
      <w:pPr>
        <w:tabs>
          <w:tab w:val="left" w:pos="-284"/>
        </w:tabs>
        <w:spacing w:after="0" w:line="240" w:lineRule="auto"/>
        <w:jc w:val="both"/>
        <w:rPr>
          <w:rFonts w:ascii="Times New Roman" w:hAnsi="Times New Roman" w:cs="Times New Roman"/>
          <w:sz w:val="28"/>
          <w:szCs w:val="28"/>
        </w:rPr>
      </w:pPr>
      <w:r w:rsidRPr="00353497">
        <w:rPr>
          <w:rFonts w:ascii="Times New Roman" w:hAnsi="Times New Roman" w:cs="Times New Roman"/>
          <w:sz w:val="28"/>
          <w:szCs w:val="28"/>
        </w:rPr>
        <w:t xml:space="preserve">           Слабо выполняются задания, связанные с умением выполнять вычисления и преобразования с последовательностями, прогрессиями. </w:t>
      </w:r>
    </w:p>
    <w:p w:rsidR="00A8158D" w:rsidRPr="00353497" w:rsidRDefault="00A8158D" w:rsidP="00A8158D">
      <w:pPr>
        <w:tabs>
          <w:tab w:val="left" w:pos="-284"/>
        </w:tabs>
        <w:spacing w:after="0" w:line="240" w:lineRule="auto"/>
        <w:jc w:val="both"/>
        <w:rPr>
          <w:rFonts w:ascii="Times New Roman" w:hAnsi="Times New Roman" w:cs="Times New Roman"/>
          <w:sz w:val="28"/>
          <w:szCs w:val="28"/>
        </w:rPr>
      </w:pPr>
      <w:r w:rsidRPr="00353497">
        <w:rPr>
          <w:rFonts w:ascii="Times New Roman" w:hAnsi="Times New Roman" w:cs="Times New Roman"/>
          <w:sz w:val="28"/>
          <w:szCs w:val="28"/>
        </w:rPr>
        <w:t xml:space="preserve">        Теоретическое содержание курса геометрии во многом усваивается формально, поэтому учащиеся не могут применить изученный материал в ситуации, которая отличается от стандартной. На недостаточном уровне усвоена тема «Окружность»</w:t>
      </w:r>
    </w:p>
    <w:p w:rsidR="00A8158D" w:rsidRPr="00353497" w:rsidRDefault="00A8158D" w:rsidP="00A8158D">
      <w:pPr>
        <w:tabs>
          <w:tab w:val="left" w:pos="-284"/>
        </w:tabs>
        <w:spacing w:after="0" w:line="240" w:lineRule="auto"/>
        <w:jc w:val="both"/>
        <w:rPr>
          <w:rFonts w:ascii="Times New Roman" w:hAnsi="Times New Roman" w:cs="Times New Roman"/>
          <w:sz w:val="28"/>
          <w:szCs w:val="28"/>
        </w:rPr>
      </w:pPr>
      <w:r w:rsidRPr="00353497">
        <w:rPr>
          <w:rFonts w:ascii="Times New Roman" w:hAnsi="Times New Roman" w:cs="Times New Roman"/>
          <w:sz w:val="28"/>
          <w:szCs w:val="28"/>
        </w:rPr>
        <w:t xml:space="preserve">         Учащиеся практически не справились с заданием, где надо было решать уравнения, неравенства, системы уравнений и неравенств (№14) и уметь выполнять преобразования алгебраических выражений (№12), геометрические фигуры и их элементы (№16)</w:t>
      </w:r>
    </w:p>
    <w:p w:rsidR="00A8158D" w:rsidRPr="00353497" w:rsidRDefault="00A8158D" w:rsidP="00A8158D">
      <w:pPr>
        <w:pStyle w:val="af"/>
        <w:shd w:val="clear" w:color="auto" w:fill="FFFFFF"/>
        <w:tabs>
          <w:tab w:val="left" w:pos="-284"/>
        </w:tabs>
        <w:spacing w:before="0" w:beforeAutospacing="0" w:after="0" w:afterAutospacing="0"/>
        <w:rPr>
          <w:sz w:val="28"/>
          <w:szCs w:val="28"/>
        </w:rPr>
      </w:pPr>
      <w:r w:rsidRPr="00353497">
        <w:rPr>
          <w:sz w:val="28"/>
          <w:szCs w:val="28"/>
        </w:rPr>
        <w:t xml:space="preserve">При проверке базовой математической компетентности учащиеся продемонстрировали: владение основными алгоритмами, знание и понимание ключевых элементов содержания, умение пользоваться математической записью, умение применять знания к решению математических задач, не сводящихся к прямому применению алгоритма, а также применять математические знания в простейших практических ситуациях. Учащиеся класса не владеют материалом на повышенном уровне. </w:t>
      </w:r>
    </w:p>
    <w:p w:rsidR="00A8158D" w:rsidRPr="00353497" w:rsidRDefault="00A8158D" w:rsidP="00A8158D">
      <w:pPr>
        <w:widowControl w:val="0"/>
        <w:overflowPunct w:val="0"/>
        <w:autoSpaceDE w:val="0"/>
        <w:autoSpaceDN w:val="0"/>
        <w:adjustRightInd w:val="0"/>
        <w:spacing w:after="0" w:line="240" w:lineRule="auto"/>
        <w:ind w:left="-284" w:right="120" w:firstLine="568"/>
        <w:jc w:val="both"/>
        <w:rPr>
          <w:rFonts w:ascii="Times New Roman" w:hAnsi="Times New Roman" w:cs="Times New Roman"/>
          <w:color w:val="000000"/>
          <w:sz w:val="28"/>
          <w:szCs w:val="28"/>
        </w:rPr>
      </w:pPr>
      <w:r w:rsidRPr="00353497">
        <w:rPr>
          <w:rFonts w:ascii="Times New Roman" w:hAnsi="Times New Roman" w:cs="Times New Roman"/>
          <w:color w:val="000000"/>
          <w:sz w:val="28"/>
          <w:szCs w:val="28"/>
        </w:rPr>
        <w:t>В течение 2018-2019 учебного года проводились пробные ОГЭ по математике на школьном уровне, а также учащиеся участвовали в пробных ОГЭ на муниципальном уровне.</w:t>
      </w:r>
    </w:p>
    <w:p w:rsidR="00A8158D" w:rsidRPr="00353497" w:rsidRDefault="00A8158D" w:rsidP="00A8158D">
      <w:pPr>
        <w:widowControl w:val="0"/>
        <w:overflowPunct w:val="0"/>
        <w:autoSpaceDE w:val="0"/>
        <w:autoSpaceDN w:val="0"/>
        <w:adjustRightInd w:val="0"/>
        <w:spacing w:after="0" w:line="240" w:lineRule="auto"/>
        <w:ind w:left="-284" w:right="120" w:firstLine="568"/>
        <w:jc w:val="both"/>
        <w:rPr>
          <w:rFonts w:ascii="Times New Roman" w:hAnsi="Times New Roman" w:cs="Times New Roman"/>
          <w:color w:val="000000"/>
          <w:sz w:val="28"/>
          <w:szCs w:val="28"/>
        </w:rPr>
      </w:pPr>
      <w:r w:rsidRPr="00353497">
        <w:rPr>
          <w:rFonts w:ascii="Times New Roman" w:hAnsi="Times New Roman" w:cs="Times New Roman"/>
          <w:color w:val="000000"/>
          <w:sz w:val="28"/>
          <w:szCs w:val="28"/>
        </w:rPr>
        <w:t xml:space="preserve"> В течение учебного года проводились консультации и дополнительные занятия по математике с учащимися данного класса. </w:t>
      </w:r>
    </w:p>
    <w:p w:rsidR="00A8158D" w:rsidRPr="00353497" w:rsidRDefault="00A8158D" w:rsidP="00A8158D">
      <w:pPr>
        <w:widowControl w:val="0"/>
        <w:overflowPunct w:val="0"/>
        <w:autoSpaceDE w:val="0"/>
        <w:autoSpaceDN w:val="0"/>
        <w:adjustRightInd w:val="0"/>
        <w:spacing w:after="0" w:line="240" w:lineRule="auto"/>
        <w:ind w:left="-284" w:right="120" w:firstLine="568"/>
        <w:jc w:val="both"/>
        <w:rPr>
          <w:rFonts w:ascii="Times New Roman" w:hAnsi="Times New Roman" w:cs="Times New Roman"/>
          <w:sz w:val="28"/>
          <w:szCs w:val="28"/>
        </w:rPr>
      </w:pPr>
      <w:r w:rsidRPr="00353497">
        <w:rPr>
          <w:rFonts w:ascii="Times New Roman" w:hAnsi="Times New Roman" w:cs="Times New Roman"/>
          <w:sz w:val="28"/>
          <w:szCs w:val="28"/>
        </w:rPr>
        <w:t>В дальнейшем необходимо работать над улучшением качества математической подготовки выпускников, уверенным владением формально-оперативным алгебраическим аппаратом, над умением решать комплексную задачу, включающую в себя знания из разных тем курса алгебры, над владением широким спектром приемов и способов рассуждений</w:t>
      </w:r>
      <w:r w:rsidRPr="00353497">
        <w:rPr>
          <w:rFonts w:ascii="Times New Roman" w:hAnsi="Times New Roman" w:cs="Times New Roman"/>
          <w:sz w:val="28"/>
          <w:szCs w:val="28"/>
          <w:lang w:val="tt-RU"/>
        </w:rPr>
        <w:t>, работать с учащимися по решению задач по геометрии</w:t>
      </w:r>
      <w:r w:rsidRPr="00353497">
        <w:rPr>
          <w:rFonts w:ascii="Times New Roman" w:hAnsi="Times New Roman" w:cs="Times New Roman"/>
          <w:sz w:val="28"/>
          <w:szCs w:val="28"/>
        </w:rPr>
        <w:t xml:space="preserve">. При изучении </w:t>
      </w:r>
      <w:r w:rsidRPr="00353497">
        <w:rPr>
          <w:rFonts w:ascii="Times New Roman" w:hAnsi="Times New Roman" w:cs="Times New Roman"/>
          <w:bCs/>
          <w:sz w:val="28"/>
          <w:szCs w:val="28"/>
        </w:rPr>
        <w:t>геометрии</w:t>
      </w:r>
      <w:r w:rsidRPr="00353497">
        <w:rPr>
          <w:rFonts w:ascii="Times New Roman" w:hAnsi="Times New Roman" w:cs="Times New Roman"/>
          <w:b/>
          <w:bCs/>
          <w:sz w:val="28"/>
          <w:szCs w:val="28"/>
        </w:rPr>
        <w:t xml:space="preserve"> </w:t>
      </w:r>
      <w:r w:rsidRPr="00353497">
        <w:rPr>
          <w:rFonts w:ascii="Times New Roman" w:hAnsi="Times New Roman" w:cs="Times New Roman"/>
          <w:sz w:val="28"/>
          <w:szCs w:val="28"/>
        </w:rPr>
        <w:t xml:space="preserve">следует повышать наглядность преподавания, уделять больше внимания изображению геометрических фигур, формированию конструктивных умений и навыков, применению геометрических знаний для решения практических задач. Кроме того, на уроках следует уделять больше внимания умению математически грамотно и ясно записывать решения, приводя при этом необходимые </w:t>
      </w:r>
      <w:r w:rsidRPr="00353497">
        <w:rPr>
          <w:rFonts w:ascii="Times New Roman" w:hAnsi="Times New Roman" w:cs="Times New Roman"/>
          <w:sz w:val="28"/>
          <w:szCs w:val="28"/>
        </w:rPr>
        <w:lastRenderedPageBreak/>
        <w:t xml:space="preserve">пояснения и обоснования. </w:t>
      </w:r>
    </w:p>
    <w:p w:rsidR="00A8158D" w:rsidRPr="00353497" w:rsidRDefault="00A8158D" w:rsidP="00A8158D">
      <w:pPr>
        <w:tabs>
          <w:tab w:val="left" w:pos="1545"/>
        </w:tabs>
        <w:rPr>
          <w:rFonts w:ascii="Times New Roman" w:hAnsi="Times New Roman" w:cs="Times New Roman"/>
          <w:sz w:val="28"/>
          <w:szCs w:val="28"/>
        </w:rPr>
      </w:pPr>
    </w:p>
    <w:p w:rsidR="00A8158D" w:rsidRPr="00353497" w:rsidRDefault="00A8158D" w:rsidP="00A8158D">
      <w:pPr>
        <w:tabs>
          <w:tab w:val="left" w:pos="1545"/>
        </w:tabs>
        <w:rPr>
          <w:rFonts w:ascii="Times New Roman" w:hAnsi="Times New Roman" w:cs="Times New Roman"/>
          <w:sz w:val="28"/>
          <w:szCs w:val="28"/>
        </w:rPr>
      </w:pPr>
      <w:r w:rsidRPr="00353497">
        <w:rPr>
          <w:rFonts w:ascii="Times New Roman" w:hAnsi="Times New Roman" w:cs="Times New Roman"/>
          <w:sz w:val="28"/>
          <w:szCs w:val="28"/>
        </w:rPr>
        <w:t xml:space="preserve">                                   Учитель математики:                     Кайнова С.А.</w:t>
      </w:r>
    </w:p>
    <w:p w:rsidR="00466B7E" w:rsidRDefault="00466B7E" w:rsidP="00353497">
      <w:pPr>
        <w:shd w:val="clear" w:color="auto" w:fill="FFFFFF" w:themeFill="background1"/>
        <w:spacing w:after="0" w:line="240" w:lineRule="auto"/>
        <w:rPr>
          <w:rFonts w:ascii="Times New Roman" w:eastAsia="Calibri" w:hAnsi="Times New Roman" w:cs="Times New Roman"/>
          <w:b/>
          <w:color w:val="FF0000"/>
          <w:sz w:val="28"/>
          <w:szCs w:val="28"/>
        </w:rPr>
      </w:pPr>
    </w:p>
    <w:p w:rsidR="00466B7E" w:rsidRDefault="00466B7E" w:rsidP="00A2065B">
      <w:pPr>
        <w:shd w:val="clear" w:color="auto" w:fill="FFFFFF" w:themeFill="background1"/>
        <w:spacing w:after="0" w:line="240" w:lineRule="auto"/>
        <w:jc w:val="center"/>
        <w:rPr>
          <w:rFonts w:ascii="Times New Roman" w:eastAsia="Calibri" w:hAnsi="Times New Roman" w:cs="Times New Roman"/>
          <w:b/>
          <w:color w:val="FF0000"/>
          <w:sz w:val="28"/>
          <w:szCs w:val="28"/>
        </w:rPr>
      </w:pPr>
    </w:p>
    <w:p w:rsidR="00466B7E" w:rsidRDefault="00466B7E" w:rsidP="00A2065B">
      <w:pPr>
        <w:shd w:val="clear" w:color="auto" w:fill="FFFFFF" w:themeFill="background1"/>
        <w:spacing w:after="0" w:line="240" w:lineRule="auto"/>
        <w:jc w:val="center"/>
        <w:rPr>
          <w:rFonts w:ascii="Times New Roman" w:eastAsia="Calibri" w:hAnsi="Times New Roman" w:cs="Times New Roman"/>
          <w:b/>
          <w:color w:val="FF0000"/>
          <w:sz w:val="28"/>
          <w:szCs w:val="28"/>
        </w:rPr>
      </w:pPr>
    </w:p>
    <w:p w:rsidR="00466B7E" w:rsidRDefault="00466B7E" w:rsidP="00A2065B">
      <w:pPr>
        <w:shd w:val="clear" w:color="auto" w:fill="FFFFFF" w:themeFill="background1"/>
        <w:spacing w:after="0" w:line="240" w:lineRule="auto"/>
        <w:jc w:val="center"/>
        <w:rPr>
          <w:rFonts w:ascii="Times New Roman" w:eastAsia="Calibri" w:hAnsi="Times New Roman" w:cs="Times New Roman"/>
          <w:b/>
          <w:color w:val="FF0000"/>
          <w:sz w:val="28"/>
          <w:szCs w:val="28"/>
        </w:rPr>
      </w:pPr>
    </w:p>
    <w:p w:rsidR="00FA01B1" w:rsidRPr="00F4502A" w:rsidRDefault="00FA01B1" w:rsidP="00A2065B">
      <w:pPr>
        <w:shd w:val="clear" w:color="auto" w:fill="FFFFFF" w:themeFill="background1"/>
        <w:spacing w:after="0" w:line="240" w:lineRule="auto"/>
        <w:jc w:val="center"/>
        <w:rPr>
          <w:rFonts w:ascii="Times New Roman" w:eastAsia="Calibri" w:hAnsi="Times New Roman" w:cs="Times New Roman"/>
          <w:b/>
          <w:color w:val="FF0000"/>
          <w:sz w:val="28"/>
          <w:szCs w:val="28"/>
        </w:rPr>
      </w:pPr>
    </w:p>
    <w:p w:rsidR="00A2065B" w:rsidRPr="00395DA6" w:rsidRDefault="00A2065B" w:rsidP="00A2065B">
      <w:pPr>
        <w:shd w:val="clear" w:color="auto" w:fill="FFFFFF" w:themeFill="background1"/>
        <w:spacing w:after="0" w:line="240" w:lineRule="auto"/>
        <w:jc w:val="center"/>
        <w:rPr>
          <w:rFonts w:ascii="Times New Roman" w:eastAsia="Calibri" w:hAnsi="Times New Roman" w:cs="Times New Roman"/>
          <w:b/>
          <w:sz w:val="28"/>
          <w:szCs w:val="28"/>
        </w:rPr>
      </w:pPr>
      <w:r w:rsidRPr="00395DA6">
        <w:rPr>
          <w:rFonts w:ascii="Times New Roman" w:eastAsia="Calibri" w:hAnsi="Times New Roman" w:cs="Times New Roman"/>
          <w:b/>
          <w:sz w:val="28"/>
          <w:szCs w:val="28"/>
        </w:rPr>
        <w:t xml:space="preserve">Русский язык </w:t>
      </w:r>
    </w:p>
    <w:p w:rsidR="00A2065B" w:rsidRPr="00F4502A" w:rsidRDefault="00A2065B" w:rsidP="00A2065B">
      <w:pPr>
        <w:shd w:val="clear" w:color="auto" w:fill="FFFFFF" w:themeFill="background1"/>
        <w:spacing w:after="0" w:line="240" w:lineRule="auto"/>
        <w:jc w:val="center"/>
        <w:rPr>
          <w:rFonts w:ascii="Times New Roman" w:eastAsia="Calibri" w:hAnsi="Times New Roman" w:cs="Times New Roman"/>
          <w:b/>
          <w:color w:val="FF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851"/>
        <w:gridCol w:w="1417"/>
        <w:gridCol w:w="851"/>
        <w:gridCol w:w="708"/>
        <w:gridCol w:w="709"/>
        <w:gridCol w:w="717"/>
        <w:gridCol w:w="964"/>
        <w:gridCol w:w="729"/>
      </w:tblGrid>
      <w:tr w:rsidR="00A2065B" w:rsidRPr="007E4250" w:rsidTr="00974AC9">
        <w:trPr>
          <w:trHeight w:val="304"/>
        </w:trPr>
        <w:tc>
          <w:tcPr>
            <w:tcW w:w="2410" w:type="dxa"/>
            <w:tcBorders>
              <w:left w:val="single" w:sz="4" w:space="0" w:color="auto"/>
              <w:bottom w:val="single" w:sz="4" w:space="0" w:color="auto"/>
              <w:right w:val="single" w:sz="4" w:space="0" w:color="auto"/>
            </w:tcBorders>
            <w:vAlign w:val="center"/>
          </w:tcPr>
          <w:p w:rsidR="00A2065B" w:rsidRPr="007E4250" w:rsidRDefault="00A2065B" w:rsidP="00974AC9">
            <w:pPr>
              <w:pStyle w:val="a3"/>
              <w:shd w:val="clear" w:color="auto" w:fill="FFFFFF" w:themeFill="background1"/>
              <w:jc w:val="center"/>
              <w:rPr>
                <w:rFonts w:ascii="Times New Roman" w:hAnsi="Times New Roman"/>
                <w:sz w:val="24"/>
                <w:szCs w:val="24"/>
              </w:rPr>
            </w:pPr>
            <w:r>
              <w:rPr>
                <w:rFonts w:ascii="Times New Roman" w:hAnsi="Times New Roman"/>
                <w:sz w:val="24"/>
                <w:szCs w:val="24"/>
              </w:rPr>
              <w:t>Учитель</w:t>
            </w:r>
          </w:p>
        </w:tc>
        <w:tc>
          <w:tcPr>
            <w:tcW w:w="851" w:type="dxa"/>
            <w:tcBorders>
              <w:top w:val="single" w:sz="4" w:space="0" w:color="auto"/>
              <w:left w:val="single" w:sz="4" w:space="0" w:color="auto"/>
              <w:bottom w:val="single" w:sz="4" w:space="0" w:color="auto"/>
              <w:right w:val="single" w:sz="4" w:space="0" w:color="auto"/>
            </w:tcBorders>
            <w:vAlign w:val="center"/>
          </w:tcPr>
          <w:p w:rsidR="00A2065B" w:rsidRPr="007E4250" w:rsidRDefault="00A2065B" w:rsidP="00974AC9">
            <w:pPr>
              <w:pStyle w:val="a3"/>
              <w:shd w:val="clear" w:color="auto" w:fill="FFFFFF" w:themeFill="background1"/>
              <w:jc w:val="center"/>
              <w:rPr>
                <w:rFonts w:ascii="Times New Roman" w:hAnsi="Times New Roman"/>
                <w:sz w:val="24"/>
                <w:szCs w:val="24"/>
              </w:rPr>
            </w:pPr>
            <w:r>
              <w:rPr>
                <w:rFonts w:ascii="Times New Roman" w:hAnsi="Times New Roman"/>
                <w:sz w:val="24"/>
                <w:szCs w:val="24"/>
              </w:rPr>
              <w:t>Класс</w:t>
            </w:r>
          </w:p>
        </w:tc>
        <w:tc>
          <w:tcPr>
            <w:tcW w:w="1417" w:type="dxa"/>
            <w:tcBorders>
              <w:top w:val="single" w:sz="4" w:space="0" w:color="auto"/>
              <w:left w:val="single" w:sz="4" w:space="0" w:color="auto"/>
              <w:bottom w:val="single" w:sz="4" w:space="0" w:color="auto"/>
              <w:right w:val="single" w:sz="4" w:space="0" w:color="auto"/>
            </w:tcBorders>
            <w:vAlign w:val="center"/>
          </w:tcPr>
          <w:p w:rsidR="00A2065B" w:rsidRPr="007E4250" w:rsidRDefault="00A2065B" w:rsidP="00974AC9">
            <w:pPr>
              <w:pStyle w:val="a3"/>
              <w:shd w:val="clear" w:color="auto" w:fill="FFFFFF" w:themeFill="background1"/>
              <w:jc w:val="center"/>
              <w:rPr>
                <w:rFonts w:ascii="Times New Roman" w:hAnsi="Times New Roman"/>
                <w:sz w:val="24"/>
                <w:szCs w:val="24"/>
              </w:rPr>
            </w:pPr>
            <w:r>
              <w:rPr>
                <w:rFonts w:ascii="Times New Roman" w:hAnsi="Times New Roman"/>
                <w:sz w:val="24"/>
                <w:szCs w:val="24"/>
              </w:rPr>
              <w:t>Количество</w:t>
            </w:r>
          </w:p>
        </w:tc>
        <w:tc>
          <w:tcPr>
            <w:tcW w:w="851" w:type="dxa"/>
            <w:tcBorders>
              <w:top w:val="single" w:sz="4" w:space="0" w:color="auto"/>
              <w:left w:val="single" w:sz="4" w:space="0" w:color="auto"/>
              <w:bottom w:val="single" w:sz="4" w:space="0" w:color="auto"/>
              <w:right w:val="single" w:sz="4" w:space="0" w:color="auto"/>
            </w:tcBorders>
            <w:vAlign w:val="center"/>
          </w:tcPr>
          <w:p w:rsidR="00A2065B" w:rsidRPr="007E4250" w:rsidRDefault="00A2065B" w:rsidP="00974AC9">
            <w:pPr>
              <w:pStyle w:val="a3"/>
              <w:shd w:val="clear" w:color="auto" w:fill="FFFFFF" w:themeFill="background1"/>
              <w:jc w:val="center"/>
              <w:rPr>
                <w:rFonts w:ascii="Times New Roman" w:hAnsi="Times New Roman"/>
                <w:sz w:val="20"/>
                <w:szCs w:val="20"/>
              </w:rPr>
            </w:pPr>
            <w:r w:rsidRPr="007E4250">
              <w:rPr>
                <w:rFonts w:ascii="Times New Roman" w:hAnsi="Times New Roman"/>
                <w:sz w:val="20"/>
                <w:szCs w:val="20"/>
              </w:rPr>
              <w:t>«5»</w:t>
            </w:r>
          </w:p>
        </w:tc>
        <w:tc>
          <w:tcPr>
            <w:tcW w:w="708" w:type="dxa"/>
            <w:tcBorders>
              <w:top w:val="single" w:sz="4" w:space="0" w:color="auto"/>
              <w:left w:val="single" w:sz="4" w:space="0" w:color="auto"/>
              <w:bottom w:val="single" w:sz="4" w:space="0" w:color="auto"/>
              <w:right w:val="single" w:sz="4" w:space="0" w:color="auto"/>
            </w:tcBorders>
            <w:vAlign w:val="center"/>
          </w:tcPr>
          <w:p w:rsidR="00A2065B" w:rsidRPr="007E4250" w:rsidRDefault="00A2065B" w:rsidP="00974AC9">
            <w:pPr>
              <w:pStyle w:val="a3"/>
              <w:shd w:val="clear" w:color="auto" w:fill="FFFFFF" w:themeFill="background1"/>
              <w:jc w:val="center"/>
              <w:rPr>
                <w:rFonts w:ascii="Times New Roman" w:hAnsi="Times New Roman"/>
                <w:sz w:val="20"/>
                <w:szCs w:val="20"/>
              </w:rPr>
            </w:pPr>
            <w:r w:rsidRPr="007E4250">
              <w:rPr>
                <w:rFonts w:ascii="Times New Roman" w:hAnsi="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vAlign w:val="center"/>
          </w:tcPr>
          <w:p w:rsidR="00A2065B" w:rsidRPr="007E4250" w:rsidRDefault="00A2065B" w:rsidP="00974AC9">
            <w:pPr>
              <w:pStyle w:val="a3"/>
              <w:shd w:val="clear" w:color="auto" w:fill="FFFFFF" w:themeFill="background1"/>
              <w:jc w:val="center"/>
              <w:rPr>
                <w:rFonts w:ascii="Times New Roman" w:hAnsi="Times New Roman"/>
                <w:sz w:val="20"/>
                <w:szCs w:val="20"/>
              </w:rPr>
            </w:pPr>
            <w:r w:rsidRPr="007E4250">
              <w:rPr>
                <w:rFonts w:ascii="Times New Roman" w:hAnsi="Times New Roman"/>
                <w:sz w:val="20"/>
                <w:szCs w:val="20"/>
              </w:rPr>
              <w:t>«3»</w:t>
            </w:r>
          </w:p>
        </w:tc>
        <w:tc>
          <w:tcPr>
            <w:tcW w:w="717" w:type="dxa"/>
            <w:tcBorders>
              <w:top w:val="single" w:sz="4" w:space="0" w:color="auto"/>
              <w:left w:val="single" w:sz="4" w:space="0" w:color="auto"/>
              <w:bottom w:val="single" w:sz="4" w:space="0" w:color="auto"/>
              <w:right w:val="single" w:sz="4" w:space="0" w:color="auto"/>
            </w:tcBorders>
            <w:vAlign w:val="center"/>
          </w:tcPr>
          <w:p w:rsidR="00A2065B" w:rsidRPr="007E4250" w:rsidRDefault="00A2065B" w:rsidP="00974AC9">
            <w:pPr>
              <w:pStyle w:val="a3"/>
              <w:shd w:val="clear" w:color="auto" w:fill="FFFFFF" w:themeFill="background1"/>
              <w:jc w:val="center"/>
              <w:rPr>
                <w:rFonts w:ascii="Times New Roman" w:hAnsi="Times New Roman"/>
                <w:sz w:val="20"/>
                <w:szCs w:val="20"/>
              </w:rPr>
            </w:pPr>
            <w:r w:rsidRPr="007E4250">
              <w:rPr>
                <w:rFonts w:ascii="Times New Roman" w:hAnsi="Times New Roman"/>
                <w:sz w:val="20"/>
                <w:szCs w:val="20"/>
              </w:rPr>
              <w:t>«2»</w:t>
            </w:r>
          </w:p>
        </w:tc>
        <w:tc>
          <w:tcPr>
            <w:tcW w:w="964" w:type="dxa"/>
            <w:tcBorders>
              <w:top w:val="single" w:sz="4" w:space="0" w:color="auto"/>
              <w:left w:val="single" w:sz="4" w:space="0" w:color="auto"/>
              <w:bottom w:val="single" w:sz="4" w:space="0" w:color="auto"/>
              <w:right w:val="single" w:sz="4" w:space="0" w:color="auto"/>
            </w:tcBorders>
            <w:vAlign w:val="center"/>
          </w:tcPr>
          <w:p w:rsidR="00A2065B" w:rsidRPr="007E4250" w:rsidRDefault="00A2065B" w:rsidP="00974AC9">
            <w:pPr>
              <w:pStyle w:val="a3"/>
              <w:shd w:val="clear" w:color="auto" w:fill="FFFFFF" w:themeFill="background1"/>
              <w:jc w:val="center"/>
              <w:rPr>
                <w:rFonts w:ascii="Times New Roman" w:hAnsi="Times New Roman"/>
                <w:sz w:val="20"/>
                <w:szCs w:val="20"/>
              </w:rPr>
            </w:pPr>
            <w:r w:rsidRPr="007E4250">
              <w:rPr>
                <w:rFonts w:ascii="Times New Roman" w:hAnsi="Times New Roman"/>
                <w:sz w:val="20"/>
                <w:szCs w:val="20"/>
              </w:rPr>
              <w:t>УО</w:t>
            </w:r>
          </w:p>
          <w:p w:rsidR="00A2065B" w:rsidRPr="007E4250" w:rsidRDefault="00A2065B" w:rsidP="00974AC9">
            <w:pPr>
              <w:pStyle w:val="a3"/>
              <w:shd w:val="clear" w:color="auto" w:fill="FFFFFF" w:themeFill="background1"/>
              <w:jc w:val="center"/>
              <w:rPr>
                <w:rFonts w:ascii="Times New Roman" w:hAnsi="Times New Roman"/>
                <w:sz w:val="20"/>
                <w:szCs w:val="20"/>
              </w:rPr>
            </w:pPr>
            <w:r w:rsidRPr="007E4250">
              <w:rPr>
                <w:rFonts w:ascii="Times New Roman" w:hAnsi="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rsidR="00A2065B" w:rsidRPr="007E4250" w:rsidRDefault="00A2065B" w:rsidP="00974AC9">
            <w:pPr>
              <w:pStyle w:val="a3"/>
              <w:shd w:val="clear" w:color="auto" w:fill="FFFFFF" w:themeFill="background1"/>
              <w:jc w:val="center"/>
              <w:rPr>
                <w:rFonts w:ascii="Times New Roman" w:hAnsi="Times New Roman"/>
                <w:sz w:val="20"/>
                <w:szCs w:val="20"/>
              </w:rPr>
            </w:pPr>
            <w:r w:rsidRPr="007E4250">
              <w:rPr>
                <w:rFonts w:ascii="Times New Roman" w:hAnsi="Times New Roman"/>
                <w:sz w:val="20"/>
                <w:szCs w:val="20"/>
              </w:rPr>
              <w:t>КО</w:t>
            </w:r>
          </w:p>
          <w:p w:rsidR="00A2065B" w:rsidRPr="007E4250" w:rsidRDefault="00A2065B" w:rsidP="00974AC9">
            <w:pPr>
              <w:pStyle w:val="a3"/>
              <w:shd w:val="clear" w:color="auto" w:fill="FFFFFF" w:themeFill="background1"/>
              <w:jc w:val="center"/>
              <w:rPr>
                <w:rFonts w:ascii="Times New Roman" w:hAnsi="Times New Roman"/>
                <w:sz w:val="20"/>
                <w:szCs w:val="20"/>
              </w:rPr>
            </w:pPr>
            <w:r w:rsidRPr="007E4250">
              <w:rPr>
                <w:rFonts w:ascii="Times New Roman" w:hAnsi="Times New Roman"/>
                <w:sz w:val="20"/>
                <w:szCs w:val="20"/>
              </w:rPr>
              <w:t>%</w:t>
            </w:r>
          </w:p>
        </w:tc>
      </w:tr>
      <w:tr w:rsidR="00A2065B" w:rsidRPr="007E4250" w:rsidTr="00974AC9">
        <w:trPr>
          <w:trHeight w:val="304"/>
        </w:trPr>
        <w:tc>
          <w:tcPr>
            <w:tcW w:w="2410" w:type="dxa"/>
            <w:tcBorders>
              <w:left w:val="single" w:sz="4" w:space="0" w:color="auto"/>
              <w:bottom w:val="single" w:sz="4" w:space="0" w:color="auto"/>
              <w:right w:val="single" w:sz="4" w:space="0" w:color="auto"/>
            </w:tcBorders>
            <w:vAlign w:val="center"/>
          </w:tcPr>
          <w:p w:rsidR="00A2065B" w:rsidRPr="007E4250" w:rsidRDefault="00A8158D" w:rsidP="00974AC9">
            <w:pPr>
              <w:pStyle w:val="a3"/>
              <w:shd w:val="clear" w:color="auto" w:fill="FFFFFF" w:themeFill="background1"/>
              <w:rPr>
                <w:rFonts w:ascii="Times New Roman" w:hAnsi="Times New Roman"/>
                <w:sz w:val="24"/>
                <w:szCs w:val="24"/>
              </w:rPr>
            </w:pPr>
            <w:r>
              <w:rPr>
                <w:rFonts w:ascii="Times New Roman" w:hAnsi="Times New Roman"/>
                <w:sz w:val="24"/>
                <w:szCs w:val="24"/>
              </w:rPr>
              <w:t>Каменцева</w:t>
            </w:r>
            <w:r w:rsidR="00A16153">
              <w:rPr>
                <w:rFonts w:ascii="Times New Roman" w:hAnsi="Times New Roman"/>
                <w:sz w:val="24"/>
                <w:szCs w:val="24"/>
              </w:rPr>
              <w:t xml:space="preserve"> Л.И.</w:t>
            </w:r>
          </w:p>
        </w:tc>
        <w:tc>
          <w:tcPr>
            <w:tcW w:w="851" w:type="dxa"/>
            <w:tcBorders>
              <w:top w:val="single" w:sz="4" w:space="0" w:color="auto"/>
              <w:left w:val="single" w:sz="4" w:space="0" w:color="auto"/>
              <w:bottom w:val="single" w:sz="4" w:space="0" w:color="auto"/>
              <w:right w:val="single" w:sz="4" w:space="0" w:color="auto"/>
            </w:tcBorders>
            <w:vAlign w:val="center"/>
          </w:tcPr>
          <w:p w:rsidR="00A2065B" w:rsidRPr="007E4250" w:rsidRDefault="00A16153" w:rsidP="00974AC9">
            <w:pPr>
              <w:pStyle w:val="a3"/>
              <w:shd w:val="clear" w:color="auto" w:fill="FFFFFF" w:themeFill="background1"/>
              <w:jc w:val="center"/>
              <w:rPr>
                <w:rFonts w:ascii="Times New Roman" w:hAnsi="Times New Roman"/>
                <w:sz w:val="24"/>
                <w:szCs w:val="24"/>
              </w:rPr>
            </w:pPr>
            <w:r>
              <w:rPr>
                <w:rFonts w:ascii="Times New Roman" w:hAnsi="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vAlign w:val="center"/>
          </w:tcPr>
          <w:p w:rsidR="00A2065B" w:rsidRPr="000D0CE3" w:rsidRDefault="00A16153" w:rsidP="00974AC9">
            <w:pPr>
              <w:pStyle w:val="a3"/>
              <w:shd w:val="clear" w:color="auto" w:fill="FFFFFF" w:themeFill="background1"/>
              <w:jc w:val="center"/>
              <w:rPr>
                <w:rFonts w:ascii="Times New Roman" w:hAnsi="Times New Roman"/>
                <w:sz w:val="24"/>
                <w:szCs w:val="24"/>
              </w:rPr>
            </w:pPr>
            <w:r>
              <w:rPr>
                <w:rFonts w:ascii="Times New Roman" w:hAnsi="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tcPr>
          <w:p w:rsidR="00A2065B" w:rsidRPr="007E4250" w:rsidRDefault="00A16153" w:rsidP="00974AC9">
            <w:pPr>
              <w:shd w:val="clear" w:color="auto" w:fill="FFFFFF" w:themeFill="background1"/>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A2065B" w:rsidRPr="007E4250" w:rsidRDefault="00A16153" w:rsidP="00974AC9">
            <w:pPr>
              <w:shd w:val="clear" w:color="auto" w:fill="FFFFFF" w:themeFill="background1"/>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rsidR="00A2065B" w:rsidRPr="007E4250" w:rsidRDefault="00A16153" w:rsidP="00974AC9">
            <w:pPr>
              <w:shd w:val="clear" w:color="auto" w:fill="FFFFFF" w:themeFill="background1"/>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17" w:type="dxa"/>
            <w:tcBorders>
              <w:top w:val="single" w:sz="4" w:space="0" w:color="auto"/>
              <w:left w:val="single" w:sz="4" w:space="0" w:color="auto"/>
              <w:bottom w:val="single" w:sz="4" w:space="0" w:color="auto"/>
              <w:right w:val="single" w:sz="4" w:space="0" w:color="auto"/>
            </w:tcBorders>
          </w:tcPr>
          <w:p w:rsidR="00A2065B" w:rsidRPr="007E4250" w:rsidRDefault="00A2065B" w:rsidP="00974AC9">
            <w:pPr>
              <w:shd w:val="clear" w:color="auto" w:fill="FFFFFF" w:themeFill="background1"/>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964" w:type="dxa"/>
            <w:tcBorders>
              <w:top w:val="single" w:sz="4" w:space="0" w:color="auto"/>
              <w:left w:val="single" w:sz="4" w:space="0" w:color="auto"/>
              <w:bottom w:val="single" w:sz="4" w:space="0" w:color="auto"/>
              <w:right w:val="single" w:sz="4" w:space="0" w:color="auto"/>
            </w:tcBorders>
          </w:tcPr>
          <w:p w:rsidR="00A2065B" w:rsidRPr="007E4250" w:rsidRDefault="00A2065B" w:rsidP="00974AC9">
            <w:pPr>
              <w:shd w:val="clear" w:color="auto" w:fill="FFFFFF" w:themeFill="background1"/>
              <w:spacing w:after="0" w:line="240" w:lineRule="auto"/>
              <w:jc w:val="center"/>
              <w:rPr>
                <w:rFonts w:ascii="Times New Roman" w:eastAsia="Calibri" w:hAnsi="Times New Roman" w:cs="Times New Roman"/>
                <w:sz w:val="24"/>
                <w:szCs w:val="24"/>
              </w:rPr>
            </w:pPr>
            <w:r w:rsidRPr="007E4250">
              <w:rPr>
                <w:rFonts w:ascii="Times New Roman" w:eastAsia="Calibri" w:hAnsi="Times New Roman" w:cs="Times New Roman"/>
                <w:sz w:val="24"/>
                <w:szCs w:val="24"/>
              </w:rPr>
              <w:t>100</w:t>
            </w:r>
          </w:p>
        </w:tc>
        <w:tc>
          <w:tcPr>
            <w:tcW w:w="729" w:type="dxa"/>
            <w:tcBorders>
              <w:top w:val="single" w:sz="4" w:space="0" w:color="auto"/>
              <w:left w:val="single" w:sz="4" w:space="0" w:color="auto"/>
              <w:bottom w:val="single" w:sz="4" w:space="0" w:color="auto"/>
              <w:right w:val="single" w:sz="4" w:space="0" w:color="auto"/>
            </w:tcBorders>
          </w:tcPr>
          <w:p w:rsidR="00A2065B" w:rsidRPr="007E4250" w:rsidRDefault="00A16153" w:rsidP="00974AC9">
            <w:pPr>
              <w:shd w:val="clear" w:color="auto" w:fill="FFFFFF" w:themeFill="background1"/>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64,3</w:t>
            </w:r>
          </w:p>
        </w:tc>
      </w:tr>
    </w:tbl>
    <w:p w:rsidR="00A2065B" w:rsidRPr="00F4502A" w:rsidRDefault="00A2065B" w:rsidP="00A2065B">
      <w:pPr>
        <w:shd w:val="clear" w:color="auto" w:fill="FFFFFF" w:themeFill="background1"/>
        <w:spacing w:after="0" w:line="240" w:lineRule="auto"/>
        <w:jc w:val="both"/>
        <w:rPr>
          <w:rFonts w:ascii="Times New Roman" w:eastAsia="Calibri" w:hAnsi="Times New Roman" w:cs="Times New Roman"/>
          <w:color w:val="FF0000"/>
        </w:rPr>
      </w:pPr>
    </w:p>
    <w:p w:rsidR="00A2065B" w:rsidRPr="00395DA6" w:rsidRDefault="00A2065B" w:rsidP="00A2065B">
      <w:pPr>
        <w:shd w:val="clear" w:color="auto" w:fill="FFFFFF" w:themeFill="background1"/>
        <w:spacing w:after="0" w:line="240" w:lineRule="auto"/>
        <w:rPr>
          <w:rFonts w:ascii="Times New Roman" w:eastAsia="Calibri" w:hAnsi="Times New Roman" w:cs="Times New Roman"/>
          <w:sz w:val="24"/>
          <w:szCs w:val="24"/>
        </w:rPr>
      </w:pPr>
      <w:r w:rsidRPr="00395DA6">
        <w:rPr>
          <w:rFonts w:ascii="Times New Roman" w:eastAsia="Calibri" w:hAnsi="Times New Roman" w:cs="Times New Roman"/>
          <w:noProof/>
          <w:sz w:val="24"/>
          <w:szCs w:val="24"/>
        </w:rPr>
        <w:drawing>
          <wp:inline distT="0" distB="0" distL="0" distR="0">
            <wp:extent cx="5943600" cy="1257300"/>
            <wp:effectExtent l="0" t="0" r="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2065B" w:rsidRPr="00395DA6" w:rsidRDefault="00A2065B" w:rsidP="00466B7E">
      <w:pPr>
        <w:shd w:val="clear" w:color="auto" w:fill="FFFFFF" w:themeFill="background1"/>
        <w:spacing w:after="0" w:line="240" w:lineRule="auto"/>
        <w:ind w:firstLine="708"/>
        <w:jc w:val="both"/>
        <w:rPr>
          <w:rFonts w:ascii="Times New Roman" w:eastAsia="Calibri" w:hAnsi="Times New Roman" w:cs="Times New Roman"/>
          <w:sz w:val="28"/>
          <w:szCs w:val="28"/>
        </w:rPr>
      </w:pPr>
      <w:r w:rsidRPr="00395DA6">
        <w:rPr>
          <w:rFonts w:ascii="Times New Roman" w:eastAsia="Calibri" w:hAnsi="Times New Roman" w:cs="Times New Roman"/>
          <w:sz w:val="28"/>
          <w:szCs w:val="28"/>
        </w:rPr>
        <w:t xml:space="preserve">Вывод:  на  государственной  итоговой аттестации  по русскому языку  уровень  обученности выпускников  составил 100%,  качество обучения </w:t>
      </w:r>
      <w:r>
        <w:rPr>
          <w:rFonts w:ascii="Times New Roman" w:eastAsia="Calibri" w:hAnsi="Times New Roman" w:cs="Times New Roman"/>
          <w:sz w:val="28"/>
          <w:szCs w:val="28"/>
        </w:rPr>
        <w:t xml:space="preserve">снизилось по сравнению с предыдущим годом </w:t>
      </w:r>
      <w:r w:rsidRPr="00395DA6">
        <w:rPr>
          <w:rFonts w:ascii="Times New Roman" w:eastAsia="Calibri" w:hAnsi="Times New Roman" w:cs="Times New Roman"/>
          <w:sz w:val="28"/>
          <w:szCs w:val="28"/>
        </w:rPr>
        <w:t xml:space="preserve">– </w:t>
      </w:r>
      <w:r>
        <w:rPr>
          <w:rFonts w:ascii="Times New Roman" w:eastAsia="Calibri" w:hAnsi="Times New Roman" w:cs="Times New Roman"/>
          <w:sz w:val="28"/>
          <w:szCs w:val="28"/>
        </w:rPr>
        <w:t>67</w:t>
      </w:r>
      <w:r w:rsidRPr="00395DA6">
        <w:rPr>
          <w:rFonts w:ascii="Times New Roman" w:eastAsia="Calibri" w:hAnsi="Times New Roman" w:cs="Times New Roman"/>
          <w:sz w:val="28"/>
          <w:szCs w:val="28"/>
        </w:rPr>
        <w:t xml:space="preserve">%  </w:t>
      </w:r>
    </w:p>
    <w:p w:rsidR="00A2065B" w:rsidRPr="00F4502A" w:rsidRDefault="00A2065B" w:rsidP="00A2065B">
      <w:pPr>
        <w:shd w:val="clear" w:color="auto" w:fill="FFFFFF" w:themeFill="background1"/>
        <w:spacing w:after="0" w:line="240" w:lineRule="auto"/>
        <w:jc w:val="center"/>
        <w:rPr>
          <w:rFonts w:ascii="Times New Roman" w:eastAsia="Calibri" w:hAnsi="Times New Roman" w:cs="Times New Roman"/>
          <w:b/>
          <w:color w:val="FF0000"/>
          <w:sz w:val="28"/>
          <w:szCs w:val="28"/>
        </w:rPr>
      </w:pPr>
    </w:p>
    <w:p w:rsidR="00A2065B" w:rsidRPr="00C43C74" w:rsidRDefault="00A2065B" w:rsidP="00A2065B">
      <w:pPr>
        <w:shd w:val="clear" w:color="auto" w:fill="FFFFFF" w:themeFill="background1"/>
        <w:spacing w:after="0" w:line="240" w:lineRule="auto"/>
        <w:jc w:val="center"/>
        <w:rPr>
          <w:rFonts w:ascii="Times New Roman" w:eastAsia="Calibri" w:hAnsi="Times New Roman" w:cs="Times New Roman"/>
          <w:b/>
          <w:sz w:val="28"/>
          <w:szCs w:val="28"/>
        </w:rPr>
      </w:pPr>
    </w:p>
    <w:p w:rsidR="00DA2E4B" w:rsidRPr="00466B7E" w:rsidRDefault="00A2065B" w:rsidP="00466B7E">
      <w:pPr>
        <w:shd w:val="clear" w:color="auto" w:fill="FFFFFF" w:themeFill="background1"/>
        <w:spacing w:after="0" w:line="240" w:lineRule="auto"/>
        <w:jc w:val="both"/>
        <w:rPr>
          <w:rFonts w:ascii="Times New Roman" w:eastAsia="Calibri" w:hAnsi="Times New Roman" w:cs="Times New Roman"/>
          <w:b/>
          <w:color w:val="FF0000"/>
          <w:sz w:val="24"/>
          <w:szCs w:val="24"/>
        </w:rPr>
      </w:pPr>
      <w:r w:rsidRPr="00F4502A">
        <w:rPr>
          <w:rFonts w:ascii="Times New Roman" w:eastAsia="Calibri" w:hAnsi="Times New Roman" w:cs="Times New Roman"/>
          <w:color w:val="FF0000"/>
          <w:sz w:val="28"/>
          <w:szCs w:val="28"/>
        </w:rPr>
        <w:tab/>
      </w:r>
    </w:p>
    <w:p w:rsidR="00DA2E4B" w:rsidRDefault="00DA2E4B" w:rsidP="00A2065B">
      <w:pPr>
        <w:shd w:val="clear" w:color="auto" w:fill="FFFFFF" w:themeFill="background1"/>
        <w:spacing w:after="0" w:line="240" w:lineRule="auto"/>
        <w:jc w:val="center"/>
        <w:rPr>
          <w:rFonts w:ascii="Times New Roman" w:eastAsia="Calibri" w:hAnsi="Times New Roman" w:cs="Times New Roman"/>
          <w:b/>
          <w:sz w:val="28"/>
          <w:szCs w:val="28"/>
        </w:rPr>
      </w:pPr>
    </w:p>
    <w:p w:rsidR="00A2065B" w:rsidRDefault="00A2065B" w:rsidP="00A2065B">
      <w:pPr>
        <w:shd w:val="clear" w:color="auto" w:fill="FFFFFF" w:themeFill="background1"/>
        <w:spacing w:after="0" w:line="240" w:lineRule="auto"/>
        <w:jc w:val="center"/>
        <w:rPr>
          <w:rFonts w:ascii="Times New Roman" w:eastAsia="Calibri" w:hAnsi="Times New Roman" w:cs="Times New Roman"/>
          <w:b/>
          <w:sz w:val="28"/>
          <w:szCs w:val="28"/>
        </w:rPr>
      </w:pPr>
      <w:r w:rsidRPr="0066596E">
        <w:rPr>
          <w:rFonts w:ascii="Times New Roman" w:eastAsia="Calibri" w:hAnsi="Times New Roman" w:cs="Times New Roman"/>
          <w:b/>
          <w:sz w:val="28"/>
          <w:szCs w:val="28"/>
        </w:rPr>
        <w:t>Качество обучения выпускников  на экзаменах по выбору (%)</w:t>
      </w:r>
    </w:p>
    <w:p w:rsidR="00A2065B" w:rsidRPr="0066596E" w:rsidRDefault="00A2065B" w:rsidP="00A2065B">
      <w:pPr>
        <w:shd w:val="clear" w:color="auto" w:fill="FFFFFF" w:themeFill="background1"/>
        <w:spacing w:after="0" w:line="240" w:lineRule="auto"/>
        <w:jc w:val="center"/>
        <w:rPr>
          <w:rFonts w:ascii="Times New Roman" w:eastAsia="Calibri" w:hAnsi="Times New Roman" w:cs="Times New Roman"/>
          <w:b/>
        </w:rPr>
      </w:pPr>
    </w:p>
    <w:p w:rsidR="00A2065B" w:rsidRDefault="00A2065B" w:rsidP="00A2065B">
      <w:pPr>
        <w:shd w:val="clear" w:color="auto" w:fill="FFFFFF" w:themeFill="background1"/>
        <w:spacing w:after="0" w:line="240" w:lineRule="auto"/>
        <w:rPr>
          <w:rFonts w:ascii="Times New Roman" w:eastAsia="Calibri" w:hAnsi="Times New Roman" w:cs="Times New Roman"/>
          <w:b/>
          <w:color w:val="FF0000"/>
          <w:sz w:val="28"/>
          <w:szCs w:val="28"/>
        </w:rPr>
      </w:pPr>
      <w:r>
        <w:rPr>
          <w:noProof/>
        </w:rPr>
        <w:drawing>
          <wp:inline distT="0" distB="0" distL="0" distR="0">
            <wp:extent cx="5924550" cy="2143125"/>
            <wp:effectExtent l="0" t="0" r="0" b="9525"/>
            <wp:docPr id="1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E02F4" w:rsidRDefault="009E02F4" w:rsidP="00A2065B">
      <w:pPr>
        <w:shd w:val="clear" w:color="auto" w:fill="FFFFFF" w:themeFill="background1"/>
        <w:spacing w:after="0" w:line="240" w:lineRule="auto"/>
        <w:jc w:val="center"/>
        <w:rPr>
          <w:rFonts w:ascii="Times New Roman" w:eastAsia="Calibri" w:hAnsi="Times New Roman" w:cs="Times New Roman"/>
          <w:b/>
          <w:sz w:val="28"/>
          <w:szCs w:val="28"/>
        </w:rPr>
      </w:pPr>
    </w:p>
    <w:p w:rsidR="009E02F4" w:rsidRDefault="009E02F4" w:rsidP="00A2065B">
      <w:pPr>
        <w:shd w:val="clear" w:color="auto" w:fill="FFFFFF" w:themeFill="background1"/>
        <w:spacing w:after="0" w:line="240" w:lineRule="auto"/>
        <w:jc w:val="center"/>
        <w:rPr>
          <w:rFonts w:ascii="Times New Roman" w:eastAsia="Calibri" w:hAnsi="Times New Roman" w:cs="Times New Roman"/>
          <w:b/>
          <w:sz w:val="28"/>
          <w:szCs w:val="28"/>
        </w:rPr>
      </w:pPr>
    </w:p>
    <w:p w:rsidR="009E02F4" w:rsidRDefault="009E02F4" w:rsidP="00A2065B">
      <w:pPr>
        <w:shd w:val="clear" w:color="auto" w:fill="FFFFFF" w:themeFill="background1"/>
        <w:spacing w:after="0" w:line="240" w:lineRule="auto"/>
        <w:jc w:val="center"/>
        <w:rPr>
          <w:rFonts w:ascii="Times New Roman" w:eastAsia="Calibri" w:hAnsi="Times New Roman" w:cs="Times New Roman"/>
          <w:b/>
          <w:sz w:val="28"/>
          <w:szCs w:val="28"/>
        </w:rPr>
      </w:pPr>
    </w:p>
    <w:p w:rsidR="00A2065B" w:rsidRPr="0066596E" w:rsidRDefault="00A2065B" w:rsidP="00A2065B">
      <w:pPr>
        <w:shd w:val="clear" w:color="auto" w:fill="FFFFFF" w:themeFill="background1"/>
        <w:spacing w:after="0" w:line="240" w:lineRule="auto"/>
        <w:jc w:val="center"/>
        <w:rPr>
          <w:rFonts w:ascii="Times New Roman" w:eastAsia="Calibri" w:hAnsi="Times New Roman" w:cs="Times New Roman"/>
          <w:b/>
          <w:sz w:val="28"/>
          <w:szCs w:val="28"/>
        </w:rPr>
      </w:pPr>
      <w:r w:rsidRPr="0066596E">
        <w:rPr>
          <w:rFonts w:ascii="Times New Roman" w:eastAsia="Calibri" w:hAnsi="Times New Roman" w:cs="Times New Roman"/>
          <w:b/>
          <w:sz w:val="28"/>
          <w:szCs w:val="28"/>
        </w:rPr>
        <w:t>Средний балл участников ОГЭ</w:t>
      </w:r>
    </w:p>
    <w:p w:rsidR="00A2065B" w:rsidRPr="0066596E" w:rsidRDefault="00A2065B" w:rsidP="00A2065B">
      <w:pPr>
        <w:shd w:val="clear" w:color="auto" w:fill="FFFFFF" w:themeFill="background1"/>
        <w:spacing w:after="0" w:line="240" w:lineRule="auto"/>
        <w:ind w:firstLine="708"/>
        <w:jc w:val="center"/>
        <w:rPr>
          <w:rFonts w:ascii="Times New Roman" w:eastAsia="Calibri" w:hAnsi="Times New Roman" w:cs="Times New Roman"/>
          <w:b/>
          <w:sz w:val="28"/>
          <w:szCs w:val="28"/>
        </w:rPr>
      </w:pPr>
    </w:p>
    <w:tbl>
      <w:tblPr>
        <w:tblStyle w:val="31"/>
        <w:tblW w:w="9607" w:type="dxa"/>
        <w:tblLayout w:type="fixed"/>
        <w:tblLook w:val="04A0" w:firstRow="1" w:lastRow="0" w:firstColumn="1" w:lastColumn="0" w:noHBand="0" w:noVBand="1"/>
      </w:tblPr>
      <w:tblGrid>
        <w:gridCol w:w="1951"/>
        <w:gridCol w:w="4111"/>
        <w:gridCol w:w="1134"/>
        <w:gridCol w:w="1276"/>
        <w:gridCol w:w="1135"/>
      </w:tblGrid>
      <w:tr w:rsidR="00A2065B" w:rsidRPr="007A461B" w:rsidTr="00974AC9">
        <w:trPr>
          <w:trHeight w:val="527"/>
        </w:trPr>
        <w:tc>
          <w:tcPr>
            <w:tcW w:w="1951" w:type="dxa"/>
          </w:tcPr>
          <w:p w:rsidR="00A2065B" w:rsidRPr="007A461B" w:rsidRDefault="00A2065B" w:rsidP="00974AC9">
            <w:pPr>
              <w:shd w:val="clear" w:color="auto" w:fill="FFFFFF"/>
            </w:pPr>
            <w:r w:rsidRPr="007A461B">
              <w:t>Предмет</w:t>
            </w:r>
          </w:p>
        </w:tc>
        <w:tc>
          <w:tcPr>
            <w:tcW w:w="4111" w:type="dxa"/>
          </w:tcPr>
          <w:p w:rsidR="00A2065B" w:rsidRPr="007A461B" w:rsidRDefault="00A2065B" w:rsidP="00974AC9">
            <w:pPr>
              <w:shd w:val="clear" w:color="auto" w:fill="FFFFFF"/>
              <w:jc w:val="center"/>
            </w:pPr>
            <w:r w:rsidRPr="007A461B">
              <w:t>Учитель</w:t>
            </w:r>
          </w:p>
        </w:tc>
        <w:tc>
          <w:tcPr>
            <w:tcW w:w="1134" w:type="dxa"/>
          </w:tcPr>
          <w:p w:rsidR="00A2065B" w:rsidRPr="007A461B" w:rsidRDefault="00A2065B" w:rsidP="00974AC9">
            <w:pPr>
              <w:shd w:val="clear" w:color="auto" w:fill="FFFFFF"/>
              <w:jc w:val="center"/>
            </w:pPr>
            <w:r w:rsidRPr="007A461B">
              <w:t>Средний балл</w:t>
            </w:r>
          </w:p>
          <w:p w:rsidR="00A2065B" w:rsidRPr="007A461B" w:rsidRDefault="00A2065B" w:rsidP="00974AC9">
            <w:pPr>
              <w:shd w:val="clear" w:color="auto" w:fill="FFFFFF"/>
              <w:jc w:val="center"/>
            </w:pPr>
            <w:r w:rsidRPr="007A461B">
              <w:t>школа</w:t>
            </w:r>
          </w:p>
        </w:tc>
        <w:tc>
          <w:tcPr>
            <w:tcW w:w="1276" w:type="dxa"/>
          </w:tcPr>
          <w:p w:rsidR="00A2065B" w:rsidRPr="007A461B" w:rsidRDefault="00A2065B" w:rsidP="00974AC9">
            <w:pPr>
              <w:shd w:val="clear" w:color="auto" w:fill="FFFFFF"/>
              <w:jc w:val="center"/>
            </w:pPr>
            <w:r w:rsidRPr="007A461B">
              <w:t>Средний балл</w:t>
            </w:r>
          </w:p>
          <w:p w:rsidR="00A2065B" w:rsidRPr="007A461B" w:rsidRDefault="00A2065B" w:rsidP="00974AC9">
            <w:pPr>
              <w:shd w:val="clear" w:color="auto" w:fill="FFFFFF"/>
              <w:jc w:val="center"/>
            </w:pPr>
            <w:r w:rsidRPr="007A461B">
              <w:t>район</w:t>
            </w:r>
          </w:p>
        </w:tc>
        <w:tc>
          <w:tcPr>
            <w:tcW w:w="1135" w:type="dxa"/>
          </w:tcPr>
          <w:p w:rsidR="00A2065B" w:rsidRPr="007A461B" w:rsidRDefault="00A2065B" w:rsidP="00974AC9">
            <w:pPr>
              <w:shd w:val="clear" w:color="auto" w:fill="FFFFFF"/>
              <w:jc w:val="center"/>
            </w:pPr>
            <w:r w:rsidRPr="007A461B">
              <w:t>Средний балл</w:t>
            </w:r>
          </w:p>
          <w:p w:rsidR="00A2065B" w:rsidRPr="007A461B" w:rsidRDefault="00A2065B" w:rsidP="00974AC9">
            <w:pPr>
              <w:shd w:val="clear" w:color="auto" w:fill="FFFFFF"/>
              <w:jc w:val="center"/>
            </w:pPr>
            <w:r w:rsidRPr="007A461B">
              <w:t>область</w:t>
            </w:r>
          </w:p>
        </w:tc>
      </w:tr>
      <w:tr w:rsidR="00A2065B" w:rsidRPr="007A461B" w:rsidTr="00974AC9">
        <w:trPr>
          <w:trHeight w:val="269"/>
        </w:trPr>
        <w:tc>
          <w:tcPr>
            <w:tcW w:w="1951" w:type="dxa"/>
            <w:vAlign w:val="center"/>
          </w:tcPr>
          <w:p w:rsidR="00A2065B" w:rsidRPr="007A461B" w:rsidRDefault="00A2065B" w:rsidP="00974AC9">
            <w:pPr>
              <w:shd w:val="clear" w:color="auto" w:fill="FFFFFF"/>
            </w:pPr>
            <w:r w:rsidRPr="007A461B">
              <w:t>Русский язык</w:t>
            </w:r>
          </w:p>
        </w:tc>
        <w:tc>
          <w:tcPr>
            <w:tcW w:w="4111" w:type="dxa"/>
            <w:vAlign w:val="center"/>
          </w:tcPr>
          <w:p w:rsidR="00A2065B" w:rsidRPr="009E02F4" w:rsidRDefault="009E02F4" w:rsidP="00974AC9">
            <w:pPr>
              <w:shd w:val="clear" w:color="auto" w:fill="FFFFFF"/>
              <w:rPr>
                <w:smallCaps/>
                <w:sz w:val="24"/>
                <w:szCs w:val="24"/>
              </w:rPr>
            </w:pPr>
            <w:r>
              <w:rPr>
                <w:sz w:val="24"/>
                <w:szCs w:val="24"/>
              </w:rPr>
              <w:t xml:space="preserve">Харченко </w:t>
            </w:r>
            <w:r>
              <w:rPr>
                <w:smallCaps/>
                <w:sz w:val="24"/>
                <w:szCs w:val="24"/>
              </w:rPr>
              <w:t>Л.И.</w:t>
            </w:r>
          </w:p>
        </w:tc>
        <w:tc>
          <w:tcPr>
            <w:tcW w:w="1134" w:type="dxa"/>
            <w:vAlign w:val="center"/>
          </w:tcPr>
          <w:p w:rsidR="00A2065B" w:rsidRPr="00DF762D" w:rsidRDefault="009E02F4" w:rsidP="00974AC9">
            <w:pPr>
              <w:shd w:val="clear" w:color="auto" w:fill="FFFFFF"/>
              <w:jc w:val="center"/>
              <w:rPr>
                <w:sz w:val="24"/>
                <w:szCs w:val="24"/>
              </w:rPr>
            </w:pPr>
            <w:r>
              <w:rPr>
                <w:sz w:val="24"/>
                <w:szCs w:val="24"/>
              </w:rPr>
              <w:t>3,6</w:t>
            </w:r>
          </w:p>
        </w:tc>
        <w:tc>
          <w:tcPr>
            <w:tcW w:w="1276" w:type="dxa"/>
            <w:vAlign w:val="center"/>
          </w:tcPr>
          <w:p w:rsidR="00A2065B" w:rsidRPr="00DF762D" w:rsidRDefault="00A2065B" w:rsidP="00974AC9">
            <w:pPr>
              <w:shd w:val="clear" w:color="auto" w:fill="FFFFFF"/>
              <w:jc w:val="center"/>
              <w:rPr>
                <w:sz w:val="24"/>
                <w:szCs w:val="24"/>
              </w:rPr>
            </w:pPr>
            <w:r w:rsidRPr="00DF762D">
              <w:rPr>
                <w:sz w:val="24"/>
                <w:szCs w:val="24"/>
              </w:rPr>
              <w:t>3,8</w:t>
            </w:r>
          </w:p>
        </w:tc>
        <w:tc>
          <w:tcPr>
            <w:tcW w:w="1135" w:type="dxa"/>
            <w:vAlign w:val="center"/>
          </w:tcPr>
          <w:p w:rsidR="00A2065B" w:rsidRPr="00DF762D" w:rsidRDefault="00A2065B" w:rsidP="00974AC9">
            <w:pPr>
              <w:shd w:val="clear" w:color="auto" w:fill="FFFFFF"/>
              <w:jc w:val="center"/>
              <w:rPr>
                <w:sz w:val="24"/>
                <w:szCs w:val="24"/>
              </w:rPr>
            </w:pPr>
            <w:r w:rsidRPr="00DF762D">
              <w:rPr>
                <w:sz w:val="24"/>
                <w:szCs w:val="24"/>
              </w:rPr>
              <w:t>3,9</w:t>
            </w:r>
          </w:p>
        </w:tc>
      </w:tr>
      <w:tr w:rsidR="00A2065B" w:rsidRPr="007A461B" w:rsidTr="00974AC9">
        <w:trPr>
          <w:trHeight w:val="269"/>
        </w:trPr>
        <w:tc>
          <w:tcPr>
            <w:tcW w:w="1951" w:type="dxa"/>
            <w:vAlign w:val="center"/>
          </w:tcPr>
          <w:p w:rsidR="00A2065B" w:rsidRPr="007A461B" w:rsidRDefault="00A2065B" w:rsidP="00974AC9">
            <w:pPr>
              <w:shd w:val="clear" w:color="auto" w:fill="FFFFFF"/>
            </w:pPr>
            <w:r w:rsidRPr="007A461B">
              <w:t>Математика</w:t>
            </w:r>
          </w:p>
        </w:tc>
        <w:tc>
          <w:tcPr>
            <w:tcW w:w="4111" w:type="dxa"/>
          </w:tcPr>
          <w:p w:rsidR="00A2065B" w:rsidRPr="007A461B" w:rsidRDefault="009E02F4" w:rsidP="00974AC9">
            <w:pPr>
              <w:shd w:val="clear" w:color="auto" w:fill="FFFFFF"/>
            </w:pPr>
            <w:r>
              <w:t>Кайнова С.А.</w:t>
            </w:r>
          </w:p>
        </w:tc>
        <w:tc>
          <w:tcPr>
            <w:tcW w:w="1134" w:type="dxa"/>
            <w:vAlign w:val="center"/>
          </w:tcPr>
          <w:p w:rsidR="00A2065B" w:rsidRPr="00DF762D" w:rsidRDefault="009E02F4" w:rsidP="00974AC9">
            <w:pPr>
              <w:shd w:val="clear" w:color="auto" w:fill="FFFFFF"/>
              <w:jc w:val="center"/>
              <w:rPr>
                <w:sz w:val="24"/>
                <w:szCs w:val="24"/>
              </w:rPr>
            </w:pPr>
            <w:r>
              <w:rPr>
                <w:sz w:val="24"/>
                <w:szCs w:val="24"/>
              </w:rPr>
              <w:t>3</w:t>
            </w:r>
          </w:p>
        </w:tc>
        <w:tc>
          <w:tcPr>
            <w:tcW w:w="1276" w:type="dxa"/>
            <w:vAlign w:val="center"/>
          </w:tcPr>
          <w:p w:rsidR="00A2065B" w:rsidRPr="00DF762D" w:rsidRDefault="00A2065B" w:rsidP="00974AC9">
            <w:pPr>
              <w:shd w:val="clear" w:color="auto" w:fill="FFFFFF"/>
              <w:jc w:val="center"/>
              <w:rPr>
                <w:sz w:val="24"/>
                <w:szCs w:val="24"/>
              </w:rPr>
            </w:pPr>
            <w:r w:rsidRPr="00DF762D">
              <w:rPr>
                <w:sz w:val="24"/>
                <w:szCs w:val="24"/>
              </w:rPr>
              <w:t>3,8</w:t>
            </w:r>
          </w:p>
        </w:tc>
        <w:tc>
          <w:tcPr>
            <w:tcW w:w="1135" w:type="dxa"/>
            <w:vAlign w:val="center"/>
          </w:tcPr>
          <w:p w:rsidR="00A2065B" w:rsidRPr="00DF762D" w:rsidRDefault="00A2065B" w:rsidP="00974AC9">
            <w:pPr>
              <w:shd w:val="clear" w:color="auto" w:fill="FFFFFF"/>
              <w:jc w:val="center"/>
              <w:rPr>
                <w:sz w:val="24"/>
                <w:szCs w:val="24"/>
              </w:rPr>
            </w:pPr>
            <w:r w:rsidRPr="00DF762D">
              <w:rPr>
                <w:sz w:val="24"/>
                <w:szCs w:val="24"/>
              </w:rPr>
              <w:t>3,8</w:t>
            </w:r>
          </w:p>
        </w:tc>
      </w:tr>
      <w:tr w:rsidR="00A2065B" w:rsidRPr="007A461B" w:rsidTr="00974AC9">
        <w:trPr>
          <w:trHeight w:val="269"/>
        </w:trPr>
        <w:tc>
          <w:tcPr>
            <w:tcW w:w="1951" w:type="dxa"/>
          </w:tcPr>
          <w:p w:rsidR="00A2065B" w:rsidRPr="007A461B" w:rsidRDefault="00A2065B" w:rsidP="00974AC9">
            <w:pPr>
              <w:shd w:val="clear" w:color="auto" w:fill="FFFFFF"/>
            </w:pPr>
            <w:r w:rsidRPr="007A461B">
              <w:t>Химия</w:t>
            </w:r>
          </w:p>
        </w:tc>
        <w:tc>
          <w:tcPr>
            <w:tcW w:w="4111" w:type="dxa"/>
          </w:tcPr>
          <w:p w:rsidR="00A2065B" w:rsidRPr="007A461B" w:rsidRDefault="009E02F4" w:rsidP="00974AC9">
            <w:pPr>
              <w:shd w:val="clear" w:color="auto" w:fill="FFFFFF"/>
            </w:pPr>
            <w:r>
              <w:t>Головко Л.Н.</w:t>
            </w:r>
          </w:p>
        </w:tc>
        <w:tc>
          <w:tcPr>
            <w:tcW w:w="1134" w:type="dxa"/>
            <w:vAlign w:val="center"/>
          </w:tcPr>
          <w:p w:rsidR="00A2065B" w:rsidRPr="00DF762D" w:rsidRDefault="009E02F4" w:rsidP="00974AC9">
            <w:pPr>
              <w:shd w:val="clear" w:color="auto" w:fill="FFFFFF"/>
              <w:jc w:val="center"/>
              <w:rPr>
                <w:sz w:val="24"/>
                <w:szCs w:val="24"/>
              </w:rPr>
            </w:pPr>
            <w:r>
              <w:rPr>
                <w:sz w:val="24"/>
                <w:szCs w:val="24"/>
              </w:rPr>
              <w:t>4,5</w:t>
            </w:r>
          </w:p>
        </w:tc>
        <w:tc>
          <w:tcPr>
            <w:tcW w:w="1276" w:type="dxa"/>
            <w:vAlign w:val="center"/>
          </w:tcPr>
          <w:p w:rsidR="00A2065B" w:rsidRPr="00DF762D" w:rsidRDefault="00A2065B" w:rsidP="00974AC9">
            <w:pPr>
              <w:shd w:val="clear" w:color="auto" w:fill="FFFFFF"/>
              <w:jc w:val="center"/>
              <w:rPr>
                <w:sz w:val="24"/>
                <w:szCs w:val="24"/>
              </w:rPr>
            </w:pPr>
            <w:r w:rsidRPr="00DF762D">
              <w:rPr>
                <w:sz w:val="24"/>
                <w:szCs w:val="24"/>
              </w:rPr>
              <w:t>4,4</w:t>
            </w:r>
          </w:p>
        </w:tc>
        <w:tc>
          <w:tcPr>
            <w:tcW w:w="1135" w:type="dxa"/>
            <w:vAlign w:val="center"/>
          </w:tcPr>
          <w:p w:rsidR="00A2065B" w:rsidRPr="00DF762D" w:rsidRDefault="00A2065B" w:rsidP="00974AC9">
            <w:pPr>
              <w:shd w:val="clear" w:color="auto" w:fill="FFFFFF"/>
              <w:jc w:val="center"/>
              <w:rPr>
                <w:sz w:val="24"/>
                <w:szCs w:val="24"/>
              </w:rPr>
            </w:pPr>
            <w:r w:rsidRPr="00DF762D">
              <w:rPr>
                <w:sz w:val="24"/>
                <w:szCs w:val="24"/>
              </w:rPr>
              <w:t>4,3</w:t>
            </w:r>
          </w:p>
        </w:tc>
      </w:tr>
      <w:tr w:rsidR="00A2065B" w:rsidRPr="007A461B" w:rsidTr="00974AC9">
        <w:trPr>
          <w:trHeight w:val="269"/>
        </w:trPr>
        <w:tc>
          <w:tcPr>
            <w:tcW w:w="1951" w:type="dxa"/>
          </w:tcPr>
          <w:p w:rsidR="00A2065B" w:rsidRPr="007A461B" w:rsidRDefault="00A2065B" w:rsidP="00974AC9">
            <w:pPr>
              <w:shd w:val="clear" w:color="auto" w:fill="FFFFFF"/>
            </w:pPr>
            <w:r w:rsidRPr="007A461B">
              <w:t>Физика</w:t>
            </w:r>
          </w:p>
        </w:tc>
        <w:tc>
          <w:tcPr>
            <w:tcW w:w="4111" w:type="dxa"/>
          </w:tcPr>
          <w:p w:rsidR="00A2065B" w:rsidRPr="007A461B" w:rsidRDefault="009E02F4" w:rsidP="00974AC9">
            <w:pPr>
              <w:shd w:val="clear" w:color="auto" w:fill="FFFFFF"/>
            </w:pPr>
            <w:r>
              <w:t>Татаренко Г.Л.</w:t>
            </w:r>
          </w:p>
        </w:tc>
        <w:tc>
          <w:tcPr>
            <w:tcW w:w="1134" w:type="dxa"/>
            <w:vAlign w:val="center"/>
          </w:tcPr>
          <w:p w:rsidR="00A2065B" w:rsidRPr="00DF762D" w:rsidRDefault="009E02F4" w:rsidP="00974AC9">
            <w:pPr>
              <w:shd w:val="clear" w:color="auto" w:fill="FFFFFF"/>
              <w:jc w:val="center"/>
              <w:rPr>
                <w:sz w:val="24"/>
                <w:szCs w:val="24"/>
              </w:rPr>
            </w:pPr>
            <w:r>
              <w:rPr>
                <w:sz w:val="24"/>
                <w:szCs w:val="24"/>
              </w:rPr>
              <w:t>3,5</w:t>
            </w:r>
          </w:p>
        </w:tc>
        <w:tc>
          <w:tcPr>
            <w:tcW w:w="1276" w:type="dxa"/>
            <w:vAlign w:val="center"/>
          </w:tcPr>
          <w:p w:rsidR="00A2065B" w:rsidRPr="00DF762D" w:rsidRDefault="00A2065B" w:rsidP="00974AC9">
            <w:pPr>
              <w:shd w:val="clear" w:color="auto" w:fill="FFFFFF"/>
              <w:jc w:val="center"/>
              <w:rPr>
                <w:sz w:val="24"/>
                <w:szCs w:val="24"/>
              </w:rPr>
            </w:pPr>
            <w:r w:rsidRPr="00DF762D">
              <w:rPr>
                <w:sz w:val="24"/>
                <w:szCs w:val="24"/>
              </w:rPr>
              <w:t>3,9</w:t>
            </w:r>
          </w:p>
        </w:tc>
        <w:tc>
          <w:tcPr>
            <w:tcW w:w="1135" w:type="dxa"/>
            <w:vAlign w:val="center"/>
          </w:tcPr>
          <w:p w:rsidR="00A2065B" w:rsidRPr="00DF762D" w:rsidRDefault="00A2065B" w:rsidP="00974AC9">
            <w:pPr>
              <w:shd w:val="clear" w:color="auto" w:fill="FFFFFF"/>
              <w:jc w:val="center"/>
              <w:rPr>
                <w:sz w:val="24"/>
                <w:szCs w:val="24"/>
              </w:rPr>
            </w:pPr>
            <w:r w:rsidRPr="00DF762D">
              <w:rPr>
                <w:sz w:val="24"/>
                <w:szCs w:val="24"/>
              </w:rPr>
              <w:t>3,4</w:t>
            </w:r>
          </w:p>
        </w:tc>
      </w:tr>
      <w:tr w:rsidR="00A2065B" w:rsidRPr="007A461B" w:rsidTr="00974AC9">
        <w:trPr>
          <w:trHeight w:val="269"/>
        </w:trPr>
        <w:tc>
          <w:tcPr>
            <w:tcW w:w="1951" w:type="dxa"/>
          </w:tcPr>
          <w:p w:rsidR="00A2065B" w:rsidRPr="007A461B" w:rsidRDefault="00A2065B" w:rsidP="00974AC9">
            <w:pPr>
              <w:shd w:val="clear" w:color="auto" w:fill="FFFFFF"/>
            </w:pPr>
            <w:r w:rsidRPr="007A461B">
              <w:t>Биология</w:t>
            </w:r>
          </w:p>
        </w:tc>
        <w:tc>
          <w:tcPr>
            <w:tcW w:w="4111" w:type="dxa"/>
          </w:tcPr>
          <w:p w:rsidR="00A2065B" w:rsidRPr="007A461B" w:rsidRDefault="009E02F4" w:rsidP="00974AC9">
            <w:pPr>
              <w:shd w:val="clear" w:color="auto" w:fill="FFFFFF"/>
            </w:pPr>
            <w:r>
              <w:t>Головко Л.Н.</w:t>
            </w:r>
          </w:p>
        </w:tc>
        <w:tc>
          <w:tcPr>
            <w:tcW w:w="1134" w:type="dxa"/>
            <w:vAlign w:val="center"/>
          </w:tcPr>
          <w:p w:rsidR="00A2065B" w:rsidRPr="00DF762D" w:rsidRDefault="009E02F4" w:rsidP="00974AC9">
            <w:pPr>
              <w:shd w:val="clear" w:color="auto" w:fill="FFFFFF"/>
              <w:jc w:val="center"/>
              <w:rPr>
                <w:sz w:val="24"/>
                <w:szCs w:val="24"/>
              </w:rPr>
            </w:pPr>
            <w:r>
              <w:rPr>
                <w:sz w:val="24"/>
                <w:szCs w:val="24"/>
              </w:rPr>
              <w:t>4</w:t>
            </w:r>
          </w:p>
        </w:tc>
        <w:tc>
          <w:tcPr>
            <w:tcW w:w="1276" w:type="dxa"/>
            <w:vAlign w:val="center"/>
          </w:tcPr>
          <w:p w:rsidR="00A2065B" w:rsidRPr="00DF762D" w:rsidRDefault="00A2065B" w:rsidP="00974AC9">
            <w:pPr>
              <w:shd w:val="clear" w:color="auto" w:fill="FFFFFF"/>
              <w:jc w:val="center"/>
              <w:rPr>
                <w:sz w:val="24"/>
                <w:szCs w:val="24"/>
              </w:rPr>
            </w:pPr>
            <w:r w:rsidRPr="00DF762D">
              <w:rPr>
                <w:sz w:val="24"/>
                <w:szCs w:val="24"/>
              </w:rPr>
              <w:t>3,6</w:t>
            </w:r>
          </w:p>
        </w:tc>
        <w:tc>
          <w:tcPr>
            <w:tcW w:w="1135" w:type="dxa"/>
            <w:vAlign w:val="center"/>
          </w:tcPr>
          <w:p w:rsidR="00A2065B" w:rsidRPr="00DF762D" w:rsidRDefault="00A2065B" w:rsidP="00974AC9">
            <w:pPr>
              <w:shd w:val="clear" w:color="auto" w:fill="FFFFFF"/>
              <w:jc w:val="center"/>
              <w:rPr>
                <w:sz w:val="24"/>
                <w:szCs w:val="24"/>
              </w:rPr>
            </w:pPr>
            <w:r w:rsidRPr="00DF762D">
              <w:rPr>
                <w:sz w:val="24"/>
                <w:szCs w:val="24"/>
              </w:rPr>
              <w:t>3,7</w:t>
            </w:r>
          </w:p>
        </w:tc>
      </w:tr>
      <w:tr w:rsidR="00A2065B" w:rsidRPr="007A461B" w:rsidTr="00974AC9">
        <w:trPr>
          <w:trHeight w:val="269"/>
        </w:trPr>
        <w:tc>
          <w:tcPr>
            <w:tcW w:w="1951" w:type="dxa"/>
          </w:tcPr>
          <w:p w:rsidR="00A2065B" w:rsidRPr="007A461B" w:rsidRDefault="00A2065B" w:rsidP="00974AC9">
            <w:pPr>
              <w:shd w:val="clear" w:color="auto" w:fill="FFFFFF"/>
            </w:pPr>
            <w:r w:rsidRPr="007A461B">
              <w:t>Обществознание</w:t>
            </w:r>
          </w:p>
        </w:tc>
        <w:tc>
          <w:tcPr>
            <w:tcW w:w="4111" w:type="dxa"/>
          </w:tcPr>
          <w:p w:rsidR="00A2065B" w:rsidRPr="007A461B" w:rsidRDefault="009E02F4" w:rsidP="00974AC9">
            <w:pPr>
              <w:shd w:val="clear" w:color="auto" w:fill="FFFFFF"/>
            </w:pPr>
            <w:r>
              <w:t>Касьянова И.П.</w:t>
            </w:r>
          </w:p>
        </w:tc>
        <w:tc>
          <w:tcPr>
            <w:tcW w:w="1134" w:type="dxa"/>
            <w:tcBorders>
              <w:bottom w:val="single" w:sz="4" w:space="0" w:color="auto"/>
            </w:tcBorders>
            <w:vAlign w:val="center"/>
          </w:tcPr>
          <w:p w:rsidR="00A2065B" w:rsidRPr="00DF762D" w:rsidRDefault="00A2065B" w:rsidP="00974AC9">
            <w:pPr>
              <w:shd w:val="clear" w:color="auto" w:fill="FFFFFF"/>
              <w:jc w:val="center"/>
              <w:rPr>
                <w:sz w:val="24"/>
                <w:szCs w:val="24"/>
              </w:rPr>
            </w:pPr>
            <w:r w:rsidRPr="00DF762D">
              <w:rPr>
                <w:sz w:val="24"/>
                <w:szCs w:val="24"/>
              </w:rPr>
              <w:t>3,8</w:t>
            </w:r>
          </w:p>
        </w:tc>
        <w:tc>
          <w:tcPr>
            <w:tcW w:w="1276" w:type="dxa"/>
            <w:tcBorders>
              <w:bottom w:val="single" w:sz="4" w:space="0" w:color="auto"/>
            </w:tcBorders>
            <w:vAlign w:val="center"/>
          </w:tcPr>
          <w:p w:rsidR="00A2065B" w:rsidRPr="00DF762D" w:rsidRDefault="00A2065B" w:rsidP="00974AC9">
            <w:pPr>
              <w:shd w:val="clear" w:color="auto" w:fill="FFFFFF"/>
              <w:jc w:val="center"/>
              <w:rPr>
                <w:sz w:val="24"/>
                <w:szCs w:val="24"/>
              </w:rPr>
            </w:pPr>
            <w:r w:rsidRPr="00DF762D">
              <w:rPr>
                <w:sz w:val="24"/>
                <w:szCs w:val="24"/>
              </w:rPr>
              <w:t>3,6</w:t>
            </w:r>
          </w:p>
        </w:tc>
        <w:tc>
          <w:tcPr>
            <w:tcW w:w="1135" w:type="dxa"/>
            <w:tcBorders>
              <w:bottom w:val="single" w:sz="4" w:space="0" w:color="auto"/>
            </w:tcBorders>
            <w:vAlign w:val="center"/>
          </w:tcPr>
          <w:p w:rsidR="00A2065B" w:rsidRPr="00DF762D" w:rsidRDefault="00A2065B" w:rsidP="00974AC9">
            <w:pPr>
              <w:shd w:val="clear" w:color="auto" w:fill="FFFFFF"/>
              <w:jc w:val="center"/>
              <w:rPr>
                <w:sz w:val="24"/>
                <w:szCs w:val="24"/>
              </w:rPr>
            </w:pPr>
            <w:r w:rsidRPr="00DF762D">
              <w:rPr>
                <w:sz w:val="24"/>
                <w:szCs w:val="24"/>
              </w:rPr>
              <w:t>3,7</w:t>
            </w:r>
          </w:p>
        </w:tc>
      </w:tr>
      <w:tr w:rsidR="00A2065B" w:rsidRPr="007A461B" w:rsidTr="00974AC9">
        <w:trPr>
          <w:trHeight w:val="269"/>
        </w:trPr>
        <w:tc>
          <w:tcPr>
            <w:tcW w:w="1951" w:type="dxa"/>
          </w:tcPr>
          <w:p w:rsidR="00A2065B" w:rsidRPr="007A461B" w:rsidRDefault="00A2065B" w:rsidP="00974AC9">
            <w:pPr>
              <w:shd w:val="clear" w:color="auto" w:fill="FFFFFF"/>
            </w:pPr>
            <w:r w:rsidRPr="007A461B">
              <w:t>География</w:t>
            </w:r>
          </w:p>
        </w:tc>
        <w:tc>
          <w:tcPr>
            <w:tcW w:w="4111" w:type="dxa"/>
          </w:tcPr>
          <w:p w:rsidR="00A2065B" w:rsidRPr="007A461B" w:rsidRDefault="009E02F4" w:rsidP="00974AC9">
            <w:pPr>
              <w:shd w:val="clear" w:color="auto" w:fill="FFFFFF"/>
            </w:pPr>
            <w:r>
              <w:t>Горбачева Т.А.</w:t>
            </w:r>
          </w:p>
        </w:tc>
        <w:tc>
          <w:tcPr>
            <w:tcW w:w="1134" w:type="dxa"/>
            <w:tcBorders>
              <w:bottom w:val="single" w:sz="4" w:space="0" w:color="auto"/>
            </w:tcBorders>
            <w:vAlign w:val="center"/>
          </w:tcPr>
          <w:p w:rsidR="00A2065B" w:rsidRPr="00DF762D" w:rsidRDefault="00A2065B" w:rsidP="00974AC9">
            <w:pPr>
              <w:shd w:val="clear" w:color="auto" w:fill="FFFFFF"/>
              <w:jc w:val="center"/>
              <w:rPr>
                <w:sz w:val="24"/>
                <w:szCs w:val="24"/>
              </w:rPr>
            </w:pPr>
            <w:r w:rsidRPr="00DF762D">
              <w:rPr>
                <w:sz w:val="24"/>
                <w:szCs w:val="24"/>
              </w:rPr>
              <w:t>3,8</w:t>
            </w:r>
          </w:p>
        </w:tc>
        <w:tc>
          <w:tcPr>
            <w:tcW w:w="1276" w:type="dxa"/>
            <w:tcBorders>
              <w:bottom w:val="single" w:sz="4" w:space="0" w:color="auto"/>
            </w:tcBorders>
            <w:vAlign w:val="center"/>
          </w:tcPr>
          <w:p w:rsidR="00A2065B" w:rsidRPr="00DF762D" w:rsidRDefault="00A2065B" w:rsidP="00974AC9">
            <w:pPr>
              <w:shd w:val="clear" w:color="auto" w:fill="FFFFFF"/>
              <w:jc w:val="center"/>
              <w:rPr>
                <w:sz w:val="24"/>
                <w:szCs w:val="24"/>
              </w:rPr>
            </w:pPr>
            <w:r w:rsidRPr="00DF762D">
              <w:rPr>
                <w:sz w:val="24"/>
                <w:szCs w:val="24"/>
              </w:rPr>
              <w:t>3,8</w:t>
            </w:r>
          </w:p>
        </w:tc>
        <w:tc>
          <w:tcPr>
            <w:tcW w:w="1135" w:type="dxa"/>
            <w:tcBorders>
              <w:bottom w:val="single" w:sz="4" w:space="0" w:color="auto"/>
            </w:tcBorders>
            <w:vAlign w:val="center"/>
          </w:tcPr>
          <w:p w:rsidR="00A2065B" w:rsidRPr="00DF762D" w:rsidRDefault="00A2065B" w:rsidP="00974AC9">
            <w:pPr>
              <w:shd w:val="clear" w:color="auto" w:fill="FFFFFF"/>
              <w:jc w:val="center"/>
              <w:rPr>
                <w:sz w:val="24"/>
                <w:szCs w:val="24"/>
              </w:rPr>
            </w:pPr>
            <w:r w:rsidRPr="00DF762D">
              <w:rPr>
                <w:sz w:val="24"/>
                <w:szCs w:val="24"/>
              </w:rPr>
              <w:t>3,9</w:t>
            </w:r>
          </w:p>
        </w:tc>
      </w:tr>
    </w:tbl>
    <w:p w:rsidR="00A2065B" w:rsidRPr="00F4502A" w:rsidRDefault="00A2065B" w:rsidP="00A2065B">
      <w:pPr>
        <w:shd w:val="clear" w:color="auto" w:fill="FFFFFF" w:themeFill="background1"/>
        <w:spacing w:after="0" w:line="240" w:lineRule="auto"/>
        <w:jc w:val="both"/>
        <w:rPr>
          <w:rFonts w:ascii="Times New Roman" w:eastAsia="Calibri" w:hAnsi="Times New Roman" w:cs="Times New Roman"/>
          <w:color w:val="FF0000"/>
          <w:sz w:val="28"/>
          <w:szCs w:val="28"/>
        </w:rPr>
      </w:pPr>
    </w:p>
    <w:p w:rsidR="00A2065B" w:rsidRDefault="00A2065B" w:rsidP="00A2065B">
      <w:pPr>
        <w:shd w:val="clear" w:color="auto" w:fill="FFFFFF" w:themeFill="background1"/>
        <w:spacing w:after="0" w:line="240" w:lineRule="auto"/>
        <w:jc w:val="both"/>
        <w:rPr>
          <w:rFonts w:ascii="Times New Roman" w:eastAsia="Calibri" w:hAnsi="Times New Roman" w:cs="Times New Roman"/>
          <w:sz w:val="28"/>
          <w:szCs w:val="28"/>
        </w:rPr>
      </w:pPr>
      <w:r>
        <w:rPr>
          <w:noProof/>
        </w:rPr>
        <w:drawing>
          <wp:inline distT="0" distB="0" distL="0" distR="0">
            <wp:extent cx="6435725" cy="3636645"/>
            <wp:effectExtent l="19050" t="0" r="22225" b="1905"/>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2065B" w:rsidRPr="0066596E" w:rsidRDefault="00A2065B" w:rsidP="00A2065B">
      <w:pPr>
        <w:shd w:val="clear" w:color="auto" w:fill="FFFFFF" w:themeFill="background1"/>
        <w:spacing w:after="0" w:line="240" w:lineRule="auto"/>
        <w:ind w:firstLine="708"/>
        <w:jc w:val="both"/>
        <w:rPr>
          <w:rFonts w:ascii="Times New Roman" w:eastAsia="Calibri" w:hAnsi="Times New Roman" w:cs="Times New Roman"/>
          <w:sz w:val="28"/>
          <w:szCs w:val="28"/>
        </w:rPr>
      </w:pPr>
      <w:r w:rsidRPr="0066596E">
        <w:rPr>
          <w:rFonts w:ascii="Times New Roman" w:eastAsia="Calibri" w:hAnsi="Times New Roman" w:cs="Times New Roman"/>
          <w:sz w:val="28"/>
          <w:szCs w:val="28"/>
        </w:rPr>
        <w:t xml:space="preserve">Сравнительный анализ результатов экзаменов по выбору позволяет сделать вывод: </w:t>
      </w:r>
    </w:p>
    <w:p w:rsidR="00A2065B" w:rsidRPr="00814939" w:rsidRDefault="00A2065B" w:rsidP="00B31AFA">
      <w:pPr>
        <w:numPr>
          <w:ilvl w:val="0"/>
          <w:numId w:val="19"/>
        </w:numPr>
        <w:shd w:val="clear" w:color="auto" w:fill="FFFFFF" w:themeFill="background1"/>
        <w:spacing w:after="0" w:line="240" w:lineRule="auto"/>
        <w:ind w:left="0"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Pr="00814939">
        <w:rPr>
          <w:rFonts w:ascii="Times New Roman" w:eastAsia="Calibri" w:hAnsi="Times New Roman" w:cs="Times New Roman"/>
          <w:sz w:val="28"/>
          <w:szCs w:val="28"/>
        </w:rPr>
        <w:t>ачество обучения по всем предметам по выбору выше результатов по району</w:t>
      </w:r>
      <w:r>
        <w:rPr>
          <w:rFonts w:ascii="Times New Roman" w:eastAsia="Calibri" w:hAnsi="Times New Roman" w:cs="Times New Roman"/>
          <w:sz w:val="28"/>
          <w:szCs w:val="28"/>
        </w:rPr>
        <w:t>;</w:t>
      </w:r>
    </w:p>
    <w:p w:rsidR="00974AC9" w:rsidRPr="00491317" w:rsidRDefault="00974AC9" w:rsidP="00A2065B">
      <w:pPr>
        <w:shd w:val="clear" w:color="auto" w:fill="FFFFFF" w:themeFill="background1"/>
        <w:spacing w:after="0" w:line="240" w:lineRule="auto"/>
        <w:ind w:firstLine="709"/>
        <w:jc w:val="both"/>
        <w:rPr>
          <w:rFonts w:ascii="Times New Roman" w:eastAsia="Calibri" w:hAnsi="Times New Roman" w:cs="Times New Roman"/>
          <w:sz w:val="28"/>
          <w:szCs w:val="28"/>
        </w:rPr>
      </w:pPr>
    </w:p>
    <w:p w:rsidR="00A2065B" w:rsidRPr="00F4502A" w:rsidRDefault="00A2065B" w:rsidP="00A2065B">
      <w:pPr>
        <w:shd w:val="clear" w:color="auto" w:fill="FFFFFF" w:themeFill="background1"/>
        <w:spacing w:after="0" w:line="240" w:lineRule="auto"/>
        <w:jc w:val="both"/>
        <w:rPr>
          <w:rFonts w:ascii="Times New Roman" w:eastAsia="Calibri" w:hAnsi="Times New Roman" w:cs="Times New Roman"/>
          <w:color w:val="FF0000"/>
          <w:sz w:val="28"/>
          <w:szCs w:val="28"/>
        </w:rPr>
      </w:pPr>
      <w:r w:rsidRPr="005970E5">
        <w:rPr>
          <w:rFonts w:ascii="Times New Roman" w:eastAsia="Calibri" w:hAnsi="Times New Roman" w:cs="Times New Roman"/>
          <w:noProof/>
          <w:color w:val="FF0000"/>
          <w:sz w:val="28"/>
          <w:szCs w:val="28"/>
        </w:rPr>
        <w:drawing>
          <wp:inline distT="0" distB="0" distL="0" distR="0">
            <wp:extent cx="5867400" cy="1238250"/>
            <wp:effectExtent l="0" t="0" r="0" b="0"/>
            <wp:docPr id="1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66B7E" w:rsidRDefault="00466B7E" w:rsidP="00A2065B">
      <w:pPr>
        <w:shd w:val="clear" w:color="auto" w:fill="FFFFFF" w:themeFill="background1"/>
        <w:spacing w:after="0" w:line="240" w:lineRule="auto"/>
        <w:ind w:firstLine="708"/>
        <w:jc w:val="both"/>
        <w:rPr>
          <w:rFonts w:ascii="Times New Roman" w:eastAsia="Calibri" w:hAnsi="Times New Roman" w:cs="Times New Roman"/>
          <w:sz w:val="28"/>
          <w:szCs w:val="28"/>
        </w:rPr>
      </w:pPr>
    </w:p>
    <w:p w:rsidR="00A2065B" w:rsidRPr="00491317" w:rsidRDefault="00A2065B" w:rsidP="00A2065B">
      <w:pPr>
        <w:shd w:val="clear" w:color="auto" w:fill="FFFFFF" w:themeFill="background1"/>
        <w:spacing w:after="0" w:line="240" w:lineRule="auto"/>
        <w:ind w:firstLine="708"/>
        <w:jc w:val="both"/>
        <w:rPr>
          <w:rFonts w:ascii="Times New Roman" w:eastAsia="Calibri" w:hAnsi="Times New Roman" w:cs="Times New Roman"/>
          <w:sz w:val="28"/>
          <w:szCs w:val="28"/>
        </w:rPr>
      </w:pPr>
      <w:r w:rsidRPr="00491317">
        <w:rPr>
          <w:rFonts w:ascii="Times New Roman" w:eastAsia="Calibri" w:hAnsi="Times New Roman" w:cs="Times New Roman"/>
          <w:sz w:val="28"/>
          <w:szCs w:val="28"/>
        </w:rPr>
        <w:t>Вывод: по сравнению с прошлым учебным годом на государственной  итоговой аттестации в 201</w:t>
      </w:r>
      <w:r w:rsidR="00466B7E" w:rsidRPr="00466B7E">
        <w:rPr>
          <w:rFonts w:ascii="Times New Roman" w:eastAsia="Calibri" w:hAnsi="Times New Roman" w:cs="Times New Roman"/>
          <w:sz w:val="28"/>
          <w:szCs w:val="28"/>
        </w:rPr>
        <w:t>8</w:t>
      </w:r>
      <w:r w:rsidRPr="00491317">
        <w:rPr>
          <w:rFonts w:ascii="Times New Roman" w:eastAsia="Calibri" w:hAnsi="Times New Roman" w:cs="Times New Roman"/>
          <w:sz w:val="28"/>
          <w:szCs w:val="28"/>
        </w:rPr>
        <w:t>-201</w:t>
      </w:r>
      <w:r w:rsidR="00466B7E" w:rsidRPr="00466B7E">
        <w:rPr>
          <w:rFonts w:ascii="Times New Roman" w:eastAsia="Calibri" w:hAnsi="Times New Roman" w:cs="Times New Roman"/>
          <w:sz w:val="28"/>
          <w:szCs w:val="28"/>
        </w:rPr>
        <w:t xml:space="preserve">9 </w:t>
      </w:r>
      <w:r w:rsidRPr="00491317">
        <w:rPr>
          <w:rFonts w:ascii="Times New Roman" w:eastAsia="Calibri" w:hAnsi="Times New Roman" w:cs="Times New Roman"/>
          <w:sz w:val="28"/>
          <w:szCs w:val="28"/>
        </w:rPr>
        <w:t xml:space="preserve">учебном году наблюдается </w:t>
      </w:r>
      <w:r>
        <w:rPr>
          <w:rFonts w:ascii="Times New Roman" w:eastAsia="Calibri" w:hAnsi="Times New Roman" w:cs="Times New Roman"/>
          <w:sz w:val="28"/>
          <w:szCs w:val="28"/>
        </w:rPr>
        <w:t>снижение</w:t>
      </w:r>
      <w:r w:rsidRPr="00491317">
        <w:rPr>
          <w:rFonts w:ascii="Times New Roman" w:eastAsia="Calibri" w:hAnsi="Times New Roman" w:cs="Times New Roman"/>
          <w:sz w:val="28"/>
          <w:szCs w:val="28"/>
        </w:rPr>
        <w:t xml:space="preserve"> качества обучения (на </w:t>
      </w:r>
      <w:r w:rsidR="00466B7E" w:rsidRPr="00466B7E">
        <w:rPr>
          <w:rFonts w:ascii="Times New Roman" w:eastAsia="Calibri" w:hAnsi="Times New Roman" w:cs="Times New Roman"/>
          <w:sz w:val="28"/>
          <w:szCs w:val="28"/>
        </w:rPr>
        <w:t>6</w:t>
      </w:r>
      <w:r w:rsidRPr="00491317">
        <w:rPr>
          <w:rFonts w:ascii="Times New Roman" w:eastAsia="Calibri" w:hAnsi="Times New Roman" w:cs="Times New Roman"/>
          <w:sz w:val="28"/>
          <w:szCs w:val="28"/>
        </w:rPr>
        <w:t>%).</w:t>
      </w:r>
    </w:p>
    <w:p w:rsidR="00A2065B" w:rsidRPr="00F4502A" w:rsidRDefault="00A2065B" w:rsidP="00A2065B">
      <w:pPr>
        <w:pStyle w:val="a5"/>
        <w:shd w:val="clear" w:color="auto" w:fill="FFFFFF" w:themeFill="background1"/>
        <w:ind w:left="709"/>
        <w:jc w:val="both"/>
        <w:rPr>
          <w:rFonts w:eastAsia="Calibri"/>
          <w:color w:val="FF0000"/>
          <w:sz w:val="28"/>
          <w:szCs w:val="28"/>
        </w:rPr>
      </w:pPr>
    </w:p>
    <w:p w:rsidR="00A2065B" w:rsidRPr="009F6D56"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1473C2">
        <w:rPr>
          <w:rFonts w:ascii="Times New Roman" w:eastAsia="Times New Roman" w:hAnsi="Times New Roman" w:cs="Times New Roman"/>
          <w:sz w:val="28"/>
          <w:szCs w:val="28"/>
        </w:rPr>
        <w:lastRenderedPageBreak/>
        <w:t>К государственной  итоговой аттестации  за курс  средней общей школы  в 201</w:t>
      </w:r>
      <w:r w:rsidR="00466B7E" w:rsidRPr="00466B7E">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w:t>
      </w:r>
      <w:r w:rsidRPr="009F6D56">
        <w:rPr>
          <w:rFonts w:ascii="Times New Roman" w:eastAsia="Times New Roman" w:hAnsi="Times New Roman" w:cs="Times New Roman"/>
          <w:sz w:val="28"/>
          <w:szCs w:val="28"/>
        </w:rPr>
        <w:t xml:space="preserve">году  допущены  </w:t>
      </w:r>
      <w:r w:rsidR="00466B7E" w:rsidRPr="00466B7E">
        <w:rPr>
          <w:rFonts w:ascii="Times New Roman" w:eastAsia="Times New Roman" w:hAnsi="Times New Roman" w:cs="Times New Roman"/>
          <w:sz w:val="28"/>
          <w:szCs w:val="28"/>
        </w:rPr>
        <w:t>8</w:t>
      </w:r>
      <w:r w:rsidRPr="009F6D56">
        <w:rPr>
          <w:rFonts w:ascii="Times New Roman" w:eastAsia="Times New Roman" w:hAnsi="Times New Roman" w:cs="Times New Roman"/>
          <w:sz w:val="28"/>
          <w:szCs w:val="28"/>
        </w:rPr>
        <w:t xml:space="preserve"> выпускник</w:t>
      </w:r>
      <w:r>
        <w:rPr>
          <w:rFonts w:ascii="Times New Roman" w:eastAsia="Times New Roman" w:hAnsi="Times New Roman" w:cs="Times New Roman"/>
          <w:sz w:val="28"/>
          <w:szCs w:val="28"/>
        </w:rPr>
        <w:t>ов</w:t>
      </w:r>
      <w:r w:rsidRPr="009F6D56">
        <w:rPr>
          <w:rFonts w:ascii="Times New Roman" w:eastAsia="Times New Roman" w:hAnsi="Times New Roman" w:cs="Times New Roman"/>
          <w:sz w:val="28"/>
          <w:szCs w:val="28"/>
        </w:rPr>
        <w:t xml:space="preserve"> 11</w:t>
      </w:r>
      <w:r>
        <w:rPr>
          <w:rFonts w:ascii="Times New Roman" w:eastAsia="Times New Roman" w:hAnsi="Times New Roman" w:cs="Times New Roman"/>
          <w:sz w:val="28"/>
          <w:szCs w:val="28"/>
        </w:rPr>
        <w:t xml:space="preserve"> </w:t>
      </w:r>
      <w:r w:rsidRPr="009F6D56">
        <w:rPr>
          <w:rFonts w:ascii="Times New Roman" w:eastAsia="Times New Roman" w:hAnsi="Times New Roman" w:cs="Times New Roman"/>
          <w:sz w:val="28"/>
          <w:szCs w:val="28"/>
        </w:rPr>
        <w:t>класс</w:t>
      </w:r>
      <w:r w:rsidR="00466B7E">
        <w:rPr>
          <w:rFonts w:ascii="Times New Roman" w:eastAsia="Times New Roman" w:hAnsi="Times New Roman" w:cs="Times New Roman"/>
          <w:sz w:val="28"/>
          <w:szCs w:val="28"/>
        </w:rPr>
        <w:t>а</w:t>
      </w:r>
      <w:r w:rsidRPr="009F6D56">
        <w:rPr>
          <w:rFonts w:ascii="Times New Roman" w:eastAsia="Times New Roman" w:hAnsi="Times New Roman" w:cs="Times New Roman"/>
          <w:sz w:val="28"/>
          <w:szCs w:val="28"/>
        </w:rPr>
        <w:t xml:space="preserve">. </w:t>
      </w:r>
    </w:p>
    <w:p w:rsidR="00A2065B" w:rsidRPr="009F6D56"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9F6D56">
        <w:rPr>
          <w:rFonts w:ascii="Times New Roman" w:eastAsia="Times New Roman" w:hAnsi="Times New Roman" w:cs="Times New Roman"/>
          <w:sz w:val="28"/>
          <w:szCs w:val="28"/>
        </w:rPr>
        <w:t xml:space="preserve">Аттестацию  выдержали  все  </w:t>
      </w:r>
      <w:r w:rsidR="00466B7E">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w:t>
      </w:r>
      <w:r w:rsidRPr="009F6D56">
        <w:rPr>
          <w:rFonts w:ascii="Times New Roman" w:eastAsia="Times New Roman" w:hAnsi="Times New Roman" w:cs="Times New Roman"/>
          <w:sz w:val="28"/>
          <w:szCs w:val="28"/>
        </w:rPr>
        <w:t>обучающихся.</w:t>
      </w:r>
    </w:p>
    <w:p w:rsidR="00A2065B"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Получили  </w:t>
      </w:r>
      <w:r w:rsidRPr="009F6D56">
        <w:rPr>
          <w:rFonts w:ascii="Times New Roman" w:eastAsia="Times New Roman" w:hAnsi="Times New Roman" w:cs="Times New Roman"/>
          <w:sz w:val="28"/>
          <w:szCs w:val="28"/>
        </w:rPr>
        <w:t xml:space="preserve">аттестаты о среднем общем образовании обычного  образца –  </w:t>
      </w:r>
      <w:r w:rsidR="00466B7E">
        <w:rPr>
          <w:rFonts w:ascii="Times New Roman" w:eastAsia="Times New Roman" w:hAnsi="Times New Roman" w:cs="Times New Roman"/>
          <w:sz w:val="28"/>
          <w:szCs w:val="28"/>
        </w:rPr>
        <w:t>6</w:t>
      </w:r>
      <w:r w:rsidRPr="009F6D56">
        <w:rPr>
          <w:rFonts w:ascii="Times New Roman" w:eastAsia="Times New Roman" w:hAnsi="Times New Roman" w:cs="Times New Roman"/>
          <w:sz w:val="28"/>
          <w:szCs w:val="28"/>
        </w:rPr>
        <w:t xml:space="preserve">  человек. </w:t>
      </w:r>
    </w:p>
    <w:p w:rsidR="00466B7E" w:rsidRPr="009F6D56" w:rsidRDefault="00466B7E" w:rsidP="00A2065B">
      <w:pPr>
        <w:shd w:val="clear" w:color="auto" w:fill="FFFFFF" w:themeFill="background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Аттестат с отличием и медаль « За особые успехи в учении» - 2 </w:t>
      </w:r>
      <w:r w:rsidR="00375E0D">
        <w:rPr>
          <w:rFonts w:ascii="Times New Roman" w:eastAsia="Times New Roman" w:hAnsi="Times New Roman" w:cs="Times New Roman"/>
          <w:sz w:val="28"/>
          <w:szCs w:val="28"/>
        </w:rPr>
        <w:t>человека.</w:t>
      </w:r>
    </w:p>
    <w:p w:rsidR="00A2065B" w:rsidRDefault="00A2065B" w:rsidP="00A2065B">
      <w:pPr>
        <w:spacing w:after="0" w:line="240" w:lineRule="auto"/>
        <w:ind w:left="357"/>
        <w:jc w:val="both"/>
        <w:rPr>
          <w:rFonts w:ascii="Times New Roman" w:eastAsia="Times New Roman" w:hAnsi="Times New Roman" w:cs="Times New Roman"/>
          <w:sz w:val="28"/>
          <w:szCs w:val="28"/>
        </w:rPr>
      </w:pPr>
    </w:p>
    <w:p w:rsidR="00A2065B" w:rsidRPr="008F1E9B" w:rsidRDefault="00A2065B" w:rsidP="00A2065B">
      <w:pPr>
        <w:spacing w:after="0" w:line="240" w:lineRule="auto"/>
        <w:ind w:firstLine="709"/>
        <w:jc w:val="both"/>
        <w:rPr>
          <w:rFonts w:ascii="Times New Roman" w:eastAsia="Times New Roman" w:hAnsi="Times New Roman" w:cs="Times New Roman"/>
          <w:color w:val="FF0000"/>
          <w:sz w:val="28"/>
          <w:szCs w:val="28"/>
        </w:rPr>
      </w:pPr>
      <w:r w:rsidRPr="008F1E9B">
        <w:rPr>
          <w:rFonts w:ascii="Times New Roman" w:eastAsia="Times New Roman" w:hAnsi="Times New Roman" w:cs="Times New Roman"/>
          <w:sz w:val="28"/>
          <w:szCs w:val="28"/>
        </w:rPr>
        <w:t>Средний балл аттестата –   4,</w:t>
      </w:r>
      <w:r w:rsidR="00375E0D">
        <w:rPr>
          <w:rFonts w:ascii="Times New Roman" w:eastAsia="Times New Roman" w:hAnsi="Times New Roman" w:cs="Times New Roman"/>
          <w:sz w:val="28"/>
          <w:szCs w:val="28"/>
        </w:rPr>
        <w:t>2</w:t>
      </w:r>
      <w:r w:rsidRPr="008F1E9B">
        <w:rPr>
          <w:rFonts w:ascii="Times New Roman" w:eastAsia="Times New Roman" w:hAnsi="Times New Roman" w:cs="Times New Roman"/>
          <w:sz w:val="28"/>
          <w:szCs w:val="28"/>
        </w:rPr>
        <w:t xml:space="preserve">   балла.</w:t>
      </w:r>
    </w:p>
    <w:p w:rsidR="00A2065B" w:rsidRPr="008F1E9B" w:rsidRDefault="00A2065B" w:rsidP="00A2065B">
      <w:pPr>
        <w:spacing w:after="0" w:line="240" w:lineRule="auto"/>
        <w:ind w:firstLine="709"/>
        <w:jc w:val="both"/>
        <w:rPr>
          <w:rFonts w:ascii="Times New Roman" w:eastAsia="Times New Roman" w:hAnsi="Times New Roman" w:cs="Times New Roman"/>
          <w:sz w:val="28"/>
          <w:szCs w:val="28"/>
        </w:rPr>
      </w:pPr>
      <w:r w:rsidRPr="008F1E9B">
        <w:rPr>
          <w:rFonts w:ascii="Times New Roman" w:eastAsia="Times New Roman" w:hAnsi="Times New Roman" w:cs="Times New Roman"/>
          <w:sz w:val="28"/>
          <w:szCs w:val="28"/>
        </w:rPr>
        <w:t>Окончили среднюю общую школу на «хорошо» и «от</w:t>
      </w:r>
      <w:r>
        <w:rPr>
          <w:rFonts w:ascii="Times New Roman" w:eastAsia="Times New Roman" w:hAnsi="Times New Roman" w:cs="Times New Roman"/>
          <w:sz w:val="28"/>
          <w:szCs w:val="28"/>
        </w:rPr>
        <w:t>лично» -</w:t>
      </w:r>
      <w:r w:rsidRPr="008F1E9B">
        <w:rPr>
          <w:rFonts w:ascii="Times New Roman" w:eastAsia="Times New Roman" w:hAnsi="Times New Roman" w:cs="Times New Roman"/>
          <w:sz w:val="28"/>
          <w:szCs w:val="28"/>
        </w:rPr>
        <w:t xml:space="preserve"> </w:t>
      </w:r>
      <w:r w:rsidR="00375E0D">
        <w:rPr>
          <w:rFonts w:ascii="Times New Roman" w:eastAsia="Times New Roman" w:hAnsi="Times New Roman" w:cs="Times New Roman"/>
          <w:sz w:val="28"/>
          <w:szCs w:val="28"/>
        </w:rPr>
        <w:t>4</w:t>
      </w:r>
      <w:r w:rsidR="009E02F4">
        <w:rPr>
          <w:rFonts w:ascii="Times New Roman" w:eastAsia="Times New Roman" w:hAnsi="Times New Roman" w:cs="Times New Roman"/>
          <w:sz w:val="28"/>
          <w:szCs w:val="28"/>
        </w:rPr>
        <w:t xml:space="preserve"> человек</w:t>
      </w:r>
      <w:r w:rsidR="00375E0D">
        <w:rPr>
          <w:rFonts w:ascii="Times New Roman" w:eastAsia="Times New Roman" w:hAnsi="Times New Roman" w:cs="Times New Roman"/>
          <w:sz w:val="28"/>
          <w:szCs w:val="28"/>
        </w:rPr>
        <w:t>а</w:t>
      </w:r>
      <w:r w:rsidRPr="008F1E9B">
        <w:rPr>
          <w:rFonts w:ascii="Times New Roman" w:eastAsia="Times New Roman" w:hAnsi="Times New Roman" w:cs="Times New Roman"/>
          <w:sz w:val="28"/>
          <w:szCs w:val="28"/>
        </w:rPr>
        <w:t xml:space="preserve"> (</w:t>
      </w:r>
      <w:r w:rsidR="00375E0D">
        <w:rPr>
          <w:rFonts w:ascii="Times New Roman" w:eastAsia="Times New Roman" w:hAnsi="Times New Roman" w:cs="Times New Roman"/>
          <w:sz w:val="28"/>
          <w:szCs w:val="28"/>
        </w:rPr>
        <w:t>50</w:t>
      </w:r>
      <w:r w:rsidRPr="008F1E9B">
        <w:rPr>
          <w:rFonts w:ascii="Times New Roman" w:eastAsia="Times New Roman" w:hAnsi="Times New Roman" w:cs="Times New Roman"/>
          <w:sz w:val="28"/>
          <w:szCs w:val="28"/>
        </w:rPr>
        <w:t xml:space="preserve"> %). </w:t>
      </w:r>
    </w:p>
    <w:p w:rsidR="00A2065B" w:rsidRPr="008F1E9B" w:rsidRDefault="00A2065B" w:rsidP="00A2065B">
      <w:pPr>
        <w:spacing w:after="0" w:line="240" w:lineRule="auto"/>
        <w:ind w:firstLine="709"/>
        <w:jc w:val="both"/>
        <w:rPr>
          <w:rFonts w:ascii="Times New Roman" w:eastAsia="Times New Roman" w:hAnsi="Times New Roman" w:cs="Times New Roman"/>
          <w:sz w:val="28"/>
          <w:szCs w:val="28"/>
        </w:rPr>
      </w:pPr>
      <w:r w:rsidRPr="008F1E9B">
        <w:rPr>
          <w:rFonts w:ascii="Times New Roman" w:eastAsia="Times New Roman" w:hAnsi="Times New Roman" w:cs="Times New Roman"/>
          <w:sz w:val="28"/>
          <w:szCs w:val="28"/>
        </w:rPr>
        <w:t>Динамика выпускников, окончивших школу на «хорошо» и «отлично»</w:t>
      </w:r>
    </w:p>
    <w:p w:rsidR="00A2065B" w:rsidRDefault="00A2065B" w:rsidP="00A2065B">
      <w:pPr>
        <w:shd w:val="clear" w:color="auto" w:fill="FFFFFF" w:themeFill="background1"/>
        <w:spacing w:after="0" w:line="240" w:lineRule="auto"/>
        <w:jc w:val="both"/>
        <w:rPr>
          <w:rFonts w:ascii="Times New Roman" w:eastAsia="Times New Roman" w:hAnsi="Times New Roman" w:cs="Times New Roman"/>
          <w:color w:val="FF0000"/>
          <w:sz w:val="28"/>
          <w:szCs w:val="28"/>
        </w:rPr>
      </w:pPr>
      <w:r w:rsidRPr="00F4502A">
        <w:rPr>
          <w:rFonts w:ascii="Times New Roman" w:eastAsia="Times New Roman" w:hAnsi="Times New Roman" w:cs="Times New Roman"/>
          <w:color w:val="FF0000"/>
          <w:sz w:val="28"/>
          <w:szCs w:val="28"/>
        </w:rPr>
        <w:tab/>
      </w:r>
    </w:p>
    <w:p w:rsidR="00A2065B" w:rsidRPr="00F92FD1" w:rsidRDefault="00A2065B" w:rsidP="00A2065B">
      <w:pPr>
        <w:spacing w:after="0" w:line="240" w:lineRule="auto"/>
        <w:ind w:firstLine="709"/>
        <w:jc w:val="both"/>
        <w:rPr>
          <w:rFonts w:ascii="Times New Roman" w:eastAsia="Times New Roman" w:hAnsi="Times New Roman" w:cs="Times New Roman"/>
          <w:sz w:val="28"/>
          <w:szCs w:val="28"/>
        </w:rPr>
      </w:pPr>
      <w:r w:rsidRPr="00F92FD1">
        <w:rPr>
          <w:rFonts w:ascii="Times New Roman" w:eastAsia="Times New Roman" w:hAnsi="Times New Roman" w:cs="Times New Roman"/>
          <w:sz w:val="28"/>
          <w:szCs w:val="28"/>
        </w:rPr>
        <w:t xml:space="preserve">Вывод: по сравнению с прошлым учебным годом наблюдается </w:t>
      </w:r>
      <w:r>
        <w:rPr>
          <w:rFonts w:ascii="Times New Roman" w:eastAsia="Times New Roman" w:hAnsi="Times New Roman" w:cs="Times New Roman"/>
          <w:sz w:val="28"/>
          <w:szCs w:val="28"/>
        </w:rPr>
        <w:t>повышение</w:t>
      </w:r>
      <w:r w:rsidRPr="00F92FD1">
        <w:rPr>
          <w:rFonts w:ascii="Times New Roman" w:eastAsia="Times New Roman" w:hAnsi="Times New Roman" w:cs="Times New Roman"/>
          <w:sz w:val="28"/>
          <w:szCs w:val="28"/>
        </w:rPr>
        <w:t xml:space="preserve"> количества выпускников, окончивших школу на «4» и «5» на </w:t>
      </w:r>
      <w:r w:rsidR="00375E0D">
        <w:rPr>
          <w:rFonts w:ascii="Times New Roman" w:eastAsia="Times New Roman" w:hAnsi="Times New Roman" w:cs="Times New Roman"/>
          <w:sz w:val="28"/>
          <w:szCs w:val="28"/>
        </w:rPr>
        <w:t>3</w:t>
      </w:r>
      <w:r w:rsidRPr="00F92FD1">
        <w:rPr>
          <w:rFonts w:ascii="Times New Roman" w:eastAsia="Times New Roman" w:hAnsi="Times New Roman" w:cs="Times New Roman"/>
          <w:sz w:val="28"/>
          <w:szCs w:val="28"/>
        </w:rPr>
        <w:t xml:space="preserve">%.              </w:t>
      </w:r>
    </w:p>
    <w:p w:rsidR="00A2065B" w:rsidRPr="006A0138" w:rsidRDefault="00A2065B" w:rsidP="00A2065B">
      <w:pPr>
        <w:shd w:val="clear" w:color="auto" w:fill="FFFFFF" w:themeFill="background1"/>
        <w:spacing w:after="0" w:line="240" w:lineRule="auto"/>
        <w:jc w:val="both"/>
        <w:rPr>
          <w:rFonts w:ascii="Times New Roman" w:eastAsia="Times New Roman" w:hAnsi="Times New Roman" w:cs="Times New Roman"/>
          <w:sz w:val="28"/>
          <w:szCs w:val="28"/>
        </w:rPr>
      </w:pPr>
      <w:r w:rsidRPr="00F4502A">
        <w:rPr>
          <w:rFonts w:ascii="Times New Roman" w:eastAsia="Times New Roman" w:hAnsi="Times New Roman" w:cs="Times New Roman"/>
          <w:color w:val="FF0000"/>
          <w:sz w:val="28"/>
          <w:szCs w:val="28"/>
        </w:rPr>
        <w:tab/>
      </w:r>
      <w:r w:rsidRPr="006A0138">
        <w:rPr>
          <w:rFonts w:ascii="Times New Roman" w:eastAsia="Times New Roman" w:hAnsi="Times New Roman" w:cs="Times New Roman"/>
          <w:sz w:val="28"/>
          <w:szCs w:val="28"/>
        </w:rPr>
        <w:t>В 201</w:t>
      </w:r>
      <w:r w:rsidR="00375E0D">
        <w:rPr>
          <w:rFonts w:ascii="Times New Roman" w:eastAsia="Times New Roman" w:hAnsi="Times New Roman" w:cs="Times New Roman"/>
          <w:sz w:val="28"/>
          <w:szCs w:val="28"/>
        </w:rPr>
        <w:t>9</w:t>
      </w:r>
      <w:r w:rsidRPr="006A0138">
        <w:rPr>
          <w:rFonts w:ascii="Times New Roman" w:eastAsia="Times New Roman" w:hAnsi="Times New Roman" w:cs="Times New Roman"/>
          <w:sz w:val="28"/>
          <w:szCs w:val="28"/>
        </w:rPr>
        <w:t xml:space="preserve">  году  в соответствии с  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образования и науки Российской Федерации от 26.12.2013 № 1400,  выпускники 11 класса сдавали  обязательные экзамены - русский язык  и математика (базовый и профильный уровни  по выбору учащихся). Экзамены по другим предметам - на добровольной основе по  своему выбору в соответствии с  перечнем  предметов, определенных ВУЗами для поступления.</w:t>
      </w:r>
    </w:p>
    <w:p w:rsidR="00A2065B" w:rsidRPr="0061271E" w:rsidRDefault="00A2065B" w:rsidP="00A2065B">
      <w:pPr>
        <w:spacing w:after="0" w:line="240" w:lineRule="auto"/>
        <w:ind w:firstLine="708"/>
        <w:jc w:val="both"/>
        <w:rPr>
          <w:rFonts w:ascii="Times New Roman" w:eastAsia="Times New Roman" w:hAnsi="Times New Roman" w:cs="Times New Roman"/>
          <w:sz w:val="28"/>
          <w:szCs w:val="28"/>
        </w:rPr>
      </w:pPr>
      <w:r w:rsidRPr="00F92FD1">
        <w:rPr>
          <w:rFonts w:ascii="Times New Roman" w:eastAsia="Times New Roman" w:hAnsi="Times New Roman" w:cs="Times New Roman"/>
          <w:b/>
          <w:sz w:val="28"/>
          <w:szCs w:val="28"/>
        </w:rPr>
        <w:t>Выборность предметов на ГИА:</w:t>
      </w:r>
      <w:r>
        <w:rPr>
          <w:rFonts w:ascii="Times New Roman" w:eastAsia="Times New Roman" w:hAnsi="Times New Roman" w:cs="Times New Roman"/>
          <w:b/>
          <w:sz w:val="28"/>
          <w:szCs w:val="28"/>
        </w:rPr>
        <w:t xml:space="preserve"> </w:t>
      </w:r>
      <w:r w:rsidRPr="0061271E">
        <w:rPr>
          <w:rFonts w:ascii="Times New Roman" w:eastAsia="Times New Roman" w:hAnsi="Times New Roman" w:cs="Times New Roman"/>
          <w:sz w:val="28"/>
          <w:szCs w:val="28"/>
        </w:rPr>
        <w:t xml:space="preserve">обществознание – </w:t>
      </w:r>
      <w:r w:rsidR="00375E0D">
        <w:rPr>
          <w:rFonts w:ascii="Times New Roman" w:eastAsia="Times New Roman" w:hAnsi="Times New Roman" w:cs="Times New Roman"/>
          <w:sz w:val="28"/>
          <w:szCs w:val="28"/>
        </w:rPr>
        <w:t>2</w:t>
      </w:r>
      <w:r w:rsidR="00FA0988">
        <w:rPr>
          <w:rFonts w:ascii="Times New Roman" w:eastAsia="Times New Roman" w:hAnsi="Times New Roman" w:cs="Times New Roman"/>
          <w:sz w:val="28"/>
          <w:szCs w:val="28"/>
        </w:rPr>
        <w:t xml:space="preserve"> выпускник</w:t>
      </w:r>
      <w:r w:rsidR="00375E0D">
        <w:rPr>
          <w:rFonts w:ascii="Times New Roman" w:eastAsia="Times New Roman" w:hAnsi="Times New Roman" w:cs="Times New Roman"/>
          <w:sz w:val="28"/>
          <w:szCs w:val="28"/>
        </w:rPr>
        <w:t>а</w:t>
      </w:r>
      <w:r w:rsidR="00FA0988">
        <w:rPr>
          <w:rFonts w:ascii="Times New Roman" w:eastAsia="Times New Roman" w:hAnsi="Times New Roman" w:cs="Times New Roman"/>
          <w:sz w:val="28"/>
          <w:szCs w:val="28"/>
        </w:rPr>
        <w:t xml:space="preserve"> </w:t>
      </w:r>
      <w:r w:rsidRPr="0061271E">
        <w:rPr>
          <w:rFonts w:ascii="Times New Roman" w:eastAsia="Times New Roman" w:hAnsi="Times New Roman" w:cs="Times New Roman"/>
          <w:sz w:val="28"/>
          <w:szCs w:val="28"/>
        </w:rPr>
        <w:t>, биология –</w:t>
      </w:r>
      <w:r w:rsidR="00375E0D">
        <w:rPr>
          <w:rFonts w:ascii="Times New Roman" w:eastAsia="Times New Roman" w:hAnsi="Times New Roman" w:cs="Times New Roman"/>
          <w:sz w:val="28"/>
          <w:szCs w:val="28"/>
        </w:rPr>
        <w:t>1</w:t>
      </w:r>
      <w:r w:rsidRPr="0061271E">
        <w:rPr>
          <w:rFonts w:ascii="Times New Roman" w:eastAsia="Times New Roman" w:hAnsi="Times New Roman" w:cs="Times New Roman"/>
          <w:sz w:val="28"/>
          <w:szCs w:val="28"/>
        </w:rPr>
        <w:t xml:space="preserve"> выпускник</w:t>
      </w:r>
      <w:r w:rsidR="00FA0988">
        <w:rPr>
          <w:rFonts w:ascii="Times New Roman" w:eastAsia="Times New Roman" w:hAnsi="Times New Roman" w:cs="Times New Roman"/>
          <w:sz w:val="28"/>
          <w:szCs w:val="28"/>
        </w:rPr>
        <w:t xml:space="preserve">, физика – </w:t>
      </w:r>
      <w:r w:rsidR="00375E0D">
        <w:rPr>
          <w:rFonts w:ascii="Times New Roman" w:eastAsia="Times New Roman" w:hAnsi="Times New Roman" w:cs="Times New Roman"/>
          <w:sz w:val="28"/>
          <w:szCs w:val="28"/>
        </w:rPr>
        <w:t>1 выпускник</w:t>
      </w:r>
      <w:r w:rsidR="00FA0988">
        <w:rPr>
          <w:rFonts w:ascii="Times New Roman" w:eastAsia="Times New Roman" w:hAnsi="Times New Roman" w:cs="Times New Roman"/>
          <w:sz w:val="28"/>
          <w:szCs w:val="28"/>
        </w:rPr>
        <w:t xml:space="preserve"> </w:t>
      </w:r>
      <w:r w:rsidRPr="0061271E">
        <w:rPr>
          <w:rFonts w:ascii="Times New Roman" w:eastAsia="Times New Roman" w:hAnsi="Times New Roman" w:cs="Times New Roman"/>
          <w:sz w:val="28"/>
          <w:szCs w:val="28"/>
        </w:rPr>
        <w:t xml:space="preserve">, </w:t>
      </w:r>
      <w:r w:rsidR="00FA0988">
        <w:rPr>
          <w:rFonts w:ascii="Times New Roman" w:eastAsia="Times New Roman" w:hAnsi="Times New Roman" w:cs="Times New Roman"/>
          <w:sz w:val="28"/>
          <w:szCs w:val="28"/>
        </w:rPr>
        <w:t xml:space="preserve">химия – </w:t>
      </w:r>
      <w:r w:rsidR="00375E0D">
        <w:rPr>
          <w:rFonts w:ascii="Times New Roman" w:eastAsia="Times New Roman" w:hAnsi="Times New Roman" w:cs="Times New Roman"/>
          <w:sz w:val="28"/>
          <w:szCs w:val="28"/>
        </w:rPr>
        <w:t>1 выпускник</w:t>
      </w:r>
      <w:r w:rsidRPr="0061271E">
        <w:rPr>
          <w:rFonts w:ascii="Times New Roman" w:eastAsia="Times New Roman" w:hAnsi="Times New Roman" w:cs="Times New Roman"/>
          <w:sz w:val="28"/>
          <w:szCs w:val="28"/>
        </w:rPr>
        <w:t xml:space="preserve">. </w:t>
      </w:r>
    </w:p>
    <w:p w:rsidR="00A2065B" w:rsidRPr="00F92FD1" w:rsidRDefault="00A2065B" w:rsidP="00A2065B">
      <w:pPr>
        <w:spacing w:after="0" w:line="240" w:lineRule="auto"/>
        <w:ind w:firstLine="708"/>
        <w:jc w:val="both"/>
        <w:rPr>
          <w:rFonts w:ascii="Times New Roman" w:eastAsia="Times New Roman" w:hAnsi="Times New Roman" w:cs="Times New Roman"/>
          <w:sz w:val="28"/>
          <w:szCs w:val="28"/>
        </w:rPr>
      </w:pPr>
      <w:r w:rsidRPr="00F92FD1">
        <w:rPr>
          <w:rFonts w:ascii="Times New Roman" w:eastAsia="Times New Roman" w:hAnsi="Times New Roman" w:cs="Times New Roman"/>
          <w:sz w:val="28"/>
          <w:szCs w:val="28"/>
        </w:rPr>
        <w:t>Лидирующими предметами по выбору в форме ЕГЭ являются: обществознание, физика</w:t>
      </w:r>
      <w:r>
        <w:rPr>
          <w:rFonts w:ascii="Times New Roman" w:eastAsia="Times New Roman" w:hAnsi="Times New Roman" w:cs="Times New Roman"/>
          <w:sz w:val="28"/>
          <w:szCs w:val="28"/>
        </w:rPr>
        <w:t>.</w:t>
      </w:r>
    </w:p>
    <w:p w:rsidR="00A2065B" w:rsidRPr="00F4502A" w:rsidRDefault="00A2065B" w:rsidP="00A2065B">
      <w:pPr>
        <w:shd w:val="clear" w:color="auto" w:fill="FFFFFF" w:themeFill="background1"/>
        <w:spacing w:after="0" w:line="240" w:lineRule="auto"/>
        <w:jc w:val="center"/>
        <w:rPr>
          <w:rFonts w:ascii="Times New Roman" w:eastAsia="Times New Roman" w:hAnsi="Times New Roman" w:cs="Times New Roman"/>
          <w:color w:val="FF0000"/>
          <w:sz w:val="28"/>
          <w:szCs w:val="28"/>
        </w:rPr>
      </w:pPr>
    </w:p>
    <w:p w:rsidR="00A2065B" w:rsidRPr="006A0138" w:rsidRDefault="00A2065B" w:rsidP="00A2065B">
      <w:pPr>
        <w:shd w:val="clear" w:color="auto" w:fill="FFFFFF" w:themeFill="background1"/>
        <w:spacing w:after="0" w:line="240" w:lineRule="auto"/>
        <w:jc w:val="center"/>
        <w:rPr>
          <w:rFonts w:ascii="Times New Roman" w:eastAsia="Times New Roman" w:hAnsi="Times New Roman" w:cs="Times New Roman"/>
          <w:b/>
          <w:sz w:val="28"/>
          <w:szCs w:val="28"/>
        </w:rPr>
      </w:pPr>
      <w:r w:rsidRPr="006A0138">
        <w:rPr>
          <w:rFonts w:ascii="Times New Roman" w:eastAsia="Times New Roman" w:hAnsi="Times New Roman" w:cs="Times New Roman"/>
          <w:b/>
          <w:sz w:val="28"/>
          <w:szCs w:val="28"/>
        </w:rPr>
        <w:t>Результаты ЕГЭ:   обязательные экзамены</w:t>
      </w:r>
    </w:p>
    <w:p w:rsidR="00A2065B" w:rsidRPr="009052F6" w:rsidRDefault="00A2065B" w:rsidP="00A2065B">
      <w:pPr>
        <w:shd w:val="clear" w:color="auto" w:fill="FFFFFF" w:themeFill="background1"/>
        <w:spacing w:after="0" w:line="240" w:lineRule="auto"/>
        <w:ind w:firstLine="708"/>
        <w:jc w:val="both"/>
        <w:rPr>
          <w:rFonts w:ascii="Times New Roman" w:eastAsia="Times New Roman" w:hAnsi="Times New Roman" w:cs="Times New Roman"/>
          <w:sz w:val="28"/>
          <w:szCs w:val="28"/>
        </w:rPr>
      </w:pPr>
      <w:r w:rsidRPr="009052F6">
        <w:rPr>
          <w:rFonts w:ascii="Times New Roman" w:eastAsia="Times New Roman" w:hAnsi="Times New Roman" w:cs="Times New Roman"/>
          <w:sz w:val="28"/>
          <w:szCs w:val="28"/>
        </w:rPr>
        <w:t xml:space="preserve"> Все выпускники 11 класс</w:t>
      </w:r>
      <w:r w:rsidR="00375E0D">
        <w:rPr>
          <w:rFonts w:ascii="Times New Roman" w:eastAsia="Times New Roman" w:hAnsi="Times New Roman" w:cs="Times New Roman"/>
          <w:sz w:val="28"/>
          <w:szCs w:val="28"/>
        </w:rPr>
        <w:t xml:space="preserve">а </w:t>
      </w:r>
      <w:r w:rsidRPr="009052F6">
        <w:rPr>
          <w:rFonts w:ascii="Times New Roman" w:eastAsia="Times New Roman" w:hAnsi="Times New Roman" w:cs="Times New Roman"/>
          <w:sz w:val="28"/>
          <w:szCs w:val="28"/>
        </w:rPr>
        <w:t>на ЕГЭ  по русскому языку и математике набрали количество баллов не ниже минимального и получили аттестаты о среднем общем образовании.</w:t>
      </w:r>
    </w:p>
    <w:p w:rsidR="00A2065B" w:rsidRPr="009052F6" w:rsidRDefault="00A2065B" w:rsidP="00A2065B">
      <w:pPr>
        <w:shd w:val="clear" w:color="auto" w:fill="FFFFFF" w:themeFill="background1"/>
        <w:spacing w:after="0" w:line="240" w:lineRule="auto"/>
        <w:ind w:firstLine="708"/>
        <w:jc w:val="both"/>
        <w:rPr>
          <w:rFonts w:ascii="Times New Roman" w:eastAsia="Times New Roman" w:hAnsi="Times New Roman" w:cs="Times New Roman"/>
          <w:sz w:val="28"/>
          <w:szCs w:val="28"/>
        </w:rPr>
      </w:pPr>
    </w:p>
    <w:tbl>
      <w:tblPr>
        <w:tblStyle w:val="12"/>
        <w:tblW w:w="9464" w:type="dxa"/>
        <w:tblLayout w:type="fixed"/>
        <w:tblLook w:val="04A0" w:firstRow="1" w:lastRow="0" w:firstColumn="1" w:lastColumn="0" w:noHBand="0" w:noVBand="1"/>
      </w:tblPr>
      <w:tblGrid>
        <w:gridCol w:w="2943"/>
        <w:gridCol w:w="2410"/>
        <w:gridCol w:w="992"/>
        <w:gridCol w:w="1134"/>
        <w:gridCol w:w="993"/>
        <w:gridCol w:w="992"/>
      </w:tblGrid>
      <w:tr w:rsidR="00A2065B" w:rsidRPr="009052F6" w:rsidTr="00974AC9">
        <w:trPr>
          <w:trHeight w:val="446"/>
        </w:trPr>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065B" w:rsidRPr="009052F6" w:rsidRDefault="00A2065B" w:rsidP="00974AC9">
            <w:pPr>
              <w:shd w:val="clear" w:color="auto" w:fill="FFFFFF" w:themeFill="background1"/>
              <w:jc w:val="center"/>
              <w:rPr>
                <w:rFonts w:ascii="Times New Roman" w:hAnsi="Times New Roman"/>
                <w:sz w:val="20"/>
                <w:szCs w:val="20"/>
                <w:lang w:eastAsia="en-US"/>
              </w:rPr>
            </w:pPr>
            <w:r w:rsidRPr="009052F6">
              <w:rPr>
                <w:rFonts w:ascii="Times New Roman" w:hAnsi="Times New Roman"/>
                <w:sz w:val="20"/>
                <w:szCs w:val="20"/>
                <w:lang w:eastAsia="en-US"/>
              </w:rPr>
              <w:t>Предмет</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065B" w:rsidRPr="009052F6" w:rsidRDefault="00A2065B" w:rsidP="00974AC9">
            <w:pPr>
              <w:shd w:val="clear" w:color="auto" w:fill="FFFFFF" w:themeFill="background1"/>
              <w:jc w:val="center"/>
              <w:rPr>
                <w:rFonts w:ascii="Times New Roman" w:hAnsi="Times New Roman"/>
                <w:sz w:val="20"/>
                <w:szCs w:val="20"/>
                <w:lang w:eastAsia="en-US"/>
              </w:rPr>
            </w:pPr>
            <w:r w:rsidRPr="009052F6">
              <w:rPr>
                <w:rFonts w:ascii="Times New Roman" w:hAnsi="Times New Roman"/>
                <w:sz w:val="20"/>
                <w:szCs w:val="20"/>
                <w:lang w:eastAsia="en-US"/>
              </w:rPr>
              <w:t>Учитель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065B" w:rsidRPr="009052F6" w:rsidRDefault="00A2065B" w:rsidP="00974AC9">
            <w:pPr>
              <w:shd w:val="clear" w:color="auto" w:fill="FFFFFF" w:themeFill="background1"/>
              <w:jc w:val="center"/>
              <w:rPr>
                <w:rFonts w:ascii="Times New Roman" w:hAnsi="Times New Roman"/>
                <w:sz w:val="20"/>
                <w:szCs w:val="20"/>
                <w:lang w:eastAsia="en-US"/>
              </w:rPr>
            </w:pPr>
            <w:r>
              <w:rPr>
                <w:rFonts w:ascii="Times New Roman" w:hAnsi="Times New Roman"/>
                <w:sz w:val="20"/>
                <w:szCs w:val="20"/>
                <w:lang w:eastAsia="en-US"/>
              </w:rPr>
              <w:t>Кол-во выпускни</w:t>
            </w:r>
            <w:r w:rsidRPr="009052F6">
              <w:rPr>
                <w:rFonts w:ascii="Times New Roman" w:hAnsi="Times New Roman"/>
                <w:sz w:val="20"/>
                <w:szCs w:val="20"/>
                <w:lang w:eastAsia="en-US"/>
              </w:rPr>
              <w:t>ков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065B" w:rsidRPr="009052F6" w:rsidRDefault="00A2065B" w:rsidP="00974AC9">
            <w:pPr>
              <w:shd w:val="clear" w:color="auto" w:fill="FFFFFF" w:themeFill="background1"/>
              <w:jc w:val="center"/>
              <w:rPr>
                <w:rFonts w:ascii="Times New Roman" w:hAnsi="Times New Roman"/>
                <w:sz w:val="20"/>
                <w:szCs w:val="20"/>
                <w:lang w:eastAsia="en-US"/>
              </w:rPr>
            </w:pPr>
            <w:r w:rsidRPr="009052F6">
              <w:rPr>
                <w:rFonts w:ascii="Times New Roman" w:hAnsi="Times New Roman"/>
                <w:sz w:val="20"/>
                <w:szCs w:val="20"/>
                <w:lang w:eastAsia="en-US"/>
              </w:rPr>
              <w:t>Средний балл по школе</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065B" w:rsidRPr="009052F6" w:rsidRDefault="00A2065B" w:rsidP="00974AC9">
            <w:pPr>
              <w:shd w:val="clear" w:color="auto" w:fill="FFFFFF" w:themeFill="background1"/>
              <w:jc w:val="center"/>
              <w:rPr>
                <w:rFonts w:ascii="Times New Roman" w:hAnsi="Times New Roman"/>
                <w:sz w:val="20"/>
                <w:szCs w:val="20"/>
                <w:lang w:eastAsia="en-US"/>
              </w:rPr>
            </w:pPr>
            <w:r w:rsidRPr="009052F6">
              <w:rPr>
                <w:rFonts w:ascii="Times New Roman" w:hAnsi="Times New Roman"/>
                <w:sz w:val="20"/>
                <w:szCs w:val="20"/>
                <w:lang w:eastAsia="en-US"/>
              </w:rPr>
              <w:t xml:space="preserve">Средний </w:t>
            </w:r>
          </w:p>
          <w:p w:rsidR="00A2065B" w:rsidRPr="009052F6" w:rsidRDefault="00A2065B" w:rsidP="00974AC9">
            <w:pPr>
              <w:shd w:val="clear" w:color="auto" w:fill="FFFFFF" w:themeFill="background1"/>
              <w:jc w:val="center"/>
              <w:rPr>
                <w:rFonts w:ascii="Times New Roman" w:hAnsi="Times New Roman"/>
                <w:sz w:val="20"/>
                <w:szCs w:val="20"/>
                <w:lang w:eastAsia="en-US"/>
              </w:rPr>
            </w:pPr>
            <w:r w:rsidRPr="009052F6">
              <w:rPr>
                <w:rFonts w:ascii="Times New Roman" w:hAnsi="Times New Roman"/>
                <w:sz w:val="20"/>
                <w:szCs w:val="20"/>
                <w:lang w:eastAsia="en-US"/>
              </w:rPr>
              <w:t>балл по району</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065B" w:rsidRPr="009052F6" w:rsidRDefault="00A2065B" w:rsidP="00974AC9">
            <w:pPr>
              <w:shd w:val="clear" w:color="auto" w:fill="FFFFFF" w:themeFill="background1"/>
              <w:jc w:val="center"/>
              <w:rPr>
                <w:rFonts w:ascii="Times New Roman" w:hAnsi="Times New Roman"/>
                <w:sz w:val="20"/>
                <w:szCs w:val="20"/>
                <w:lang w:eastAsia="en-US"/>
              </w:rPr>
            </w:pPr>
            <w:r w:rsidRPr="009052F6">
              <w:rPr>
                <w:rFonts w:ascii="Times New Roman" w:hAnsi="Times New Roman"/>
                <w:sz w:val="20"/>
                <w:szCs w:val="20"/>
                <w:lang w:eastAsia="en-US"/>
              </w:rPr>
              <w:t xml:space="preserve">Средний </w:t>
            </w:r>
          </w:p>
          <w:p w:rsidR="00A2065B" w:rsidRPr="009052F6" w:rsidRDefault="00A2065B" w:rsidP="00974AC9">
            <w:pPr>
              <w:shd w:val="clear" w:color="auto" w:fill="FFFFFF" w:themeFill="background1"/>
              <w:jc w:val="center"/>
              <w:rPr>
                <w:rFonts w:ascii="Times New Roman" w:hAnsi="Times New Roman"/>
                <w:sz w:val="20"/>
                <w:szCs w:val="20"/>
                <w:lang w:eastAsia="en-US"/>
              </w:rPr>
            </w:pPr>
            <w:r w:rsidRPr="009052F6">
              <w:rPr>
                <w:rFonts w:ascii="Times New Roman" w:hAnsi="Times New Roman"/>
                <w:sz w:val="20"/>
                <w:szCs w:val="20"/>
                <w:lang w:eastAsia="en-US"/>
              </w:rPr>
              <w:t xml:space="preserve">балл по </w:t>
            </w:r>
            <w:r>
              <w:rPr>
                <w:rFonts w:ascii="Times New Roman" w:hAnsi="Times New Roman"/>
                <w:sz w:val="20"/>
                <w:szCs w:val="20"/>
                <w:lang w:eastAsia="en-US"/>
              </w:rPr>
              <w:t>области</w:t>
            </w:r>
          </w:p>
        </w:tc>
      </w:tr>
      <w:tr w:rsidR="00A2065B" w:rsidRPr="009052F6" w:rsidTr="00974AC9">
        <w:trPr>
          <w:trHeight w:val="266"/>
        </w:trPr>
        <w:tc>
          <w:tcPr>
            <w:tcW w:w="2943" w:type="dxa"/>
            <w:tcBorders>
              <w:top w:val="single" w:sz="4" w:space="0" w:color="000000"/>
              <w:left w:val="single" w:sz="4" w:space="0" w:color="000000" w:themeColor="text1"/>
              <w:bottom w:val="single" w:sz="4" w:space="0" w:color="000000"/>
              <w:right w:val="single" w:sz="4" w:space="0" w:color="000000" w:themeColor="text1"/>
            </w:tcBorders>
            <w:vAlign w:val="center"/>
            <w:hideMark/>
          </w:tcPr>
          <w:p w:rsidR="00A2065B" w:rsidRPr="009052F6" w:rsidRDefault="00A2065B" w:rsidP="00974AC9">
            <w:pPr>
              <w:shd w:val="clear" w:color="auto" w:fill="FFFFFF" w:themeFill="background1"/>
              <w:jc w:val="center"/>
              <w:rPr>
                <w:rFonts w:ascii="Times New Roman" w:hAnsi="Times New Roman"/>
                <w:sz w:val="24"/>
                <w:szCs w:val="24"/>
                <w:lang w:eastAsia="en-US"/>
              </w:rPr>
            </w:pPr>
            <w:r w:rsidRPr="009052F6">
              <w:rPr>
                <w:rFonts w:ascii="Times New Roman" w:hAnsi="Times New Roman"/>
                <w:sz w:val="24"/>
                <w:szCs w:val="24"/>
                <w:lang w:eastAsia="en-US"/>
              </w:rPr>
              <w:t>Русский язык</w:t>
            </w:r>
          </w:p>
        </w:tc>
        <w:tc>
          <w:tcPr>
            <w:tcW w:w="2410" w:type="dxa"/>
            <w:tcBorders>
              <w:top w:val="single" w:sz="4" w:space="0" w:color="000000"/>
              <w:left w:val="single" w:sz="4" w:space="0" w:color="000000" w:themeColor="text1"/>
              <w:bottom w:val="single" w:sz="4" w:space="0" w:color="000000"/>
              <w:right w:val="single" w:sz="4" w:space="0" w:color="000000" w:themeColor="text1"/>
            </w:tcBorders>
            <w:hideMark/>
          </w:tcPr>
          <w:p w:rsidR="00A2065B" w:rsidRPr="009052F6" w:rsidRDefault="00353497" w:rsidP="00974AC9">
            <w:pPr>
              <w:shd w:val="clear" w:color="auto" w:fill="FFFFFF" w:themeFill="background1"/>
              <w:jc w:val="center"/>
              <w:rPr>
                <w:rFonts w:ascii="Times New Roman" w:hAnsi="Times New Roman"/>
                <w:sz w:val="24"/>
                <w:szCs w:val="24"/>
                <w:lang w:eastAsia="en-US"/>
              </w:rPr>
            </w:pPr>
            <w:r>
              <w:rPr>
                <w:rFonts w:ascii="Times New Roman" w:hAnsi="Times New Roman"/>
                <w:sz w:val="24"/>
                <w:szCs w:val="24"/>
                <w:lang w:eastAsia="en-US"/>
              </w:rPr>
              <w:t xml:space="preserve">Харченко </w:t>
            </w:r>
            <w:r w:rsidR="00375E0D">
              <w:rPr>
                <w:rFonts w:ascii="Times New Roman" w:hAnsi="Times New Roman"/>
                <w:sz w:val="24"/>
                <w:szCs w:val="24"/>
                <w:lang w:eastAsia="en-US"/>
              </w:rPr>
              <w:t xml:space="preserve"> Л.И</w:t>
            </w:r>
            <w:r w:rsidR="00FA0988">
              <w:rPr>
                <w:rFonts w:ascii="Times New Roman" w:hAnsi="Times New Roman"/>
                <w:sz w:val="24"/>
                <w:szCs w:val="24"/>
                <w:lang w:eastAsia="en-US"/>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065B" w:rsidRPr="009052F6" w:rsidRDefault="00375E0D" w:rsidP="00974AC9">
            <w:pPr>
              <w:shd w:val="clear" w:color="auto" w:fill="FFFFFF" w:themeFill="background1"/>
              <w:jc w:val="center"/>
              <w:rPr>
                <w:rFonts w:ascii="Times New Roman" w:hAnsi="Times New Roman"/>
                <w:sz w:val="24"/>
                <w:szCs w:val="24"/>
                <w:lang w:eastAsia="en-US"/>
              </w:rPr>
            </w:pPr>
            <w:r>
              <w:rPr>
                <w:rFonts w:ascii="Times New Roman" w:hAnsi="Times New Roman"/>
                <w:sz w:val="24"/>
                <w:szCs w:val="24"/>
                <w:lang w:eastAsia="en-US"/>
              </w:rPr>
              <w:t>8</w:t>
            </w:r>
          </w:p>
        </w:tc>
        <w:tc>
          <w:tcPr>
            <w:tcW w:w="1134" w:type="dxa"/>
            <w:tcBorders>
              <w:top w:val="single" w:sz="4" w:space="0" w:color="000000"/>
              <w:left w:val="single" w:sz="4" w:space="0" w:color="000000" w:themeColor="text1"/>
              <w:bottom w:val="single" w:sz="4" w:space="0" w:color="000000"/>
              <w:right w:val="single" w:sz="4" w:space="0" w:color="000000" w:themeColor="text1"/>
            </w:tcBorders>
            <w:vAlign w:val="center"/>
            <w:hideMark/>
          </w:tcPr>
          <w:p w:rsidR="00A2065B" w:rsidRPr="009052F6" w:rsidRDefault="00375E0D" w:rsidP="00974AC9">
            <w:pPr>
              <w:shd w:val="clear" w:color="auto" w:fill="FFFFFF" w:themeFill="background1"/>
              <w:jc w:val="center"/>
              <w:rPr>
                <w:rFonts w:ascii="Times New Roman" w:hAnsi="Times New Roman"/>
                <w:sz w:val="24"/>
                <w:szCs w:val="24"/>
                <w:lang w:eastAsia="en-US"/>
              </w:rPr>
            </w:pPr>
            <w:r>
              <w:rPr>
                <w:rFonts w:ascii="Times New Roman" w:hAnsi="Times New Roman"/>
                <w:sz w:val="24"/>
                <w:szCs w:val="24"/>
                <w:lang w:eastAsia="en-US"/>
              </w:rPr>
              <w:t>58</w:t>
            </w:r>
          </w:p>
        </w:tc>
        <w:tc>
          <w:tcPr>
            <w:tcW w:w="993" w:type="dxa"/>
            <w:tcBorders>
              <w:top w:val="single" w:sz="4" w:space="0" w:color="000000"/>
              <w:left w:val="single" w:sz="4" w:space="0" w:color="000000" w:themeColor="text1"/>
              <w:bottom w:val="single" w:sz="4" w:space="0" w:color="000000"/>
              <w:right w:val="single" w:sz="4" w:space="0" w:color="000000" w:themeColor="text1"/>
            </w:tcBorders>
            <w:vAlign w:val="center"/>
            <w:hideMark/>
          </w:tcPr>
          <w:p w:rsidR="00A2065B" w:rsidRPr="009052F6" w:rsidRDefault="00A2065B" w:rsidP="00974AC9">
            <w:pPr>
              <w:shd w:val="clear" w:color="auto" w:fill="FFFFFF" w:themeFill="background1"/>
              <w:jc w:val="center"/>
              <w:rPr>
                <w:rFonts w:ascii="Times New Roman" w:hAnsi="Times New Roman"/>
                <w:sz w:val="24"/>
                <w:szCs w:val="24"/>
                <w:lang w:eastAsia="en-US"/>
              </w:rPr>
            </w:pPr>
            <w:r>
              <w:rPr>
                <w:rFonts w:ascii="Times New Roman" w:hAnsi="Times New Roman"/>
                <w:sz w:val="24"/>
                <w:szCs w:val="24"/>
                <w:lang w:eastAsia="en-US"/>
              </w:rPr>
              <w:t>71</w:t>
            </w:r>
          </w:p>
        </w:tc>
        <w:tc>
          <w:tcPr>
            <w:tcW w:w="992" w:type="dxa"/>
            <w:tcBorders>
              <w:top w:val="single" w:sz="4" w:space="0" w:color="000000"/>
              <w:left w:val="single" w:sz="4" w:space="0" w:color="000000" w:themeColor="text1"/>
              <w:bottom w:val="single" w:sz="4" w:space="0" w:color="000000"/>
              <w:right w:val="single" w:sz="4" w:space="0" w:color="000000" w:themeColor="text1"/>
            </w:tcBorders>
            <w:vAlign w:val="center"/>
          </w:tcPr>
          <w:p w:rsidR="00A2065B" w:rsidRPr="009052F6" w:rsidRDefault="00A2065B" w:rsidP="00974AC9">
            <w:pPr>
              <w:shd w:val="clear" w:color="auto" w:fill="FFFFFF" w:themeFill="background1"/>
              <w:jc w:val="center"/>
              <w:rPr>
                <w:rFonts w:ascii="Times New Roman" w:hAnsi="Times New Roman"/>
                <w:sz w:val="24"/>
                <w:szCs w:val="24"/>
                <w:lang w:eastAsia="en-US"/>
              </w:rPr>
            </w:pPr>
            <w:r>
              <w:rPr>
                <w:rFonts w:ascii="Times New Roman" w:hAnsi="Times New Roman"/>
                <w:sz w:val="24"/>
                <w:szCs w:val="24"/>
                <w:lang w:eastAsia="en-US"/>
              </w:rPr>
              <w:t>70</w:t>
            </w:r>
          </w:p>
        </w:tc>
      </w:tr>
      <w:tr w:rsidR="00A2065B" w:rsidRPr="009052F6" w:rsidTr="00974AC9">
        <w:trPr>
          <w:trHeight w:val="266"/>
        </w:trPr>
        <w:tc>
          <w:tcPr>
            <w:tcW w:w="2943" w:type="dxa"/>
            <w:tcBorders>
              <w:top w:val="single" w:sz="4" w:space="0" w:color="000000"/>
              <w:left w:val="single" w:sz="4" w:space="0" w:color="000000" w:themeColor="text1"/>
              <w:bottom w:val="single" w:sz="4" w:space="0" w:color="000000"/>
              <w:right w:val="single" w:sz="4" w:space="0" w:color="000000" w:themeColor="text1"/>
            </w:tcBorders>
            <w:vAlign w:val="center"/>
            <w:hideMark/>
          </w:tcPr>
          <w:p w:rsidR="00A2065B" w:rsidRDefault="00A2065B" w:rsidP="00974AC9">
            <w:pPr>
              <w:shd w:val="clear" w:color="auto" w:fill="FFFFFF" w:themeFill="background1"/>
              <w:jc w:val="center"/>
              <w:rPr>
                <w:rFonts w:ascii="Times New Roman" w:hAnsi="Times New Roman"/>
                <w:sz w:val="24"/>
                <w:szCs w:val="24"/>
                <w:lang w:eastAsia="en-US"/>
              </w:rPr>
            </w:pPr>
            <w:r w:rsidRPr="009052F6">
              <w:rPr>
                <w:rFonts w:ascii="Times New Roman" w:hAnsi="Times New Roman"/>
                <w:sz w:val="24"/>
                <w:szCs w:val="24"/>
                <w:lang w:eastAsia="en-US"/>
              </w:rPr>
              <w:t>Математика</w:t>
            </w:r>
          </w:p>
          <w:p w:rsidR="00A2065B" w:rsidRPr="009052F6" w:rsidRDefault="00A2065B" w:rsidP="00974AC9">
            <w:pPr>
              <w:shd w:val="clear" w:color="auto" w:fill="FFFFFF" w:themeFill="background1"/>
              <w:jc w:val="center"/>
              <w:rPr>
                <w:rFonts w:ascii="Times New Roman" w:hAnsi="Times New Roman"/>
                <w:sz w:val="24"/>
                <w:szCs w:val="24"/>
                <w:lang w:eastAsia="en-US"/>
              </w:rPr>
            </w:pPr>
            <w:r w:rsidRPr="009052F6">
              <w:rPr>
                <w:rFonts w:ascii="Times New Roman" w:hAnsi="Times New Roman"/>
                <w:sz w:val="24"/>
                <w:szCs w:val="24"/>
                <w:lang w:eastAsia="en-US"/>
              </w:rPr>
              <w:t>(базовый уровень)</w:t>
            </w:r>
          </w:p>
        </w:tc>
        <w:tc>
          <w:tcPr>
            <w:tcW w:w="2410" w:type="dxa"/>
            <w:tcBorders>
              <w:top w:val="single" w:sz="4" w:space="0" w:color="000000"/>
              <w:left w:val="single" w:sz="4" w:space="0" w:color="000000" w:themeColor="text1"/>
              <w:bottom w:val="single" w:sz="4" w:space="0" w:color="000000"/>
              <w:right w:val="single" w:sz="4" w:space="0" w:color="000000" w:themeColor="text1"/>
            </w:tcBorders>
            <w:hideMark/>
          </w:tcPr>
          <w:p w:rsidR="00A2065B" w:rsidRPr="009052F6" w:rsidRDefault="00157A8A" w:rsidP="00974AC9">
            <w:pPr>
              <w:shd w:val="clear" w:color="auto" w:fill="FFFFFF" w:themeFill="background1"/>
              <w:jc w:val="center"/>
              <w:rPr>
                <w:rFonts w:ascii="Times New Roman" w:hAnsi="Times New Roman"/>
                <w:sz w:val="24"/>
                <w:szCs w:val="24"/>
                <w:lang w:eastAsia="en-US"/>
              </w:rPr>
            </w:pPr>
            <w:r>
              <w:rPr>
                <w:rFonts w:ascii="Times New Roman" w:hAnsi="Times New Roman"/>
                <w:sz w:val="24"/>
                <w:szCs w:val="24"/>
                <w:lang w:eastAsia="en-US"/>
              </w:rPr>
              <w:t>Кайнова С.А.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065B" w:rsidRPr="009052F6" w:rsidRDefault="00157A8A" w:rsidP="00FA0988">
            <w:pPr>
              <w:shd w:val="clear" w:color="auto" w:fill="FFFFFF" w:themeFill="background1"/>
              <w:jc w:val="center"/>
              <w:rPr>
                <w:rFonts w:ascii="Times New Roman" w:hAnsi="Times New Roman"/>
                <w:sz w:val="24"/>
                <w:szCs w:val="24"/>
                <w:lang w:eastAsia="en-US"/>
              </w:rPr>
            </w:pPr>
            <w:r>
              <w:rPr>
                <w:rFonts w:ascii="Times New Roman" w:hAnsi="Times New Roman"/>
                <w:sz w:val="24"/>
                <w:szCs w:val="24"/>
                <w:lang w:eastAsia="en-US"/>
              </w:rPr>
              <w:t>8</w:t>
            </w:r>
          </w:p>
        </w:tc>
        <w:tc>
          <w:tcPr>
            <w:tcW w:w="1134" w:type="dxa"/>
            <w:tcBorders>
              <w:top w:val="single" w:sz="4" w:space="0" w:color="000000"/>
              <w:left w:val="single" w:sz="4" w:space="0" w:color="000000" w:themeColor="text1"/>
              <w:bottom w:val="single" w:sz="4" w:space="0" w:color="000000"/>
              <w:right w:val="single" w:sz="4" w:space="0" w:color="000000" w:themeColor="text1"/>
            </w:tcBorders>
            <w:vAlign w:val="center"/>
            <w:hideMark/>
          </w:tcPr>
          <w:p w:rsidR="00A2065B" w:rsidRPr="009052F6" w:rsidRDefault="00157A8A" w:rsidP="00974AC9">
            <w:pPr>
              <w:shd w:val="clear" w:color="auto" w:fill="FFFFFF" w:themeFill="background1"/>
              <w:jc w:val="center"/>
              <w:rPr>
                <w:rFonts w:ascii="Times New Roman" w:hAnsi="Times New Roman"/>
                <w:sz w:val="24"/>
                <w:szCs w:val="24"/>
                <w:lang w:eastAsia="en-US"/>
              </w:rPr>
            </w:pPr>
            <w:r>
              <w:rPr>
                <w:rFonts w:ascii="Times New Roman" w:hAnsi="Times New Roman"/>
                <w:sz w:val="24"/>
                <w:szCs w:val="24"/>
                <w:lang w:eastAsia="en-US"/>
              </w:rPr>
              <w:t>4,6</w:t>
            </w:r>
          </w:p>
        </w:tc>
        <w:tc>
          <w:tcPr>
            <w:tcW w:w="993" w:type="dxa"/>
            <w:tcBorders>
              <w:top w:val="single" w:sz="4" w:space="0" w:color="000000"/>
              <w:left w:val="single" w:sz="4" w:space="0" w:color="000000" w:themeColor="text1"/>
              <w:bottom w:val="single" w:sz="4" w:space="0" w:color="000000"/>
              <w:right w:val="single" w:sz="4" w:space="0" w:color="000000" w:themeColor="text1"/>
            </w:tcBorders>
            <w:vAlign w:val="center"/>
            <w:hideMark/>
          </w:tcPr>
          <w:p w:rsidR="00A2065B" w:rsidRPr="009052F6" w:rsidRDefault="00A2065B" w:rsidP="00974AC9">
            <w:pPr>
              <w:shd w:val="clear" w:color="auto" w:fill="FFFFFF" w:themeFill="background1"/>
              <w:jc w:val="center"/>
              <w:rPr>
                <w:rFonts w:ascii="Times New Roman" w:hAnsi="Times New Roman"/>
                <w:sz w:val="24"/>
                <w:szCs w:val="24"/>
                <w:lang w:eastAsia="en-US"/>
              </w:rPr>
            </w:pPr>
          </w:p>
        </w:tc>
        <w:tc>
          <w:tcPr>
            <w:tcW w:w="992" w:type="dxa"/>
            <w:tcBorders>
              <w:top w:val="single" w:sz="4" w:space="0" w:color="000000"/>
              <w:left w:val="single" w:sz="4" w:space="0" w:color="000000" w:themeColor="text1"/>
              <w:bottom w:val="single" w:sz="4" w:space="0" w:color="000000"/>
              <w:right w:val="single" w:sz="4" w:space="0" w:color="000000" w:themeColor="text1"/>
            </w:tcBorders>
            <w:vAlign w:val="center"/>
          </w:tcPr>
          <w:p w:rsidR="00A2065B" w:rsidRPr="009052F6" w:rsidRDefault="00A2065B" w:rsidP="00974AC9">
            <w:pPr>
              <w:shd w:val="clear" w:color="auto" w:fill="FFFFFF" w:themeFill="background1"/>
              <w:jc w:val="center"/>
              <w:rPr>
                <w:rFonts w:ascii="Times New Roman" w:hAnsi="Times New Roman"/>
                <w:sz w:val="24"/>
                <w:szCs w:val="24"/>
                <w:lang w:eastAsia="en-US"/>
              </w:rPr>
            </w:pPr>
          </w:p>
        </w:tc>
      </w:tr>
      <w:tr w:rsidR="00A2065B" w:rsidRPr="009052F6" w:rsidTr="00974AC9">
        <w:trPr>
          <w:trHeight w:val="352"/>
        </w:trPr>
        <w:tc>
          <w:tcPr>
            <w:tcW w:w="2943" w:type="dxa"/>
            <w:tcBorders>
              <w:top w:val="single" w:sz="4" w:space="0" w:color="000000"/>
              <w:left w:val="single" w:sz="4" w:space="0" w:color="000000" w:themeColor="text1"/>
              <w:bottom w:val="single" w:sz="4" w:space="0" w:color="000000"/>
              <w:right w:val="single" w:sz="4" w:space="0" w:color="000000" w:themeColor="text1"/>
            </w:tcBorders>
            <w:vAlign w:val="center"/>
            <w:hideMark/>
          </w:tcPr>
          <w:p w:rsidR="00A2065B" w:rsidRDefault="00A2065B" w:rsidP="00974AC9">
            <w:pPr>
              <w:shd w:val="clear" w:color="auto" w:fill="FFFFFF" w:themeFill="background1"/>
              <w:jc w:val="center"/>
              <w:rPr>
                <w:rFonts w:ascii="Times New Roman" w:hAnsi="Times New Roman"/>
                <w:sz w:val="24"/>
                <w:szCs w:val="24"/>
                <w:lang w:eastAsia="en-US"/>
              </w:rPr>
            </w:pPr>
            <w:r w:rsidRPr="009052F6">
              <w:rPr>
                <w:rFonts w:ascii="Times New Roman" w:hAnsi="Times New Roman"/>
                <w:sz w:val="24"/>
                <w:szCs w:val="24"/>
                <w:lang w:eastAsia="en-US"/>
              </w:rPr>
              <w:t>Математика</w:t>
            </w:r>
          </w:p>
          <w:p w:rsidR="00A2065B" w:rsidRPr="009052F6" w:rsidRDefault="00A2065B" w:rsidP="00974AC9">
            <w:pPr>
              <w:shd w:val="clear" w:color="auto" w:fill="FFFFFF" w:themeFill="background1"/>
              <w:jc w:val="center"/>
              <w:rPr>
                <w:rFonts w:ascii="Times New Roman" w:hAnsi="Times New Roman"/>
                <w:sz w:val="24"/>
                <w:szCs w:val="24"/>
                <w:lang w:eastAsia="en-US"/>
              </w:rPr>
            </w:pPr>
            <w:r w:rsidRPr="009052F6">
              <w:rPr>
                <w:rFonts w:ascii="Times New Roman" w:hAnsi="Times New Roman"/>
                <w:sz w:val="24"/>
                <w:szCs w:val="24"/>
                <w:lang w:eastAsia="en-US"/>
              </w:rPr>
              <w:t>(профильный уровень)</w:t>
            </w:r>
          </w:p>
        </w:tc>
        <w:tc>
          <w:tcPr>
            <w:tcW w:w="2410" w:type="dxa"/>
            <w:tcBorders>
              <w:top w:val="single" w:sz="4" w:space="0" w:color="000000"/>
              <w:left w:val="single" w:sz="4" w:space="0" w:color="000000" w:themeColor="text1"/>
              <w:bottom w:val="single" w:sz="4" w:space="0" w:color="000000"/>
              <w:right w:val="single" w:sz="4" w:space="0" w:color="000000" w:themeColor="text1"/>
            </w:tcBorders>
            <w:hideMark/>
          </w:tcPr>
          <w:p w:rsidR="00A2065B" w:rsidRPr="009052F6" w:rsidRDefault="00157A8A" w:rsidP="00974AC9">
            <w:pPr>
              <w:shd w:val="clear" w:color="auto" w:fill="FFFFFF" w:themeFill="background1"/>
              <w:jc w:val="center"/>
              <w:rPr>
                <w:rFonts w:ascii="Times New Roman" w:hAnsi="Times New Roman"/>
                <w:sz w:val="24"/>
                <w:szCs w:val="24"/>
                <w:lang w:eastAsia="en-US"/>
              </w:rPr>
            </w:pPr>
            <w:r>
              <w:rPr>
                <w:rFonts w:ascii="Times New Roman" w:hAnsi="Times New Roman"/>
                <w:sz w:val="24"/>
                <w:szCs w:val="24"/>
                <w:lang w:eastAsia="en-US"/>
              </w:rPr>
              <w:t>Кайнова С.А.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065B" w:rsidRPr="009052F6" w:rsidRDefault="00157A8A" w:rsidP="00974AC9">
            <w:pPr>
              <w:shd w:val="clear" w:color="auto" w:fill="FFFFFF" w:themeFill="background1"/>
              <w:jc w:val="center"/>
              <w:rPr>
                <w:rFonts w:ascii="Times New Roman" w:hAnsi="Times New Roman"/>
                <w:sz w:val="24"/>
                <w:szCs w:val="24"/>
                <w:lang w:eastAsia="en-US"/>
              </w:rPr>
            </w:pPr>
            <w:r>
              <w:rPr>
                <w:rFonts w:ascii="Times New Roman" w:hAnsi="Times New Roman"/>
                <w:sz w:val="24"/>
                <w:szCs w:val="24"/>
                <w:lang w:eastAsia="en-US"/>
              </w:rPr>
              <w:t>8</w:t>
            </w:r>
          </w:p>
        </w:tc>
        <w:tc>
          <w:tcPr>
            <w:tcW w:w="1134" w:type="dxa"/>
            <w:tcBorders>
              <w:top w:val="single" w:sz="4" w:space="0" w:color="000000"/>
              <w:left w:val="single" w:sz="4" w:space="0" w:color="000000" w:themeColor="text1"/>
              <w:bottom w:val="single" w:sz="4" w:space="0" w:color="000000"/>
              <w:right w:val="single" w:sz="4" w:space="0" w:color="000000" w:themeColor="text1"/>
            </w:tcBorders>
            <w:vAlign w:val="center"/>
            <w:hideMark/>
          </w:tcPr>
          <w:p w:rsidR="00A2065B" w:rsidRPr="009052F6" w:rsidRDefault="001103D6" w:rsidP="00974AC9">
            <w:pPr>
              <w:shd w:val="clear" w:color="auto" w:fill="FFFFFF" w:themeFill="background1"/>
              <w:jc w:val="center"/>
              <w:rPr>
                <w:rFonts w:ascii="Times New Roman" w:hAnsi="Times New Roman"/>
                <w:sz w:val="24"/>
                <w:szCs w:val="24"/>
                <w:lang w:eastAsia="en-US"/>
              </w:rPr>
            </w:pPr>
            <w:r>
              <w:rPr>
                <w:rFonts w:ascii="Times New Roman" w:hAnsi="Times New Roman"/>
                <w:sz w:val="24"/>
                <w:szCs w:val="24"/>
                <w:lang w:eastAsia="en-US"/>
              </w:rPr>
              <w:t>67,3</w:t>
            </w:r>
          </w:p>
        </w:tc>
        <w:tc>
          <w:tcPr>
            <w:tcW w:w="993" w:type="dxa"/>
            <w:tcBorders>
              <w:top w:val="single" w:sz="4" w:space="0" w:color="000000"/>
              <w:left w:val="single" w:sz="4" w:space="0" w:color="000000" w:themeColor="text1"/>
              <w:bottom w:val="single" w:sz="4" w:space="0" w:color="000000"/>
              <w:right w:val="single" w:sz="4" w:space="0" w:color="000000" w:themeColor="text1"/>
            </w:tcBorders>
            <w:vAlign w:val="center"/>
            <w:hideMark/>
          </w:tcPr>
          <w:p w:rsidR="00A2065B" w:rsidRPr="009052F6" w:rsidRDefault="001103D6" w:rsidP="00974AC9">
            <w:pPr>
              <w:shd w:val="clear" w:color="auto" w:fill="FFFFFF" w:themeFill="background1"/>
              <w:jc w:val="center"/>
              <w:rPr>
                <w:rFonts w:ascii="Times New Roman" w:hAnsi="Times New Roman"/>
                <w:sz w:val="24"/>
                <w:szCs w:val="24"/>
                <w:lang w:eastAsia="en-US"/>
              </w:rPr>
            </w:pPr>
            <w:r>
              <w:rPr>
                <w:rFonts w:ascii="Times New Roman" w:hAnsi="Times New Roman"/>
                <w:sz w:val="24"/>
                <w:szCs w:val="24"/>
                <w:lang w:eastAsia="en-US"/>
              </w:rPr>
              <w:t>72</w:t>
            </w:r>
          </w:p>
        </w:tc>
        <w:tc>
          <w:tcPr>
            <w:tcW w:w="992" w:type="dxa"/>
            <w:tcBorders>
              <w:top w:val="single" w:sz="4" w:space="0" w:color="000000"/>
              <w:left w:val="single" w:sz="4" w:space="0" w:color="000000" w:themeColor="text1"/>
              <w:bottom w:val="single" w:sz="4" w:space="0" w:color="000000"/>
              <w:right w:val="single" w:sz="4" w:space="0" w:color="000000" w:themeColor="text1"/>
            </w:tcBorders>
            <w:vAlign w:val="center"/>
          </w:tcPr>
          <w:p w:rsidR="00A2065B" w:rsidRPr="009052F6" w:rsidRDefault="001103D6" w:rsidP="00974AC9">
            <w:pPr>
              <w:shd w:val="clear" w:color="auto" w:fill="FFFFFF" w:themeFill="background1"/>
              <w:jc w:val="center"/>
              <w:rPr>
                <w:rFonts w:ascii="Times New Roman" w:hAnsi="Times New Roman"/>
                <w:sz w:val="24"/>
                <w:szCs w:val="24"/>
                <w:lang w:eastAsia="en-US"/>
              </w:rPr>
            </w:pPr>
            <w:r>
              <w:rPr>
                <w:rFonts w:ascii="Times New Roman" w:hAnsi="Times New Roman"/>
                <w:sz w:val="24"/>
                <w:szCs w:val="24"/>
                <w:lang w:eastAsia="en-US"/>
              </w:rPr>
              <w:t>68</w:t>
            </w:r>
          </w:p>
        </w:tc>
      </w:tr>
    </w:tbl>
    <w:p w:rsidR="00A2065B" w:rsidRPr="00F4502A" w:rsidRDefault="00A2065B" w:rsidP="00A2065B">
      <w:pPr>
        <w:shd w:val="clear" w:color="auto" w:fill="FFFFFF" w:themeFill="background1"/>
        <w:spacing w:after="0" w:line="240" w:lineRule="auto"/>
        <w:jc w:val="both"/>
        <w:rPr>
          <w:rFonts w:ascii="Times New Roman" w:eastAsia="Times New Roman" w:hAnsi="Times New Roman" w:cs="Times New Roman"/>
          <w:color w:val="FF0000"/>
          <w:sz w:val="28"/>
          <w:szCs w:val="28"/>
        </w:rPr>
      </w:pPr>
      <w:r w:rsidRPr="00F4502A">
        <w:rPr>
          <w:noProof/>
          <w:color w:val="FF0000"/>
        </w:rPr>
        <w:lastRenderedPageBreak/>
        <w:drawing>
          <wp:inline distT="0" distB="0" distL="0" distR="0">
            <wp:extent cx="5934075" cy="1952625"/>
            <wp:effectExtent l="0" t="19050" r="0" b="0"/>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2065B" w:rsidRDefault="00A2065B" w:rsidP="00A2065B">
      <w:pPr>
        <w:shd w:val="clear" w:color="auto" w:fill="FFFFFF" w:themeFill="background1"/>
        <w:spacing w:after="0" w:line="240" w:lineRule="auto"/>
        <w:ind w:firstLine="708"/>
        <w:jc w:val="both"/>
        <w:rPr>
          <w:rFonts w:ascii="Times New Roman" w:eastAsia="Times New Roman" w:hAnsi="Times New Roman" w:cs="Times New Roman"/>
          <w:sz w:val="28"/>
          <w:szCs w:val="28"/>
        </w:rPr>
      </w:pPr>
    </w:p>
    <w:p w:rsidR="00A2065B" w:rsidRPr="009052F6" w:rsidRDefault="00A2065B" w:rsidP="00A2065B">
      <w:pPr>
        <w:shd w:val="clear" w:color="auto" w:fill="FFFFFF" w:themeFill="background1"/>
        <w:spacing w:after="0" w:line="240" w:lineRule="auto"/>
        <w:ind w:firstLine="708"/>
        <w:jc w:val="both"/>
        <w:rPr>
          <w:rFonts w:ascii="Times New Roman" w:eastAsia="Times New Roman" w:hAnsi="Times New Roman" w:cs="Times New Roman"/>
          <w:sz w:val="28"/>
          <w:szCs w:val="28"/>
        </w:rPr>
      </w:pPr>
      <w:r w:rsidRPr="009052F6">
        <w:rPr>
          <w:rFonts w:ascii="Times New Roman" w:eastAsia="Times New Roman" w:hAnsi="Times New Roman" w:cs="Times New Roman"/>
          <w:sz w:val="28"/>
          <w:szCs w:val="28"/>
        </w:rPr>
        <w:t xml:space="preserve">Вывод: </w:t>
      </w:r>
    </w:p>
    <w:p w:rsidR="00A2065B" w:rsidRPr="0063558B" w:rsidRDefault="00A2065B" w:rsidP="00B31AFA">
      <w:pPr>
        <w:pStyle w:val="a5"/>
        <w:numPr>
          <w:ilvl w:val="0"/>
          <w:numId w:val="22"/>
        </w:numPr>
        <w:shd w:val="clear" w:color="auto" w:fill="FFFFFF" w:themeFill="background1"/>
        <w:ind w:left="0" w:firstLine="709"/>
        <w:jc w:val="both"/>
        <w:rPr>
          <w:sz w:val="28"/>
          <w:szCs w:val="28"/>
        </w:rPr>
      </w:pPr>
      <w:r w:rsidRPr="0063558B">
        <w:rPr>
          <w:sz w:val="28"/>
          <w:szCs w:val="28"/>
        </w:rPr>
        <w:t>средний балл участника ЕГЭ по школе по математике профильный уровень (</w:t>
      </w:r>
      <w:r w:rsidR="001103D6">
        <w:rPr>
          <w:sz w:val="28"/>
          <w:szCs w:val="28"/>
        </w:rPr>
        <w:t>67,3</w:t>
      </w:r>
      <w:r w:rsidRPr="0063558B">
        <w:rPr>
          <w:sz w:val="28"/>
          <w:szCs w:val="28"/>
        </w:rPr>
        <w:t xml:space="preserve"> баллов)</w:t>
      </w:r>
      <w:r>
        <w:rPr>
          <w:sz w:val="28"/>
          <w:szCs w:val="28"/>
        </w:rPr>
        <w:t>,</w:t>
      </w:r>
      <w:r w:rsidRPr="0063558B">
        <w:rPr>
          <w:sz w:val="28"/>
          <w:szCs w:val="28"/>
        </w:rPr>
        <w:t xml:space="preserve">  выше   результатов  ЕГЭ по району и по области</w:t>
      </w:r>
      <w:r>
        <w:rPr>
          <w:sz w:val="28"/>
          <w:szCs w:val="28"/>
        </w:rPr>
        <w:t>;</w:t>
      </w:r>
    </w:p>
    <w:p w:rsidR="00A2065B" w:rsidRPr="0063558B" w:rsidRDefault="00A2065B" w:rsidP="00B31AFA">
      <w:pPr>
        <w:numPr>
          <w:ilvl w:val="0"/>
          <w:numId w:val="20"/>
        </w:numPr>
        <w:shd w:val="clear" w:color="auto" w:fill="FFFFFF" w:themeFill="background1"/>
        <w:spacing w:after="0" w:line="240" w:lineRule="auto"/>
        <w:ind w:left="0" w:firstLine="709"/>
        <w:contextualSpacing/>
        <w:jc w:val="both"/>
        <w:rPr>
          <w:rFonts w:ascii="Times New Roman" w:eastAsia="Times New Roman" w:hAnsi="Times New Roman" w:cs="Times New Roman"/>
          <w:sz w:val="28"/>
          <w:szCs w:val="28"/>
        </w:rPr>
      </w:pPr>
      <w:r w:rsidRPr="0063558B">
        <w:rPr>
          <w:rFonts w:ascii="Times New Roman" w:eastAsia="Times New Roman" w:hAnsi="Times New Roman" w:cs="Times New Roman"/>
          <w:sz w:val="28"/>
          <w:szCs w:val="28"/>
        </w:rPr>
        <w:t xml:space="preserve">средний балл ЕГЭ </w:t>
      </w:r>
      <w:r>
        <w:rPr>
          <w:rFonts w:ascii="Times New Roman" w:eastAsia="Times New Roman" w:hAnsi="Times New Roman" w:cs="Times New Roman"/>
          <w:sz w:val="28"/>
          <w:szCs w:val="28"/>
        </w:rPr>
        <w:t xml:space="preserve">по </w:t>
      </w:r>
      <w:r w:rsidRPr="0063558B">
        <w:rPr>
          <w:rFonts w:ascii="Times New Roman" w:eastAsia="Times New Roman" w:hAnsi="Times New Roman" w:cs="Times New Roman"/>
          <w:sz w:val="28"/>
          <w:szCs w:val="28"/>
        </w:rPr>
        <w:t>русскому языку (</w:t>
      </w:r>
      <w:r w:rsidR="00FA0988">
        <w:rPr>
          <w:rFonts w:ascii="Times New Roman" w:eastAsia="Times New Roman" w:hAnsi="Times New Roman" w:cs="Times New Roman"/>
          <w:sz w:val="28"/>
          <w:szCs w:val="28"/>
        </w:rPr>
        <w:t>69</w:t>
      </w:r>
      <w:r w:rsidRPr="0063558B">
        <w:rPr>
          <w:rFonts w:ascii="Times New Roman" w:eastAsia="Times New Roman" w:hAnsi="Times New Roman" w:cs="Times New Roman"/>
          <w:sz w:val="28"/>
          <w:szCs w:val="28"/>
        </w:rPr>
        <w:t xml:space="preserve">  баллов) выше результатов  ЕГЭ по району и по области.</w:t>
      </w:r>
    </w:p>
    <w:p w:rsidR="00974AC9" w:rsidRDefault="00974AC9" w:rsidP="00A2065B">
      <w:pPr>
        <w:shd w:val="clear" w:color="auto" w:fill="FFFFFF" w:themeFill="background1"/>
        <w:spacing w:after="0" w:line="240" w:lineRule="auto"/>
        <w:jc w:val="center"/>
        <w:rPr>
          <w:rFonts w:ascii="Times New Roman" w:eastAsia="Times New Roman" w:hAnsi="Times New Roman" w:cs="Times New Roman"/>
          <w:b/>
          <w:sz w:val="28"/>
          <w:szCs w:val="28"/>
        </w:rPr>
      </w:pPr>
    </w:p>
    <w:p w:rsidR="00974AC9" w:rsidRDefault="00974AC9" w:rsidP="00FA0988">
      <w:pPr>
        <w:pStyle w:val="a3"/>
        <w:shd w:val="clear" w:color="auto" w:fill="FFFFFF" w:themeFill="background1"/>
        <w:jc w:val="both"/>
        <w:rPr>
          <w:rFonts w:ascii="Times New Roman" w:hAnsi="Times New Roman" w:cs="Times New Roman"/>
          <w:b/>
          <w:sz w:val="28"/>
          <w:szCs w:val="28"/>
        </w:rPr>
      </w:pPr>
    </w:p>
    <w:p w:rsidR="00A2065B" w:rsidRPr="003C211A" w:rsidRDefault="00A2065B" w:rsidP="00974AC9">
      <w:pPr>
        <w:pStyle w:val="a3"/>
        <w:shd w:val="clear" w:color="auto" w:fill="FFFFFF" w:themeFill="background1"/>
        <w:ind w:left="709"/>
        <w:jc w:val="both"/>
        <w:rPr>
          <w:rFonts w:ascii="Times New Roman" w:hAnsi="Times New Roman" w:cs="Times New Roman"/>
          <w:b/>
          <w:sz w:val="28"/>
          <w:szCs w:val="28"/>
        </w:rPr>
      </w:pPr>
      <w:r w:rsidRPr="003C211A">
        <w:rPr>
          <w:rFonts w:ascii="Times New Roman" w:hAnsi="Times New Roman" w:cs="Times New Roman"/>
          <w:b/>
          <w:sz w:val="28"/>
          <w:szCs w:val="28"/>
        </w:rPr>
        <w:t>1.6.  Качество кадрового обеспечения</w:t>
      </w:r>
    </w:p>
    <w:p w:rsidR="00A2065B" w:rsidRPr="003C211A" w:rsidRDefault="00A2065B" w:rsidP="00974AC9">
      <w:pPr>
        <w:pStyle w:val="a3"/>
        <w:shd w:val="clear" w:color="auto" w:fill="FFFFFF" w:themeFill="background1"/>
        <w:ind w:left="709"/>
        <w:jc w:val="both"/>
        <w:rPr>
          <w:rFonts w:ascii="Times New Roman" w:hAnsi="Times New Roman" w:cs="Times New Roman"/>
          <w:b/>
          <w:sz w:val="28"/>
          <w:szCs w:val="28"/>
        </w:rPr>
      </w:pPr>
    </w:p>
    <w:p w:rsidR="00A2065B" w:rsidRPr="003C211A" w:rsidRDefault="00A2065B" w:rsidP="00974AC9">
      <w:pPr>
        <w:tabs>
          <w:tab w:val="left" w:pos="284"/>
        </w:tabs>
        <w:spacing w:after="0" w:line="240" w:lineRule="auto"/>
        <w:ind w:firstLine="709"/>
        <w:contextualSpacing/>
        <w:jc w:val="both"/>
        <w:rPr>
          <w:rFonts w:ascii="Times New Roman" w:eastAsia="Calibri" w:hAnsi="Times New Roman" w:cs="Times New Roman"/>
          <w:sz w:val="28"/>
          <w:szCs w:val="28"/>
          <w:lang w:eastAsia="en-US"/>
        </w:rPr>
      </w:pPr>
      <w:r w:rsidRPr="003C211A">
        <w:rPr>
          <w:rFonts w:ascii="Times New Roman" w:hAnsi="Times New Roman" w:cs="Times New Roman"/>
          <w:sz w:val="28"/>
          <w:szCs w:val="28"/>
        </w:rPr>
        <w:t xml:space="preserve">Одно из наиболее важных условий реализации основной образовательной программы школы – это требования к кадровому обеспечению образовательной деятельности. </w:t>
      </w:r>
      <w:r w:rsidRPr="003C211A">
        <w:rPr>
          <w:rFonts w:ascii="Times New Roman" w:eastAsia="Calibri" w:hAnsi="Times New Roman" w:cs="Times New Roman"/>
          <w:sz w:val="28"/>
          <w:szCs w:val="28"/>
          <w:lang w:eastAsia="en-US"/>
        </w:rPr>
        <w:t xml:space="preserve">В школе работает высококвалифицированный педагогический коллектив, способный обеспечить высокий уровень обучения, создать условия для индивидуального развития </w:t>
      </w:r>
      <w:r>
        <w:rPr>
          <w:rFonts w:ascii="Times New Roman" w:eastAsia="Calibri" w:hAnsi="Times New Roman" w:cs="Times New Roman"/>
          <w:sz w:val="28"/>
          <w:szCs w:val="28"/>
          <w:lang w:eastAsia="en-US"/>
        </w:rPr>
        <w:t>обучающихся</w:t>
      </w:r>
      <w:r w:rsidRPr="003C211A">
        <w:rPr>
          <w:rFonts w:ascii="Times New Roman" w:eastAsia="Calibri" w:hAnsi="Times New Roman" w:cs="Times New Roman"/>
          <w:sz w:val="28"/>
          <w:szCs w:val="28"/>
          <w:lang w:eastAsia="en-US"/>
        </w:rPr>
        <w:t>.</w:t>
      </w:r>
    </w:p>
    <w:p w:rsidR="00A2065B" w:rsidRPr="003C211A" w:rsidRDefault="00A2065B" w:rsidP="00A2065B">
      <w:pPr>
        <w:shd w:val="clear" w:color="auto" w:fill="FFFFFF" w:themeFill="background1"/>
        <w:spacing w:after="0" w:line="240" w:lineRule="auto"/>
        <w:ind w:firstLine="709"/>
        <w:jc w:val="both"/>
        <w:rPr>
          <w:rFonts w:ascii="Times New Roman" w:eastAsia="Calibri" w:hAnsi="Times New Roman" w:cs="Times New Roman"/>
          <w:sz w:val="28"/>
          <w:szCs w:val="28"/>
        </w:rPr>
      </w:pPr>
      <w:r w:rsidRPr="003C211A">
        <w:rPr>
          <w:rFonts w:ascii="Times New Roman" w:eastAsia="Calibri" w:hAnsi="Times New Roman" w:cs="Times New Roman"/>
          <w:sz w:val="28"/>
          <w:szCs w:val="28"/>
        </w:rPr>
        <w:t>Школа  укомплектована педагогическими кадрами на 100%,  уровень образования педагогических работников  соответствует требованиям занимаемых должностей. Учителя владеют современными педагогическими  образовательными технологиями, повышают свою педагогическую компетентность, участвуют в методических семинарах разных уровней,  проводят открытые уроки, дают мастер-классы. Учителя ежегодные  участники  профессионального  конкурса: «Учитель года».</w:t>
      </w:r>
    </w:p>
    <w:p w:rsidR="00A2065B" w:rsidRPr="003C211A" w:rsidRDefault="00A2065B" w:rsidP="00A2065B">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По состоянию на 01 января 20</w:t>
      </w:r>
      <w:r w:rsidR="001103D6">
        <w:rPr>
          <w:rFonts w:ascii="Times New Roman" w:eastAsia="Calibri" w:hAnsi="Times New Roman" w:cs="Times New Roman"/>
          <w:sz w:val="28"/>
          <w:szCs w:val="28"/>
        </w:rPr>
        <w:t>20</w:t>
      </w:r>
      <w:r w:rsidRPr="003C211A">
        <w:rPr>
          <w:rFonts w:ascii="Times New Roman" w:eastAsia="Calibri" w:hAnsi="Times New Roman" w:cs="Times New Roman"/>
          <w:sz w:val="28"/>
          <w:szCs w:val="28"/>
        </w:rPr>
        <w:t xml:space="preserve"> года </w:t>
      </w:r>
      <w:r w:rsidRPr="003C211A">
        <w:rPr>
          <w:rFonts w:ascii="Times New Roman" w:hAnsi="Times New Roman" w:cs="Times New Roman"/>
          <w:sz w:val="28"/>
          <w:szCs w:val="28"/>
        </w:rPr>
        <w:t>ч</w:t>
      </w:r>
      <w:r>
        <w:rPr>
          <w:rFonts w:ascii="Times New Roman" w:hAnsi="Times New Roman" w:cs="Times New Roman"/>
          <w:sz w:val="28"/>
          <w:szCs w:val="28"/>
        </w:rPr>
        <w:t xml:space="preserve">исленность персонала всего  - </w:t>
      </w:r>
      <w:r w:rsidR="00474C44">
        <w:rPr>
          <w:rFonts w:ascii="Times New Roman" w:hAnsi="Times New Roman" w:cs="Times New Roman"/>
          <w:sz w:val="28"/>
          <w:szCs w:val="28"/>
        </w:rPr>
        <w:t>34</w:t>
      </w:r>
      <w:r w:rsidR="002F3645">
        <w:rPr>
          <w:rFonts w:ascii="Times New Roman" w:hAnsi="Times New Roman" w:cs="Times New Roman"/>
          <w:sz w:val="28"/>
          <w:szCs w:val="28"/>
        </w:rPr>
        <w:t xml:space="preserve"> </w:t>
      </w:r>
      <w:r>
        <w:rPr>
          <w:rFonts w:ascii="Times New Roman" w:hAnsi="Times New Roman" w:cs="Times New Roman"/>
          <w:sz w:val="28"/>
          <w:szCs w:val="28"/>
        </w:rPr>
        <w:t>человек</w:t>
      </w:r>
      <w:r w:rsidR="002F3645">
        <w:rPr>
          <w:rFonts w:ascii="Times New Roman" w:hAnsi="Times New Roman" w:cs="Times New Roman"/>
          <w:sz w:val="28"/>
          <w:szCs w:val="28"/>
        </w:rPr>
        <w:t>а</w:t>
      </w:r>
      <w:r>
        <w:rPr>
          <w:rFonts w:ascii="Times New Roman" w:hAnsi="Times New Roman" w:cs="Times New Roman"/>
          <w:sz w:val="28"/>
          <w:szCs w:val="28"/>
        </w:rPr>
        <w:t xml:space="preserve">:  </w:t>
      </w:r>
      <w:r w:rsidR="00474C44">
        <w:rPr>
          <w:rFonts w:ascii="Times New Roman" w:hAnsi="Times New Roman" w:cs="Times New Roman"/>
          <w:sz w:val="28"/>
          <w:szCs w:val="28"/>
        </w:rPr>
        <w:t>1</w:t>
      </w:r>
      <w:r w:rsidR="002F3645">
        <w:rPr>
          <w:rFonts w:ascii="Times New Roman" w:hAnsi="Times New Roman" w:cs="Times New Roman"/>
          <w:sz w:val="28"/>
          <w:szCs w:val="28"/>
        </w:rPr>
        <w:t>7</w:t>
      </w:r>
      <w:r>
        <w:rPr>
          <w:rFonts w:ascii="Times New Roman" w:hAnsi="Times New Roman" w:cs="Times New Roman"/>
          <w:sz w:val="28"/>
          <w:szCs w:val="28"/>
        </w:rPr>
        <w:t xml:space="preserve"> учителей</w:t>
      </w:r>
      <w:r w:rsidRPr="003C211A">
        <w:rPr>
          <w:rFonts w:ascii="Times New Roman" w:hAnsi="Times New Roman" w:cs="Times New Roman"/>
          <w:sz w:val="28"/>
          <w:szCs w:val="28"/>
        </w:rPr>
        <w:t xml:space="preserve">,  администрации – </w:t>
      </w:r>
      <w:r w:rsidR="002F3645">
        <w:rPr>
          <w:rFonts w:ascii="Times New Roman" w:hAnsi="Times New Roman" w:cs="Times New Roman"/>
          <w:sz w:val="28"/>
          <w:szCs w:val="28"/>
        </w:rPr>
        <w:t>3</w:t>
      </w:r>
      <w:r w:rsidRPr="003C211A">
        <w:rPr>
          <w:rFonts w:ascii="Times New Roman" w:hAnsi="Times New Roman" w:cs="Times New Roman"/>
          <w:sz w:val="28"/>
          <w:szCs w:val="28"/>
        </w:rPr>
        <w:t xml:space="preserve">, других педагогических работников – </w:t>
      </w:r>
      <w:r w:rsidR="002F3645">
        <w:rPr>
          <w:rFonts w:ascii="Times New Roman" w:hAnsi="Times New Roman" w:cs="Times New Roman"/>
          <w:sz w:val="28"/>
          <w:szCs w:val="28"/>
        </w:rPr>
        <w:t>2</w:t>
      </w:r>
      <w:r w:rsidRPr="003C211A">
        <w:rPr>
          <w:rFonts w:ascii="Times New Roman" w:hAnsi="Times New Roman" w:cs="Times New Roman"/>
          <w:sz w:val="28"/>
          <w:szCs w:val="28"/>
        </w:rPr>
        <w:t xml:space="preserve">,  </w:t>
      </w:r>
      <w:r>
        <w:rPr>
          <w:rFonts w:ascii="Times New Roman" w:hAnsi="Times New Roman" w:cs="Times New Roman"/>
          <w:sz w:val="28"/>
          <w:szCs w:val="28"/>
        </w:rPr>
        <w:t xml:space="preserve">обслуживающего  персонала – </w:t>
      </w:r>
      <w:r w:rsidR="002F3645">
        <w:rPr>
          <w:rFonts w:ascii="Times New Roman" w:hAnsi="Times New Roman" w:cs="Times New Roman"/>
          <w:sz w:val="28"/>
          <w:szCs w:val="28"/>
        </w:rPr>
        <w:t>12</w:t>
      </w:r>
      <w:r w:rsidRPr="003C211A">
        <w:rPr>
          <w:rFonts w:ascii="Times New Roman" w:hAnsi="Times New Roman" w:cs="Times New Roman"/>
          <w:sz w:val="28"/>
          <w:szCs w:val="28"/>
        </w:rPr>
        <w:t>.</w:t>
      </w:r>
    </w:p>
    <w:p w:rsidR="00A2065B" w:rsidRPr="003C211A" w:rsidRDefault="00A2065B" w:rsidP="00A2065B">
      <w:pPr>
        <w:spacing w:after="0" w:line="240" w:lineRule="auto"/>
        <w:ind w:firstLine="708"/>
        <w:jc w:val="both"/>
        <w:rPr>
          <w:rFonts w:ascii="Times New Roman" w:eastAsia="Calibri" w:hAnsi="Times New Roman" w:cs="Times New Roman"/>
          <w:sz w:val="28"/>
          <w:szCs w:val="28"/>
          <w:lang w:eastAsia="en-US"/>
        </w:rPr>
      </w:pPr>
      <w:r w:rsidRPr="003C211A">
        <w:rPr>
          <w:rFonts w:ascii="Times New Roman" w:eastAsia="Calibri" w:hAnsi="Times New Roman" w:cs="Times New Roman"/>
          <w:sz w:val="28"/>
          <w:szCs w:val="28"/>
          <w:lang w:eastAsia="en-US"/>
        </w:rPr>
        <w:t>Высшее профе</w:t>
      </w:r>
      <w:r>
        <w:rPr>
          <w:rFonts w:ascii="Times New Roman" w:eastAsia="Calibri" w:hAnsi="Times New Roman" w:cs="Times New Roman"/>
          <w:sz w:val="28"/>
          <w:szCs w:val="28"/>
          <w:lang w:eastAsia="en-US"/>
        </w:rPr>
        <w:t xml:space="preserve">ссиональное образование имеют </w:t>
      </w:r>
      <w:r w:rsidR="002F3645">
        <w:rPr>
          <w:rFonts w:ascii="Times New Roman" w:eastAsia="Calibri" w:hAnsi="Times New Roman" w:cs="Times New Roman"/>
          <w:sz w:val="28"/>
          <w:szCs w:val="28"/>
          <w:lang w:eastAsia="en-US"/>
        </w:rPr>
        <w:t>13</w:t>
      </w:r>
      <w:r w:rsidRPr="003C211A">
        <w:rPr>
          <w:rFonts w:ascii="Times New Roman" w:eastAsia="Calibri" w:hAnsi="Times New Roman" w:cs="Times New Roman"/>
          <w:sz w:val="28"/>
          <w:szCs w:val="28"/>
          <w:lang w:eastAsia="en-US"/>
        </w:rPr>
        <w:t xml:space="preserve"> человек (</w:t>
      </w:r>
      <w:r w:rsidR="002F3645">
        <w:rPr>
          <w:rFonts w:ascii="Times New Roman" w:eastAsia="Calibri" w:hAnsi="Times New Roman" w:cs="Times New Roman"/>
          <w:sz w:val="28"/>
          <w:szCs w:val="28"/>
          <w:lang w:eastAsia="en-US"/>
        </w:rPr>
        <w:t>68</w:t>
      </w:r>
      <w:r w:rsidRPr="003C211A">
        <w:rPr>
          <w:rFonts w:ascii="Times New Roman" w:eastAsia="Calibri" w:hAnsi="Times New Roman" w:cs="Times New Roman"/>
          <w:sz w:val="28"/>
          <w:szCs w:val="28"/>
          <w:lang w:eastAsia="en-US"/>
        </w:rPr>
        <w:t>% от общей численности педагогических работников).</w:t>
      </w:r>
    </w:p>
    <w:p w:rsidR="00A2065B" w:rsidRPr="003C211A" w:rsidRDefault="00A2065B" w:rsidP="00A2065B">
      <w:pPr>
        <w:spacing w:after="0" w:line="240" w:lineRule="auto"/>
        <w:jc w:val="both"/>
        <w:rPr>
          <w:rFonts w:ascii="Times New Roman" w:eastAsia="Times New Roman" w:hAnsi="Times New Roman" w:cs="Times New Roman"/>
          <w:sz w:val="28"/>
          <w:szCs w:val="28"/>
        </w:rPr>
      </w:pPr>
      <w:r w:rsidRPr="003C211A">
        <w:rPr>
          <w:rFonts w:ascii="Times New Roman" w:eastAsia="Times New Roman" w:hAnsi="Times New Roman" w:cs="Times New Roman"/>
          <w:b/>
          <w:sz w:val="28"/>
          <w:szCs w:val="28"/>
        </w:rPr>
        <w:tab/>
      </w:r>
      <w:r w:rsidRPr="003C211A">
        <w:rPr>
          <w:rFonts w:ascii="Times New Roman" w:eastAsia="Times New Roman" w:hAnsi="Times New Roman" w:cs="Times New Roman"/>
          <w:sz w:val="28"/>
          <w:szCs w:val="28"/>
        </w:rPr>
        <w:t>Наибольшее число</w:t>
      </w:r>
      <w:r>
        <w:rPr>
          <w:rFonts w:ascii="Times New Roman" w:eastAsia="Times New Roman" w:hAnsi="Times New Roman" w:cs="Times New Roman"/>
          <w:sz w:val="28"/>
          <w:szCs w:val="28"/>
        </w:rPr>
        <w:t xml:space="preserve"> </w:t>
      </w:r>
      <w:r w:rsidRPr="003C211A">
        <w:rPr>
          <w:rFonts w:ascii="Times New Roman" w:eastAsia="Times New Roman" w:hAnsi="Times New Roman" w:cs="Times New Roman"/>
          <w:sz w:val="28"/>
          <w:szCs w:val="28"/>
        </w:rPr>
        <w:t>работников школы имеют немалый педагогический стаж (от 20 до 30 лет работы) и опыт работы:</w:t>
      </w:r>
    </w:p>
    <w:p w:rsidR="00A2065B" w:rsidRPr="003C211A" w:rsidRDefault="00A2065B" w:rsidP="00A2065B">
      <w:pPr>
        <w:spacing w:after="0" w:line="240" w:lineRule="auto"/>
        <w:jc w:val="center"/>
        <w:rPr>
          <w:rFonts w:ascii="Times New Roman" w:eastAsia="Times New Roman" w:hAnsi="Times New Roman" w:cs="Times New Roman"/>
          <w:b/>
          <w:sz w:val="28"/>
          <w:szCs w:val="28"/>
        </w:rPr>
      </w:pPr>
      <w:r w:rsidRPr="003C211A">
        <w:rPr>
          <w:rFonts w:ascii="Times New Roman" w:eastAsia="Times New Roman" w:hAnsi="Times New Roman" w:cs="Times New Roman"/>
          <w:b/>
          <w:sz w:val="28"/>
          <w:szCs w:val="28"/>
        </w:rPr>
        <w:t>Педагогический стаж работников школы</w:t>
      </w:r>
    </w:p>
    <w:p w:rsidR="00A2065B" w:rsidRPr="003C211A" w:rsidRDefault="00A2065B" w:rsidP="00A2065B">
      <w:pPr>
        <w:spacing w:after="0" w:line="240" w:lineRule="auto"/>
        <w:jc w:val="both"/>
        <w:rPr>
          <w:rFonts w:ascii="Times New Roman" w:eastAsia="Calibri" w:hAnsi="Times New Roman" w:cs="Times New Roman"/>
          <w:sz w:val="28"/>
          <w:szCs w:val="28"/>
          <w:lang w:eastAsia="en-US"/>
        </w:rPr>
      </w:pPr>
      <w:r w:rsidRPr="003C211A">
        <w:rPr>
          <w:rFonts w:ascii="Calibri" w:eastAsia="Calibri" w:hAnsi="Calibri" w:cs="Times New Roman"/>
          <w:noProof/>
        </w:rPr>
        <w:lastRenderedPageBreak/>
        <w:drawing>
          <wp:inline distT="0" distB="0" distL="0" distR="0">
            <wp:extent cx="5486400" cy="2066925"/>
            <wp:effectExtent l="0" t="0" r="0" b="0"/>
            <wp:docPr id="2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2065B" w:rsidRPr="003C211A" w:rsidRDefault="00A2065B" w:rsidP="00A2065B">
      <w:pPr>
        <w:spacing w:after="0" w:line="240" w:lineRule="auto"/>
        <w:ind w:firstLine="708"/>
        <w:jc w:val="both"/>
        <w:rPr>
          <w:rFonts w:ascii="Times New Roman" w:eastAsia="Calibri" w:hAnsi="Times New Roman" w:cs="Times New Roman"/>
          <w:sz w:val="28"/>
          <w:szCs w:val="28"/>
          <w:lang w:eastAsia="en-US"/>
        </w:rPr>
      </w:pPr>
      <w:r w:rsidRPr="003C211A">
        <w:rPr>
          <w:rFonts w:ascii="Times New Roman" w:eastAsia="Calibri" w:hAnsi="Times New Roman" w:cs="Times New Roman"/>
          <w:sz w:val="28"/>
          <w:szCs w:val="28"/>
          <w:lang w:eastAsia="en-US"/>
        </w:rPr>
        <w:t>Имеют высшу</w:t>
      </w:r>
      <w:r>
        <w:rPr>
          <w:rFonts w:ascii="Times New Roman" w:eastAsia="Calibri" w:hAnsi="Times New Roman" w:cs="Times New Roman"/>
          <w:sz w:val="28"/>
          <w:szCs w:val="28"/>
          <w:lang w:eastAsia="en-US"/>
        </w:rPr>
        <w:t>ю квалификационную категорию –</w:t>
      </w:r>
      <w:r w:rsidR="001103D6">
        <w:rPr>
          <w:rFonts w:ascii="Times New Roman" w:eastAsia="Calibri" w:hAnsi="Times New Roman" w:cs="Times New Roman"/>
          <w:sz w:val="28"/>
          <w:szCs w:val="28"/>
          <w:lang w:eastAsia="en-US"/>
        </w:rPr>
        <w:t>2</w:t>
      </w:r>
      <w:r w:rsidR="002F3645">
        <w:rPr>
          <w:rFonts w:ascii="Times New Roman" w:eastAsia="Calibri" w:hAnsi="Times New Roman" w:cs="Times New Roman"/>
          <w:sz w:val="28"/>
          <w:szCs w:val="28"/>
          <w:lang w:eastAsia="en-US"/>
        </w:rPr>
        <w:t xml:space="preserve"> человек</w:t>
      </w:r>
      <w:r w:rsidR="001103D6">
        <w:rPr>
          <w:rFonts w:ascii="Times New Roman" w:eastAsia="Calibri" w:hAnsi="Times New Roman" w:cs="Times New Roman"/>
          <w:sz w:val="28"/>
          <w:szCs w:val="28"/>
          <w:lang w:eastAsia="en-US"/>
        </w:rPr>
        <w:t>а</w:t>
      </w:r>
      <w:r w:rsidR="002F3645">
        <w:rPr>
          <w:rFonts w:ascii="Times New Roman" w:eastAsia="Calibri" w:hAnsi="Times New Roman" w:cs="Times New Roman"/>
          <w:sz w:val="28"/>
          <w:szCs w:val="28"/>
          <w:lang w:eastAsia="en-US"/>
        </w:rPr>
        <w:t xml:space="preserve"> (</w:t>
      </w:r>
      <w:r w:rsidR="001103D6">
        <w:rPr>
          <w:rFonts w:ascii="Times New Roman" w:eastAsia="Calibri" w:hAnsi="Times New Roman" w:cs="Times New Roman"/>
          <w:sz w:val="28"/>
          <w:szCs w:val="28"/>
          <w:lang w:eastAsia="en-US"/>
        </w:rPr>
        <w:t>11,7</w:t>
      </w:r>
      <w:r w:rsidRPr="003C211A">
        <w:rPr>
          <w:rFonts w:ascii="Times New Roman" w:eastAsia="Calibri" w:hAnsi="Times New Roman" w:cs="Times New Roman"/>
          <w:sz w:val="28"/>
          <w:szCs w:val="28"/>
          <w:lang w:eastAsia="en-US"/>
        </w:rPr>
        <w:t>%).</w:t>
      </w:r>
    </w:p>
    <w:p w:rsidR="00A2065B" w:rsidRPr="003C211A" w:rsidRDefault="00A2065B" w:rsidP="00A2065B">
      <w:pPr>
        <w:spacing w:after="0" w:line="240" w:lineRule="auto"/>
        <w:ind w:firstLine="708"/>
        <w:jc w:val="both"/>
        <w:rPr>
          <w:rFonts w:ascii="Times New Roman" w:eastAsia="Calibri" w:hAnsi="Times New Roman" w:cs="Times New Roman"/>
          <w:sz w:val="28"/>
          <w:szCs w:val="28"/>
          <w:lang w:eastAsia="en-US"/>
        </w:rPr>
      </w:pPr>
      <w:r w:rsidRPr="003C211A">
        <w:rPr>
          <w:rFonts w:ascii="Times New Roman" w:eastAsia="Calibri" w:hAnsi="Times New Roman" w:cs="Times New Roman"/>
          <w:sz w:val="28"/>
          <w:szCs w:val="28"/>
          <w:lang w:eastAsia="en-US"/>
        </w:rPr>
        <w:t>Имеют перву</w:t>
      </w:r>
      <w:r>
        <w:rPr>
          <w:rFonts w:ascii="Times New Roman" w:eastAsia="Calibri" w:hAnsi="Times New Roman" w:cs="Times New Roman"/>
          <w:sz w:val="28"/>
          <w:szCs w:val="28"/>
          <w:lang w:eastAsia="en-US"/>
        </w:rPr>
        <w:t>ю квалификационную категорию –</w:t>
      </w:r>
      <w:r w:rsidR="003C4A0E">
        <w:rPr>
          <w:rFonts w:ascii="Times New Roman" w:eastAsia="Calibri" w:hAnsi="Times New Roman" w:cs="Times New Roman"/>
          <w:sz w:val="28"/>
          <w:szCs w:val="28"/>
          <w:lang w:eastAsia="en-US"/>
        </w:rPr>
        <w:t>11</w:t>
      </w:r>
      <w:r>
        <w:rPr>
          <w:rFonts w:ascii="Times New Roman" w:eastAsia="Calibri" w:hAnsi="Times New Roman" w:cs="Times New Roman"/>
          <w:sz w:val="28"/>
          <w:szCs w:val="28"/>
          <w:lang w:eastAsia="en-US"/>
        </w:rPr>
        <w:t xml:space="preserve"> человек (</w:t>
      </w:r>
      <w:r w:rsidR="00750B1B">
        <w:rPr>
          <w:rFonts w:ascii="Times New Roman" w:eastAsia="Calibri" w:hAnsi="Times New Roman" w:cs="Times New Roman"/>
          <w:sz w:val="28"/>
          <w:szCs w:val="28"/>
          <w:lang w:eastAsia="en-US"/>
        </w:rPr>
        <w:t>65</w:t>
      </w:r>
      <w:r w:rsidRPr="003C211A">
        <w:rPr>
          <w:rFonts w:ascii="Times New Roman" w:eastAsia="Calibri" w:hAnsi="Times New Roman" w:cs="Times New Roman"/>
          <w:sz w:val="28"/>
          <w:szCs w:val="28"/>
          <w:lang w:eastAsia="en-US"/>
        </w:rPr>
        <w:t>%).</w:t>
      </w:r>
    </w:p>
    <w:p w:rsidR="00A2065B" w:rsidRPr="003C211A" w:rsidRDefault="00A2065B" w:rsidP="00A2065B">
      <w:pPr>
        <w:spacing w:after="0" w:line="240" w:lineRule="auto"/>
        <w:ind w:firstLine="708"/>
        <w:jc w:val="both"/>
        <w:rPr>
          <w:rFonts w:ascii="Times New Roman" w:eastAsia="Calibri" w:hAnsi="Times New Roman" w:cs="Times New Roman"/>
          <w:sz w:val="28"/>
          <w:szCs w:val="28"/>
          <w:lang w:eastAsia="en-US"/>
        </w:rPr>
      </w:pPr>
      <w:r w:rsidRPr="003C211A">
        <w:rPr>
          <w:rFonts w:ascii="Times New Roman" w:eastAsia="Calibri" w:hAnsi="Times New Roman" w:cs="Times New Roman"/>
          <w:sz w:val="28"/>
          <w:szCs w:val="28"/>
          <w:lang w:eastAsia="en-US"/>
        </w:rPr>
        <w:t>Прошли аттестацию на соответствие зани</w:t>
      </w:r>
      <w:r>
        <w:rPr>
          <w:rFonts w:ascii="Times New Roman" w:eastAsia="Calibri" w:hAnsi="Times New Roman" w:cs="Times New Roman"/>
          <w:sz w:val="28"/>
          <w:szCs w:val="28"/>
          <w:lang w:eastAsia="en-US"/>
        </w:rPr>
        <w:t xml:space="preserve">маемой должности – </w:t>
      </w:r>
      <w:r w:rsidR="00750B1B">
        <w:rPr>
          <w:rFonts w:ascii="Times New Roman" w:eastAsia="Calibri" w:hAnsi="Times New Roman" w:cs="Times New Roman"/>
          <w:sz w:val="28"/>
          <w:szCs w:val="28"/>
          <w:lang w:eastAsia="en-US"/>
        </w:rPr>
        <w:t xml:space="preserve">4 человека </w:t>
      </w:r>
      <w:r>
        <w:rPr>
          <w:rFonts w:ascii="Times New Roman" w:eastAsia="Calibri" w:hAnsi="Times New Roman" w:cs="Times New Roman"/>
          <w:sz w:val="28"/>
          <w:szCs w:val="28"/>
          <w:lang w:eastAsia="en-US"/>
        </w:rPr>
        <w:t>(</w:t>
      </w:r>
      <w:r w:rsidR="00750B1B">
        <w:rPr>
          <w:rFonts w:ascii="Times New Roman" w:eastAsia="Calibri" w:hAnsi="Times New Roman" w:cs="Times New Roman"/>
          <w:sz w:val="28"/>
          <w:szCs w:val="28"/>
          <w:lang w:eastAsia="en-US"/>
        </w:rPr>
        <w:t>23,5</w:t>
      </w:r>
      <w:r w:rsidRPr="003C211A">
        <w:rPr>
          <w:rFonts w:ascii="Times New Roman" w:eastAsia="Calibri" w:hAnsi="Times New Roman" w:cs="Times New Roman"/>
          <w:sz w:val="28"/>
          <w:szCs w:val="28"/>
          <w:lang w:eastAsia="en-US"/>
        </w:rPr>
        <w:t>%).</w:t>
      </w:r>
    </w:p>
    <w:p w:rsidR="00A2065B" w:rsidRPr="003C211A" w:rsidRDefault="00A2065B" w:rsidP="00A2065B">
      <w:pPr>
        <w:spacing w:after="0" w:line="240" w:lineRule="auto"/>
        <w:ind w:firstLine="708"/>
        <w:jc w:val="both"/>
        <w:rPr>
          <w:rFonts w:ascii="Times New Roman" w:eastAsia="Calibri" w:hAnsi="Times New Roman" w:cs="Times New Roman"/>
          <w:sz w:val="28"/>
          <w:szCs w:val="28"/>
          <w:lang w:eastAsia="en-US"/>
        </w:rPr>
      </w:pPr>
      <w:r w:rsidRPr="003C211A">
        <w:rPr>
          <w:rFonts w:ascii="Times New Roman" w:eastAsia="Calibri" w:hAnsi="Times New Roman" w:cs="Times New Roman"/>
          <w:sz w:val="28"/>
          <w:szCs w:val="28"/>
          <w:lang w:eastAsia="en-US"/>
        </w:rPr>
        <w:t>Не име</w:t>
      </w:r>
      <w:r>
        <w:rPr>
          <w:rFonts w:ascii="Times New Roman" w:eastAsia="Calibri" w:hAnsi="Times New Roman" w:cs="Times New Roman"/>
          <w:sz w:val="28"/>
          <w:szCs w:val="28"/>
          <w:lang w:eastAsia="en-US"/>
        </w:rPr>
        <w:t>ют квалификаци</w:t>
      </w:r>
      <w:r w:rsidR="007255B5">
        <w:rPr>
          <w:rFonts w:ascii="Times New Roman" w:eastAsia="Calibri" w:hAnsi="Times New Roman" w:cs="Times New Roman"/>
          <w:sz w:val="28"/>
          <w:szCs w:val="28"/>
          <w:lang w:eastAsia="en-US"/>
        </w:rPr>
        <w:t xml:space="preserve">онной категории – </w:t>
      </w:r>
      <w:r w:rsidR="00750B1B">
        <w:rPr>
          <w:rFonts w:ascii="Times New Roman" w:eastAsia="Calibri" w:hAnsi="Times New Roman" w:cs="Times New Roman"/>
          <w:sz w:val="28"/>
          <w:szCs w:val="28"/>
          <w:lang w:eastAsia="en-US"/>
        </w:rPr>
        <w:t>4</w:t>
      </w:r>
      <w:r w:rsidR="007255B5">
        <w:rPr>
          <w:rFonts w:ascii="Times New Roman" w:eastAsia="Calibri" w:hAnsi="Times New Roman" w:cs="Times New Roman"/>
          <w:sz w:val="28"/>
          <w:szCs w:val="28"/>
          <w:lang w:eastAsia="en-US"/>
        </w:rPr>
        <w:t xml:space="preserve"> человек</w:t>
      </w:r>
      <w:r w:rsidR="00750B1B">
        <w:rPr>
          <w:rFonts w:ascii="Times New Roman" w:eastAsia="Calibri" w:hAnsi="Times New Roman" w:cs="Times New Roman"/>
          <w:sz w:val="28"/>
          <w:szCs w:val="28"/>
          <w:lang w:eastAsia="en-US"/>
        </w:rPr>
        <w:t>а</w:t>
      </w:r>
      <w:r w:rsidR="007255B5">
        <w:rPr>
          <w:rFonts w:ascii="Times New Roman" w:eastAsia="Calibri" w:hAnsi="Times New Roman" w:cs="Times New Roman"/>
          <w:sz w:val="28"/>
          <w:szCs w:val="28"/>
          <w:lang w:eastAsia="en-US"/>
        </w:rPr>
        <w:t xml:space="preserve"> (</w:t>
      </w:r>
      <w:r w:rsidR="00750B1B">
        <w:rPr>
          <w:rFonts w:ascii="Times New Roman" w:eastAsia="Calibri" w:hAnsi="Times New Roman" w:cs="Times New Roman"/>
          <w:sz w:val="28"/>
          <w:szCs w:val="28"/>
          <w:lang w:eastAsia="en-US"/>
        </w:rPr>
        <w:t>23,5</w:t>
      </w:r>
      <w:r w:rsidRPr="003C211A">
        <w:rPr>
          <w:rFonts w:ascii="Times New Roman" w:eastAsia="Calibri" w:hAnsi="Times New Roman" w:cs="Times New Roman"/>
          <w:sz w:val="28"/>
          <w:szCs w:val="28"/>
          <w:lang w:eastAsia="en-US"/>
        </w:rPr>
        <w:t>%).</w:t>
      </w:r>
    </w:p>
    <w:p w:rsidR="00A2065B" w:rsidRPr="003C211A" w:rsidRDefault="00A2065B" w:rsidP="00A2065B">
      <w:pPr>
        <w:spacing w:after="0" w:line="240" w:lineRule="auto"/>
        <w:jc w:val="both"/>
        <w:rPr>
          <w:rFonts w:ascii="Times New Roman" w:eastAsia="Calibri" w:hAnsi="Times New Roman" w:cs="Times New Roman"/>
          <w:sz w:val="28"/>
          <w:szCs w:val="28"/>
          <w:lang w:eastAsia="en-US"/>
        </w:rPr>
      </w:pPr>
      <w:r w:rsidRPr="003C211A">
        <w:rPr>
          <w:rFonts w:ascii="Calibri" w:eastAsia="Calibri" w:hAnsi="Calibri" w:cs="Times New Roman"/>
          <w:noProof/>
        </w:rPr>
        <w:drawing>
          <wp:inline distT="0" distB="0" distL="0" distR="0">
            <wp:extent cx="5940425" cy="2743200"/>
            <wp:effectExtent l="0" t="0" r="3175" b="0"/>
            <wp:docPr id="2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2065B" w:rsidRPr="004F1B41" w:rsidRDefault="00A2065B" w:rsidP="00A2065B">
      <w:pPr>
        <w:spacing w:after="0" w:line="240" w:lineRule="auto"/>
        <w:ind w:firstLine="708"/>
        <w:jc w:val="both"/>
        <w:rPr>
          <w:rFonts w:ascii="Times New Roman" w:eastAsia="Calibri" w:hAnsi="Times New Roman" w:cs="Times New Roman"/>
          <w:sz w:val="28"/>
          <w:szCs w:val="28"/>
          <w:lang w:eastAsia="en-US"/>
        </w:rPr>
      </w:pPr>
      <w:r w:rsidRPr="004F1B41">
        <w:rPr>
          <w:rFonts w:ascii="Times New Roman" w:eastAsia="Calibri" w:hAnsi="Times New Roman" w:cs="Times New Roman"/>
          <w:sz w:val="28"/>
          <w:szCs w:val="28"/>
          <w:lang w:eastAsia="en-US"/>
        </w:rPr>
        <w:t>Все педагоги своевременно проходят курсы повышения квалификации, а при необходимости  - профессиональную переподготовку. За 201</w:t>
      </w:r>
      <w:r w:rsidR="00750B1B">
        <w:rPr>
          <w:rFonts w:ascii="Times New Roman" w:eastAsia="Calibri" w:hAnsi="Times New Roman" w:cs="Times New Roman"/>
          <w:sz w:val="28"/>
          <w:szCs w:val="28"/>
          <w:lang w:eastAsia="en-US"/>
        </w:rPr>
        <w:t>9</w:t>
      </w:r>
      <w:r w:rsidRPr="004F1B41">
        <w:rPr>
          <w:rFonts w:ascii="Times New Roman" w:eastAsia="Calibri" w:hAnsi="Times New Roman" w:cs="Times New Roman"/>
          <w:sz w:val="28"/>
          <w:szCs w:val="28"/>
          <w:lang w:eastAsia="en-US"/>
        </w:rPr>
        <w:t xml:space="preserve"> год, по состоянию на 1 января  20</w:t>
      </w:r>
      <w:r w:rsidR="00750B1B">
        <w:rPr>
          <w:rFonts w:ascii="Times New Roman" w:eastAsia="Calibri" w:hAnsi="Times New Roman" w:cs="Times New Roman"/>
          <w:sz w:val="28"/>
          <w:szCs w:val="28"/>
          <w:lang w:eastAsia="en-US"/>
        </w:rPr>
        <w:t xml:space="preserve">20 </w:t>
      </w:r>
      <w:r w:rsidRPr="004F1B41">
        <w:rPr>
          <w:rFonts w:ascii="Times New Roman" w:eastAsia="Calibri" w:hAnsi="Times New Roman" w:cs="Times New Roman"/>
          <w:sz w:val="28"/>
          <w:szCs w:val="28"/>
          <w:lang w:eastAsia="en-US"/>
        </w:rPr>
        <w:t xml:space="preserve">года, курсовую подготовку прошло </w:t>
      </w:r>
      <w:r w:rsidR="00750B1B">
        <w:rPr>
          <w:rFonts w:ascii="Times New Roman" w:eastAsia="Calibri" w:hAnsi="Times New Roman" w:cs="Times New Roman"/>
          <w:sz w:val="28"/>
          <w:szCs w:val="28"/>
          <w:lang w:eastAsia="en-US"/>
        </w:rPr>
        <w:t>9</w:t>
      </w:r>
      <w:r w:rsidR="00AB4839">
        <w:rPr>
          <w:rFonts w:ascii="Times New Roman" w:eastAsia="Calibri" w:hAnsi="Times New Roman" w:cs="Times New Roman"/>
          <w:sz w:val="28"/>
          <w:szCs w:val="28"/>
          <w:lang w:eastAsia="en-US"/>
        </w:rPr>
        <w:t xml:space="preserve"> педагогов</w:t>
      </w:r>
      <w:r w:rsidRPr="004F1B41">
        <w:rPr>
          <w:rFonts w:ascii="Times New Roman" w:eastAsia="Calibri" w:hAnsi="Times New Roman" w:cs="Times New Roman"/>
          <w:sz w:val="28"/>
          <w:szCs w:val="28"/>
          <w:lang w:eastAsia="en-US"/>
        </w:rPr>
        <w:t>.</w:t>
      </w:r>
    </w:p>
    <w:p w:rsidR="00A2065B" w:rsidRPr="003C211A" w:rsidRDefault="00A2065B" w:rsidP="00A2065B">
      <w:pPr>
        <w:tabs>
          <w:tab w:val="left" w:pos="284"/>
        </w:tabs>
        <w:spacing w:after="0" w:line="240" w:lineRule="auto"/>
        <w:ind w:firstLine="709"/>
        <w:contextualSpacing/>
        <w:jc w:val="both"/>
        <w:rPr>
          <w:rFonts w:ascii="Times New Roman" w:eastAsia="Calibri" w:hAnsi="Times New Roman" w:cs="Times New Roman"/>
          <w:sz w:val="28"/>
          <w:szCs w:val="28"/>
          <w:lang w:eastAsia="en-US"/>
        </w:rPr>
      </w:pPr>
      <w:r w:rsidRPr="003C211A">
        <w:rPr>
          <w:rFonts w:ascii="Times New Roman" w:eastAsia="Calibri" w:hAnsi="Times New Roman" w:cs="Times New Roman"/>
          <w:sz w:val="28"/>
          <w:szCs w:val="28"/>
          <w:lang w:eastAsia="en-US"/>
        </w:rPr>
        <w:t>Повышению качества кадрового обеспечения школы в первую очередь способствует эффективно налаженная методическая работа. Организация  целостной, основанной на достижениях науки, педагогического опыта и на конкретном анализе образовательной деятельности системы</w:t>
      </w:r>
      <w:r>
        <w:rPr>
          <w:rFonts w:ascii="Times New Roman" w:eastAsia="Calibri" w:hAnsi="Times New Roman" w:cs="Times New Roman"/>
          <w:sz w:val="28"/>
          <w:szCs w:val="28"/>
          <w:lang w:eastAsia="en-US"/>
        </w:rPr>
        <w:t xml:space="preserve"> </w:t>
      </w:r>
      <w:r w:rsidRPr="003C211A">
        <w:rPr>
          <w:rFonts w:ascii="Times New Roman" w:eastAsia="Calibri" w:hAnsi="Times New Roman" w:cs="Times New Roman"/>
          <w:sz w:val="28"/>
          <w:szCs w:val="28"/>
          <w:lang w:eastAsia="en-US"/>
        </w:rPr>
        <w:t>взаимосвязанных мер, действий и мероприятий, направленных на всестороннее повышение квалификации и</w:t>
      </w:r>
      <w:r>
        <w:rPr>
          <w:rFonts w:ascii="Times New Roman" w:eastAsia="Calibri" w:hAnsi="Times New Roman" w:cs="Times New Roman"/>
          <w:sz w:val="28"/>
          <w:szCs w:val="28"/>
          <w:lang w:eastAsia="en-US"/>
        </w:rPr>
        <w:t xml:space="preserve"> </w:t>
      </w:r>
      <w:r w:rsidRPr="003C211A">
        <w:rPr>
          <w:rFonts w:ascii="Times New Roman" w:eastAsia="Calibri" w:hAnsi="Times New Roman" w:cs="Times New Roman"/>
          <w:sz w:val="28"/>
          <w:szCs w:val="28"/>
          <w:lang w:eastAsia="en-US"/>
        </w:rPr>
        <w:t>профессионального мастерства каждого учителя.</w:t>
      </w:r>
    </w:p>
    <w:p w:rsidR="00A2065B" w:rsidRPr="003C211A" w:rsidRDefault="00A2065B" w:rsidP="00A2065B">
      <w:pPr>
        <w:spacing w:after="0" w:line="240" w:lineRule="auto"/>
        <w:ind w:firstLine="709"/>
        <w:jc w:val="both"/>
        <w:rPr>
          <w:rFonts w:ascii="Times New Roman" w:eastAsia="Calibri" w:hAnsi="Times New Roman" w:cs="Times New Roman"/>
          <w:sz w:val="28"/>
          <w:szCs w:val="28"/>
          <w:lang w:eastAsia="en-US"/>
        </w:rPr>
      </w:pPr>
      <w:r w:rsidRPr="003C211A">
        <w:rPr>
          <w:rFonts w:ascii="Times New Roman" w:eastAsia="Calibri" w:hAnsi="Times New Roman" w:cs="Times New Roman"/>
          <w:sz w:val="28"/>
          <w:szCs w:val="28"/>
          <w:lang w:eastAsia="en-US"/>
        </w:rPr>
        <w:t>Единая методическая тема школы: непрерывное совершенствование уровня педагогического мастерства учителя, его эрудиции и компетентности в области учебного предмета и методики его преподавания, а также в области метапредметного подхода; применение образовательных технологий, направленных на обеспечение самораскрытия, самореализации учащихся, повышение качества образовательной деятельности.</w:t>
      </w:r>
    </w:p>
    <w:p w:rsidR="00A2065B" w:rsidRPr="003C211A" w:rsidRDefault="00A2065B" w:rsidP="00A2065B">
      <w:pPr>
        <w:spacing w:after="0" w:line="240" w:lineRule="auto"/>
        <w:ind w:firstLine="709"/>
        <w:jc w:val="both"/>
        <w:rPr>
          <w:rFonts w:ascii="Times New Roman" w:eastAsia="Calibri" w:hAnsi="Times New Roman" w:cs="Times New Roman"/>
          <w:sz w:val="28"/>
          <w:szCs w:val="28"/>
          <w:lang w:eastAsia="en-US"/>
        </w:rPr>
      </w:pPr>
      <w:r w:rsidRPr="003C211A">
        <w:rPr>
          <w:rFonts w:ascii="Times New Roman" w:eastAsia="Calibri" w:hAnsi="Times New Roman" w:cs="Times New Roman"/>
          <w:sz w:val="28"/>
          <w:szCs w:val="28"/>
          <w:lang w:eastAsia="en-US"/>
        </w:rPr>
        <w:lastRenderedPageBreak/>
        <w:t>При организации методической работы школы были отобраны те формы работы, которые позволили  решать проблемы и задачи, стоящие перед школой:</w:t>
      </w:r>
      <w:r>
        <w:rPr>
          <w:rFonts w:ascii="Times New Roman" w:eastAsia="Calibri" w:hAnsi="Times New Roman" w:cs="Times New Roman"/>
          <w:sz w:val="28"/>
          <w:szCs w:val="28"/>
          <w:lang w:eastAsia="en-US"/>
        </w:rPr>
        <w:t xml:space="preserve"> </w:t>
      </w:r>
      <w:r w:rsidRPr="003C211A">
        <w:rPr>
          <w:rFonts w:ascii="Times New Roman" w:eastAsia="Calibri" w:hAnsi="Times New Roman" w:cs="Times New Roman"/>
          <w:sz w:val="28"/>
          <w:szCs w:val="28"/>
          <w:lang w:eastAsia="en-US"/>
        </w:rPr>
        <w:t>тематические педсоветы,</w:t>
      </w:r>
      <w:r>
        <w:rPr>
          <w:rFonts w:ascii="Times New Roman" w:eastAsia="Calibri" w:hAnsi="Times New Roman" w:cs="Times New Roman"/>
          <w:sz w:val="28"/>
          <w:szCs w:val="28"/>
          <w:lang w:eastAsia="en-US"/>
        </w:rPr>
        <w:t xml:space="preserve"> </w:t>
      </w:r>
      <w:r w:rsidRPr="003C211A">
        <w:rPr>
          <w:rFonts w:ascii="Times New Roman" w:eastAsia="Calibri" w:hAnsi="Times New Roman" w:cs="Times New Roman"/>
          <w:sz w:val="28"/>
          <w:szCs w:val="28"/>
          <w:lang w:eastAsia="en-US"/>
        </w:rPr>
        <w:t>методический совет,</w:t>
      </w:r>
      <w:r>
        <w:rPr>
          <w:rFonts w:ascii="Times New Roman" w:eastAsia="Calibri" w:hAnsi="Times New Roman" w:cs="Times New Roman"/>
          <w:sz w:val="28"/>
          <w:szCs w:val="28"/>
          <w:lang w:eastAsia="en-US"/>
        </w:rPr>
        <w:t xml:space="preserve"> </w:t>
      </w:r>
      <w:r w:rsidRPr="003C211A">
        <w:rPr>
          <w:rFonts w:ascii="Times New Roman" w:eastAsia="Calibri" w:hAnsi="Times New Roman" w:cs="Times New Roman"/>
          <w:sz w:val="28"/>
          <w:szCs w:val="28"/>
          <w:lang w:eastAsia="en-US"/>
        </w:rPr>
        <w:t>предметные и творческие объединения учителей,</w:t>
      </w:r>
      <w:r>
        <w:rPr>
          <w:rFonts w:ascii="Times New Roman" w:eastAsia="Calibri" w:hAnsi="Times New Roman" w:cs="Times New Roman"/>
          <w:sz w:val="28"/>
          <w:szCs w:val="28"/>
          <w:lang w:eastAsia="en-US"/>
        </w:rPr>
        <w:t xml:space="preserve"> </w:t>
      </w:r>
      <w:r w:rsidRPr="003C211A">
        <w:rPr>
          <w:rFonts w:ascii="Times New Roman" w:eastAsia="Calibri" w:hAnsi="Times New Roman" w:cs="Times New Roman"/>
          <w:sz w:val="28"/>
          <w:szCs w:val="28"/>
          <w:lang w:eastAsia="en-US"/>
        </w:rPr>
        <w:t>работа учителей по темам самообразования,</w:t>
      </w:r>
      <w:r>
        <w:rPr>
          <w:rFonts w:ascii="Times New Roman" w:eastAsia="Calibri" w:hAnsi="Times New Roman" w:cs="Times New Roman"/>
          <w:sz w:val="28"/>
          <w:szCs w:val="28"/>
          <w:lang w:eastAsia="en-US"/>
        </w:rPr>
        <w:t xml:space="preserve"> </w:t>
      </w:r>
      <w:r w:rsidRPr="003C211A">
        <w:rPr>
          <w:rFonts w:ascii="Times New Roman" w:eastAsia="Calibri" w:hAnsi="Times New Roman" w:cs="Times New Roman"/>
          <w:sz w:val="28"/>
          <w:szCs w:val="28"/>
          <w:lang w:eastAsia="en-US"/>
        </w:rPr>
        <w:t>открытые уроки, творческие отчеты,</w:t>
      </w:r>
      <w:r>
        <w:rPr>
          <w:rFonts w:ascii="Times New Roman" w:eastAsia="Calibri" w:hAnsi="Times New Roman" w:cs="Times New Roman"/>
          <w:sz w:val="28"/>
          <w:szCs w:val="28"/>
          <w:lang w:eastAsia="en-US"/>
        </w:rPr>
        <w:t xml:space="preserve"> </w:t>
      </w:r>
      <w:r w:rsidRPr="003C211A">
        <w:rPr>
          <w:rFonts w:ascii="Times New Roman" w:eastAsia="Calibri" w:hAnsi="Times New Roman" w:cs="Times New Roman"/>
          <w:sz w:val="28"/>
          <w:szCs w:val="28"/>
          <w:lang w:eastAsia="en-US"/>
        </w:rPr>
        <w:t>предметные недели,</w:t>
      </w:r>
      <w:r>
        <w:rPr>
          <w:rFonts w:ascii="Times New Roman" w:eastAsia="Calibri" w:hAnsi="Times New Roman" w:cs="Times New Roman"/>
          <w:sz w:val="28"/>
          <w:szCs w:val="28"/>
          <w:lang w:eastAsia="en-US"/>
        </w:rPr>
        <w:t xml:space="preserve"> </w:t>
      </w:r>
      <w:r w:rsidRPr="003C211A">
        <w:rPr>
          <w:rFonts w:ascii="Times New Roman" w:eastAsia="Calibri" w:hAnsi="Times New Roman" w:cs="Times New Roman"/>
          <w:sz w:val="28"/>
          <w:szCs w:val="28"/>
          <w:lang w:eastAsia="en-US"/>
        </w:rPr>
        <w:t>консультации по организации и проведению современного урока,</w:t>
      </w:r>
      <w:r>
        <w:rPr>
          <w:rFonts w:ascii="Times New Roman" w:eastAsia="Calibri" w:hAnsi="Times New Roman" w:cs="Times New Roman"/>
          <w:sz w:val="28"/>
          <w:szCs w:val="28"/>
          <w:lang w:eastAsia="en-US"/>
        </w:rPr>
        <w:t xml:space="preserve"> </w:t>
      </w:r>
      <w:r w:rsidRPr="003C211A">
        <w:rPr>
          <w:rFonts w:ascii="Times New Roman" w:eastAsia="Calibri" w:hAnsi="Times New Roman" w:cs="Times New Roman"/>
          <w:sz w:val="28"/>
          <w:szCs w:val="28"/>
          <w:lang w:eastAsia="en-US"/>
        </w:rPr>
        <w:t>педагогический мониторинг,</w:t>
      </w:r>
      <w:r>
        <w:rPr>
          <w:rFonts w:ascii="Times New Roman" w:eastAsia="Calibri" w:hAnsi="Times New Roman" w:cs="Times New Roman"/>
          <w:sz w:val="28"/>
          <w:szCs w:val="28"/>
          <w:lang w:eastAsia="en-US"/>
        </w:rPr>
        <w:t xml:space="preserve"> </w:t>
      </w:r>
      <w:r w:rsidRPr="003C211A">
        <w:rPr>
          <w:rFonts w:ascii="Times New Roman" w:eastAsia="Calibri" w:hAnsi="Times New Roman" w:cs="Times New Roman"/>
          <w:sz w:val="28"/>
          <w:szCs w:val="28"/>
          <w:lang w:eastAsia="en-US"/>
        </w:rPr>
        <w:t>организация и контроль  системы повышения квалификации.</w:t>
      </w:r>
    </w:p>
    <w:p w:rsidR="00A2065B" w:rsidRPr="003C211A" w:rsidRDefault="00A2065B" w:rsidP="00A2065B">
      <w:pPr>
        <w:pStyle w:val="a3"/>
        <w:ind w:firstLine="708"/>
        <w:jc w:val="both"/>
        <w:rPr>
          <w:rFonts w:ascii="Times New Roman" w:hAnsi="Times New Roman" w:cs="Times New Roman"/>
          <w:sz w:val="28"/>
          <w:szCs w:val="28"/>
        </w:rPr>
      </w:pPr>
      <w:r w:rsidRPr="003C211A">
        <w:rPr>
          <w:rFonts w:ascii="Times New Roman" w:hAnsi="Times New Roman" w:cs="Times New Roman"/>
          <w:sz w:val="28"/>
          <w:szCs w:val="28"/>
        </w:rPr>
        <w:t>В системе методической работы школы можно выделить следующие уровни:</w:t>
      </w:r>
    </w:p>
    <w:p w:rsidR="00A2065B" w:rsidRPr="003C211A" w:rsidRDefault="00A2065B" w:rsidP="00A2065B">
      <w:pPr>
        <w:pStyle w:val="a3"/>
        <w:ind w:firstLine="708"/>
        <w:jc w:val="both"/>
        <w:rPr>
          <w:rFonts w:ascii="Times New Roman" w:hAnsi="Times New Roman" w:cs="Times New Roman"/>
          <w:sz w:val="28"/>
          <w:szCs w:val="28"/>
        </w:rPr>
      </w:pPr>
      <w:r w:rsidRPr="003C211A">
        <w:rPr>
          <w:rFonts w:ascii="Times New Roman" w:hAnsi="Times New Roman" w:cs="Times New Roman"/>
          <w:sz w:val="28"/>
          <w:szCs w:val="28"/>
        </w:rPr>
        <w:t>а) индивидуальная работа учителя по самообразованию;</w:t>
      </w:r>
    </w:p>
    <w:p w:rsidR="00A2065B" w:rsidRPr="003C211A" w:rsidRDefault="00A2065B" w:rsidP="00A2065B">
      <w:pPr>
        <w:pStyle w:val="a3"/>
        <w:ind w:firstLine="708"/>
        <w:jc w:val="both"/>
        <w:rPr>
          <w:rFonts w:ascii="Times New Roman" w:hAnsi="Times New Roman" w:cs="Times New Roman"/>
          <w:sz w:val="28"/>
          <w:szCs w:val="28"/>
        </w:rPr>
      </w:pPr>
      <w:r w:rsidRPr="003C211A">
        <w:rPr>
          <w:rFonts w:ascii="Times New Roman" w:hAnsi="Times New Roman" w:cs="Times New Roman"/>
          <w:sz w:val="28"/>
          <w:szCs w:val="28"/>
        </w:rPr>
        <w:t xml:space="preserve">б) работа методических объединений по предметам и областям знаний, их деятельность осуществляется с учетом индивидуальных планов учителей. </w:t>
      </w:r>
    </w:p>
    <w:p w:rsidR="00A2065B" w:rsidRPr="003C211A" w:rsidRDefault="00A2065B" w:rsidP="00A2065B">
      <w:pPr>
        <w:spacing w:after="0" w:line="240" w:lineRule="auto"/>
        <w:ind w:firstLine="709"/>
        <w:jc w:val="both"/>
        <w:rPr>
          <w:rFonts w:ascii="Times New Roman" w:hAnsi="Times New Roman" w:cs="Times New Roman"/>
          <w:sz w:val="28"/>
          <w:szCs w:val="28"/>
        </w:rPr>
      </w:pPr>
      <w:r w:rsidRPr="003C211A">
        <w:rPr>
          <w:rFonts w:ascii="Times New Roman" w:hAnsi="Times New Roman" w:cs="Times New Roman"/>
          <w:sz w:val="28"/>
          <w:szCs w:val="28"/>
        </w:rPr>
        <w:t>Совершенствование организационной, аналитической, прогнозирующей и творческой деятельности методических объединений осуществлялось в традиционных формах: на заседаниях ШМО, методических семинарах, во время взаимопосещений уроков. Весьма интересными находками в этом учебном году были проведённые в завершении предметных недель научно-исследовательские предметные конференции, на которых обучающиеся и их наставники показали положительный опыт сотрудничества в процессе исследовательской деятельности, где проявились не только предметные, но и метапредметные результаты освоения учениками основной образовательной программы школы.</w:t>
      </w:r>
    </w:p>
    <w:p w:rsidR="00A2065B" w:rsidRPr="003C211A" w:rsidRDefault="00A2065B" w:rsidP="00A2065B">
      <w:pPr>
        <w:spacing w:after="0" w:line="240" w:lineRule="auto"/>
        <w:ind w:firstLine="709"/>
        <w:jc w:val="both"/>
        <w:rPr>
          <w:rFonts w:ascii="Times New Roman" w:hAnsi="Times New Roman" w:cs="Times New Roman"/>
          <w:sz w:val="28"/>
          <w:szCs w:val="28"/>
        </w:rPr>
      </w:pPr>
      <w:r w:rsidRPr="003C211A">
        <w:rPr>
          <w:rFonts w:ascii="Times New Roman" w:hAnsi="Times New Roman" w:cs="Times New Roman"/>
          <w:sz w:val="28"/>
          <w:szCs w:val="28"/>
        </w:rPr>
        <w:t>Методическое сопровождение образовательной деятельности педагогов было направлено на развитие системы самообразования, а также  пр</w:t>
      </w:r>
      <w:r>
        <w:rPr>
          <w:rFonts w:ascii="Times New Roman" w:hAnsi="Times New Roman" w:cs="Times New Roman"/>
          <w:sz w:val="28"/>
          <w:szCs w:val="28"/>
        </w:rPr>
        <w:t xml:space="preserve">езентацию портфолио результатов. </w:t>
      </w:r>
      <w:r w:rsidRPr="003C211A">
        <w:rPr>
          <w:rFonts w:ascii="Times New Roman" w:hAnsi="Times New Roman" w:cs="Times New Roman"/>
          <w:sz w:val="28"/>
          <w:szCs w:val="28"/>
        </w:rPr>
        <w:t>Система самообразования педагогов в необходимой степени развивалась с помощью работы общешкольной локальной сети: материалы многих методических семинаров выкладывались на сервере. Большинству педагогов такая форма методической учёбы показалась весьма эффективной.</w:t>
      </w:r>
    </w:p>
    <w:p w:rsidR="00A2065B" w:rsidRPr="003C211A" w:rsidRDefault="00A2065B" w:rsidP="00A2065B">
      <w:pPr>
        <w:pStyle w:val="a3"/>
        <w:ind w:firstLine="708"/>
        <w:jc w:val="both"/>
        <w:rPr>
          <w:rFonts w:ascii="Times New Roman" w:hAnsi="Times New Roman" w:cs="Times New Roman"/>
          <w:sz w:val="28"/>
          <w:szCs w:val="28"/>
        </w:rPr>
      </w:pPr>
      <w:r>
        <w:rPr>
          <w:rFonts w:ascii="Times New Roman" w:hAnsi="Times New Roman" w:cs="Times New Roman"/>
          <w:sz w:val="28"/>
          <w:szCs w:val="28"/>
        </w:rPr>
        <w:t>В 201</w:t>
      </w:r>
      <w:r w:rsidR="004719E0">
        <w:rPr>
          <w:rFonts w:ascii="Times New Roman" w:hAnsi="Times New Roman" w:cs="Times New Roman"/>
          <w:sz w:val="28"/>
          <w:szCs w:val="28"/>
        </w:rPr>
        <w:t xml:space="preserve">9 </w:t>
      </w:r>
      <w:r w:rsidRPr="003C211A">
        <w:rPr>
          <w:rFonts w:ascii="Times New Roman" w:hAnsi="Times New Roman" w:cs="Times New Roman"/>
          <w:sz w:val="28"/>
          <w:szCs w:val="28"/>
        </w:rPr>
        <w:t>году</w:t>
      </w:r>
      <w:r>
        <w:rPr>
          <w:rFonts w:ascii="Times New Roman" w:hAnsi="Times New Roman" w:cs="Times New Roman"/>
          <w:sz w:val="28"/>
          <w:szCs w:val="28"/>
        </w:rPr>
        <w:t xml:space="preserve"> </w:t>
      </w:r>
      <w:r w:rsidRPr="003C211A">
        <w:rPr>
          <w:rFonts w:ascii="Times New Roman" w:hAnsi="Times New Roman" w:cs="Times New Roman"/>
          <w:sz w:val="28"/>
          <w:szCs w:val="28"/>
        </w:rPr>
        <w:t>наряду с</w:t>
      </w:r>
      <w:r>
        <w:rPr>
          <w:rFonts w:ascii="Times New Roman" w:hAnsi="Times New Roman" w:cs="Times New Roman"/>
          <w:sz w:val="28"/>
          <w:szCs w:val="28"/>
        </w:rPr>
        <w:t xml:space="preserve"> </w:t>
      </w:r>
      <w:r w:rsidRPr="003C211A">
        <w:rPr>
          <w:rFonts w:ascii="Times New Roman" w:hAnsi="Times New Roman" w:cs="Times New Roman"/>
          <w:sz w:val="28"/>
          <w:szCs w:val="28"/>
        </w:rPr>
        <w:t>традиционными формами работы, такими как тематический педсовет «</w:t>
      </w:r>
      <w:r w:rsidRPr="00DE7C13">
        <w:rPr>
          <w:rFonts w:ascii="Times New Roman" w:eastAsia="Times New Roman" w:hAnsi="Times New Roman"/>
          <w:sz w:val="28"/>
          <w:szCs w:val="28"/>
        </w:rPr>
        <w:t>Инновационные методы обучения в школе (современные формы преподавания)</w:t>
      </w:r>
      <w:r w:rsidRPr="003C211A">
        <w:rPr>
          <w:rFonts w:ascii="Times New Roman" w:eastAsia="Times New Roman" w:hAnsi="Times New Roman"/>
          <w:sz w:val="28"/>
          <w:szCs w:val="28"/>
        </w:rPr>
        <w:t>»</w:t>
      </w:r>
      <w:r w:rsidRPr="003C211A">
        <w:rPr>
          <w:rFonts w:ascii="Times New Roman" w:hAnsi="Times New Roman"/>
          <w:sz w:val="28"/>
          <w:szCs w:val="28"/>
        </w:rPr>
        <w:t xml:space="preserve">, </w:t>
      </w:r>
      <w:r w:rsidRPr="003C211A">
        <w:rPr>
          <w:rFonts w:ascii="Times New Roman" w:hAnsi="Times New Roman" w:cs="Times New Roman"/>
          <w:sz w:val="28"/>
          <w:szCs w:val="28"/>
        </w:rPr>
        <w:t>методические семинары  («</w:t>
      </w:r>
      <w:r w:rsidRPr="003C211A">
        <w:rPr>
          <w:rFonts w:ascii="Times New Roman" w:eastAsia="Times New Roman" w:hAnsi="Times New Roman"/>
          <w:sz w:val="28"/>
          <w:szCs w:val="28"/>
        </w:rPr>
        <w:t>Мастерство и культура педагогического общения</w:t>
      </w:r>
      <w:r w:rsidRPr="003C211A">
        <w:rPr>
          <w:rFonts w:ascii="Times New Roman" w:hAnsi="Times New Roman" w:cs="Times New Roman"/>
          <w:sz w:val="28"/>
          <w:szCs w:val="28"/>
        </w:rPr>
        <w:t>», «</w:t>
      </w:r>
      <w:r w:rsidRPr="003C211A">
        <w:rPr>
          <w:rFonts w:ascii="Times New Roman" w:eastAsia="Times New Roman" w:hAnsi="Times New Roman"/>
          <w:sz w:val="28"/>
          <w:szCs w:val="28"/>
          <w:lang w:eastAsia="ar-SA"/>
        </w:rPr>
        <w:t>Концептуальные особенности ФГОС среднего общего образования</w:t>
      </w:r>
      <w:r w:rsidRPr="003C211A">
        <w:rPr>
          <w:rFonts w:ascii="Times New Roman" w:hAnsi="Times New Roman" w:cs="Times New Roman"/>
          <w:sz w:val="28"/>
          <w:szCs w:val="28"/>
        </w:rPr>
        <w:t>», «</w:t>
      </w:r>
      <w:r w:rsidRPr="003C211A">
        <w:rPr>
          <w:rFonts w:ascii="Times New Roman" w:eastAsia="Times New Roman" w:hAnsi="Times New Roman"/>
          <w:sz w:val="28"/>
          <w:szCs w:val="28"/>
        </w:rPr>
        <w:t>Особенности обучения и воспитания детей-инвалидов и детей с ОВЗ</w:t>
      </w:r>
      <w:r w:rsidRPr="003C211A">
        <w:rPr>
          <w:rFonts w:ascii="Times New Roman" w:hAnsi="Times New Roman" w:cs="Times New Roman"/>
          <w:sz w:val="28"/>
          <w:szCs w:val="28"/>
        </w:rPr>
        <w:t>»</w:t>
      </w:r>
      <w:r>
        <w:rPr>
          <w:rFonts w:ascii="Times New Roman" w:hAnsi="Times New Roman" w:cs="Times New Roman"/>
          <w:sz w:val="28"/>
          <w:szCs w:val="28"/>
        </w:rPr>
        <w:t>, «</w:t>
      </w:r>
      <w:r w:rsidRPr="00DE7C13">
        <w:rPr>
          <w:rFonts w:ascii="Times New Roman" w:hAnsi="Times New Roman" w:cs="Times New Roman"/>
          <w:sz w:val="28"/>
          <w:szCs w:val="28"/>
        </w:rPr>
        <w:t>Методическое сопровождение введения профес</w:t>
      </w:r>
      <w:r>
        <w:rPr>
          <w:rFonts w:ascii="Times New Roman" w:hAnsi="Times New Roman" w:cs="Times New Roman"/>
          <w:sz w:val="28"/>
          <w:szCs w:val="28"/>
        </w:rPr>
        <w:t>с</w:t>
      </w:r>
      <w:r w:rsidRPr="00DE7C13">
        <w:rPr>
          <w:rFonts w:ascii="Times New Roman" w:hAnsi="Times New Roman" w:cs="Times New Roman"/>
          <w:sz w:val="28"/>
          <w:szCs w:val="28"/>
        </w:rPr>
        <w:t>ионального стандарта педагога.</w:t>
      </w:r>
      <w:r>
        <w:rPr>
          <w:rFonts w:ascii="Times New Roman" w:hAnsi="Times New Roman" w:cs="Times New Roman"/>
          <w:sz w:val="28"/>
          <w:szCs w:val="28"/>
        </w:rPr>
        <w:t>»</w:t>
      </w:r>
      <w:r w:rsidRPr="003C211A">
        <w:rPr>
          <w:rFonts w:ascii="Times New Roman" w:hAnsi="Times New Roman" w:cs="Times New Roman"/>
          <w:sz w:val="28"/>
          <w:szCs w:val="28"/>
        </w:rPr>
        <w:t>), заседания методического совета, школьных методических объединений, оказание индивидуальной методической помощи,  использовались иинтерактивные, дистанционные  формы работы: представление различных материалов и методической информации посредством школьной локальной сети.</w:t>
      </w:r>
    </w:p>
    <w:p w:rsidR="00A2065B" w:rsidRPr="003C211A" w:rsidRDefault="00A2065B" w:rsidP="00A2065B">
      <w:pPr>
        <w:pStyle w:val="a3"/>
        <w:ind w:firstLine="709"/>
        <w:jc w:val="both"/>
        <w:rPr>
          <w:rFonts w:ascii="Times New Roman" w:hAnsi="Times New Roman" w:cs="Times New Roman"/>
          <w:sz w:val="28"/>
          <w:szCs w:val="28"/>
        </w:rPr>
      </w:pPr>
      <w:r w:rsidRPr="003C211A">
        <w:rPr>
          <w:rFonts w:ascii="Times New Roman" w:hAnsi="Times New Roman" w:cs="Times New Roman"/>
          <w:sz w:val="28"/>
          <w:szCs w:val="28"/>
        </w:rPr>
        <w:t>Наиболее популярной формой представлен</w:t>
      </w:r>
      <w:r>
        <w:rPr>
          <w:rFonts w:ascii="Times New Roman" w:hAnsi="Times New Roman" w:cs="Times New Roman"/>
          <w:sz w:val="28"/>
          <w:szCs w:val="28"/>
        </w:rPr>
        <w:t>ия педагогического опыта в 201</w:t>
      </w:r>
      <w:r w:rsidR="004719E0">
        <w:rPr>
          <w:rFonts w:ascii="Times New Roman" w:hAnsi="Times New Roman" w:cs="Times New Roman"/>
          <w:sz w:val="28"/>
          <w:szCs w:val="28"/>
        </w:rPr>
        <w:t>9</w:t>
      </w:r>
      <w:r w:rsidRPr="003C211A">
        <w:rPr>
          <w:rFonts w:ascii="Times New Roman" w:hAnsi="Times New Roman" w:cs="Times New Roman"/>
          <w:sz w:val="28"/>
          <w:szCs w:val="28"/>
        </w:rPr>
        <w:t xml:space="preserve"> году остаётся выступление на педагогических советах, методических семинарах, на заседаниях районных и школьных методических объединений, </w:t>
      </w:r>
      <w:r w:rsidRPr="003C211A">
        <w:rPr>
          <w:rFonts w:ascii="Times New Roman" w:hAnsi="Times New Roman" w:cs="Times New Roman"/>
          <w:sz w:val="28"/>
          <w:szCs w:val="28"/>
        </w:rPr>
        <w:lastRenderedPageBreak/>
        <w:t xml:space="preserve">а также обобщение опыта работы в форме самоанализа при прохождении процедуры аттестации. </w:t>
      </w:r>
    </w:p>
    <w:p w:rsidR="00A2065B" w:rsidRPr="003C211A" w:rsidRDefault="00A2065B" w:rsidP="00A2065B">
      <w:pPr>
        <w:pStyle w:val="a3"/>
        <w:ind w:firstLine="709"/>
        <w:jc w:val="both"/>
        <w:rPr>
          <w:rFonts w:ascii="Times New Roman" w:hAnsi="Times New Roman" w:cs="Times New Roman"/>
          <w:sz w:val="28"/>
          <w:szCs w:val="28"/>
        </w:rPr>
      </w:pPr>
      <w:r w:rsidRPr="003C211A">
        <w:rPr>
          <w:rFonts w:ascii="Times New Roman" w:hAnsi="Times New Roman" w:cs="Times New Roman"/>
          <w:sz w:val="28"/>
          <w:szCs w:val="28"/>
        </w:rPr>
        <w:t>Западающим звеном в методической деятельности коллектива является представление опыта работы в печатных профессиональных изданиях. Кроме того, неактивной оказалась работа по представлению педагогического опыта на открытых</w:t>
      </w:r>
      <w:r w:rsidR="004719E0">
        <w:rPr>
          <w:rFonts w:ascii="Times New Roman" w:hAnsi="Times New Roman" w:cs="Times New Roman"/>
          <w:sz w:val="28"/>
          <w:szCs w:val="28"/>
        </w:rPr>
        <w:t xml:space="preserve"> уроках и мероприятиях. В </w:t>
      </w:r>
      <w:r w:rsidRPr="003C211A">
        <w:rPr>
          <w:rFonts w:ascii="Times New Roman" w:hAnsi="Times New Roman" w:cs="Times New Roman"/>
          <w:sz w:val="28"/>
          <w:szCs w:val="28"/>
        </w:rPr>
        <w:t>201</w:t>
      </w:r>
      <w:r w:rsidR="004719E0">
        <w:rPr>
          <w:rFonts w:ascii="Times New Roman" w:hAnsi="Times New Roman" w:cs="Times New Roman"/>
          <w:sz w:val="28"/>
          <w:szCs w:val="28"/>
        </w:rPr>
        <w:t>9</w:t>
      </w:r>
      <w:r w:rsidRPr="003C211A">
        <w:rPr>
          <w:rFonts w:ascii="Times New Roman" w:hAnsi="Times New Roman" w:cs="Times New Roman"/>
          <w:sz w:val="28"/>
          <w:szCs w:val="28"/>
        </w:rPr>
        <w:t xml:space="preserve"> учебном году следующие учителя представили   свой опыт работы на открытых уроках школьного, </w:t>
      </w:r>
      <w:r w:rsidR="00AB4839">
        <w:rPr>
          <w:rFonts w:ascii="Times New Roman" w:hAnsi="Times New Roman" w:cs="Times New Roman"/>
          <w:sz w:val="28"/>
          <w:szCs w:val="28"/>
        </w:rPr>
        <w:t>уровнея</w:t>
      </w:r>
      <w:r w:rsidRPr="003C211A">
        <w:rPr>
          <w:rFonts w:ascii="Times New Roman" w:hAnsi="Times New Roman" w:cs="Times New Roman"/>
          <w:sz w:val="28"/>
          <w:szCs w:val="28"/>
        </w:rPr>
        <w:t xml:space="preserve">: </w:t>
      </w:r>
    </w:p>
    <w:p w:rsidR="00A2065B" w:rsidRPr="003C211A" w:rsidRDefault="00AB4839" w:rsidP="00B31AFA">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Удовикова Н.Н</w:t>
      </w:r>
      <w:r w:rsidR="00A2065B" w:rsidRPr="003C211A">
        <w:rPr>
          <w:rFonts w:ascii="Times New Roman" w:hAnsi="Times New Roman" w:cs="Times New Roman"/>
          <w:sz w:val="28"/>
          <w:szCs w:val="28"/>
        </w:rPr>
        <w:t xml:space="preserve">.– открытый урок, </w:t>
      </w:r>
      <w:r>
        <w:rPr>
          <w:rFonts w:ascii="Times New Roman" w:hAnsi="Times New Roman" w:cs="Times New Roman"/>
          <w:sz w:val="28"/>
          <w:szCs w:val="28"/>
        </w:rPr>
        <w:t>школьный</w:t>
      </w:r>
      <w:r w:rsidR="00A2065B" w:rsidRPr="003C211A">
        <w:rPr>
          <w:rFonts w:ascii="Times New Roman" w:hAnsi="Times New Roman" w:cs="Times New Roman"/>
          <w:sz w:val="28"/>
          <w:szCs w:val="28"/>
        </w:rPr>
        <w:t xml:space="preserve"> </w:t>
      </w:r>
      <w:r w:rsidR="004719E0">
        <w:rPr>
          <w:rFonts w:ascii="Times New Roman" w:hAnsi="Times New Roman" w:cs="Times New Roman"/>
          <w:sz w:val="28"/>
          <w:szCs w:val="28"/>
        </w:rPr>
        <w:t xml:space="preserve"> и муниципальный</w:t>
      </w:r>
      <w:r w:rsidR="004719E0" w:rsidRPr="003C211A">
        <w:rPr>
          <w:rFonts w:ascii="Times New Roman" w:hAnsi="Times New Roman" w:cs="Times New Roman"/>
          <w:sz w:val="28"/>
          <w:szCs w:val="28"/>
        </w:rPr>
        <w:t xml:space="preserve"> </w:t>
      </w:r>
      <w:r w:rsidR="00A2065B" w:rsidRPr="003C211A">
        <w:rPr>
          <w:rFonts w:ascii="Times New Roman" w:hAnsi="Times New Roman" w:cs="Times New Roman"/>
          <w:sz w:val="28"/>
          <w:szCs w:val="28"/>
        </w:rPr>
        <w:t>уровень</w:t>
      </w:r>
    </w:p>
    <w:p w:rsidR="00A2065B" w:rsidRPr="003C211A" w:rsidRDefault="00AB4839" w:rsidP="00B31AFA">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Щерба В.В</w:t>
      </w:r>
      <w:r w:rsidR="00A2065B" w:rsidRPr="003C211A">
        <w:rPr>
          <w:rFonts w:ascii="Times New Roman" w:hAnsi="Times New Roman" w:cs="Times New Roman"/>
          <w:sz w:val="28"/>
          <w:szCs w:val="28"/>
        </w:rPr>
        <w:t xml:space="preserve">. – открытый урок, </w:t>
      </w:r>
      <w:r>
        <w:rPr>
          <w:rFonts w:ascii="Times New Roman" w:hAnsi="Times New Roman" w:cs="Times New Roman"/>
          <w:sz w:val="28"/>
          <w:szCs w:val="28"/>
        </w:rPr>
        <w:t>школьный</w:t>
      </w:r>
      <w:r w:rsidR="00A2065B" w:rsidRPr="003C211A">
        <w:rPr>
          <w:rFonts w:ascii="Times New Roman" w:hAnsi="Times New Roman" w:cs="Times New Roman"/>
          <w:sz w:val="28"/>
          <w:szCs w:val="28"/>
        </w:rPr>
        <w:t xml:space="preserve"> уровень</w:t>
      </w:r>
    </w:p>
    <w:p w:rsidR="00A2065B" w:rsidRPr="003C211A" w:rsidRDefault="00AB4839" w:rsidP="00B31AFA">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Ка</w:t>
      </w:r>
      <w:r w:rsidR="005B7F87">
        <w:rPr>
          <w:rFonts w:ascii="Times New Roman" w:hAnsi="Times New Roman" w:cs="Times New Roman"/>
          <w:sz w:val="28"/>
          <w:szCs w:val="28"/>
        </w:rPr>
        <w:t>й</w:t>
      </w:r>
      <w:r>
        <w:rPr>
          <w:rFonts w:ascii="Times New Roman" w:hAnsi="Times New Roman" w:cs="Times New Roman"/>
          <w:sz w:val="28"/>
          <w:szCs w:val="28"/>
        </w:rPr>
        <w:t>нова С.А</w:t>
      </w:r>
      <w:r w:rsidR="00A2065B" w:rsidRPr="003C211A">
        <w:rPr>
          <w:rFonts w:ascii="Times New Roman" w:hAnsi="Times New Roman" w:cs="Times New Roman"/>
          <w:sz w:val="28"/>
          <w:szCs w:val="28"/>
        </w:rPr>
        <w:t xml:space="preserve">. – открытый урок, </w:t>
      </w:r>
      <w:r w:rsidR="004719E0">
        <w:rPr>
          <w:rFonts w:ascii="Times New Roman" w:hAnsi="Times New Roman" w:cs="Times New Roman"/>
          <w:sz w:val="28"/>
          <w:szCs w:val="28"/>
        </w:rPr>
        <w:t>муниципальный</w:t>
      </w:r>
      <w:r w:rsidR="004719E0" w:rsidRPr="003C211A">
        <w:rPr>
          <w:rFonts w:ascii="Times New Roman" w:hAnsi="Times New Roman" w:cs="Times New Roman"/>
          <w:sz w:val="28"/>
          <w:szCs w:val="28"/>
        </w:rPr>
        <w:t xml:space="preserve"> </w:t>
      </w:r>
      <w:r w:rsidR="00A2065B" w:rsidRPr="003C211A">
        <w:rPr>
          <w:rFonts w:ascii="Times New Roman" w:hAnsi="Times New Roman" w:cs="Times New Roman"/>
          <w:sz w:val="28"/>
          <w:szCs w:val="28"/>
        </w:rPr>
        <w:t>уровень</w:t>
      </w:r>
    </w:p>
    <w:p w:rsidR="00A2065B" w:rsidRPr="003C211A" w:rsidRDefault="00AB4839" w:rsidP="00B31AFA">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Татаренко Г.Л</w:t>
      </w:r>
      <w:r w:rsidR="00A2065B" w:rsidRPr="003C211A">
        <w:rPr>
          <w:rFonts w:ascii="Times New Roman" w:hAnsi="Times New Roman" w:cs="Times New Roman"/>
          <w:sz w:val="28"/>
          <w:szCs w:val="28"/>
        </w:rPr>
        <w:t xml:space="preserve">.– открытый урок, </w:t>
      </w:r>
      <w:r w:rsidR="004719E0">
        <w:rPr>
          <w:rFonts w:ascii="Times New Roman" w:hAnsi="Times New Roman" w:cs="Times New Roman"/>
          <w:sz w:val="28"/>
          <w:szCs w:val="28"/>
        </w:rPr>
        <w:t>муниципальный</w:t>
      </w:r>
      <w:r w:rsidR="00A2065B" w:rsidRPr="003C211A">
        <w:rPr>
          <w:rFonts w:ascii="Times New Roman" w:hAnsi="Times New Roman" w:cs="Times New Roman"/>
          <w:sz w:val="28"/>
          <w:szCs w:val="28"/>
        </w:rPr>
        <w:t xml:space="preserve"> уровень</w:t>
      </w:r>
    </w:p>
    <w:p w:rsidR="00A2065B" w:rsidRDefault="00A13776" w:rsidP="00B31AFA">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 xml:space="preserve">Горбачева </w:t>
      </w:r>
      <w:r w:rsidR="004719E0">
        <w:rPr>
          <w:rFonts w:ascii="Times New Roman" w:hAnsi="Times New Roman" w:cs="Times New Roman"/>
          <w:sz w:val="28"/>
          <w:szCs w:val="28"/>
        </w:rPr>
        <w:t>Т.А</w:t>
      </w:r>
      <w:r w:rsidR="00A2065B" w:rsidRPr="003C211A">
        <w:rPr>
          <w:rFonts w:ascii="Times New Roman" w:hAnsi="Times New Roman" w:cs="Times New Roman"/>
          <w:sz w:val="28"/>
          <w:szCs w:val="28"/>
        </w:rPr>
        <w:t xml:space="preserve">.– открытый урок, </w:t>
      </w:r>
      <w:r w:rsidR="004719E0">
        <w:rPr>
          <w:rFonts w:ascii="Times New Roman" w:hAnsi="Times New Roman" w:cs="Times New Roman"/>
          <w:sz w:val="28"/>
          <w:szCs w:val="28"/>
        </w:rPr>
        <w:t>муниципальный</w:t>
      </w:r>
      <w:r w:rsidR="00A2065B" w:rsidRPr="003C211A">
        <w:rPr>
          <w:rFonts w:ascii="Times New Roman" w:hAnsi="Times New Roman" w:cs="Times New Roman"/>
          <w:sz w:val="28"/>
          <w:szCs w:val="28"/>
        </w:rPr>
        <w:t xml:space="preserve"> уровень</w:t>
      </w:r>
    </w:p>
    <w:p w:rsidR="004719E0" w:rsidRDefault="004719E0" w:rsidP="00B31AFA">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Полухина О.Ю -</w:t>
      </w:r>
      <w:r w:rsidRPr="004719E0">
        <w:rPr>
          <w:rFonts w:ascii="Times New Roman" w:hAnsi="Times New Roman" w:cs="Times New Roman"/>
          <w:sz w:val="28"/>
          <w:szCs w:val="28"/>
        </w:rPr>
        <w:t xml:space="preserve"> </w:t>
      </w:r>
      <w:r w:rsidRPr="003C211A">
        <w:rPr>
          <w:rFonts w:ascii="Times New Roman" w:hAnsi="Times New Roman" w:cs="Times New Roman"/>
          <w:sz w:val="28"/>
          <w:szCs w:val="28"/>
        </w:rPr>
        <w:t xml:space="preserve">открытый урок, </w:t>
      </w:r>
      <w:r>
        <w:rPr>
          <w:rFonts w:ascii="Times New Roman" w:hAnsi="Times New Roman" w:cs="Times New Roman"/>
          <w:sz w:val="28"/>
          <w:szCs w:val="28"/>
        </w:rPr>
        <w:t>школьный</w:t>
      </w:r>
      <w:r w:rsidRPr="003C211A">
        <w:rPr>
          <w:rFonts w:ascii="Times New Roman" w:hAnsi="Times New Roman" w:cs="Times New Roman"/>
          <w:sz w:val="28"/>
          <w:szCs w:val="28"/>
        </w:rPr>
        <w:t xml:space="preserve"> </w:t>
      </w:r>
      <w:r>
        <w:rPr>
          <w:rFonts w:ascii="Times New Roman" w:hAnsi="Times New Roman" w:cs="Times New Roman"/>
          <w:sz w:val="28"/>
          <w:szCs w:val="28"/>
        </w:rPr>
        <w:t xml:space="preserve"> и муниципальный</w:t>
      </w:r>
      <w:r w:rsidRPr="003C211A">
        <w:rPr>
          <w:rFonts w:ascii="Times New Roman" w:hAnsi="Times New Roman" w:cs="Times New Roman"/>
          <w:sz w:val="28"/>
          <w:szCs w:val="28"/>
        </w:rPr>
        <w:t xml:space="preserve"> уровень</w:t>
      </w:r>
    </w:p>
    <w:p w:rsidR="004719E0" w:rsidRDefault="004719E0" w:rsidP="00B31AFA">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 xml:space="preserve">Михайлова Е.Ф.- </w:t>
      </w:r>
      <w:r w:rsidRPr="003C211A">
        <w:rPr>
          <w:rFonts w:ascii="Times New Roman" w:hAnsi="Times New Roman" w:cs="Times New Roman"/>
          <w:sz w:val="28"/>
          <w:szCs w:val="28"/>
        </w:rPr>
        <w:t xml:space="preserve">открытый урок, </w:t>
      </w:r>
      <w:r>
        <w:rPr>
          <w:rFonts w:ascii="Times New Roman" w:hAnsi="Times New Roman" w:cs="Times New Roman"/>
          <w:sz w:val="28"/>
          <w:szCs w:val="28"/>
        </w:rPr>
        <w:t>школьный</w:t>
      </w:r>
      <w:r w:rsidRPr="003C211A">
        <w:rPr>
          <w:rFonts w:ascii="Times New Roman" w:hAnsi="Times New Roman" w:cs="Times New Roman"/>
          <w:sz w:val="28"/>
          <w:szCs w:val="28"/>
        </w:rPr>
        <w:t xml:space="preserve"> уровень</w:t>
      </w:r>
    </w:p>
    <w:p w:rsidR="004719E0" w:rsidRDefault="004719E0" w:rsidP="00B31AFA">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 xml:space="preserve">Ясонт Н.С. - </w:t>
      </w:r>
      <w:r w:rsidRPr="003C211A">
        <w:rPr>
          <w:rFonts w:ascii="Times New Roman" w:hAnsi="Times New Roman" w:cs="Times New Roman"/>
          <w:sz w:val="28"/>
          <w:szCs w:val="28"/>
        </w:rPr>
        <w:t xml:space="preserve">открытый урок, </w:t>
      </w:r>
      <w:r>
        <w:rPr>
          <w:rFonts w:ascii="Times New Roman" w:hAnsi="Times New Roman" w:cs="Times New Roman"/>
          <w:sz w:val="28"/>
          <w:szCs w:val="28"/>
        </w:rPr>
        <w:t>школьный</w:t>
      </w:r>
      <w:r w:rsidRPr="003C211A">
        <w:rPr>
          <w:rFonts w:ascii="Times New Roman" w:hAnsi="Times New Roman" w:cs="Times New Roman"/>
          <w:sz w:val="28"/>
          <w:szCs w:val="28"/>
        </w:rPr>
        <w:t xml:space="preserve"> уровень</w:t>
      </w:r>
    </w:p>
    <w:p w:rsidR="004719E0" w:rsidRDefault="004719E0" w:rsidP="00B31AFA">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 xml:space="preserve">Борисенко Е.С.- </w:t>
      </w:r>
      <w:r w:rsidRPr="003C211A">
        <w:rPr>
          <w:rFonts w:ascii="Times New Roman" w:hAnsi="Times New Roman" w:cs="Times New Roman"/>
          <w:sz w:val="28"/>
          <w:szCs w:val="28"/>
        </w:rPr>
        <w:t xml:space="preserve">открытый урок, </w:t>
      </w:r>
      <w:r>
        <w:rPr>
          <w:rFonts w:ascii="Times New Roman" w:hAnsi="Times New Roman" w:cs="Times New Roman"/>
          <w:sz w:val="28"/>
          <w:szCs w:val="28"/>
        </w:rPr>
        <w:t>школьный</w:t>
      </w:r>
      <w:r w:rsidRPr="003C211A">
        <w:rPr>
          <w:rFonts w:ascii="Times New Roman" w:hAnsi="Times New Roman" w:cs="Times New Roman"/>
          <w:sz w:val="28"/>
          <w:szCs w:val="28"/>
        </w:rPr>
        <w:t xml:space="preserve"> уровень</w:t>
      </w:r>
    </w:p>
    <w:p w:rsidR="004719E0" w:rsidRDefault="004719E0" w:rsidP="00B31AFA">
      <w:pPr>
        <w:pStyle w:val="a3"/>
        <w:numPr>
          <w:ilvl w:val="0"/>
          <w:numId w:val="29"/>
        </w:numPr>
        <w:jc w:val="both"/>
        <w:rPr>
          <w:rFonts w:ascii="Times New Roman" w:hAnsi="Times New Roman" w:cs="Times New Roman"/>
          <w:sz w:val="28"/>
          <w:szCs w:val="28"/>
        </w:rPr>
      </w:pPr>
      <w:r>
        <w:rPr>
          <w:rFonts w:ascii="Times New Roman" w:hAnsi="Times New Roman" w:cs="Times New Roman"/>
          <w:sz w:val="28"/>
          <w:szCs w:val="28"/>
        </w:rPr>
        <w:t xml:space="preserve">Головко Л.Н.- </w:t>
      </w:r>
      <w:r w:rsidRPr="003C211A">
        <w:rPr>
          <w:rFonts w:ascii="Times New Roman" w:hAnsi="Times New Roman" w:cs="Times New Roman"/>
          <w:sz w:val="28"/>
          <w:szCs w:val="28"/>
        </w:rPr>
        <w:t xml:space="preserve">открытый урок, </w:t>
      </w:r>
      <w:r>
        <w:rPr>
          <w:rFonts w:ascii="Times New Roman" w:hAnsi="Times New Roman" w:cs="Times New Roman"/>
          <w:sz w:val="28"/>
          <w:szCs w:val="28"/>
        </w:rPr>
        <w:t>муниципальный</w:t>
      </w:r>
      <w:r w:rsidRPr="003C211A">
        <w:rPr>
          <w:rFonts w:ascii="Times New Roman" w:hAnsi="Times New Roman" w:cs="Times New Roman"/>
          <w:sz w:val="28"/>
          <w:szCs w:val="28"/>
        </w:rPr>
        <w:t xml:space="preserve"> уровень</w:t>
      </w:r>
    </w:p>
    <w:p w:rsidR="00A13776" w:rsidRPr="003C211A" w:rsidRDefault="00A13776" w:rsidP="00A13776">
      <w:pPr>
        <w:pStyle w:val="a3"/>
        <w:ind w:left="1211"/>
        <w:jc w:val="both"/>
        <w:rPr>
          <w:rFonts w:ascii="Times New Roman" w:hAnsi="Times New Roman" w:cs="Times New Roman"/>
          <w:sz w:val="28"/>
          <w:szCs w:val="28"/>
        </w:rPr>
      </w:pPr>
    </w:p>
    <w:p w:rsidR="00A2065B" w:rsidRPr="003C211A" w:rsidRDefault="00A2065B" w:rsidP="00A2065B">
      <w:pPr>
        <w:pStyle w:val="a3"/>
        <w:ind w:firstLine="708"/>
        <w:jc w:val="both"/>
        <w:rPr>
          <w:rFonts w:ascii="Times New Roman" w:hAnsi="Times New Roman" w:cs="Times New Roman"/>
          <w:sz w:val="28"/>
          <w:szCs w:val="28"/>
        </w:rPr>
      </w:pPr>
      <w:r w:rsidRPr="003C211A">
        <w:rPr>
          <w:rFonts w:ascii="Times New Roman" w:hAnsi="Times New Roman" w:cs="Times New Roman"/>
          <w:sz w:val="28"/>
          <w:szCs w:val="28"/>
        </w:rPr>
        <w:t xml:space="preserve">Работа педагогов  школы в качестве экспертов в рамках муниципальной системы образования и </w:t>
      </w:r>
      <w:r w:rsidRPr="003C211A">
        <w:rPr>
          <w:rFonts w:ascii="Times New Roman" w:hAnsi="Times New Roman"/>
          <w:sz w:val="28"/>
          <w:szCs w:val="28"/>
        </w:rPr>
        <w:t>в  качестве членов жюри в рамках  конкурсных  районных  мероприятий</w:t>
      </w:r>
      <w:r w:rsidRPr="003C211A">
        <w:rPr>
          <w:rFonts w:ascii="Times New Roman" w:hAnsi="Times New Roman" w:cs="Times New Roman"/>
          <w:sz w:val="28"/>
          <w:szCs w:val="28"/>
        </w:rPr>
        <w:t xml:space="preserve"> также говорит о возможности наших учителей  демонстрировать свой педагогический опыт на различных уровнях.</w:t>
      </w:r>
    </w:p>
    <w:p w:rsidR="00A2065B" w:rsidRPr="003C211A" w:rsidRDefault="00A2065B" w:rsidP="00A2065B">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3C211A">
        <w:rPr>
          <w:rFonts w:ascii="Times New Roman" w:hAnsi="Times New Roman" w:cs="Times New Roman"/>
          <w:sz w:val="28"/>
          <w:szCs w:val="28"/>
        </w:rPr>
        <w:t>201</w:t>
      </w:r>
      <w:r w:rsidR="004719E0">
        <w:rPr>
          <w:rFonts w:ascii="Times New Roman" w:hAnsi="Times New Roman" w:cs="Times New Roman"/>
          <w:sz w:val="28"/>
          <w:szCs w:val="28"/>
        </w:rPr>
        <w:t>9</w:t>
      </w:r>
      <w:r w:rsidRPr="003C211A">
        <w:rPr>
          <w:rFonts w:ascii="Times New Roman" w:hAnsi="Times New Roman" w:cs="Times New Roman"/>
          <w:sz w:val="28"/>
          <w:szCs w:val="28"/>
        </w:rPr>
        <w:t xml:space="preserve"> учебном году осуществлялась методическая работа педагогического коллектива в составе школьных методических объединений учителей-предметников. Работало 6 предметных методических объединений. Их работа строилась в соответствии с утверждённым директором школы планом.</w:t>
      </w:r>
    </w:p>
    <w:p w:rsidR="00A2065B" w:rsidRPr="003C211A" w:rsidRDefault="00A2065B" w:rsidP="00A2065B">
      <w:pPr>
        <w:pStyle w:val="a3"/>
        <w:ind w:firstLine="709"/>
        <w:jc w:val="both"/>
        <w:rPr>
          <w:rFonts w:ascii="Times New Roman" w:hAnsi="Times New Roman" w:cs="Times New Roman"/>
          <w:sz w:val="28"/>
          <w:szCs w:val="28"/>
        </w:rPr>
      </w:pPr>
      <w:r w:rsidRPr="003C211A">
        <w:rPr>
          <w:rFonts w:ascii="Times New Roman" w:hAnsi="Times New Roman" w:cs="Times New Roman"/>
          <w:sz w:val="28"/>
          <w:szCs w:val="28"/>
        </w:rPr>
        <w:t>Главным в работе всех школьных методических объединений была работа по реализация основной цели методической службы:  повышение профессиональной компетентности педагогов  через:</w:t>
      </w:r>
    </w:p>
    <w:p w:rsidR="00A2065B" w:rsidRPr="003C211A" w:rsidRDefault="00A2065B" w:rsidP="00B31AFA">
      <w:pPr>
        <w:pStyle w:val="a3"/>
        <w:numPr>
          <w:ilvl w:val="0"/>
          <w:numId w:val="30"/>
        </w:numPr>
        <w:ind w:left="0" w:firstLine="709"/>
        <w:jc w:val="both"/>
        <w:rPr>
          <w:rFonts w:ascii="Times New Roman" w:hAnsi="Times New Roman" w:cs="Times New Roman"/>
          <w:sz w:val="28"/>
          <w:szCs w:val="28"/>
        </w:rPr>
      </w:pPr>
      <w:r w:rsidRPr="003C211A">
        <w:rPr>
          <w:rFonts w:ascii="Times New Roman" w:hAnsi="Times New Roman" w:cs="Times New Roman"/>
          <w:sz w:val="28"/>
          <w:szCs w:val="28"/>
        </w:rPr>
        <w:t>совершенствование организационной, аналитической, прогнозирующей и творческой деятельности методических объединений;</w:t>
      </w:r>
    </w:p>
    <w:p w:rsidR="00A2065B" w:rsidRPr="003C211A" w:rsidRDefault="00A2065B" w:rsidP="00B31AFA">
      <w:pPr>
        <w:pStyle w:val="a3"/>
        <w:numPr>
          <w:ilvl w:val="0"/>
          <w:numId w:val="30"/>
        </w:numPr>
        <w:ind w:left="0" w:firstLine="709"/>
        <w:jc w:val="both"/>
        <w:rPr>
          <w:rFonts w:ascii="Times New Roman" w:hAnsi="Times New Roman" w:cs="Times New Roman"/>
          <w:sz w:val="28"/>
          <w:szCs w:val="28"/>
        </w:rPr>
      </w:pPr>
      <w:r w:rsidRPr="003C211A">
        <w:rPr>
          <w:rFonts w:ascii="Times New Roman" w:hAnsi="Times New Roman" w:cs="Times New Roman"/>
          <w:sz w:val="28"/>
          <w:szCs w:val="28"/>
        </w:rPr>
        <w:t>развитие системы самообразования, презентацию портфолио результатов педагогической деятельности;</w:t>
      </w:r>
    </w:p>
    <w:p w:rsidR="00A2065B" w:rsidRPr="003C211A" w:rsidRDefault="00A2065B" w:rsidP="00B31AFA">
      <w:pPr>
        <w:pStyle w:val="a3"/>
        <w:numPr>
          <w:ilvl w:val="0"/>
          <w:numId w:val="30"/>
        </w:numPr>
        <w:ind w:left="0" w:firstLine="709"/>
        <w:jc w:val="both"/>
        <w:rPr>
          <w:rFonts w:ascii="Times New Roman" w:hAnsi="Times New Roman" w:cs="Times New Roman"/>
          <w:sz w:val="28"/>
          <w:szCs w:val="28"/>
        </w:rPr>
      </w:pPr>
      <w:r w:rsidRPr="003C211A">
        <w:rPr>
          <w:rFonts w:ascii="Times New Roman" w:hAnsi="Times New Roman" w:cs="Times New Roman"/>
          <w:sz w:val="28"/>
          <w:szCs w:val="28"/>
        </w:rPr>
        <w:t xml:space="preserve">развитие мотивации педагогов к внедрению в постоянную педагогическую практику системно-деятельностного подхода к организации обучения и проектно-исследовательской деятельности обучающихся. </w:t>
      </w:r>
    </w:p>
    <w:p w:rsidR="00A2065B" w:rsidRPr="003C211A" w:rsidRDefault="00A2065B" w:rsidP="00A2065B">
      <w:pPr>
        <w:pStyle w:val="a3"/>
        <w:ind w:firstLine="708"/>
        <w:jc w:val="both"/>
        <w:rPr>
          <w:rFonts w:ascii="Times New Roman" w:hAnsi="Times New Roman" w:cs="Times New Roman"/>
          <w:sz w:val="28"/>
          <w:szCs w:val="28"/>
        </w:rPr>
      </w:pPr>
      <w:r w:rsidRPr="003C211A">
        <w:rPr>
          <w:rFonts w:ascii="Times New Roman" w:hAnsi="Times New Roman" w:cs="Times New Roman"/>
          <w:sz w:val="28"/>
          <w:szCs w:val="28"/>
        </w:rPr>
        <w:t>К данной цели с разным успехом двигались все учителя-предметники,  поэтому работу школьных методических объединений можно признать удовлетворительной.</w:t>
      </w:r>
    </w:p>
    <w:p w:rsidR="00A2065B" w:rsidRPr="003C211A" w:rsidRDefault="00A2065B" w:rsidP="00A2065B">
      <w:pPr>
        <w:pStyle w:val="a3"/>
        <w:shd w:val="clear" w:color="auto" w:fill="FFFFFF" w:themeFill="background1"/>
        <w:ind w:left="709"/>
        <w:jc w:val="both"/>
        <w:rPr>
          <w:rFonts w:ascii="Times New Roman" w:hAnsi="Times New Roman" w:cs="Times New Roman"/>
          <w:b/>
          <w:sz w:val="28"/>
          <w:szCs w:val="28"/>
        </w:rPr>
      </w:pPr>
    </w:p>
    <w:p w:rsidR="00A2065B" w:rsidRPr="00FD62CC" w:rsidRDefault="00A2065B" w:rsidP="00A2065B">
      <w:pPr>
        <w:pStyle w:val="a3"/>
        <w:shd w:val="clear" w:color="auto" w:fill="FFFFFF" w:themeFill="background1"/>
        <w:ind w:left="709"/>
        <w:jc w:val="both"/>
        <w:rPr>
          <w:rFonts w:ascii="Times New Roman" w:hAnsi="Times New Roman" w:cs="Times New Roman"/>
          <w:b/>
          <w:sz w:val="28"/>
          <w:szCs w:val="28"/>
        </w:rPr>
      </w:pPr>
      <w:r w:rsidRPr="00FD62CC">
        <w:rPr>
          <w:rFonts w:ascii="Times New Roman" w:hAnsi="Times New Roman" w:cs="Times New Roman"/>
          <w:b/>
          <w:sz w:val="28"/>
          <w:szCs w:val="28"/>
        </w:rPr>
        <w:t>1.7.  Учебно-методическое обеспечение</w:t>
      </w:r>
    </w:p>
    <w:p w:rsidR="00A2065B" w:rsidRPr="00FD62CC" w:rsidRDefault="00A2065B" w:rsidP="00A2065B">
      <w:pPr>
        <w:pStyle w:val="a3"/>
        <w:shd w:val="clear" w:color="auto" w:fill="FFFFFF" w:themeFill="background1"/>
        <w:ind w:left="709"/>
        <w:jc w:val="both"/>
        <w:rPr>
          <w:rFonts w:ascii="Times New Roman" w:hAnsi="Times New Roman" w:cs="Times New Roman"/>
          <w:b/>
          <w:sz w:val="28"/>
          <w:szCs w:val="28"/>
        </w:rPr>
      </w:pPr>
    </w:p>
    <w:p w:rsidR="00A2065B" w:rsidRPr="00FD62CC" w:rsidRDefault="00A2065B" w:rsidP="00A2065B">
      <w:pPr>
        <w:pStyle w:val="a3"/>
        <w:shd w:val="clear" w:color="auto" w:fill="FFFFFF" w:themeFill="background1"/>
        <w:ind w:firstLine="709"/>
        <w:jc w:val="both"/>
        <w:rPr>
          <w:rFonts w:ascii="Times New Roman" w:hAnsi="Times New Roman" w:cs="Times New Roman"/>
          <w:sz w:val="28"/>
          <w:szCs w:val="28"/>
          <w:shd w:val="clear" w:color="auto" w:fill="FFFFFF"/>
        </w:rPr>
      </w:pPr>
      <w:r w:rsidRPr="00FD62CC">
        <w:rPr>
          <w:rFonts w:ascii="Times New Roman" w:hAnsi="Times New Roman" w:cs="Times New Roman"/>
          <w:sz w:val="28"/>
          <w:szCs w:val="28"/>
          <w:shd w:val="clear" w:color="auto" w:fill="FFFFFF"/>
        </w:rPr>
        <w:t>Основным инструментом организации образовательно</w:t>
      </w:r>
      <w:r>
        <w:rPr>
          <w:rFonts w:ascii="Times New Roman" w:hAnsi="Times New Roman" w:cs="Times New Roman"/>
          <w:sz w:val="28"/>
          <w:szCs w:val="28"/>
          <w:shd w:val="clear" w:color="auto" w:fill="FFFFFF"/>
        </w:rPr>
        <w:t xml:space="preserve">й деятельности </w:t>
      </w:r>
      <w:r w:rsidRPr="00FD62CC">
        <w:rPr>
          <w:rFonts w:ascii="Times New Roman" w:hAnsi="Times New Roman" w:cs="Times New Roman"/>
          <w:sz w:val="28"/>
          <w:szCs w:val="28"/>
          <w:shd w:val="clear" w:color="auto" w:fill="FFFFFF"/>
        </w:rPr>
        <w:t xml:space="preserve">является учебно-методическое обеспечение, которое непосредственно отражает как способы построения учебного процесса, так и дает достаточно полное представление об объеме содержания обучения, подлежащего усвоению. </w:t>
      </w:r>
    </w:p>
    <w:p w:rsidR="00A2065B" w:rsidRPr="00FD62CC" w:rsidRDefault="00A2065B" w:rsidP="00A2065B">
      <w:pPr>
        <w:shd w:val="clear" w:color="auto" w:fill="FFFFFF" w:themeFill="background1"/>
        <w:spacing w:after="0" w:line="240" w:lineRule="auto"/>
        <w:ind w:firstLine="709"/>
        <w:jc w:val="both"/>
        <w:rPr>
          <w:sz w:val="21"/>
          <w:szCs w:val="21"/>
        </w:rPr>
      </w:pPr>
      <w:r w:rsidRPr="00FD62CC">
        <w:rPr>
          <w:rFonts w:ascii="Times New Roman" w:hAnsi="Times New Roman" w:cs="Times New Roman"/>
          <w:sz w:val="28"/>
          <w:szCs w:val="28"/>
          <w:shd w:val="clear" w:color="auto" w:fill="FFFFFF"/>
        </w:rPr>
        <w:t>Основная цель учебно-методического обеспечения — создание условий для реализации требований ФГОС посредством предоставления, обучающимся полного комплекта учебно-методических материалов для аудиторного и самостоятельного освоения учебных дисциплин и  модулей основной образовательной программы школы. Учебно-методическое обеспечение позволяет: систематизировать нормативные документы, методические материалы и средства обучения; повысить эффективность и качество учебных занятий; сформировать систему объективной оценки компетенций обучающихся школы и её  выпускников.</w:t>
      </w:r>
    </w:p>
    <w:p w:rsidR="00A2065B" w:rsidRDefault="00A2065B" w:rsidP="00A2065B">
      <w:pPr>
        <w:shd w:val="clear" w:color="auto" w:fill="FFFFFF" w:themeFill="background1"/>
        <w:spacing w:after="0" w:line="240" w:lineRule="auto"/>
        <w:ind w:firstLine="709"/>
        <w:jc w:val="both"/>
        <w:rPr>
          <w:rFonts w:ascii="Times New Roman" w:hAnsi="Times New Roman" w:cs="Times New Roman"/>
          <w:b/>
          <w:color w:val="00B050"/>
          <w:sz w:val="28"/>
          <w:szCs w:val="28"/>
        </w:rPr>
      </w:pPr>
      <w:r w:rsidRPr="00DB2EB7">
        <w:rPr>
          <w:rFonts w:ascii="Times New Roman" w:eastAsia="Times New Roman" w:hAnsi="Times New Roman" w:cs="Times New Roman"/>
          <w:sz w:val="28"/>
          <w:szCs w:val="28"/>
        </w:rPr>
        <w:t xml:space="preserve">Все рабочие программы учебных предметов,  курсов,  дисциплин (модулей)  и дополнительных общеразвивающих программ муниципального бюджетного общеобразовательного учреждения </w:t>
      </w:r>
      <w:r w:rsidR="00A13776">
        <w:rPr>
          <w:rFonts w:ascii="Times New Roman" w:eastAsia="Times New Roman" w:hAnsi="Times New Roman" w:cs="Times New Roman"/>
          <w:sz w:val="28"/>
          <w:szCs w:val="28"/>
        </w:rPr>
        <w:t>Быстрянской</w:t>
      </w:r>
      <w:r w:rsidRPr="00DB2EB7">
        <w:rPr>
          <w:rFonts w:ascii="Times New Roman" w:eastAsia="Times New Roman" w:hAnsi="Times New Roman" w:cs="Times New Roman"/>
          <w:sz w:val="28"/>
          <w:szCs w:val="28"/>
        </w:rPr>
        <w:t xml:space="preserve"> средней общео</w:t>
      </w:r>
      <w:r>
        <w:rPr>
          <w:rFonts w:ascii="Times New Roman" w:eastAsia="Times New Roman" w:hAnsi="Times New Roman" w:cs="Times New Roman"/>
          <w:sz w:val="28"/>
          <w:szCs w:val="28"/>
        </w:rPr>
        <w:t xml:space="preserve">бразовательной школы  </w:t>
      </w:r>
      <w:r w:rsidRPr="00DB2EB7">
        <w:rPr>
          <w:rFonts w:ascii="Times New Roman" w:eastAsia="Times New Roman" w:hAnsi="Times New Roman" w:cs="Times New Roman"/>
          <w:sz w:val="28"/>
          <w:szCs w:val="28"/>
        </w:rPr>
        <w:t>прошли процедуру рассмотрения, принятия  и утверждения</w:t>
      </w:r>
      <w:r>
        <w:rPr>
          <w:rFonts w:ascii="Times New Roman" w:eastAsia="Times New Roman" w:hAnsi="Times New Roman" w:cs="Times New Roman"/>
          <w:sz w:val="28"/>
          <w:szCs w:val="28"/>
        </w:rPr>
        <w:t>. В</w:t>
      </w:r>
      <w:r w:rsidRPr="00DB2EB7">
        <w:rPr>
          <w:rFonts w:ascii="Times New Roman" w:eastAsia="Times New Roman" w:hAnsi="Times New Roman" w:cs="Times New Roman"/>
          <w:sz w:val="28"/>
          <w:szCs w:val="28"/>
        </w:rPr>
        <w:t xml:space="preserve">се рабочие программы соответствуют федеральным государственным образовательным стандартам, виду, целям, особенностям  школы и направлены на формирование у обучающихся общеучебных умений и навыков, универсальных способов деятельности. </w:t>
      </w:r>
      <w:r>
        <w:rPr>
          <w:rFonts w:ascii="Times New Roman" w:eastAsia="Times New Roman" w:hAnsi="Times New Roman" w:cs="Times New Roman"/>
          <w:sz w:val="28"/>
          <w:szCs w:val="28"/>
        </w:rPr>
        <w:t>На конец 201</w:t>
      </w:r>
      <w:r w:rsidR="004719E0">
        <w:rPr>
          <w:rFonts w:ascii="Times New Roman" w:eastAsia="Times New Roman" w:hAnsi="Times New Roman" w:cs="Times New Roman"/>
          <w:sz w:val="28"/>
          <w:szCs w:val="28"/>
        </w:rPr>
        <w:t>8</w:t>
      </w:r>
      <w:r>
        <w:rPr>
          <w:rFonts w:ascii="Times New Roman" w:eastAsia="Times New Roman" w:hAnsi="Times New Roman" w:cs="Times New Roman"/>
          <w:sz w:val="28"/>
          <w:szCs w:val="28"/>
        </w:rPr>
        <w:t>-201</w:t>
      </w:r>
      <w:r w:rsidR="004719E0">
        <w:rPr>
          <w:rFonts w:ascii="Times New Roman" w:eastAsia="Times New Roman" w:hAnsi="Times New Roman" w:cs="Times New Roman"/>
          <w:sz w:val="28"/>
          <w:szCs w:val="28"/>
        </w:rPr>
        <w:t xml:space="preserve">9 </w:t>
      </w:r>
      <w:r w:rsidRPr="00DB2EB7">
        <w:rPr>
          <w:rFonts w:ascii="Times New Roman" w:eastAsia="Times New Roman" w:hAnsi="Times New Roman" w:cs="Times New Roman"/>
          <w:sz w:val="28"/>
          <w:szCs w:val="28"/>
        </w:rPr>
        <w:t>учебного года образовательные программы по всем предметам учебног</w:t>
      </w:r>
      <w:r>
        <w:rPr>
          <w:rFonts w:ascii="Times New Roman" w:eastAsia="Times New Roman" w:hAnsi="Times New Roman" w:cs="Times New Roman"/>
          <w:sz w:val="28"/>
          <w:szCs w:val="28"/>
        </w:rPr>
        <w:t xml:space="preserve">о плана МБОУ </w:t>
      </w:r>
      <w:r w:rsidR="00A13776">
        <w:rPr>
          <w:rFonts w:ascii="Times New Roman" w:eastAsia="Times New Roman" w:hAnsi="Times New Roman" w:cs="Times New Roman"/>
          <w:sz w:val="28"/>
          <w:szCs w:val="28"/>
        </w:rPr>
        <w:t>Быстрянской СОШ</w:t>
      </w:r>
      <w:r>
        <w:rPr>
          <w:rFonts w:ascii="Times New Roman" w:eastAsia="Times New Roman" w:hAnsi="Times New Roman" w:cs="Times New Roman"/>
          <w:sz w:val="28"/>
          <w:szCs w:val="28"/>
        </w:rPr>
        <w:t xml:space="preserve">  </w:t>
      </w:r>
      <w:r w:rsidRPr="00DB2EB7">
        <w:rPr>
          <w:rFonts w:ascii="Times New Roman" w:eastAsia="Times New Roman" w:hAnsi="Times New Roman" w:cs="Times New Roman"/>
          <w:sz w:val="28"/>
          <w:szCs w:val="28"/>
        </w:rPr>
        <w:t>реализованы в полном объёме.</w:t>
      </w:r>
    </w:p>
    <w:p w:rsidR="00A2065B" w:rsidRDefault="00A2065B" w:rsidP="00A2065B">
      <w:pPr>
        <w:spacing w:after="0" w:line="240" w:lineRule="auto"/>
        <w:ind w:firstLine="709"/>
        <w:jc w:val="both"/>
        <w:rPr>
          <w:rFonts w:ascii="Times New Roman" w:eastAsia="Times New Roman" w:hAnsi="Times New Roman" w:cs="Times New Roman"/>
          <w:sz w:val="28"/>
          <w:szCs w:val="28"/>
        </w:rPr>
      </w:pPr>
      <w:r w:rsidRPr="00DB2EB7">
        <w:rPr>
          <w:rFonts w:ascii="Times New Roman" w:eastAsia="Times New Roman" w:hAnsi="Times New Roman" w:cs="Times New Roman"/>
          <w:sz w:val="28"/>
          <w:szCs w:val="28"/>
        </w:rPr>
        <w:t xml:space="preserve">Обязательный показатель соответствия содержания </w:t>
      </w:r>
      <w:r>
        <w:rPr>
          <w:rFonts w:ascii="Times New Roman" w:eastAsia="Times New Roman" w:hAnsi="Times New Roman" w:cs="Times New Roman"/>
          <w:sz w:val="28"/>
          <w:szCs w:val="28"/>
        </w:rPr>
        <w:t>и качества подготовки</w:t>
      </w:r>
      <w:r w:rsidRPr="00DB2EB7">
        <w:rPr>
          <w:rFonts w:ascii="Times New Roman" w:eastAsia="Times New Roman" w:hAnsi="Times New Roman" w:cs="Times New Roman"/>
          <w:sz w:val="28"/>
          <w:szCs w:val="28"/>
        </w:rPr>
        <w:t xml:space="preserve"> обучающихся </w:t>
      </w:r>
      <w:r>
        <w:rPr>
          <w:rFonts w:ascii="Times New Roman" w:eastAsia="Times New Roman" w:hAnsi="Times New Roman" w:cs="Times New Roman"/>
          <w:sz w:val="28"/>
          <w:szCs w:val="28"/>
        </w:rPr>
        <w:t xml:space="preserve">и выпускников </w:t>
      </w:r>
      <w:r w:rsidRPr="00DB2EB7">
        <w:rPr>
          <w:rFonts w:ascii="Times New Roman" w:eastAsia="Times New Roman" w:hAnsi="Times New Roman" w:cs="Times New Roman"/>
          <w:sz w:val="28"/>
          <w:szCs w:val="28"/>
        </w:rPr>
        <w:t>требованиям Федеральных государственн</w:t>
      </w:r>
      <w:r>
        <w:rPr>
          <w:rFonts w:ascii="Times New Roman" w:eastAsia="Times New Roman" w:hAnsi="Times New Roman" w:cs="Times New Roman"/>
          <w:sz w:val="28"/>
          <w:szCs w:val="28"/>
        </w:rPr>
        <w:t xml:space="preserve">ых образовательных стандартов  — </w:t>
      </w:r>
      <w:r w:rsidRPr="00DB2EB7">
        <w:rPr>
          <w:rFonts w:ascii="Times New Roman" w:eastAsia="Times New Roman" w:hAnsi="Times New Roman" w:cs="Times New Roman"/>
          <w:sz w:val="28"/>
          <w:szCs w:val="28"/>
        </w:rPr>
        <w:t>стопроцентная обеспеченность всех видов занятий по дисциплинам уче</w:t>
      </w:r>
      <w:r>
        <w:rPr>
          <w:rFonts w:ascii="Times New Roman" w:eastAsia="Times New Roman" w:hAnsi="Times New Roman" w:cs="Times New Roman"/>
          <w:sz w:val="28"/>
          <w:szCs w:val="28"/>
        </w:rPr>
        <w:t xml:space="preserve">бного плана учебно-методической </w:t>
      </w:r>
      <w:r w:rsidRPr="00DB2EB7">
        <w:rPr>
          <w:rFonts w:ascii="Times New Roman" w:eastAsia="Times New Roman" w:hAnsi="Times New Roman" w:cs="Times New Roman"/>
          <w:sz w:val="28"/>
          <w:szCs w:val="28"/>
        </w:rPr>
        <w:t>документацией</w:t>
      </w:r>
      <w:r>
        <w:rPr>
          <w:rFonts w:ascii="Times New Roman" w:eastAsia="Times New Roman" w:hAnsi="Times New Roman" w:cs="Times New Roman"/>
          <w:sz w:val="28"/>
          <w:szCs w:val="28"/>
        </w:rPr>
        <w:t xml:space="preserve">, а конкретнее </w:t>
      </w:r>
      <w:r w:rsidRPr="00DB2EB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учебниками и учебными пособиями. Данное требование в полной мере было соблюдено.</w:t>
      </w:r>
    </w:p>
    <w:p w:rsidR="00A2065B" w:rsidRPr="00DB2EB7" w:rsidRDefault="004719E0" w:rsidP="00A206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A2065B">
        <w:rPr>
          <w:rFonts w:ascii="Times New Roman" w:eastAsia="Times New Roman" w:hAnsi="Times New Roman" w:cs="Times New Roman"/>
          <w:sz w:val="28"/>
          <w:szCs w:val="28"/>
        </w:rPr>
        <w:t>201</w:t>
      </w:r>
      <w:r>
        <w:rPr>
          <w:rFonts w:ascii="Times New Roman" w:eastAsia="Times New Roman" w:hAnsi="Times New Roman" w:cs="Times New Roman"/>
          <w:sz w:val="28"/>
          <w:szCs w:val="28"/>
        </w:rPr>
        <w:t>9</w:t>
      </w:r>
      <w:r w:rsidR="00A2065B">
        <w:rPr>
          <w:rFonts w:ascii="Times New Roman" w:eastAsia="Times New Roman" w:hAnsi="Times New Roman" w:cs="Times New Roman"/>
          <w:sz w:val="28"/>
          <w:szCs w:val="28"/>
        </w:rPr>
        <w:t>-20</w:t>
      </w:r>
      <w:r>
        <w:rPr>
          <w:rFonts w:ascii="Times New Roman" w:eastAsia="Times New Roman" w:hAnsi="Times New Roman" w:cs="Times New Roman"/>
          <w:sz w:val="28"/>
          <w:szCs w:val="28"/>
        </w:rPr>
        <w:t>20</w:t>
      </w:r>
      <w:r w:rsidR="00A2065B" w:rsidRPr="00DB2EB7">
        <w:rPr>
          <w:rFonts w:ascii="Times New Roman" w:eastAsia="Times New Roman" w:hAnsi="Times New Roman" w:cs="Times New Roman"/>
          <w:sz w:val="28"/>
          <w:szCs w:val="28"/>
        </w:rPr>
        <w:t xml:space="preserve"> учебном году в муниципальном бюджетном общеобразовательном учреждении </w:t>
      </w:r>
      <w:r w:rsidR="00A13776">
        <w:rPr>
          <w:rFonts w:ascii="Times New Roman" w:eastAsia="Times New Roman" w:hAnsi="Times New Roman" w:cs="Times New Roman"/>
          <w:sz w:val="28"/>
          <w:szCs w:val="28"/>
        </w:rPr>
        <w:t>Быстрянской</w:t>
      </w:r>
      <w:r w:rsidR="00A2065B" w:rsidRPr="00DB2EB7">
        <w:rPr>
          <w:rFonts w:ascii="Times New Roman" w:eastAsia="Times New Roman" w:hAnsi="Times New Roman" w:cs="Times New Roman"/>
          <w:sz w:val="28"/>
          <w:szCs w:val="28"/>
        </w:rPr>
        <w:t xml:space="preserve"> средней общеобразовательной школе использовались следующие учебники и учебные пособия:</w:t>
      </w:r>
    </w:p>
    <w:p w:rsidR="00A2065B" w:rsidRDefault="00A2065B" w:rsidP="00A2065B">
      <w:pPr>
        <w:spacing w:after="0" w:line="240" w:lineRule="auto"/>
        <w:rPr>
          <w:rFonts w:ascii="Times New Roman" w:eastAsia="Times New Roman" w:hAnsi="Times New Roman" w:cs="Times New Roman"/>
          <w:b/>
          <w:sz w:val="24"/>
          <w:szCs w:val="24"/>
        </w:rPr>
      </w:pPr>
    </w:p>
    <w:p w:rsidR="00A2065B" w:rsidRPr="00AA095F" w:rsidRDefault="00A2065B" w:rsidP="00A2065B">
      <w:pPr>
        <w:spacing w:after="0" w:line="240" w:lineRule="auto"/>
        <w:rPr>
          <w:rFonts w:ascii="Times New Roman" w:eastAsia="Times New Roman" w:hAnsi="Times New Roman" w:cs="Times New Roman"/>
          <w:b/>
          <w:sz w:val="24"/>
          <w:szCs w:val="24"/>
        </w:rPr>
      </w:pPr>
      <w:r w:rsidRPr="00AA095F">
        <w:rPr>
          <w:rFonts w:ascii="Times New Roman" w:eastAsia="Times New Roman" w:hAnsi="Times New Roman" w:cs="Times New Roman"/>
          <w:b/>
          <w:sz w:val="24"/>
          <w:szCs w:val="24"/>
        </w:rPr>
        <w:t>1 класс</w:t>
      </w:r>
    </w:p>
    <w:p w:rsidR="00A2065B" w:rsidRPr="00AA095F" w:rsidRDefault="00A2065B" w:rsidP="00A2065B">
      <w:pPr>
        <w:spacing w:after="0" w:line="240" w:lineRule="auto"/>
        <w:rPr>
          <w:rFonts w:ascii="Times New Roman" w:eastAsia="Times New Roman" w:hAnsi="Times New Roman" w:cs="Times New Roman"/>
          <w:b/>
          <w:sz w:val="24"/>
          <w:szCs w:val="24"/>
        </w:rPr>
      </w:pPr>
    </w:p>
    <w:tbl>
      <w:tblPr>
        <w:tblW w:w="9356" w:type="dxa"/>
        <w:tblInd w:w="108" w:type="dxa"/>
        <w:tblLook w:val="04A0" w:firstRow="1" w:lastRow="0" w:firstColumn="1" w:lastColumn="0" w:noHBand="0" w:noVBand="1"/>
      </w:tblPr>
      <w:tblGrid>
        <w:gridCol w:w="1451"/>
        <w:gridCol w:w="2558"/>
        <w:gridCol w:w="2564"/>
        <w:gridCol w:w="850"/>
        <w:gridCol w:w="1933"/>
      </w:tblGrid>
      <w:tr w:rsidR="00A2065B" w:rsidRPr="00AA095F" w:rsidTr="00974AC9">
        <w:trPr>
          <w:trHeight w:val="1020"/>
        </w:trPr>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Порядковый номер учебника в федеральном перечне</w:t>
            </w:r>
          </w:p>
        </w:tc>
        <w:tc>
          <w:tcPr>
            <w:tcW w:w="2558" w:type="dxa"/>
            <w:tcBorders>
              <w:top w:val="single" w:sz="4" w:space="0" w:color="auto"/>
              <w:left w:val="nil"/>
              <w:bottom w:val="single" w:sz="4" w:space="0" w:color="auto"/>
              <w:right w:val="single" w:sz="4" w:space="0" w:color="auto"/>
            </w:tcBorders>
            <w:shd w:val="clear" w:color="auto" w:fill="auto"/>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Автор/авторский коллектив</w:t>
            </w:r>
          </w:p>
        </w:tc>
        <w:tc>
          <w:tcPr>
            <w:tcW w:w="2564"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Наименование учебника</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Класс</w:t>
            </w:r>
          </w:p>
        </w:tc>
        <w:tc>
          <w:tcPr>
            <w:tcW w:w="1933" w:type="dxa"/>
            <w:tcBorders>
              <w:top w:val="single" w:sz="4" w:space="0" w:color="auto"/>
              <w:left w:val="nil"/>
              <w:bottom w:val="single" w:sz="4" w:space="0" w:color="auto"/>
              <w:right w:val="single" w:sz="4" w:space="0" w:color="auto"/>
            </w:tcBorders>
            <w:shd w:val="clear" w:color="auto" w:fill="auto"/>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Наименование издателя(ей) учебника</w:t>
            </w:r>
          </w:p>
        </w:tc>
      </w:tr>
      <w:tr w:rsidR="00A2065B" w:rsidRPr="00AA095F" w:rsidTr="00974AC9">
        <w:trPr>
          <w:trHeight w:val="20"/>
        </w:trPr>
        <w:tc>
          <w:tcPr>
            <w:tcW w:w="1451"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1.1.1.1.4.1</w:t>
            </w:r>
          </w:p>
        </w:tc>
        <w:tc>
          <w:tcPr>
            <w:tcW w:w="2558"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Горецкий В.Г., Кирюшкин В.А., Виноградская Л. А. и др.</w:t>
            </w:r>
          </w:p>
        </w:tc>
        <w:tc>
          <w:tcPr>
            <w:tcW w:w="2564"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Азбука. В 2-х частях</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1</w:t>
            </w:r>
          </w:p>
        </w:tc>
        <w:tc>
          <w:tcPr>
            <w:tcW w:w="193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Издательство «Просвещение»</w:t>
            </w:r>
          </w:p>
        </w:tc>
      </w:tr>
      <w:tr w:rsidR="00A2065B" w:rsidRPr="00AA095F" w:rsidTr="00974AC9">
        <w:trPr>
          <w:trHeight w:val="20"/>
        </w:trPr>
        <w:tc>
          <w:tcPr>
            <w:tcW w:w="1451" w:type="dxa"/>
            <w:tcBorders>
              <w:top w:val="nil"/>
              <w:left w:val="single" w:sz="4" w:space="0" w:color="auto"/>
              <w:bottom w:val="nil"/>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lastRenderedPageBreak/>
              <w:t>1.1.1.1.4.2</w:t>
            </w:r>
          </w:p>
        </w:tc>
        <w:tc>
          <w:tcPr>
            <w:tcW w:w="2558" w:type="dxa"/>
            <w:tcBorders>
              <w:top w:val="nil"/>
              <w:left w:val="nil"/>
              <w:bottom w:val="nil"/>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Канакина В.П., Горецкий В.Г.</w:t>
            </w:r>
          </w:p>
        </w:tc>
        <w:tc>
          <w:tcPr>
            <w:tcW w:w="2564" w:type="dxa"/>
            <w:tcBorders>
              <w:top w:val="nil"/>
              <w:left w:val="nil"/>
              <w:bottom w:val="nil"/>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Русский язык</w:t>
            </w:r>
          </w:p>
        </w:tc>
        <w:tc>
          <w:tcPr>
            <w:tcW w:w="850" w:type="dxa"/>
            <w:tcBorders>
              <w:top w:val="nil"/>
              <w:left w:val="nil"/>
              <w:bottom w:val="nil"/>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1</w:t>
            </w:r>
          </w:p>
        </w:tc>
        <w:tc>
          <w:tcPr>
            <w:tcW w:w="1933" w:type="dxa"/>
            <w:tcBorders>
              <w:top w:val="nil"/>
              <w:left w:val="nil"/>
              <w:bottom w:val="nil"/>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Издательство «Просвещение»</w:t>
            </w:r>
          </w:p>
        </w:tc>
      </w:tr>
      <w:tr w:rsidR="00A2065B" w:rsidRPr="00AA095F" w:rsidTr="00974AC9">
        <w:trPr>
          <w:trHeight w:val="20"/>
        </w:trPr>
        <w:tc>
          <w:tcPr>
            <w:tcW w:w="1451" w:type="dxa"/>
            <w:tcBorders>
              <w:top w:val="nil"/>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2558"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2564" w:type="dxa"/>
            <w:tcBorders>
              <w:top w:val="nil"/>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1933"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p>
        </w:tc>
      </w:tr>
      <w:tr w:rsidR="00A2065B" w:rsidRPr="00AA095F" w:rsidTr="00974AC9">
        <w:trPr>
          <w:trHeight w:val="20"/>
        </w:trPr>
        <w:tc>
          <w:tcPr>
            <w:tcW w:w="1451" w:type="dxa"/>
            <w:tcBorders>
              <w:top w:val="nil"/>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2558"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Горецкий В.Г., Федосова Н.А.,</w:t>
            </w:r>
          </w:p>
        </w:tc>
        <w:tc>
          <w:tcPr>
            <w:tcW w:w="2564" w:type="dxa"/>
            <w:tcBorders>
              <w:top w:val="nil"/>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Прописи (в 4-х частях)</w:t>
            </w:r>
          </w:p>
        </w:tc>
        <w:tc>
          <w:tcPr>
            <w:tcW w:w="850" w:type="dxa"/>
            <w:tcBorders>
              <w:top w:val="nil"/>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1</w:t>
            </w:r>
          </w:p>
        </w:tc>
        <w:tc>
          <w:tcPr>
            <w:tcW w:w="1933"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Издательство «Просвещение»</w:t>
            </w:r>
          </w:p>
        </w:tc>
      </w:tr>
      <w:tr w:rsidR="00A2065B" w:rsidRPr="00AA095F" w:rsidTr="00974AC9">
        <w:trPr>
          <w:trHeight w:val="20"/>
        </w:trPr>
        <w:tc>
          <w:tcPr>
            <w:tcW w:w="1451" w:type="dxa"/>
            <w:tcBorders>
              <w:top w:val="nil"/>
              <w:left w:val="single" w:sz="4" w:space="0" w:color="auto"/>
              <w:bottom w:val="nil"/>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1.1.1.2.4 1</w:t>
            </w:r>
          </w:p>
        </w:tc>
        <w:tc>
          <w:tcPr>
            <w:tcW w:w="2558" w:type="dxa"/>
            <w:tcBorders>
              <w:top w:val="nil"/>
              <w:left w:val="nil"/>
              <w:bottom w:val="nil"/>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Климанова Л.Ф., Горецкий В.Г., Виноградская Л. А.</w:t>
            </w:r>
          </w:p>
        </w:tc>
        <w:tc>
          <w:tcPr>
            <w:tcW w:w="2564" w:type="dxa"/>
            <w:tcBorders>
              <w:top w:val="nil"/>
              <w:left w:val="nil"/>
              <w:bottom w:val="nil"/>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Литературное чтение.  В 2-х частях</w:t>
            </w:r>
          </w:p>
        </w:tc>
        <w:tc>
          <w:tcPr>
            <w:tcW w:w="850" w:type="dxa"/>
            <w:tcBorders>
              <w:top w:val="nil"/>
              <w:left w:val="nil"/>
              <w:bottom w:val="nil"/>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1</w:t>
            </w:r>
          </w:p>
        </w:tc>
        <w:tc>
          <w:tcPr>
            <w:tcW w:w="1933" w:type="dxa"/>
            <w:tcBorders>
              <w:top w:val="nil"/>
              <w:left w:val="nil"/>
              <w:bottom w:val="nil"/>
              <w:right w:val="single" w:sz="4" w:space="0" w:color="auto"/>
            </w:tcBorders>
            <w:shd w:val="clear" w:color="auto" w:fill="auto"/>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Издательство «Просвещение»</w:t>
            </w:r>
          </w:p>
        </w:tc>
      </w:tr>
      <w:tr w:rsidR="00A2065B" w:rsidRPr="00AA095F" w:rsidTr="00974AC9">
        <w:trPr>
          <w:trHeight w:val="20"/>
        </w:trPr>
        <w:tc>
          <w:tcPr>
            <w:tcW w:w="1451" w:type="dxa"/>
            <w:tcBorders>
              <w:top w:val="nil"/>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2558"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2564" w:type="dxa"/>
            <w:tcBorders>
              <w:top w:val="nil"/>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1933"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jc w:val="center"/>
              <w:rPr>
                <w:rFonts w:ascii="Times New Roman" w:eastAsia="Times New Roman" w:hAnsi="Times New Roman" w:cs="Times New Roman"/>
                <w:sz w:val="24"/>
                <w:szCs w:val="24"/>
              </w:rPr>
            </w:pPr>
          </w:p>
        </w:tc>
      </w:tr>
      <w:tr w:rsidR="00A2065B" w:rsidRPr="00AA095F" w:rsidTr="00974AC9">
        <w:trPr>
          <w:trHeight w:val="20"/>
        </w:trPr>
        <w:tc>
          <w:tcPr>
            <w:tcW w:w="1451" w:type="dxa"/>
            <w:tcBorders>
              <w:top w:val="nil"/>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1.1.2.1.8.1</w:t>
            </w:r>
          </w:p>
        </w:tc>
        <w:tc>
          <w:tcPr>
            <w:tcW w:w="2558"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Моро М.И., Волкова С.И., Степанова С.В.</w:t>
            </w:r>
          </w:p>
        </w:tc>
        <w:tc>
          <w:tcPr>
            <w:tcW w:w="2564" w:type="dxa"/>
            <w:tcBorders>
              <w:top w:val="nil"/>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Математика. В 2-х частях</w:t>
            </w:r>
          </w:p>
        </w:tc>
        <w:tc>
          <w:tcPr>
            <w:tcW w:w="850" w:type="dxa"/>
            <w:tcBorders>
              <w:top w:val="nil"/>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1</w:t>
            </w:r>
          </w:p>
        </w:tc>
        <w:tc>
          <w:tcPr>
            <w:tcW w:w="1933"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Издательство «Просвещение»</w:t>
            </w:r>
          </w:p>
        </w:tc>
      </w:tr>
      <w:tr w:rsidR="00A2065B" w:rsidRPr="00AA095F" w:rsidTr="00974AC9">
        <w:trPr>
          <w:trHeight w:val="20"/>
        </w:trPr>
        <w:tc>
          <w:tcPr>
            <w:tcW w:w="1451" w:type="dxa"/>
            <w:tcBorders>
              <w:top w:val="nil"/>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2558"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Моро М.И., Волкова С.И.</w:t>
            </w:r>
          </w:p>
        </w:tc>
        <w:tc>
          <w:tcPr>
            <w:tcW w:w="2564" w:type="dxa"/>
            <w:tcBorders>
              <w:top w:val="nil"/>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Математика. Рабочая тетрадь в 2-х частях</w:t>
            </w:r>
          </w:p>
        </w:tc>
        <w:tc>
          <w:tcPr>
            <w:tcW w:w="850" w:type="dxa"/>
            <w:tcBorders>
              <w:top w:val="nil"/>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w:t>
            </w:r>
          </w:p>
        </w:tc>
        <w:tc>
          <w:tcPr>
            <w:tcW w:w="1933"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p w:rsidR="00A2065B" w:rsidRPr="00AA095F" w:rsidRDefault="00A2065B" w:rsidP="00974AC9">
            <w:pPr>
              <w:spacing w:after="0" w:line="240" w:lineRule="auto"/>
              <w:jc w:val="center"/>
              <w:rPr>
                <w:rFonts w:ascii="Times New Roman" w:eastAsia="Times New Roman" w:hAnsi="Times New Roman" w:cs="Times New Roman"/>
                <w:sz w:val="24"/>
                <w:szCs w:val="24"/>
              </w:rPr>
            </w:pPr>
          </w:p>
        </w:tc>
      </w:tr>
      <w:tr w:rsidR="00A2065B" w:rsidRPr="00AA095F" w:rsidTr="00974AC9">
        <w:trPr>
          <w:trHeight w:val="20"/>
        </w:trPr>
        <w:tc>
          <w:tcPr>
            <w:tcW w:w="1451" w:type="dxa"/>
            <w:tcBorders>
              <w:top w:val="nil"/>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1.1.3.1.3.1</w:t>
            </w:r>
          </w:p>
        </w:tc>
        <w:tc>
          <w:tcPr>
            <w:tcW w:w="2558"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Плешаков А. А.</w:t>
            </w:r>
          </w:p>
        </w:tc>
        <w:tc>
          <w:tcPr>
            <w:tcW w:w="2564" w:type="dxa"/>
            <w:tcBorders>
              <w:top w:val="nil"/>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Окружающий мир. В 2-х частях</w:t>
            </w:r>
          </w:p>
        </w:tc>
        <w:tc>
          <w:tcPr>
            <w:tcW w:w="850" w:type="dxa"/>
            <w:tcBorders>
              <w:top w:val="nil"/>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1</w:t>
            </w:r>
          </w:p>
        </w:tc>
        <w:tc>
          <w:tcPr>
            <w:tcW w:w="1933"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Издательство «Просвещение»</w:t>
            </w:r>
          </w:p>
        </w:tc>
      </w:tr>
      <w:tr w:rsidR="00A2065B" w:rsidRPr="00AA095F" w:rsidTr="00974AC9">
        <w:trPr>
          <w:trHeight w:val="20"/>
        </w:trPr>
        <w:tc>
          <w:tcPr>
            <w:tcW w:w="1451" w:type="dxa"/>
            <w:tcBorders>
              <w:top w:val="nil"/>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1.1.5.1.6.1</w:t>
            </w:r>
          </w:p>
        </w:tc>
        <w:tc>
          <w:tcPr>
            <w:tcW w:w="2558"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Неменская Л.А. / Под ред. Неменского Б.М.</w:t>
            </w:r>
          </w:p>
        </w:tc>
        <w:tc>
          <w:tcPr>
            <w:tcW w:w="2564" w:type="dxa"/>
            <w:tcBorders>
              <w:top w:val="nil"/>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Изобразительное искусство</w:t>
            </w:r>
          </w:p>
        </w:tc>
        <w:tc>
          <w:tcPr>
            <w:tcW w:w="850" w:type="dxa"/>
            <w:tcBorders>
              <w:top w:val="nil"/>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1</w:t>
            </w:r>
          </w:p>
        </w:tc>
        <w:tc>
          <w:tcPr>
            <w:tcW w:w="1933"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Издательство «Просвещение»</w:t>
            </w:r>
          </w:p>
        </w:tc>
      </w:tr>
      <w:tr w:rsidR="00A2065B" w:rsidRPr="00AA095F" w:rsidTr="00974AC9">
        <w:trPr>
          <w:trHeight w:val="20"/>
        </w:trPr>
        <w:tc>
          <w:tcPr>
            <w:tcW w:w="1451" w:type="dxa"/>
            <w:tcBorders>
              <w:top w:val="nil"/>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1.1.5.2.5.1</w:t>
            </w:r>
          </w:p>
        </w:tc>
        <w:tc>
          <w:tcPr>
            <w:tcW w:w="2558"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Критская Е.Д., Сергеева Г.П., Шмагина Т.С.</w:t>
            </w:r>
          </w:p>
        </w:tc>
        <w:tc>
          <w:tcPr>
            <w:tcW w:w="2564" w:type="dxa"/>
            <w:tcBorders>
              <w:top w:val="nil"/>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Музыка</w:t>
            </w:r>
          </w:p>
        </w:tc>
        <w:tc>
          <w:tcPr>
            <w:tcW w:w="850" w:type="dxa"/>
            <w:tcBorders>
              <w:top w:val="nil"/>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1</w:t>
            </w:r>
          </w:p>
        </w:tc>
        <w:tc>
          <w:tcPr>
            <w:tcW w:w="1933"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Издательство «Просвещение»</w:t>
            </w:r>
          </w:p>
        </w:tc>
      </w:tr>
      <w:tr w:rsidR="00A2065B" w:rsidRPr="00AA095F" w:rsidTr="00974AC9">
        <w:trPr>
          <w:trHeight w:val="20"/>
        </w:trPr>
        <w:tc>
          <w:tcPr>
            <w:tcW w:w="1451" w:type="dxa"/>
            <w:tcBorders>
              <w:top w:val="nil"/>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1.1.6.1.3.1</w:t>
            </w:r>
          </w:p>
        </w:tc>
        <w:tc>
          <w:tcPr>
            <w:tcW w:w="2558"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Лутцева Е.А.</w:t>
            </w:r>
          </w:p>
        </w:tc>
        <w:tc>
          <w:tcPr>
            <w:tcW w:w="2564" w:type="dxa"/>
            <w:tcBorders>
              <w:top w:val="nil"/>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Технология. 1 класс</w:t>
            </w:r>
          </w:p>
        </w:tc>
        <w:tc>
          <w:tcPr>
            <w:tcW w:w="850" w:type="dxa"/>
            <w:tcBorders>
              <w:top w:val="nil"/>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1</w:t>
            </w:r>
          </w:p>
        </w:tc>
        <w:tc>
          <w:tcPr>
            <w:tcW w:w="1933"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Издательский центр ВЕНТАНА-ГРАФ</w:t>
            </w:r>
          </w:p>
        </w:tc>
      </w:tr>
      <w:tr w:rsidR="00A2065B" w:rsidRPr="00AA095F" w:rsidTr="00974AC9">
        <w:trPr>
          <w:trHeight w:val="20"/>
        </w:trPr>
        <w:tc>
          <w:tcPr>
            <w:tcW w:w="1451" w:type="dxa"/>
            <w:tcBorders>
              <w:top w:val="nil"/>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1.1.7.1.3.1</w:t>
            </w:r>
          </w:p>
        </w:tc>
        <w:tc>
          <w:tcPr>
            <w:tcW w:w="2558"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Лях В.И.</w:t>
            </w:r>
          </w:p>
        </w:tc>
        <w:tc>
          <w:tcPr>
            <w:tcW w:w="2564" w:type="dxa"/>
            <w:tcBorders>
              <w:top w:val="nil"/>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rPr>
              <w:t>Физическая культура</w:t>
            </w:r>
          </w:p>
        </w:tc>
        <w:tc>
          <w:tcPr>
            <w:tcW w:w="850" w:type="dxa"/>
            <w:tcBorders>
              <w:top w:val="nil"/>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1 -4</w:t>
            </w:r>
          </w:p>
        </w:tc>
        <w:tc>
          <w:tcPr>
            <w:tcW w:w="1933" w:type="dxa"/>
            <w:tcBorders>
              <w:top w:val="nil"/>
              <w:left w:val="nil"/>
              <w:bottom w:val="single" w:sz="4" w:space="0" w:color="auto"/>
              <w:right w:val="single" w:sz="4" w:space="0" w:color="auto"/>
            </w:tcBorders>
            <w:shd w:val="clear" w:color="auto" w:fill="auto"/>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rPr>
              <w:t>Издательство «Просвещение»</w:t>
            </w:r>
          </w:p>
        </w:tc>
      </w:tr>
    </w:tbl>
    <w:p w:rsidR="00A2065B" w:rsidRPr="00AA095F" w:rsidRDefault="00A2065B" w:rsidP="00A2065B">
      <w:pPr>
        <w:spacing w:after="0" w:line="240" w:lineRule="auto"/>
        <w:rPr>
          <w:rFonts w:ascii="Times New Roman" w:eastAsia="Times New Roman" w:hAnsi="Times New Roman" w:cs="Times New Roman"/>
          <w:b/>
          <w:sz w:val="24"/>
          <w:szCs w:val="24"/>
        </w:rPr>
      </w:pPr>
    </w:p>
    <w:p w:rsidR="00A2065B" w:rsidRPr="00AA095F" w:rsidRDefault="00A2065B" w:rsidP="00A2065B">
      <w:pPr>
        <w:spacing w:after="0" w:line="240" w:lineRule="auto"/>
        <w:rPr>
          <w:rFonts w:ascii="Times New Roman" w:eastAsia="Times New Roman" w:hAnsi="Times New Roman" w:cs="Times New Roman"/>
          <w:b/>
          <w:sz w:val="24"/>
          <w:szCs w:val="24"/>
        </w:rPr>
      </w:pPr>
      <w:r w:rsidRPr="00AA095F">
        <w:rPr>
          <w:rFonts w:ascii="Times New Roman" w:eastAsia="Times New Roman" w:hAnsi="Times New Roman" w:cs="Times New Roman"/>
          <w:b/>
          <w:sz w:val="24"/>
          <w:szCs w:val="24"/>
        </w:rPr>
        <w:t>2 класс</w:t>
      </w:r>
    </w:p>
    <w:p w:rsidR="00A2065B" w:rsidRPr="00AA095F" w:rsidRDefault="00A2065B" w:rsidP="00A2065B">
      <w:pPr>
        <w:spacing w:after="0" w:line="240" w:lineRule="auto"/>
        <w:rPr>
          <w:rFonts w:ascii="Times New Roman" w:eastAsia="Times New Roman" w:hAnsi="Times New Roman" w:cs="Times New Roman"/>
          <w:b/>
          <w:sz w:val="24"/>
          <w:szCs w:val="24"/>
        </w:rPr>
      </w:pPr>
    </w:p>
    <w:tbl>
      <w:tblPr>
        <w:tblW w:w="9356" w:type="dxa"/>
        <w:tblInd w:w="108" w:type="dxa"/>
        <w:tblLook w:val="04A0" w:firstRow="1" w:lastRow="0" w:firstColumn="1" w:lastColumn="0" w:noHBand="0" w:noVBand="1"/>
      </w:tblPr>
      <w:tblGrid>
        <w:gridCol w:w="1418"/>
        <w:gridCol w:w="2551"/>
        <w:gridCol w:w="2552"/>
        <w:gridCol w:w="850"/>
        <w:gridCol w:w="1985"/>
      </w:tblGrid>
      <w:tr w:rsidR="00A2065B" w:rsidRPr="00AA095F" w:rsidTr="00974AC9">
        <w:trPr>
          <w:trHeight w:val="567"/>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1.1.1.1.4.3</w:t>
            </w:r>
          </w:p>
        </w:tc>
        <w:tc>
          <w:tcPr>
            <w:tcW w:w="255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Канакина В.П., Горецкий В.Г.</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Русский язык. В 2-х частях</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2</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67"/>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1.1.1.2.4.2</w:t>
            </w:r>
          </w:p>
        </w:tc>
        <w:tc>
          <w:tcPr>
            <w:tcW w:w="255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Климанова Л. Ф., Виноградская Л.А., Горецкий В.Г.</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Литературное чтение. В 2-х частях</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2</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67"/>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1.1.1.3.3.1</w:t>
            </w:r>
          </w:p>
        </w:tc>
        <w:tc>
          <w:tcPr>
            <w:tcW w:w="2551" w:type="dxa"/>
            <w:tcBorders>
              <w:top w:val="single" w:sz="4" w:space="0" w:color="auto"/>
              <w:left w:val="nil"/>
              <w:bottom w:val="single" w:sz="4" w:space="0" w:color="auto"/>
              <w:right w:val="single" w:sz="4" w:space="0" w:color="auto"/>
            </w:tcBorders>
            <w:shd w:val="clear" w:color="auto" w:fill="auto"/>
            <w:hideMark/>
          </w:tcPr>
          <w:p w:rsidR="00A2065B" w:rsidRPr="00AA095F" w:rsidRDefault="00A13776" w:rsidP="00974A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Кузовлев </w:t>
            </w:r>
            <w:r w:rsidR="00A2065B" w:rsidRPr="00AA095F">
              <w:rPr>
                <w:rFonts w:ascii="Times New Roman" w:eastAsia="Times New Roman" w:hAnsi="Times New Roman" w:cs="Times New Roman"/>
                <w:sz w:val="24"/>
                <w:szCs w:val="24"/>
              </w:rPr>
              <w:t>и др.</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Английский язык. 2 класс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2</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67"/>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1.1.2.1.8.2</w:t>
            </w:r>
          </w:p>
        </w:tc>
        <w:tc>
          <w:tcPr>
            <w:tcW w:w="255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Моро М.И., Бантова М.А., Бельтюкова Г.В. и др.</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Математика. В 2-х частях</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2</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67"/>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1.1.3.1.3.2</w:t>
            </w:r>
          </w:p>
        </w:tc>
        <w:tc>
          <w:tcPr>
            <w:tcW w:w="255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Плешаков А. А.</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Окружающий мир. В 2-х частях</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2</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67"/>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1.1.5.1.6.2</w:t>
            </w:r>
          </w:p>
        </w:tc>
        <w:tc>
          <w:tcPr>
            <w:tcW w:w="255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Коротеева Е.И. / Под ред. Неменского Б.М.</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Изобразительное искусство</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2</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67"/>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1.1.5.2.5.2</w:t>
            </w:r>
          </w:p>
        </w:tc>
        <w:tc>
          <w:tcPr>
            <w:tcW w:w="255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Критская Е.Д., Сергеева Г.П., Шмагина Т.С.</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Музыка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2</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1.1.6.1.3.2</w:t>
            </w:r>
          </w:p>
        </w:tc>
        <w:tc>
          <w:tcPr>
            <w:tcW w:w="255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Лутцева Е.А.</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Технология. 2 класс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2</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Издательский центр ВЕНТАНА-ГРАФ</w:t>
            </w:r>
          </w:p>
        </w:tc>
      </w:tr>
      <w:tr w:rsidR="00A2065B" w:rsidRPr="00AA095F" w:rsidTr="00974AC9">
        <w:trPr>
          <w:trHeight w:val="567"/>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1.1.7.1.3.1</w:t>
            </w:r>
          </w:p>
        </w:tc>
        <w:tc>
          <w:tcPr>
            <w:tcW w:w="255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Лях В.И.</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Физическая культура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1 -4</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bl>
    <w:p w:rsidR="00A2065B" w:rsidRPr="00AA095F" w:rsidRDefault="00A2065B" w:rsidP="00A2065B">
      <w:pPr>
        <w:spacing w:after="0" w:line="240" w:lineRule="auto"/>
        <w:rPr>
          <w:rFonts w:ascii="Times New Roman" w:eastAsia="Times New Roman" w:hAnsi="Times New Roman" w:cs="Times New Roman"/>
          <w:b/>
          <w:sz w:val="24"/>
          <w:szCs w:val="24"/>
        </w:rPr>
      </w:pPr>
      <w:r w:rsidRPr="00AA095F">
        <w:rPr>
          <w:rFonts w:ascii="Times New Roman" w:eastAsia="Times New Roman" w:hAnsi="Times New Roman" w:cs="Times New Roman"/>
          <w:b/>
          <w:sz w:val="24"/>
          <w:szCs w:val="24"/>
        </w:rPr>
        <w:t xml:space="preserve"> 3 класс</w:t>
      </w:r>
    </w:p>
    <w:p w:rsidR="00A2065B" w:rsidRPr="00AA095F" w:rsidRDefault="00A2065B" w:rsidP="00A2065B">
      <w:pPr>
        <w:spacing w:after="0" w:line="240" w:lineRule="auto"/>
        <w:rPr>
          <w:rFonts w:ascii="Times New Roman" w:eastAsia="Times New Roman" w:hAnsi="Times New Roman" w:cs="Times New Roman"/>
          <w:b/>
          <w:sz w:val="24"/>
          <w:szCs w:val="24"/>
        </w:rPr>
      </w:pPr>
    </w:p>
    <w:tbl>
      <w:tblPr>
        <w:tblW w:w="9356" w:type="dxa"/>
        <w:tblInd w:w="108" w:type="dxa"/>
        <w:tblLook w:val="04A0" w:firstRow="1" w:lastRow="0" w:firstColumn="1" w:lastColumn="0" w:noHBand="0" w:noVBand="1"/>
      </w:tblPr>
      <w:tblGrid>
        <w:gridCol w:w="1248"/>
        <w:gridCol w:w="2721"/>
        <w:gridCol w:w="2552"/>
        <w:gridCol w:w="850"/>
        <w:gridCol w:w="1985"/>
      </w:tblGrid>
      <w:tr w:rsidR="00A2065B" w:rsidRPr="00AA095F" w:rsidTr="00974AC9">
        <w:trPr>
          <w:trHeight w:val="454"/>
        </w:trPr>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1.1.1.1.4.4</w:t>
            </w:r>
          </w:p>
        </w:tc>
        <w:tc>
          <w:tcPr>
            <w:tcW w:w="272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Канакина В.П., Горецкий В.Г.</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Русский язык. В 2-х частях</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3</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454"/>
        </w:trPr>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1.1.1.2.4.3</w:t>
            </w:r>
          </w:p>
        </w:tc>
        <w:tc>
          <w:tcPr>
            <w:tcW w:w="272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Климанова Л. Ф., Виноградская Л.А., Горецкий В.Г.</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Литературное чтение. В 2-х частях</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3</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454"/>
        </w:trPr>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1.1.1.3.3.2</w:t>
            </w:r>
          </w:p>
        </w:tc>
        <w:tc>
          <w:tcPr>
            <w:tcW w:w="272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Быкова Н</w:t>
            </w:r>
            <w:r>
              <w:rPr>
                <w:rFonts w:ascii="Times New Roman" w:eastAsia="Times New Roman" w:hAnsi="Times New Roman" w:cs="Times New Roman"/>
                <w:sz w:val="24"/>
                <w:szCs w:val="24"/>
              </w:rPr>
              <w:t>.</w:t>
            </w:r>
            <w:r w:rsidRPr="00AA095F">
              <w:rPr>
                <w:rFonts w:ascii="Times New Roman" w:eastAsia="Times New Roman" w:hAnsi="Times New Roman" w:cs="Times New Roman"/>
                <w:sz w:val="24"/>
                <w:szCs w:val="24"/>
              </w:rPr>
              <w:t>И., Дули Д., Поспелова М.Д. и др.</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Английский язык. 3 класс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3</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454"/>
        </w:trPr>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1.1.1.3.9.2</w:t>
            </w:r>
          </w:p>
        </w:tc>
        <w:tc>
          <w:tcPr>
            <w:tcW w:w="272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Бим И.Л., Рыжова Л.И., Фомичева Л.М.</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Немецкий язык. В 2-х частях</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3</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454"/>
        </w:trPr>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1.1.2.1.8.3</w:t>
            </w:r>
          </w:p>
        </w:tc>
        <w:tc>
          <w:tcPr>
            <w:tcW w:w="272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Моро М.И., Бантова М.А., Бельтюкова Г.В. и др.</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Математика. В 2-х частях</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3</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454"/>
        </w:trPr>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1.1.3.1.3.3</w:t>
            </w:r>
          </w:p>
        </w:tc>
        <w:tc>
          <w:tcPr>
            <w:tcW w:w="272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Плешаков А. А.</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Окружающий мир. В 2-х частях</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3</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454"/>
        </w:trPr>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1.1.5.1.6.3</w:t>
            </w:r>
          </w:p>
        </w:tc>
        <w:tc>
          <w:tcPr>
            <w:tcW w:w="272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Горяева Н</w:t>
            </w:r>
            <w:r>
              <w:rPr>
                <w:rFonts w:ascii="Times New Roman" w:eastAsia="Times New Roman" w:hAnsi="Times New Roman" w:cs="Times New Roman"/>
                <w:sz w:val="24"/>
                <w:szCs w:val="24"/>
              </w:rPr>
              <w:t>.</w:t>
            </w:r>
            <w:r w:rsidRPr="00AA095F">
              <w:rPr>
                <w:rFonts w:ascii="Times New Roman" w:eastAsia="Times New Roman" w:hAnsi="Times New Roman" w:cs="Times New Roman"/>
                <w:sz w:val="24"/>
                <w:szCs w:val="24"/>
              </w:rPr>
              <w:t>А., Неменская Л.А., Питерских А.С. и др. / Под ред. Неменского Б.М.</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Изобразительное искусство</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3</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454"/>
        </w:trPr>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1.1.5.2.5.3</w:t>
            </w:r>
          </w:p>
        </w:tc>
        <w:tc>
          <w:tcPr>
            <w:tcW w:w="2721" w:type="dxa"/>
            <w:tcBorders>
              <w:top w:val="single" w:sz="4" w:space="0" w:color="auto"/>
              <w:left w:val="nil"/>
              <w:bottom w:val="single" w:sz="4" w:space="0" w:color="auto"/>
              <w:right w:val="single" w:sz="4" w:space="0" w:color="auto"/>
            </w:tcBorders>
            <w:shd w:val="clear" w:color="auto" w:fill="auto"/>
            <w:hideMark/>
          </w:tcPr>
          <w:p w:rsidR="00A2065B" w:rsidRPr="00AA095F" w:rsidRDefault="00A13776" w:rsidP="00974A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Алеев, Кичак</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Музыка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3</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454"/>
        </w:trPr>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1.1.6.1.3.3</w:t>
            </w:r>
          </w:p>
        </w:tc>
        <w:tc>
          <w:tcPr>
            <w:tcW w:w="272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Лутцева Е.А.</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Технология. 3 класс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3</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Издательский центр ВЕНТАНА-ГРАФ</w:t>
            </w:r>
          </w:p>
        </w:tc>
      </w:tr>
      <w:tr w:rsidR="00A2065B" w:rsidRPr="00AA095F" w:rsidTr="00974AC9">
        <w:trPr>
          <w:trHeight w:val="454"/>
        </w:trPr>
        <w:tc>
          <w:tcPr>
            <w:tcW w:w="1248"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1.1.7.1.3.1</w:t>
            </w:r>
          </w:p>
        </w:tc>
        <w:tc>
          <w:tcPr>
            <w:tcW w:w="2721"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Лях В.И.</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Физическая культура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1 -4</w:t>
            </w:r>
          </w:p>
        </w:tc>
        <w:tc>
          <w:tcPr>
            <w:tcW w:w="1985"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bl>
    <w:p w:rsidR="00A2065B" w:rsidRPr="00AA095F" w:rsidRDefault="00A2065B" w:rsidP="00A2065B">
      <w:pPr>
        <w:spacing w:after="0" w:line="240" w:lineRule="auto"/>
        <w:rPr>
          <w:rFonts w:ascii="Times New Roman" w:eastAsia="Times New Roman" w:hAnsi="Times New Roman" w:cs="Times New Roman"/>
          <w:b/>
          <w:sz w:val="24"/>
          <w:szCs w:val="24"/>
        </w:rPr>
      </w:pPr>
    </w:p>
    <w:p w:rsidR="00974AC9" w:rsidRDefault="00974AC9" w:rsidP="00A2065B">
      <w:pPr>
        <w:spacing w:after="0" w:line="240" w:lineRule="auto"/>
        <w:rPr>
          <w:rFonts w:ascii="Times New Roman" w:eastAsia="Times New Roman" w:hAnsi="Times New Roman" w:cs="Times New Roman"/>
          <w:b/>
          <w:sz w:val="24"/>
          <w:szCs w:val="24"/>
        </w:rPr>
      </w:pPr>
    </w:p>
    <w:p w:rsidR="00974AC9" w:rsidRDefault="00974AC9" w:rsidP="00A2065B">
      <w:pPr>
        <w:spacing w:after="0" w:line="240" w:lineRule="auto"/>
        <w:rPr>
          <w:rFonts w:ascii="Times New Roman" w:eastAsia="Times New Roman" w:hAnsi="Times New Roman" w:cs="Times New Roman"/>
          <w:b/>
          <w:sz w:val="24"/>
          <w:szCs w:val="24"/>
        </w:rPr>
      </w:pPr>
    </w:p>
    <w:p w:rsidR="00974AC9" w:rsidRDefault="00974AC9" w:rsidP="00A2065B">
      <w:pPr>
        <w:spacing w:after="0" w:line="240" w:lineRule="auto"/>
        <w:rPr>
          <w:rFonts w:ascii="Times New Roman" w:eastAsia="Times New Roman" w:hAnsi="Times New Roman" w:cs="Times New Roman"/>
          <w:b/>
          <w:sz w:val="24"/>
          <w:szCs w:val="24"/>
        </w:rPr>
      </w:pPr>
    </w:p>
    <w:p w:rsidR="00A2065B" w:rsidRPr="00AA095F" w:rsidRDefault="00A2065B" w:rsidP="00A2065B">
      <w:pPr>
        <w:spacing w:after="0" w:line="240" w:lineRule="auto"/>
        <w:rPr>
          <w:rFonts w:ascii="Times New Roman" w:eastAsia="Times New Roman" w:hAnsi="Times New Roman" w:cs="Times New Roman"/>
          <w:b/>
          <w:sz w:val="24"/>
          <w:szCs w:val="24"/>
        </w:rPr>
      </w:pPr>
      <w:r w:rsidRPr="00AA095F">
        <w:rPr>
          <w:rFonts w:ascii="Times New Roman" w:eastAsia="Times New Roman" w:hAnsi="Times New Roman" w:cs="Times New Roman"/>
          <w:b/>
          <w:sz w:val="24"/>
          <w:szCs w:val="24"/>
        </w:rPr>
        <w:t>4 класс</w:t>
      </w:r>
    </w:p>
    <w:p w:rsidR="00A2065B" w:rsidRPr="00AA095F" w:rsidRDefault="00A2065B" w:rsidP="00A2065B">
      <w:pPr>
        <w:spacing w:after="0" w:line="240" w:lineRule="auto"/>
        <w:rPr>
          <w:rFonts w:ascii="Times New Roman" w:eastAsia="Times New Roman" w:hAnsi="Times New Roman" w:cs="Times New Roman"/>
          <w:sz w:val="24"/>
          <w:szCs w:val="24"/>
        </w:rPr>
      </w:pPr>
    </w:p>
    <w:tbl>
      <w:tblPr>
        <w:tblW w:w="9356" w:type="dxa"/>
        <w:tblInd w:w="108" w:type="dxa"/>
        <w:tblLook w:val="04A0" w:firstRow="1" w:lastRow="0" w:firstColumn="1" w:lastColumn="0" w:noHBand="0" w:noVBand="1"/>
      </w:tblPr>
      <w:tblGrid>
        <w:gridCol w:w="1356"/>
        <w:gridCol w:w="2721"/>
        <w:gridCol w:w="2552"/>
        <w:gridCol w:w="850"/>
        <w:gridCol w:w="1877"/>
      </w:tblGrid>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1.1.1.1.13.5</w:t>
            </w:r>
          </w:p>
        </w:tc>
        <w:tc>
          <w:tcPr>
            <w:tcW w:w="2721" w:type="dxa"/>
            <w:tcBorders>
              <w:top w:val="single" w:sz="4" w:space="0" w:color="auto"/>
              <w:left w:val="nil"/>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Соловейчик М.С., Кузьменко Н. С.</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Русский язык. В 2 частях/ исключен из ФП</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4</w:t>
            </w:r>
          </w:p>
        </w:tc>
        <w:tc>
          <w:tcPr>
            <w:tcW w:w="1877" w:type="dxa"/>
            <w:tcBorders>
              <w:top w:val="single" w:sz="4" w:space="0" w:color="auto"/>
              <w:left w:val="nil"/>
              <w:bottom w:val="single" w:sz="4" w:space="0" w:color="auto"/>
              <w:right w:val="single" w:sz="4" w:space="0" w:color="auto"/>
            </w:tcBorders>
            <w:shd w:val="clear" w:color="auto" w:fill="auto"/>
            <w:hideMark/>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Издательство «Ассоциация XXI век»</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hAnsi="Times New Roman" w:cs="Times New Roman"/>
                <w:sz w:val="24"/>
                <w:szCs w:val="24"/>
              </w:rPr>
              <w:t>1.1.1.1.4.5</w:t>
            </w:r>
          </w:p>
        </w:tc>
        <w:tc>
          <w:tcPr>
            <w:tcW w:w="2721" w:type="dxa"/>
            <w:tcBorders>
              <w:top w:val="single" w:sz="4" w:space="0" w:color="auto"/>
              <w:left w:val="nil"/>
              <w:bottom w:val="single" w:sz="4" w:space="0" w:color="auto"/>
              <w:right w:val="single" w:sz="4" w:space="0" w:color="auto"/>
            </w:tcBorders>
            <w:shd w:val="clear" w:color="auto" w:fill="auto"/>
            <w:noWrap/>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hAnsi="Times New Roman" w:cs="Times New Roman"/>
                <w:sz w:val="24"/>
                <w:szCs w:val="24"/>
              </w:rPr>
              <w:t>Канакина В.П., Горецкий В.Г.</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hAnsi="Times New Roman" w:cs="Times New Roman"/>
                <w:sz w:val="24"/>
                <w:szCs w:val="24"/>
              </w:rPr>
              <w:t>Русский язык. В 2-х частях</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4</w:t>
            </w:r>
          </w:p>
        </w:tc>
        <w:tc>
          <w:tcPr>
            <w:tcW w:w="1877" w:type="dxa"/>
            <w:tcBorders>
              <w:top w:val="single" w:sz="4" w:space="0" w:color="auto"/>
              <w:left w:val="nil"/>
              <w:bottom w:val="single" w:sz="4" w:space="0" w:color="auto"/>
              <w:right w:val="single" w:sz="4" w:space="0" w:color="auto"/>
            </w:tcBorders>
            <w:shd w:val="clear" w:color="auto" w:fill="auto"/>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1.1.1.2.6.4</w:t>
            </w:r>
          </w:p>
        </w:tc>
        <w:tc>
          <w:tcPr>
            <w:tcW w:w="2721" w:type="dxa"/>
            <w:tcBorders>
              <w:top w:val="single" w:sz="4" w:space="0" w:color="auto"/>
              <w:left w:val="nil"/>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Кубасова О. В.</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Литературное чтение. В 4 частях/исключен из ФП</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4</w:t>
            </w:r>
          </w:p>
        </w:tc>
        <w:tc>
          <w:tcPr>
            <w:tcW w:w="1877" w:type="dxa"/>
            <w:tcBorders>
              <w:top w:val="single" w:sz="4" w:space="0" w:color="auto"/>
              <w:left w:val="nil"/>
              <w:bottom w:val="single" w:sz="4" w:space="0" w:color="auto"/>
              <w:right w:val="single" w:sz="4" w:space="0" w:color="auto"/>
            </w:tcBorders>
            <w:shd w:val="clear" w:color="auto" w:fill="auto"/>
            <w:hideMark/>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Издательство «Ассоциация XXI век»</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hAnsi="Times New Roman" w:cs="Times New Roman"/>
                <w:sz w:val="24"/>
                <w:szCs w:val="24"/>
              </w:rPr>
              <w:t>1.1.1.2.4.4</w:t>
            </w:r>
          </w:p>
        </w:tc>
        <w:tc>
          <w:tcPr>
            <w:tcW w:w="2721" w:type="dxa"/>
            <w:tcBorders>
              <w:top w:val="single" w:sz="4" w:space="0" w:color="auto"/>
              <w:left w:val="nil"/>
              <w:bottom w:val="single" w:sz="4" w:space="0" w:color="auto"/>
              <w:right w:val="single" w:sz="4" w:space="0" w:color="auto"/>
            </w:tcBorders>
            <w:shd w:val="clear" w:color="auto" w:fill="auto"/>
            <w:noWrap/>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hAnsi="Times New Roman" w:cs="Times New Roman"/>
                <w:sz w:val="24"/>
                <w:szCs w:val="24"/>
              </w:rPr>
              <w:t>Климанова Л. Ф., Виноградская Л.А., Бойкина М.В.</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hAnsi="Times New Roman" w:cs="Times New Roman"/>
                <w:sz w:val="24"/>
                <w:szCs w:val="24"/>
              </w:rPr>
              <w:t>Литературное чтение. В 2-х частях</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4</w:t>
            </w:r>
          </w:p>
        </w:tc>
        <w:tc>
          <w:tcPr>
            <w:tcW w:w="1877" w:type="dxa"/>
            <w:tcBorders>
              <w:top w:val="single" w:sz="4" w:space="0" w:color="auto"/>
              <w:left w:val="nil"/>
              <w:bottom w:val="single" w:sz="4" w:space="0" w:color="auto"/>
              <w:right w:val="single" w:sz="4" w:space="0" w:color="auto"/>
            </w:tcBorders>
            <w:shd w:val="clear" w:color="auto" w:fill="auto"/>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1.1.1.3.3.3</w:t>
            </w:r>
          </w:p>
        </w:tc>
        <w:tc>
          <w:tcPr>
            <w:tcW w:w="2721" w:type="dxa"/>
            <w:tcBorders>
              <w:top w:val="single" w:sz="4" w:space="0" w:color="auto"/>
              <w:left w:val="nil"/>
              <w:bottom w:val="single" w:sz="4" w:space="0" w:color="auto"/>
              <w:right w:val="single" w:sz="4" w:space="0" w:color="auto"/>
            </w:tcBorders>
            <w:shd w:val="clear" w:color="auto" w:fill="auto"/>
            <w:noWrap/>
            <w:hideMark/>
          </w:tcPr>
          <w:p w:rsidR="00A2065B" w:rsidRPr="00347237" w:rsidRDefault="00A13776" w:rsidP="00974A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Кузовлев и др.</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Английский язык. 4 класс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4</w:t>
            </w:r>
          </w:p>
        </w:tc>
        <w:tc>
          <w:tcPr>
            <w:tcW w:w="1877" w:type="dxa"/>
            <w:tcBorders>
              <w:top w:val="single" w:sz="4" w:space="0" w:color="auto"/>
              <w:left w:val="nil"/>
              <w:bottom w:val="single" w:sz="4" w:space="0" w:color="auto"/>
              <w:right w:val="single" w:sz="4" w:space="0" w:color="auto"/>
            </w:tcBorders>
            <w:shd w:val="clear" w:color="auto" w:fill="auto"/>
            <w:hideMark/>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hAnsi="Times New Roman" w:cs="Times New Roman"/>
                <w:sz w:val="24"/>
                <w:szCs w:val="24"/>
              </w:rPr>
              <w:t>1.1.2.1.8.4</w:t>
            </w:r>
          </w:p>
        </w:tc>
        <w:tc>
          <w:tcPr>
            <w:tcW w:w="2721" w:type="dxa"/>
            <w:tcBorders>
              <w:top w:val="single" w:sz="4" w:space="0" w:color="auto"/>
              <w:left w:val="nil"/>
              <w:bottom w:val="single" w:sz="4" w:space="0" w:color="auto"/>
              <w:right w:val="single" w:sz="4" w:space="0" w:color="auto"/>
            </w:tcBorders>
            <w:shd w:val="clear" w:color="auto" w:fill="auto"/>
            <w:noWrap/>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hAnsi="Times New Roman" w:cs="Times New Roman"/>
                <w:sz w:val="24"/>
                <w:szCs w:val="24"/>
              </w:rPr>
              <w:t>Моро М.И., Бантова М.А., Бельтюкова Г.В. и др.</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hAnsi="Times New Roman" w:cs="Times New Roman"/>
                <w:sz w:val="24"/>
                <w:szCs w:val="24"/>
              </w:rPr>
              <w:t xml:space="preserve">Математика. В 2-х частях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4</w:t>
            </w:r>
          </w:p>
        </w:tc>
        <w:tc>
          <w:tcPr>
            <w:tcW w:w="1877" w:type="dxa"/>
            <w:tcBorders>
              <w:top w:val="single" w:sz="4" w:space="0" w:color="auto"/>
              <w:left w:val="nil"/>
              <w:bottom w:val="single" w:sz="4" w:space="0" w:color="auto"/>
              <w:right w:val="single" w:sz="4" w:space="0" w:color="auto"/>
            </w:tcBorders>
            <w:shd w:val="clear" w:color="auto" w:fill="auto"/>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hAnsi="Times New Roman" w:cs="Times New Roman"/>
                <w:sz w:val="24"/>
                <w:szCs w:val="24"/>
              </w:rPr>
              <w:lastRenderedPageBreak/>
              <w:t>1.1.3.1.3.4</w:t>
            </w:r>
          </w:p>
        </w:tc>
        <w:tc>
          <w:tcPr>
            <w:tcW w:w="2721" w:type="dxa"/>
            <w:tcBorders>
              <w:top w:val="single" w:sz="4" w:space="0" w:color="auto"/>
              <w:left w:val="nil"/>
              <w:bottom w:val="single" w:sz="4" w:space="0" w:color="auto"/>
              <w:right w:val="single" w:sz="4" w:space="0" w:color="auto"/>
            </w:tcBorders>
            <w:shd w:val="clear" w:color="auto" w:fill="auto"/>
            <w:noWrap/>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hAnsi="Times New Roman" w:cs="Times New Roman"/>
                <w:sz w:val="24"/>
                <w:szCs w:val="24"/>
              </w:rPr>
              <w:t>Плешаков А.А., Крючкова Е.А.</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hAnsi="Times New Roman" w:cs="Times New Roman"/>
                <w:sz w:val="24"/>
                <w:szCs w:val="24"/>
              </w:rPr>
              <w:t>Окружающий мир. В 2-х частях</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4</w:t>
            </w:r>
          </w:p>
        </w:tc>
        <w:tc>
          <w:tcPr>
            <w:tcW w:w="1877" w:type="dxa"/>
            <w:tcBorders>
              <w:top w:val="single" w:sz="4" w:space="0" w:color="auto"/>
              <w:left w:val="nil"/>
              <w:bottom w:val="single" w:sz="4" w:space="0" w:color="auto"/>
              <w:right w:val="single" w:sz="4" w:space="0" w:color="auto"/>
            </w:tcBorders>
            <w:shd w:val="clear" w:color="auto" w:fill="auto"/>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1.1.5.1.6.4</w:t>
            </w:r>
          </w:p>
        </w:tc>
        <w:tc>
          <w:tcPr>
            <w:tcW w:w="2721" w:type="dxa"/>
            <w:tcBorders>
              <w:top w:val="single" w:sz="4" w:space="0" w:color="auto"/>
              <w:left w:val="nil"/>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Неменская Л. А. / Под ред. Неменского Б.М.</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Изобразительное искусство</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4</w:t>
            </w:r>
          </w:p>
        </w:tc>
        <w:tc>
          <w:tcPr>
            <w:tcW w:w="1877" w:type="dxa"/>
            <w:tcBorders>
              <w:top w:val="single" w:sz="4" w:space="0" w:color="auto"/>
              <w:left w:val="nil"/>
              <w:bottom w:val="single" w:sz="4" w:space="0" w:color="auto"/>
              <w:right w:val="single" w:sz="4" w:space="0" w:color="auto"/>
            </w:tcBorders>
            <w:shd w:val="clear" w:color="auto" w:fill="auto"/>
            <w:hideMark/>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1.1.5.2.5.4</w:t>
            </w:r>
          </w:p>
        </w:tc>
        <w:tc>
          <w:tcPr>
            <w:tcW w:w="2721" w:type="dxa"/>
            <w:tcBorders>
              <w:top w:val="single" w:sz="4" w:space="0" w:color="auto"/>
              <w:left w:val="nil"/>
              <w:bottom w:val="single" w:sz="4" w:space="0" w:color="auto"/>
              <w:right w:val="single" w:sz="4" w:space="0" w:color="auto"/>
            </w:tcBorders>
            <w:shd w:val="clear" w:color="auto" w:fill="auto"/>
            <w:noWrap/>
            <w:hideMark/>
          </w:tcPr>
          <w:p w:rsidR="00A2065B" w:rsidRPr="00347237" w:rsidRDefault="00A13776" w:rsidP="00974A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Алеев, Кичак</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Музыка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4</w:t>
            </w:r>
          </w:p>
        </w:tc>
        <w:tc>
          <w:tcPr>
            <w:tcW w:w="1877" w:type="dxa"/>
            <w:tcBorders>
              <w:top w:val="single" w:sz="4" w:space="0" w:color="auto"/>
              <w:left w:val="nil"/>
              <w:bottom w:val="single" w:sz="4" w:space="0" w:color="auto"/>
              <w:right w:val="single" w:sz="4" w:space="0" w:color="auto"/>
            </w:tcBorders>
            <w:shd w:val="clear" w:color="auto" w:fill="auto"/>
            <w:hideMark/>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1.1.6.1.3.4</w:t>
            </w:r>
          </w:p>
        </w:tc>
        <w:tc>
          <w:tcPr>
            <w:tcW w:w="2721" w:type="dxa"/>
            <w:tcBorders>
              <w:top w:val="single" w:sz="4" w:space="0" w:color="auto"/>
              <w:left w:val="nil"/>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Лутцева Е.А.</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4 класс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347237" w:rsidRDefault="00A2065B" w:rsidP="00974A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77" w:type="dxa"/>
            <w:tcBorders>
              <w:top w:val="single" w:sz="4" w:space="0" w:color="auto"/>
              <w:left w:val="nil"/>
              <w:bottom w:val="single" w:sz="4" w:space="0" w:color="auto"/>
              <w:right w:val="single" w:sz="4" w:space="0" w:color="auto"/>
            </w:tcBorders>
            <w:shd w:val="clear" w:color="auto" w:fill="auto"/>
            <w:hideMark/>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Издательский центр ВЕНТАНА-ГРАФ</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1.1.6.1.2.4</w:t>
            </w:r>
          </w:p>
        </w:tc>
        <w:tc>
          <w:tcPr>
            <w:tcW w:w="2721" w:type="dxa"/>
            <w:tcBorders>
              <w:top w:val="single" w:sz="4" w:space="0" w:color="auto"/>
              <w:left w:val="nil"/>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Конышева Н. М.</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Технология/ исключен из ФП</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4</w:t>
            </w:r>
          </w:p>
        </w:tc>
        <w:tc>
          <w:tcPr>
            <w:tcW w:w="1877" w:type="dxa"/>
            <w:tcBorders>
              <w:top w:val="single" w:sz="4" w:space="0" w:color="auto"/>
              <w:left w:val="nil"/>
              <w:bottom w:val="single" w:sz="4" w:space="0" w:color="auto"/>
              <w:right w:val="single" w:sz="4" w:space="0" w:color="auto"/>
            </w:tcBorders>
            <w:shd w:val="clear" w:color="auto" w:fill="auto"/>
            <w:hideMark/>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Издательство «Ассоциация XXI век»</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1.1.7.1.3.1</w:t>
            </w:r>
          </w:p>
        </w:tc>
        <w:tc>
          <w:tcPr>
            <w:tcW w:w="2721" w:type="dxa"/>
            <w:tcBorders>
              <w:top w:val="single" w:sz="4" w:space="0" w:color="auto"/>
              <w:left w:val="nil"/>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Лях В.И.</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347237" w:rsidRDefault="00A2065B" w:rsidP="00974AC9">
            <w:pPr>
              <w:spacing w:after="0" w:line="240" w:lineRule="auto"/>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Физическая культура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1 -4</w:t>
            </w:r>
          </w:p>
        </w:tc>
        <w:tc>
          <w:tcPr>
            <w:tcW w:w="1877" w:type="dxa"/>
            <w:tcBorders>
              <w:top w:val="single" w:sz="4" w:space="0" w:color="auto"/>
              <w:left w:val="nil"/>
              <w:bottom w:val="single" w:sz="4" w:space="0" w:color="auto"/>
              <w:right w:val="single" w:sz="4" w:space="0" w:color="auto"/>
            </w:tcBorders>
            <w:shd w:val="clear" w:color="auto" w:fill="auto"/>
            <w:hideMark/>
          </w:tcPr>
          <w:p w:rsidR="00A2065B" w:rsidRPr="00347237" w:rsidRDefault="00A2065B" w:rsidP="00974AC9">
            <w:pPr>
              <w:spacing w:after="0" w:line="240" w:lineRule="auto"/>
              <w:jc w:val="center"/>
              <w:rPr>
                <w:rFonts w:ascii="Times New Roman" w:eastAsia="Times New Roman" w:hAnsi="Times New Roman" w:cs="Times New Roman"/>
                <w:sz w:val="24"/>
                <w:szCs w:val="24"/>
              </w:rPr>
            </w:pPr>
            <w:r w:rsidRPr="00347237">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tcPr>
          <w:p w:rsidR="00A2065B" w:rsidRPr="004D5DD4" w:rsidRDefault="00A2065B" w:rsidP="00974AC9">
            <w:pPr>
              <w:spacing w:after="0" w:line="240" w:lineRule="auto"/>
              <w:rPr>
                <w:rFonts w:ascii="Times New Roman" w:eastAsia="Times New Roman" w:hAnsi="Times New Roman" w:cs="Times New Roman"/>
                <w:sz w:val="24"/>
                <w:szCs w:val="24"/>
              </w:rPr>
            </w:pPr>
            <w:r w:rsidRPr="004D5DD4">
              <w:rPr>
                <w:rFonts w:ascii="Times New Roman" w:eastAsia="Times New Roman" w:hAnsi="Times New Roman" w:cs="Times New Roman"/>
                <w:sz w:val="24"/>
                <w:szCs w:val="24"/>
              </w:rPr>
              <w:t>1.1.4.1.4.6</w:t>
            </w:r>
          </w:p>
        </w:tc>
        <w:tc>
          <w:tcPr>
            <w:tcW w:w="2721" w:type="dxa"/>
            <w:tcBorders>
              <w:top w:val="single" w:sz="4" w:space="0" w:color="auto"/>
              <w:left w:val="nil"/>
              <w:bottom w:val="single" w:sz="4" w:space="0" w:color="auto"/>
              <w:right w:val="single" w:sz="4" w:space="0" w:color="auto"/>
            </w:tcBorders>
            <w:shd w:val="clear" w:color="auto" w:fill="auto"/>
            <w:noWrap/>
          </w:tcPr>
          <w:p w:rsidR="00A2065B" w:rsidRPr="004D5DD4" w:rsidRDefault="00A13776" w:rsidP="00974A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Сахаров, Студеникин</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4D5DD4" w:rsidRDefault="00A2065B" w:rsidP="00974AC9">
            <w:pPr>
              <w:spacing w:after="0" w:line="240" w:lineRule="auto"/>
              <w:rPr>
                <w:rFonts w:ascii="Times New Roman" w:eastAsia="Times New Roman" w:hAnsi="Times New Roman" w:cs="Times New Roman"/>
                <w:sz w:val="24"/>
                <w:szCs w:val="24"/>
              </w:rPr>
            </w:pPr>
            <w:r w:rsidRPr="004D5DD4">
              <w:rPr>
                <w:rFonts w:ascii="Times New Roman" w:eastAsia="Times New Roman" w:hAnsi="Times New Roman" w:cs="Times New Roman"/>
                <w:sz w:val="24"/>
                <w:szCs w:val="24"/>
              </w:rPr>
              <w:t>Основы религиозных культур и светской этики. Основы светской этики</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4D5DD4" w:rsidRDefault="00A2065B" w:rsidP="00974AC9">
            <w:pPr>
              <w:spacing w:after="0" w:line="240" w:lineRule="auto"/>
              <w:jc w:val="center"/>
              <w:rPr>
                <w:rFonts w:ascii="Times New Roman" w:eastAsia="Times New Roman" w:hAnsi="Times New Roman" w:cs="Times New Roman"/>
                <w:sz w:val="24"/>
                <w:szCs w:val="24"/>
              </w:rPr>
            </w:pPr>
            <w:r w:rsidRPr="004D5DD4">
              <w:rPr>
                <w:rFonts w:ascii="Times New Roman" w:eastAsia="Times New Roman" w:hAnsi="Times New Roman" w:cs="Times New Roman"/>
                <w:sz w:val="24"/>
                <w:szCs w:val="24"/>
              </w:rPr>
              <w:t>4</w:t>
            </w:r>
          </w:p>
        </w:tc>
        <w:tc>
          <w:tcPr>
            <w:tcW w:w="1877" w:type="dxa"/>
            <w:tcBorders>
              <w:top w:val="single" w:sz="4" w:space="0" w:color="auto"/>
              <w:left w:val="nil"/>
              <w:bottom w:val="single" w:sz="4" w:space="0" w:color="auto"/>
              <w:right w:val="single" w:sz="4" w:space="0" w:color="auto"/>
            </w:tcBorders>
            <w:shd w:val="clear" w:color="auto" w:fill="auto"/>
          </w:tcPr>
          <w:p w:rsidR="00A2065B" w:rsidRPr="004D5DD4" w:rsidRDefault="00A2065B" w:rsidP="00974AC9">
            <w:pPr>
              <w:spacing w:after="0" w:line="240" w:lineRule="auto"/>
              <w:jc w:val="center"/>
              <w:rPr>
                <w:rFonts w:ascii="Times New Roman" w:eastAsia="Times New Roman" w:hAnsi="Times New Roman" w:cs="Times New Roman"/>
                <w:sz w:val="24"/>
                <w:szCs w:val="24"/>
              </w:rPr>
            </w:pPr>
            <w:r w:rsidRPr="004D5DD4">
              <w:rPr>
                <w:rFonts w:ascii="Times New Roman" w:eastAsia="Times New Roman" w:hAnsi="Times New Roman" w:cs="Times New Roman"/>
                <w:sz w:val="24"/>
                <w:szCs w:val="24"/>
              </w:rPr>
              <w:t>Издательство «Просвещение»</w:t>
            </w:r>
          </w:p>
        </w:tc>
      </w:tr>
    </w:tbl>
    <w:p w:rsidR="00A2065B" w:rsidRPr="00AA095F" w:rsidRDefault="00A2065B" w:rsidP="00A2065B">
      <w:pPr>
        <w:spacing w:after="0" w:line="240" w:lineRule="auto"/>
        <w:rPr>
          <w:rFonts w:ascii="Times New Roman" w:eastAsia="Times New Roman" w:hAnsi="Times New Roman" w:cs="Times New Roman"/>
          <w:b/>
          <w:sz w:val="24"/>
          <w:szCs w:val="24"/>
        </w:rPr>
      </w:pPr>
    </w:p>
    <w:p w:rsidR="00A2065B" w:rsidRPr="00AA095F" w:rsidRDefault="00A2065B" w:rsidP="00A2065B">
      <w:pPr>
        <w:spacing w:after="0" w:line="240" w:lineRule="auto"/>
        <w:rPr>
          <w:rFonts w:ascii="Times New Roman" w:eastAsia="Times New Roman" w:hAnsi="Times New Roman" w:cs="Times New Roman"/>
          <w:b/>
          <w:sz w:val="24"/>
          <w:szCs w:val="24"/>
        </w:rPr>
      </w:pPr>
      <w:r w:rsidRPr="00AA095F">
        <w:rPr>
          <w:rFonts w:ascii="Times New Roman" w:eastAsia="Times New Roman" w:hAnsi="Times New Roman" w:cs="Times New Roman"/>
          <w:b/>
          <w:sz w:val="24"/>
          <w:szCs w:val="24"/>
        </w:rPr>
        <w:t>5 класс</w:t>
      </w:r>
    </w:p>
    <w:p w:rsidR="00A2065B" w:rsidRPr="00AA095F" w:rsidRDefault="00A2065B" w:rsidP="00A2065B">
      <w:pPr>
        <w:spacing w:after="0" w:line="240" w:lineRule="auto"/>
        <w:rPr>
          <w:rFonts w:ascii="Times New Roman" w:eastAsia="Times New Roman" w:hAnsi="Times New Roman" w:cs="Times New Roman"/>
          <w:b/>
          <w:sz w:val="24"/>
          <w:szCs w:val="24"/>
        </w:rPr>
      </w:pPr>
    </w:p>
    <w:tbl>
      <w:tblPr>
        <w:tblW w:w="9356" w:type="dxa"/>
        <w:tblInd w:w="108" w:type="dxa"/>
        <w:tblLook w:val="04A0" w:firstRow="1" w:lastRow="0" w:firstColumn="1" w:lastColumn="0" w:noHBand="0" w:noVBand="1"/>
      </w:tblPr>
      <w:tblGrid>
        <w:gridCol w:w="1356"/>
        <w:gridCol w:w="2613"/>
        <w:gridCol w:w="2552"/>
        <w:gridCol w:w="850"/>
        <w:gridCol w:w="1985"/>
      </w:tblGrid>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1.2.1.1.5.1</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Разумовская М.М., Львова С</w:t>
            </w:r>
            <w:r>
              <w:rPr>
                <w:rFonts w:ascii="Times New Roman" w:eastAsia="Times New Roman" w:hAnsi="Times New Roman" w:cs="Times New Roman"/>
                <w:sz w:val="24"/>
                <w:szCs w:val="24"/>
              </w:rPr>
              <w:t>.</w:t>
            </w:r>
            <w:r w:rsidRPr="00AA095F">
              <w:rPr>
                <w:rFonts w:ascii="Times New Roman" w:eastAsia="Times New Roman" w:hAnsi="Times New Roman" w:cs="Times New Roman"/>
                <w:sz w:val="24"/>
                <w:szCs w:val="24"/>
              </w:rPr>
              <w:t>И., Капинос В.И. и др.</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Русский язык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5</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1.2.1.2.4.1</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Меркин Г.С.</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Литература. В 2 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5</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Русское слово</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1.2.1.3.8.1</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Кузовлев В.П., Лапа Н.М., Костина И.Н. и др.</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Английский язык. 5 класс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5</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1.2.2.2.1.1</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Вигасин А. А., Годер Г.И., Свенцицкая И.С.</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Всеобщая история. История Древнего мира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5</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1.2.2.4.2.1</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Баринова И.И., Плешаков А.А., Сонин Н</w:t>
            </w:r>
            <w:r>
              <w:rPr>
                <w:rFonts w:ascii="Times New Roman" w:eastAsia="Times New Roman" w:hAnsi="Times New Roman" w:cs="Times New Roman"/>
                <w:sz w:val="24"/>
                <w:szCs w:val="24"/>
              </w:rPr>
              <w:t>.</w:t>
            </w:r>
            <w:r w:rsidRPr="00AA095F">
              <w:rPr>
                <w:rFonts w:ascii="Times New Roman" w:eastAsia="Times New Roman" w:hAnsi="Times New Roman" w:cs="Times New Roman"/>
                <w:sz w:val="24"/>
                <w:szCs w:val="24"/>
              </w:rPr>
              <w:t>И.</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География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5</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261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География.5кл.: атлас </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1.2.3.1.10.1</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13776" w:rsidP="00974A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Виленкин </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Математика. 5 класс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5</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13776" w:rsidP="00974A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1.2.3.4.1.1</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Босова Л.Л., Босова А.Ю.</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Информатика: учебник для 5 класса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5</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БИНОМ. Лаборатория знаний</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1.2.4.2.2.1</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Пасечник В.В.</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Биология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5</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1.2.5.1.1.1</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Горяева Н.А., Островская О.В. / Под ред. Неменского Б.М.</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Изобразительное искусство</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5</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65B" w:rsidRPr="00AA095F" w:rsidRDefault="00A2065B" w:rsidP="00974AC9">
            <w:pPr>
              <w:widowControl w:val="0"/>
              <w:autoSpaceDE w:val="0"/>
              <w:autoSpaceDN w:val="0"/>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1.2.5.2.3.1</w:t>
            </w:r>
          </w:p>
        </w:tc>
        <w:tc>
          <w:tcPr>
            <w:tcW w:w="261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widowControl w:val="0"/>
              <w:autoSpaceDE w:val="0"/>
              <w:autoSpaceDN w:val="0"/>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Сергеева Г.П., Критская Е.Д.</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widowControl w:val="0"/>
              <w:autoSpaceDE w:val="0"/>
              <w:autoSpaceDN w:val="0"/>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Музыка</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widowControl w:val="0"/>
              <w:autoSpaceDE w:val="0"/>
              <w:autoSpaceDN w:val="0"/>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5</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widowControl w:val="0"/>
              <w:autoSpaceDE w:val="0"/>
              <w:autoSpaceDN w:val="0"/>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1.2.6.1.4.1</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Сасова И.А., Павлова М</w:t>
            </w:r>
            <w:r>
              <w:rPr>
                <w:rFonts w:ascii="Times New Roman" w:eastAsia="Times New Roman" w:hAnsi="Times New Roman" w:cs="Times New Roman"/>
                <w:sz w:val="24"/>
                <w:szCs w:val="24"/>
              </w:rPr>
              <w:t>.</w:t>
            </w:r>
            <w:r w:rsidRPr="00AA095F">
              <w:rPr>
                <w:rFonts w:ascii="Times New Roman" w:eastAsia="Times New Roman" w:hAnsi="Times New Roman" w:cs="Times New Roman"/>
                <w:sz w:val="24"/>
                <w:szCs w:val="24"/>
              </w:rPr>
              <w:t xml:space="preserve">Б., Гуревич М.И., </w:t>
            </w:r>
            <w:r w:rsidRPr="00AA095F">
              <w:rPr>
                <w:rFonts w:ascii="Times New Roman" w:eastAsia="Times New Roman" w:hAnsi="Times New Roman" w:cs="Times New Roman"/>
                <w:sz w:val="24"/>
                <w:szCs w:val="24"/>
              </w:rPr>
              <w:lastRenderedPageBreak/>
              <w:t>Дж. Питт. / Под ред. Сасовой И. А.</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lastRenderedPageBreak/>
              <w:t>Технология. 5 класс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5</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Издательский центр </w:t>
            </w:r>
            <w:r w:rsidRPr="00AA095F">
              <w:rPr>
                <w:rFonts w:ascii="Times New Roman" w:eastAsia="Times New Roman" w:hAnsi="Times New Roman" w:cs="Times New Roman"/>
                <w:sz w:val="24"/>
                <w:szCs w:val="24"/>
              </w:rPr>
              <w:lastRenderedPageBreak/>
              <w:t>ВЕНТАНА-ГРАФ</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Default="00A2065B" w:rsidP="00974A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1.2.7.1.2.1</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Default="00A2065B" w:rsidP="00974AC9">
            <w:pPr>
              <w:spacing w:line="256" w:lineRule="auto"/>
              <w:rPr>
                <w:rFonts w:ascii="Times New Roman" w:hAnsi="Times New Roman" w:cs="Times New Roman"/>
                <w:sz w:val="24"/>
                <w:szCs w:val="24"/>
              </w:rPr>
            </w:pPr>
            <w:r>
              <w:rPr>
                <w:rFonts w:ascii="Times New Roman" w:hAnsi="Times New Roman" w:cs="Times New Roman"/>
                <w:sz w:val="24"/>
                <w:szCs w:val="24"/>
              </w:rPr>
              <w:t>Виленский М.Я., Туревский И.М., Торочкова Т.Ю. и др. / Под ред. Виленского М.Я.</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Default="00A2065B" w:rsidP="00974A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Физическая культура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Default="00A2065B" w:rsidP="00974A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Default="00A2065B" w:rsidP="00974A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CD207F" w:rsidRDefault="00A2065B" w:rsidP="00974AC9">
            <w:pPr>
              <w:rPr>
                <w:rFonts w:ascii="Times New Roman" w:hAnsi="Times New Roman" w:cs="Times New Roman"/>
                <w:sz w:val="24"/>
                <w:szCs w:val="24"/>
              </w:rPr>
            </w:pPr>
            <w:r w:rsidRPr="00CD207F">
              <w:rPr>
                <w:rFonts w:ascii="Times New Roman" w:hAnsi="Times New Roman" w:cs="Times New Roman"/>
                <w:sz w:val="24"/>
                <w:szCs w:val="24"/>
              </w:rPr>
              <w:t>2.2.4.1.2.2</w:t>
            </w:r>
          </w:p>
          <w:p w:rsidR="00A2065B" w:rsidRPr="00CD207F" w:rsidRDefault="00A2065B" w:rsidP="00974AC9">
            <w:pPr>
              <w:spacing w:after="0" w:line="240" w:lineRule="auto"/>
              <w:rPr>
                <w:rFonts w:ascii="Times New Roman" w:eastAsia="Times New Roman" w:hAnsi="Times New Roman" w:cs="Times New Roman"/>
                <w:sz w:val="24"/>
                <w:szCs w:val="24"/>
              </w:rPr>
            </w:pP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CD207F" w:rsidRDefault="00A2065B" w:rsidP="00974AC9">
            <w:pPr>
              <w:rPr>
                <w:rFonts w:ascii="Times New Roman" w:hAnsi="Times New Roman" w:cs="Times New Roman"/>
                <w:sz w:val="24"/>
                <w:szCs w:val="24"/>
              </w:rPr>
            </w:pPr>
            <w:r w:rsidRPr="00CD207F">
              <w:rPr>
                <w:rFonts w:ascii="Times New Roman" w:hAnsi="Times New Roman" w:cs="Times New Roman"/>
                <w:sz w:val="24"/>
                <w:szCs w:val="24"/>
              </w:rPr>
              <w:t>Студеникин М.Т.</w:t>
            </w:r>
          </w:p>
          <w:p w:rsidR="00A2065B" w:rsidRPr="00CD207F" w:rsidRDefault="00A2065B" w:rsidP="00974AC9">
            <w:pPr>
              <w:spacing w:after="0" w:line="240" w:lineRule="auto"/>
              <w:rPr>
                <w:rFonts w:ascii="Times New Roman" w:eastAsia="Times New Roman" w:hAnsi="Times New Roman" w:cs="Times New Roman"/>
                <w:sz w:val="24"/>
                <w:szCs w:val="24"/>
              </w:rPr>
            </w:pP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CD207F" w:rsidRDefault="00A2065B" w:rsidP="00974AC9">
            <w:pPr>
              <w:rPr>
                <w:rFonts w:ascii="Times New Roman" w:hAnsi="Times New Roman" w:cs="Times New Roman"/>
                <w:sz w:val="24"/>
                <w:szCs w:val="24"/>
              </w:rPr>
            </w:pPr>
            <w:r w:rsidRPr="00CD207F">
              <w:rPr>
                <w:rFonts w:ascii="Times New Roman" w:hAnsi="Times New Roman" w:cs="Times New Roman"/>
                <w:sz w:val="24"/>
                <w:szCs w:val="24"/>
              </w:rPr>
              <w:t>Основы духовно-нравственной культуры народов России. Основы светской этики</w:t>
            </w:r>
          </w:p>
          <w:p w:rsidR="00A2065B" w:rsidRPr="00CD207F" w:rsidRDefault="00A2065B" w:rsidP="00974AC9">
            <w:pPr>
              <w:spacing w:after="0" w:line="240" w:lineRule="auto"/>
              <w:rPr>
                <w:rFonts w:ascii="Times New Roman" w:eastAsia="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CD207F" w:rsidRDefault="00A2065B" w:rsidP="00974AC9">
            <w:pPr>
              <w:spacing w:after="0" w:line="240" w:lineRule="auto"/>
              <w:jc w:val="center"/>
              <w:rPr>
                <w:rFonts w:ascii="Times New Roman" w:eastAsia="Times New Roman" w:hAnsi="Times New Roman" w:cs="Times New Roman"/>
                <w:sz w:val="24"/>
                <w:szCs w:val="24"/>
              </w:rPr>
            </w:pPr>
            <w:r w:rsidRPr="00CD207F">
              <w:rPr>
                <w:rFonts w:ascii="Times New Roman" w:eastAsia="Times New Roman" w:hAnsi="Times New Roman" w:cs="Times New Roman"/>
                <w:sz w:val="24"/>
                <w:szCs w:val="24"/>
              </w:rPr>
              <w:t>5</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CD207F" w:rsidRDefault="00A2065B" w:rsidP="00974AC9">
            <w:pPr>
              <w:jc w:val="center"/>
              <w:rPr>
                <w:rFonts w:ascii="Times New Roman" w:hAnsi="Times New Roman" w:cs="Times New Roman"/>
                <w:sz w:val="24"/>
                <w:szCs w:val="24"/>
              </w:rPr>
            </w:pPr>
            <w:r w:rsidRPr="00CD207F">
              <w:rPr>
                <w:rFonts w:ascii="Times New Roman" w:hAnsi="Times New Roman" w:cs="Times New Roman"/>
                <w:sz w:val="24"/>
                <w:szCs w:val="24"/>
              </w:rPr>
              <w:t>Русское слово</w:t>
            </w:r>
          </w:p>
          <w:p w:rsidR="00A2065B" w:rsidRPr="00CD207F" w:rsidRDefault="00A2065B" w:rsidP="00974AC9">
            <w:pPr>
              <w:spacing w:after="0" w:line="240" w:lineRule="auto"/>
              <w:jc w:val="center"/>
              <w:rPr>
                <w:rFonts w:ascii="Times New Roman" w:eastAsia="Times New Roman" w:hAnsi="Times New Roman" w:cs="Times New Roman"/>
                <w:sz w:val="24"/>
                <w:szCs w:val="24"/>
              </w:rPr>
            </w:pPr>
          </w:p>
        </w:tc>
      </w:tr>
    </w:tbl>
    <w:p w:rsidR="00A2065B" w:rsidRPr="00AA095F" w:rsidRDefault="00A2065B" w:rsidP="00A2065B">
      <w:pPr>
        <w:spacing w:after="0" w:line="240" w:lineRule="auto"/>
        <w:rPr>
          <w:rFonts w:ascii="Times New Roman" w:eastAsia="Times New Roman" w:hAnsi="Times New Roman" w:cs="Times New Roman"/>
          <w:b/>
          <w:sz w:val="24"/>
          <w:szCs w:val="24"/>
        </w:rPr>
      </w:pPr>
    </w:p>
    <w:p w:rsidR="00A2065B" w:rsidRPr="00AA095F" w:rsidRDefault="00A2065B" w:rsidP="00A2065B">
      <w:pPr>
        <w:spacing w:after="0" w:line="240" w:lineRule="auto"/>
        <w:rPr>
          <w:rFonts w:ascii="Times New Roman" w:eastAsia="Times New Roman" w:hAnsi="Times New Roman" w:cs="Times New Roman"/>
          <w:b/>
          <w:sz w:val="24"/>
          <w:szCs w:val="24"/>
        </w:rPr>
      </w:pPr>
      <w:r w:rsidRPr="00AA095F">
        <w:rPr>
          <w:rFonts w:ascii="Times New Roman" w:eastAsia="Times New Roman" w:hAnsi="Times New Roman" w:cs="Times New Roman"/>
          <w:b/>
          <w:sz w:val="24"/>
          <w:szCs w:val="24"/>
        </w:rPr>
        <w:t>6 класс</w:t>
      </w:r>
    </w:p>
    <w:p w:rsidR="00A2065B" w:rsidRPr="00AA095F" w:rsidRDefault="00A2065B" w:rsidP="00A2065B">
      <w:pPr>
        <w:spacing w:after="0" w:line="240" w:lineRule="auto"/>
        <w:rPr>
          <w:rFonts w:ascii="Times New Roman" w:eastAsia="Times New Roman" w:hAnsi="Times New Roman" w:cs="Times New Roman"/>
          <w:b/>
          <w:sz w:val="24"/>
          <w:szCs w:val="24"/>
        </w:rPr>
      </w:pPr>
    </w:p>
    <w:tbl>
      <w:tblPr>
        <w:tblW w:w="9356" w:type="dxa"/>
        <w:tblInd w:w="108" w:type="dxa"/>
        <w:tblLook w:val="04A0" w:firstRow="1" w:lastRow="0" w:firstColumn="1" w:lastColumn="0" w:noHBand="0" w:noVBand="1"/>
      </w:tblPr>
      <w:tblGrid>
        <w:gridCol w:w="1356"/>
        <w:gridCol w:w="2613"/>
        <w:gridCol w:w="2552"/>
        <w:gridCol w:w="850"/>
        <w:gridCol w:w="1985"/>
      </w:tblGrid>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1.2.1.1.5.2</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Разумовская М.М., Львова С.И., Капинос В.И. и др.</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Русский язык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1.2.1.2.4.2</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Меркин Г. С.</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Литература. В 2 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Русское слово</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1.2.1.3.8.2</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Кузовлев В.П., Лапа Н.М., Перегудова Э.Ш. и др.</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Английский язык. 6 класс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1.2.2.1.7.1</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Арсентьев Н.М., Данилов А.А, Стефанович П.С., идр./ Под ред.Торкунова А.В.</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История России. 6 класс. В 2-х частях</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1.2.2.2.1.2</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Агибалова Е.В., Донской Г.М.</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Всеобщая история. История Средних веков</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1.2.2.3.1.2</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Виноградова Н.Ф Городецкая Н</w:t>
            </w:r>
            <w:r>
              <w:rPr>
                <w:rFonts w:ascii="Times New Roman" w:eastAsia="Times New Roman" w:hAnsi="Times New Roman" w:cs="Times New Roman"/>
                <w:sz w:val="24"/>
                <w:szCs w:val="24"/>
              </w:rPr>
              <w:t>.</w:t>
            </w:r>
            <w:r w:rsidRPr="00AA095F">
              <w:rPr>
                <w:rFonts w:ascii="Times New Roman" w:eastAsia="Times New Roman" w:hAnsi="Times New Roman" w:cs="Times New Roman"/>
                <w:sz w:val="24"/>
                <w:szCs w:val="24"/>
              </w:rPr>
              <w:t>И., Иванова Л.Ф. и др. / Под ред. Боголюбова Л.Н., Ивановой Л.Ф.</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Обществознание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1.2.2.4.2.2</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13776" w:rsidP="00974A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Домогацких</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География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261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География.6 кл.: атлас </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1.2.3.1.10.2</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Мерзляк А.Г., Полонский В.Б., Якир М.С.</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Математика. 6 класс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Издательский центр ВЕНТАНА-ГРАФ</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1.2.3.4.1.2</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Босова Л.Л., Босова А.Ю.</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Информатика: учебник для 6 класса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БИНОМ. Лаборатория знаний</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1.2.4.2.2.2</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Пасечник В.В.</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Биология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lastRenderedPageBreak/>
              <w:t>1.2.5.1.1.2</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Неменская Л.А. / Под ред. Неменского Б.М.</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Изобразительное искусство</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65B" w:rsidRPr="00AA095F" w:rsidRDefault="00A2065B" w:rsidP="00974AC9">
            <w:pPr>
              <w:widowControl w:val="0"/>
              <w:autoSpaceDE w:val="0"/>
              <w:autoSpaceDN w:val="0"/>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1.2.5.2.3.2</w:t>
            </w:r>
          </w:p>
        </w:tc>
        <w:tc>
          <w:tcPr>
            <w:tcW w:w="261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widowControl w:val="0"/>
              <w:autoSpaceDE w:val="0"/>
              <w:autoSpaceDN w:val="0"/>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Сергеева Г.П., Критская Е.Д.</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widowControl w:val="0"/>
              <w:autoSpaceDE w:val="0"/>
              <w:autoSpaceDN w:val="0"/>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Музыка</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widowControl w:val="0"/>
              <w:autoSpaceDE w:val="0"/>
              <w:autoSpaceDN w:val="0"/>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widowControl w:val="0"/>
              <w:autoSpaceDE w:val="0"/>
              <w:autoSpaceDN w:val="0"/>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1.2.6.1.4.2</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Сасова И.А., Павлова М</w:t>
            </w:r>
            <w:r>
              <w:rPr>
                <w:rFonts w:ascii="Times New Roman" w:eastAsia="Times New Roman" w:hAnsi="Times New Roman" w:cs="Times New Roman"/>
                <w:sz w:val="24"/>
                <w:szCs w:val="24"/>
              </w:rPr>
              <w:t>.</w:t>
            </w:r>
            <w:r w:rsidRPr="00AA095F">
              <w:rPr>
                <w:rFonts w:ascii="Times New Roman" w:eastAsia="Times New Roman" w:hAnsi="Times New Roman" w:cs="Times New Roman"/>
                <w:sz w:val="24"/>
                <w:szCs w:val="24"/>
              </w:rPr>
              <w:t>Б., Гуревич М.И. / Под ред. Сасовой И.А.</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Технология. Технологии ведения дома. 6 класс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Издательский центр ВЕНТАНА-ГРАФ</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1.2.6.1.4.3</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Сасова И. А., Гуревич М.И., Павлова М.Б. / Под ред. Сасовой И. А.</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Технология. Индустриальные технологии. 6 класс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Издательский центр ВЕНТАНА-ГРАФ</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1.2.7.1.1.1</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Гурьев С</w:t>
            </w:r>
            <w:r>
              <w:rPr>
                <w:rFonts w:ascii="Times New Roman" w:eastAsia="Times New Roman" w:hAnsi="Times New Roman" w:cs="Times New Roman"/>
                <w:sz w:val="24"/>
                <w:szCs w:val="24"/>
              </w:rPr>
              <w:t>.</w:t>
            </w:r>
            <w:r w:rsidRPr="00AA095F">
              <w:rPr>
                <w:rFonts w:ascii="Times New Roman" w:eastAsia="Times New Roman" w:hAnsi="Times New Roman" w:cs="Times New Roman"/>
                <w:sz w:val="24"/>
                <w:szCs w:val="24"/>
              </w:rPr>
              <w:t>В. / Под ред. Виленского М.Я.</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Физическая культура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5-7</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Русское слово</w:t>
            </w:r>
          </w:p>
        </w:tc>
      </w:tr>
      <w:tr w:rsidR="00A2065B" w:rsidRPr="00AA095F" w:rsidTr="00974AC9">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CD207F" w:rsidRDefault="00A2065B" w:rsidP="00974AC9">
            <w:pPr>
              <w:rPr>
                <w:rFonts w:ascii="Times New Roman" w:hAnsi="Times New Roman" w:cs="Times New Roman"/>
                <w:sz w:val="24"/>
                <w:szCs w:val="24"/>
              </w:rPr>
            </w:pPr>
            <w:r w:rsidRPr="00CD207F">
              <w:rPr>
                <w:rFonts w:ascii="Times New Roman" w:hAnsi="Times New Roman" w:cs="Times New Roman"/>
                <w:sz w:val="24"/>
                <w:szCs w:val="24"/>
              </w:rPr>
              <w:t>2.2.4.1.2.2</w:t>
            </w:r>
          </w:p>
          <w:p w:rsidR="00A2065B" w:rsidRPr="00CD207F" w:rsidRDefault="00A2065B" w:rsidP="00974AC9">
            <w:pPr>
              <w:spacing w:after="0" w:line="240" w:lineRule="auto"/>
              <w:rPr>
                <w:rFonts w:ascii="Times New Roman" w:eastAsia="Times New Roman" w:hAnsi="Times New Roman" w:cs="Times New Roman"/>
                <w:sz w:val="24"/>
                <w:szCs w:val="24"/>
              </w:rPr>
            </w:pP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CD207F" w:rsidRDefault="00A2065B" w:rsidP="00974AC9">
            <w:pPr>
              <w:rPr>
                <w:rFonts w:ascii="Times New Roman" w:hAnsi="Times New Roman" w:cs="Times New Roman"/>
                <w:sz w:val="24"/>
                <w:szCs w:val="24"/>
              </w:rPr>
            </w:pPr>
            <w:r w:rsidRPr="00CD207F">
              <w:rPr>
                <w:rFonts w:ascii="Times New Roman" w:hAnsi="Times New Roman" w:cs="Times New Roman"/>
                <w:sz w:val="24"/>
                <w:szCs w:val="24"/>
              </w:rPr>
              <w:t>Студеникин М.Т.</w:t>
            </w:r>
          </w:p>
          <w:p w:rsidR="00A2065B" w:rsidRPr="00CD207F" w:rsidRDefault="00A2065B" w:rsidP="00974AC9">
            <w:pPr>
              <w:spacing w:after="0" w:line="240" w:lineRule="auto"/>
              <w:rPr>
                <w:rFonts w:ascii="Times New Roman" w:eastAsia="Times New Roman" w:hAnsi="Times New Roman" w:cs="Times New Roman"/>
                <w:sz w:val="24"/>
                <w:szCs w:val="24"/>
              </w:rPr>
            </w:pP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CD207F" w:rsidRDefault="00A2065B" w:rsidP="00974AC9">
            <w:pPr>
              <w:rPr>
                <w:rFonts w:ascii="Times New Roman" w:hAnsi="Times New Roman" w:cs="Times New Roman"/>
                <w:sz w:val="24"/>
                <w:szCs w:val="24"/>
              </w:rPr>
            </w:pPr>
            <w:r w:rsidRPr="00CD207F">
              <w:rPr>
                <w:rFonts w:ascii="Times New Roman" w:hAnsi="Times New Roman" w:cs="Times New Roman"/>
                <w:sz w:val="24"/>
                <w:szCs w:val="24"/>
              </w:rPr>
              <w:t>Основы духовно-нравственной культуры народов России. Основы светской этики</w:t>
            </w:r>
          </w:p>
          <w:p w:rsidR="00A2065B" w:rsidRPr="00CD207F" w:rsidRDefault="00A2065B" w:rsidP="00974AC9">
            <w:pPr>
              <w:spacing w:after="0" w:line="240" w:lineRule="auto"/>
              <w:rPr>
                <w:rFonts w:ascii="Times New Roman" w:eastAsia="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CD207F" w:rsidRDefault="00A2065B" w:rsidP="00974AC9">
            <w:pPr>
              <w:spacing w:after="0" w:line="240" w:lineRule="auto"/>
              <w:jc w:val="center"/>
              <w:rPr>
                <w:rFonts w:ascii="Times New Roman" w:eastAsia="Times New Roman" w:hAnsi="Times New Roman" w:cs="Times New Roman"/>
                <w:sz w:val="24"/>
                <w:szCs w:val="24"/>
              </w:rPr>
            </w:pPr>
            <w:r w:rsidRPr="00CD207F">
              <w:rPr>
                <w:rFonts w:ascii="Times New Roman" w:eastAsia="Times New Roman" w:hAnsi="Times New Roman" w:cs="Times New Roman"/>
                <w:sz w:val="24"/>
                <w:szCs w:val="24"/>
              </w:rPr>
              <w:t>5</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CD207F" w:rsidRDefault="00A2065B" w:rsidP="00974AC9">
            <w:pPr>
              <w:jc w:val="center"/>
              <w:rPr>
                <w:rFonts w:ascii="Times New Roman" w:hAnsi="Times New Roman" w:cs="Times New Roman"/>
                <w:sz w:val="24"/>
                <w:szCs w:val="24"/>
              </w:rPr>
            </w:pPr>
            <w:r w:rsidRPr="00CD207F">
              <w:rPr>
                <w:rFonts w:ascii="Times New Roman" w:hAnsi="Times New Roman" w:cs="Times New Roman"/>
                <w:sz w:val="24"/>
                <w:szCs w:val="24"/>
              </w:rPr>
              <w:t>Русское слово</w:t>
            </w:r>
          </w:p>
          <w:p w:rsidR="00A2065B" w:rsidRPr="00CD207F" w:rsidRDefault="00A2065B" w:rsidP="00974AC9">
            <w:pPr>
              <w:spacing w:after="0" w:line="240" w:lineRule="auto"/>
              <w:jc w:val="center"/>
              <w:rPr>
                <w:rFonts w:ascii="Times New Roman" w:eastAsia="Times New Roman" w:hAnsi="Times New Roman" w:cs="Times New Roman"/>
                <w:sz w:val="24"/>
                <w:szCs w:val="24"/>
              </w:rPr>
            </w:pPr>
          </w:p>
        </w:tc>
      </w:tr>
    </w:tbl>
    <w:p w:rsidR="00A2065B" w:rsidRPr="00AA095F" w:rsidRDefault="00A2065B" w:rsidP="00A2065B">
      <w:pPr>
        <w:spacing w:after="0" w:line="240" w:lineRule="auto"/>
        <w:rPr>
          <w:rFonts w:ascii="Times New Roman" w:eastAsia="Times New Roman" w:hAnsi="Times New Roman" w:cs="Times New Roman"/>
          <w:b/>
          <w:sz w:val="24"/>
          <w:szCs w:val="24"/>
        </w:rPr>
      </w:pPr>
    </w:p>
    <w:p w:rsidR="00A2065B" w:rsidRPr="00AA095F" w:rsidRDefault="00A2065B" w:rsidP="00A2065B">
      <w:pPr>
        <w:spacing w:after="0" w:line="240" w:lineRule="auto"/>
        <w:rPr>
          <w:rFonts w:ascii="Times New Roman" w:eastAsia="Times New Roman" w:hAnsi="Times New Roman" w:cs="Times New Roman"/>
          <w:b/>
          <w:sz w:val="24"/>
          <w:szCs w:val="24"/>
        </w:rPr>
      </w:pPr>
      <w:r w:rsidRPr="00AA095F">
        <w:rPr>
          <w:rFonts w:ascii="Times New Roman" w:eastAsia="Times New Roman" w:hAnsi="Times New Roman" w:cs="Times New Roman"/>
          <w:b/>
          <w:sz w:val="24"/>
          <w:szCs w:val="24"/>
        </w:rPr>
        <w:t>7 класс</w:t>
      </w:r>
    </w:p>
    <w:p w:rsidR="00A2065B" w:rsidRPr="00AA095F" w:rsidRDefault="00A2065B" w:rsidP="00A2065B">
      <w:pPr>
        <w:spacing w:after="0" w:line="240" w:lineRule="auto"/>
        <w:rPr>
          <w:rFonts w:ascii="Times New Roman" w:eastAsia="Times New Roman" w:hAnsi="Times New Roman" w:cs="Times New Roman"/>
          <w:b/>
          <w:sz w:val="24"/>
          <w:szCs w:val="24"/>
        </w:rPr>
      </w:pPr>
    </w:p>
    <w:tbl>
      <w:tblPr>
        <w:tblW w:w="9356" w:type="dxa"/>
        <w:tblInd w:w="108" w:type="dxa"/>
        <w:tblLook w:val="04A0" w:firstRow="1" w:lastRow="0" w:firstColumn="1" w:lastColumn="0" w:noHBand="0" w:noVBand="1"/>
      </w:tblPr>
      <w:tblGrid>
        <w:gridCol w:w="1356"/>
        <w:gridCol w:w="2613"/>
        <w:gridCol w:w="2552"/>
        <w:gridCol w:w="850"/>
        <w:gridCol w:w="1985"/>
      </w:tblGrid>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1.2.1.1.5.3</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Разумовская М.М., Львова С</w:t>
            </w:r>
            <w:r>
              <w:rPr>
                <w:rFonts w:ascii="Times New Roman" w:eastAsia="Times New Roman" w:hAnsi="Times New Roman" w:cs="Times New Roman"/>
                <w:sz w:val="24"/>
                <w:szCs w:val="24"/>
              </w:rPr>
              <w:t>.</w:t>
            </w:r>
            <w:r w:rsidRPr="00AA095F">
              <w:rPr>
                <w:rFonts w:ascii="Times New Roman" w:eastAsia="Times New Roman" w:hAnsi="Times New Roman" w:cs="Times New Roman"/>
                <w:sz w:val="24"/>
                <w:szCs w:val="24"/>
              </w:rPr>
              <w:t>И., Капинос В.И. и др.</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Русский язык</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1.2.1.2.4.3</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Меркин Г.С.</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Литература. В 2 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Русское слово</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1.2.1.3.8.3</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Кузовлев В.П., Лапа Н.М., Перегудова Э.Ш. и др.</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Английский язык. 7 класс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1.2.2.1.7.2</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Арсентьев Н.М., Данилов А.А., Курукин И.В., и др./Под ред. Торкунова А.В.</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История России. 7 класс. В 2-х частях</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1.2.2.2.1.3</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Юдовская А.Я., Баранов П.А., Ванюшкина Л.М.</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Всеобщая история. История Нового времени. 1500-1800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1.2.2.3.1.3</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Боголюбов Л.Н., Городецкая Н.И., Иванова Л.Ф. / Под ред. Боголюбова Л.Н., Ивановой Л.Ф.</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Обществознание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1.2.2.4.2.3</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Коринская В. А., Душина И.В., Щенев В.А.</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География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261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География.7кл.: атлас </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lastRenderedPageBreak/>
              <w:t>1.2.3.2.7.1</w:t>
            </w:r>
          </w:p>
        </w:tc>
        <w:tc>
          <w:tcPr>
            <w:tcW w:w="261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Мерзляк А.Г., Полонский В.Б., Якир М.С.</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Алгебра. 7 класс</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Издательский центр ВЕНТАНА-ГРАФ</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1.2.3.3.2.1</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Атанасян Л. С, Бутузов В.Ф., Кадомцев С</w:t>
            </w:r>
            <w:r>
              <w:rPr>
                <w:rFonts w:ascii="Times New Roman" w:eastAsia="Times New Roman" w:hAnsi="Times New Roman" w:cs="Times New Roman"/>
                <w:sz w:val="24"/>
                <w:szCs w:val="24"/>
              </w:rPr>
              <w:t>.</w:t>
            </w:r>
            <w:r w:rsidRPr="00AA095F">
              <w:rPr>
                <w:rFonts w:ascii="Times New Roman" w:eastAsia="Times New Roman" w:hAnsi="Times New Roman" w:cs="Times New Roman"/>
                <w:sz w:val="24"/>
                <w:szCs w:val="24"/>
              </w:rPr>
              <w:t>Б. и др.</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Геометрия. 7-9 классы</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7-9</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1.2.3.4.1.3</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Босова Л.Л., Босова А.Ю.</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Информатика: учебник для 7 класса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БИНОМ. Лаборатория знаний</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1.2.4.1.6.1</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Перышкин А.В.</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Физика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1.2.4.2.2.3</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Латюшин В.В., Шапкин В. А.</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Биология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1.2.5.1.1.3</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Питерских А.С, Гуров Г.Е. / Под ред. Неменского Б.М.</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Изобразительное искусство</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065B" w:rsidRPr="00AA095F" w:rsidRDefault="00A2065B" w:rsidP="00974AC9">
            <w:pPr>
              <w:widowControl w:val="0"/>
              <w:autoSpaceDE w:val="0"/>
              <w:autoSpaceDN w:val="0"/>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1.2.5.2.3.3</w:t>
            </w:r>
          </w:p>
        </w:tc>
        <w:tc>
          <w:tcPr>
            <w:tcW w:w="261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widowControl w:val="0"/>
              <w:autoSpaceDE w:val="0"/>
              <w:autoSpaceDN w:val="0"/>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Сергеева Г.П., Критская Е.Д.</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widowControl w:val="0"/>
              <w:autoSpaceDE w:val="0"/>
              <w:autoSpaceDN w:val="0"/>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Музыка</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widowControl w:val="0"/>
              <w:autoSpaceDE w:val="0"/>
              <w:autoSpaceDN w:val="0"/>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widowControl w:val="0"/>
              <w:autoSpaceDE w:val="0"/>
              <w:autoSpaceDN w:val="0"/>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1.2.6.1.6.5</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Синица Н.В., Симоненко В.Д.</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Технология. Технологии ведения дома. 7 класс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Издательский центр ВЕНТАНА-ГРАФ</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1.2.6.1.6.6</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Тищенко А.Т., Симоненко В.Д.</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Технология. Индустриальные технологии. 7 класс</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Издательский центр ВЕНТАНА-ГРАФ</w:t>
            </w:r>
          </w:p>
        </w:tc>
      </w:tr>
      <w:tr w:rsidR="00A2065B" w:rsidRPr="00AA095F" w:rsidTr="00A13776">
        <w:trPr>
          <w:trHeight w:val="510"/>
        </w:trPr>
        <w:tc>
          <w:tcPr>
            <w:tcW w:w="1356" w:type="dxa"/>
            <w:tcBorders>
              <w:top w:val="single" w:sz="4" w:space="0" w:color="auto"/>
              <w:left w:val="single" w:sz="4" w:space="0" w:color="auto"/>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1.2.7.1.1.1</w:t>
            </w:r>
          </w:p>
        </w:tc>
        <w:tc>
          <w:tcPr>
            <w:tcW w:w="2613" w:type="dxa"/>
            <w:tcBorders>
              <w:top w:val="single" w:sz="4" w:space="0" w:color="auto"/>
              <w:left w:val="nil"/>
              <w:bottom w:val="single" w:sz="4" w:space="0" w:color="auto"/>
              <w:right w:val="single" w:sz="4" w:space="0" w:color="auto"/>
            </w:tcBorders>
            <w:shd w:val="clear" w:color="auto" w:fill="auto"/>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Гурьев С</w:t>
            </w:r>
            <w:r>
              <w:rPr>
                <w:rFonts w:ascii="Times New Roman" w:eastAsia="Times New Roman" w:hAnsi="Times New Roman" w:cs="Times New Roman"/>
                <w:sz w:val="24"/>
                <w:szCs w:val="24"/>
              </w:rPr>
              <w:t>.</w:t>
            </w:r>
            <w:r w:rsidRPr="00AA095F">
              <w:rPr>
                <w:rFonts w:ascii="Times New Roman" w:eastAsia="Times New Roman" w:hAnsi="Times New Roman" w:cs="Times New Roman"/>
                <w:sz w:val="24"/>
                <w:szCs w:val="24"/>
              </w:rPr>
              <w:t>В. / Под ред. Виленского М.Я.</w:t>
            </w:r>
          </w:p>
        </w:tc>
        <w:tc>
          <w:tcPr>
            <w:tcW w:w="2552"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Физическая культура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5-7</w:t>
            </w:r>
          </w:p>
        </w:tc>
        <w:tc>
          <w:tcPr>
            <w:tcW w:w="1985" w:type="dxa"/>
            <w:tcBorders>
              <w:top w:val="single" w:sz="4" w:space="0" w:color="auto"/>
              <w:left w:val="nil"/>
              <w:bottom w:val="single" w:sz="4" w:space="0" w:color="auto"/>
              <w:right w:val="single" w:sz="4" w:space="0" w:color="auto"/>
            </w:tcBorders>
            <w:shd w:val="clear" w:color="auto" w:fill="auto"/>
            <w:noWrap/>
            <w:hideMark/>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Русское слово</w:t>
            </w:r>
          </w:p>
        </w:tc>
      </w:tr>
    </w:tbl>
    <w:p w:rsidR="00A2065B" w:rsidRPr="00AA095F" w:rsidRDefault="00A2065B" w:rsidP="00A2065B">
      <w:pPr>
        <w:spacing w:after="0" w:line="240" w:lineRule="auto"/>
        <w:rPr>
          <w:rFonts w:ascii="Times New Roman" w:eastAsia="Times New Roman" w:hAnsi="Times New Roman" w:cs="Times New Roman"/>
          <w:b/>
          <w:sz w:val="24"/>
          <w:szCs w:val="24"/>
        </w:rPr>
      </w:pPr>
    </w:p>
    <w:p w:rsidR="00A2065B" w:rsidRPr="00AA095F" w:rsidRDefault="00A2065B" w:rsidP="00A2065B">
      <w:pPr>
        <w:spacing w:after="0" w:line="240" w:lineRule="auto"/>
        <w:rPr>
          <w:rFonts w:ascii="Times New Roman" w:eastAsia="Times New Roman" w:hAnsi="Times New Roman" w:cs="Times New Roman"/>
          <w:b/>
          <w:sz w:val="24"/>
          <w:szCs w:val="24"/>
        </w:rPr>
      </w:pPr>
      <w:r w:rsidRPr="00AA095F">
        <w:rPr>
          <w:rFonts w:ascii="Times New Roman" w:eastAsia="Times New Roman" w:hAnsi="Times New Roman" w:cs="Times New Roman"/>
          <w:b/>
          <w:sz w:val="24"/>
          <w:szCs w:val="24"/>
        </w:rPr>
        <w:t>8 класс</w:t>
      </w:r>
    </w:p>
    <w:p w:rsidR="00A2065B" w:rsidRPr="00AA095F" w:rsidRDefault="00A2065B" w:rsidP="00A2065B">
      <w:pPr>
        <w:spacing w:after="0" w:line="240" w:lineRule="auto"/>
        <w:rPr>
          <w:rFonts w:ascii="Times New Roman" w:eastAsia="Times New Roman" w:hAnsi="Times New Roman" w:cs="Times New Roman"/>
          <w:sz w:val="24"/>
          <w:szCs w:val="24"/>
        </w:rPr>
      </w:pPr>
    </w:p>
    <w:tbl>
      <w:tblPr>
        <w:tblW w:w="9356" w:type="dxa"/>
        <w:tblInd w:w="108" w:type="dxa"/>
        <w:tblLook w:val="04A0" w:firstRow="1" w:lastRow="0" w:firstColumn="1" w:lastColumn="0" w:noHBand="0" w:noVBand="1"/>
      </w:tblPr>
      <w:tblGrid>
        <w:gridCol w:w="1356"/>
        <w:gridCol w:w="2613"/>
        <w:gridCol w:w="2552"/>
        <w:gridCol w:w="850"/>
        <w:gridCol w:w="1985"/>
      </w:tblGrid>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noWrap/>
          </w:tcPr>
          <w:p w:rsidR="00A2065B" w:rsidRPr="00CD207F" w:rsidRDefault="00A2065B" w:rsidP="00974AC9">
            <w:pPr>
              <w:spacing w:after="0" w:line="240" w:lineRule="auto"/>
              <w:rPr>
                <w:rFonts w:ascii="Times New Roman" w:eastAsia="Times New Roman" w:hAnsi="Times New Roman" w:cs="Times New Roman"/>
                <w:sz w:val="24"/>
                <w:szCs w:val="24"/>
              </w:rPr>
            </w:pPr>
            <w:r w:rsidRPr="00CD207F">
              <w:rPr>
                <w:rFonts w:ascii="Times New Roman" w:hAnsi="Times New Roman" w:cs="Times New Roman"/>
                <w:sz w:val="24"/>
                <w:szCs w:val="24"/>
              </w:rPr>
              <w:t>1.2.1.1.5.4</w:t>
            </w:r>
          </w:p>
        </w:tc>
        <w:tc>
          <w:tcPr>
            <w:tcW w:w="2613" w:type="dxa"/>
            <w:tcBorders>
              <w:top w:val="single" w:sz="6" w:space="0" w:color="000000"/>
              <w:left w:val="single" w:sz="6" w:space="0" w:color="000000"/>
              <w:bottom w:val="single" w:sz="6" w:space="0" w:color="000000"/>
              <w:right w:val="single" w:sz="6" w:space="0" w:color="000000"/>
            </w:tcBorders>
          </w:tcPr>
          <w:p w:rsidR="00A2065B" w:rsidRPr="00CD207F" w:rsidRDefault="00A2065B" w:rsidP="00974AC9">
            <w:pPr>
              <w:spacing w:after="0" w:line="240" w:lineRule="auto"/>
              <w:rPr>
                <w:rFonts w:ascii="Times New Roman" w:eastAsia="Times New Roman" w:hAnsi="Times New Roman" w:cs="Times New Roman"/>
                <w:sz w:val="24"/>
                <w:szCs w:val="24"/>
              </w:rPr>
            </w:pPr>
            <w:r w:rsidRPr="00CD207F">
              <w:rPr>
                <w:rFonts w:ascii="Times New Roman" w:hAnsi="Times New Roman" w:cs="Times New Roman"/>
                <w:sz w:val="24"/>
                <w:szCs w:val="24"/>
              </w:rPr>
              <w:t>Разумовская М.М., Львова С</w:t>
            </w:r>
            <w:r>
              <w:rPr>
                <w:rFonts w:ascii="Times New Roman" w:hAnsi="Times New Roman" w:cs="Times New Roman"/>
                <w:sz w:val="24"/>
                <w:szCs w:val="24"/>
              </w:rPr>
              <w:t>.</w:t>
            </w:r>
            <w:r w:rsidRPr="00CD207F">
              <w:rPr>
                <w:rFonts w:ascii="Times New Roman" w:hAnsi="Times New Roman" w:cs="Times New Roman"/>
                <w:sz w:val="24"/>
                <w:szCs w:val="24"/>
              </w:rPr>
              <w:t>И., Капинос В.И. и др</w:t>
            </w:r>
          </w:p>
        </w:tc>
        <w:tc>
          <w:tcPr>
            <w:tcW w:w="2552" w:type="dxa"/>
            <w:tcBorders>
              <w:top w:val="single" w:sz="6" w:space="0" w:color="000000"/>
              <w:left w:val="single" w:sz="6" w:space="0" w:color="000000"/>
              <w:bottom w:val="single" w:sz="6" w:space="0" w:color="000000"/>
              <w:right w:val="single" w:sz="6" w:space="0" w:color="000000"/>
            </w:tcBorders>
            <w:noWrap/>
          </w:tcPr>
          <w:p w:rsidR="00A2065B" w:rsidRPr="00CD207F" w:rsidRDefault="00A2065B" w:rsidP="00974AC9">
            <w:pPr>
              <w:spacing w:after="0" w:line="240" w:lineRule="auto"/>
              <w:rPr>
                <w:rFonts w:ascii="Times New Roman" w:eastAsia="Times New Roman" w:hAnsi="Times New Roman" w:cs="Times New Roman"/>
                <w:sz w:val="24"/>
                <w:szCs w:val="24"/>
              </w:rPr>
            </w:pPr>
            <w:r w:rsidRPr="00CD207F">
              <w:rPr>
                <w:rFonts w:ascii="Times New Roman" w:hAnsi="Times New Roman" w:cs="Times New Roman"/>
                <w:sz w:val="24"/>
                <w:szCs w:val="24"/>
              </w:rPr>
              <w:t>Русский язык</w:t>
            </w:r>
          </w:p>
        </w:tc>
        <w:tc>
          <w:tcPr>
            <w:tcW w:w="850" w:type="dxa"/>
            <w:tcBorders>
              <w:top w:val="single" w:sz="6" w:space="0" w:color="000000"/>
              <w:left w:val="single" w:sz="6" w:space="0" w:color="000000"/>
              <w:bottom w:val="single" w:sz="6" w:space="0" w:color="000000"/>
              <w:right w:val="single" w:sz="6" w:space="0" w:color="000000"/>
            </w:tcBorders>
            <w:noWrap/>
          </w:tcPr>
          <w:p w:rsidR="00A2065B" w:rsidRPr="00CD207F" w:rsidRDefault="00A2065B" w:rsidP="00974AC9">
            <w:pPr>
              <w:spacing w:after="0" w:line="240" w:lineRule="auto"/>
              <w:jc w:val="center"/>
              <w:rPr>
                <w:rFonts w:ascii="Times New Roman" w:eastAsia="Times New Roman" w:hAnsi="Times New Roman" w:cs="Times New Roman"/>
                <w:sz w:val="24"/>
                <w:szCs w:val="24"/>
              </w:rPr>
            </w:pPr>
            <w:r w:rsidRPr="00CD207F">
              <w:rPr>
                <w:rFonts w:ascii="Times New Roman" w:eastAsia="Times New Roman" w:hAnsi="Times New Roman" w:cs="Times New Roman"/>
                <w:sz w:val="24"/>
                <w:szCs w:val="24"/>
              </w:rPr>
              <w:t>8</w:t>
            </w:r>
          </w:p>
        </w:tc>
        <w:tc>
          <w:tcPr>
            <w:tcW w:w="1985" w:type="dxa"/>
            <w:tcBorders>
              <w:top w:val="single" w:sz="6" w:space="0" w:color="000000"/>
              <w:left w:val="single" w:sz="6" w:space="0" w:color="000000"/>
              <w:bottom w:val="single" w:sz="6" w:space="0" w:color="000000"/>
              <w:right w:val="single" w:sz="6" w:space="0" w:color="000000"/>
            </w:tcBorders>
            <w:noWrap/>
          </w:tcPr>
          <w:p w:rsidR="00A2065B" w:rsidRPr="00CD207F" w:rsidRDefault="00A2065B" w:rsidP="00974AC9">
            <w:pPr>
              <w:spacing w:after="0" w:line="240" w:lineRule="auto"/>
              <w:jc w:val="center"/>
              <w:rPr>
                <w:rFonts w:ascii="Times New Roman" w:eastAsia="Times New Roman" w:hAnsi="Times New Roman" w:cs="Times New Roman"/>
                <w:sz w:val="24"/>
                <w:szCs w:val="24"/>
              </w:rPr>
            </w:pPr>
            <w:r w:rsidRPr="00CD207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1.2.1.2.4.4</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Меркин Г.С.</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Литература. В 2-х ч.</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8</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Русское слово</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1,2.1.3.8.4</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Кузовлев В.П., Лапа Н.М., Перегудова Э.Ш. и др.</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Английский язык. 8 класс</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8</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1.2.1.3.10.4</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Бим И.Л., Садомова Л.В., Крылова Ж.Я. и др.</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Немецкий язык</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8</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CC7889" w:rsidRDefault="00A2065B" w:rsidP="00974AC9">
            <w:pPr>
              <w:spacing w:after="0" w:line="240" w:lineRule="auto"/>
              <w:rPr>
                <w:rFonts w:ascii="Times New Roman" w:eastAsia="Times New Roman" w:hAnsi="Times New Roman" w:cs="Times New Roman"/>
                <w:sz w:val="24"/>
                <w:szCs w:val="24"/>
              </w:rPr>
            </w:pPr>
            <w:r w:rsidRPr="00CC7889">
              <w:rPr>
                <w:rFonts w:ascii="Times New Roman" w:hAnsi="Times New Roman" w:cs="Times New Roman"/>
                <w:sz w:val="24"/>
                <w:szCs w:val="24"/>
              </w:rPr>
              <w:t>1.2.2.1.7.3</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CC7889" w:rsidRDefault="00A2065B" w:rsidP="00974AC9">
            <w:pPr>
              <w:spacing w:after="0" w:line="240" w:lineRule="auto"/>
              <w:rPr>
                <w:rFonts w:ascii="Times New Roman" w:eastAsia="Times New Roman" w:hAnsi="Times New Roman" w:cs="Times New Roman"/>
                <w:sz w:val="24"/>
                <w:szCs w:val="24"/>
              </w:rPr>
            </w:pPr>
            <w:r w:rsidRPr="00CC7889">
              <w:rPr>
                <w:rFonts w:ascii="Times New Roman" w:hAnsi="Times New Roman" w:cs="Times New Roman"/>
                <w:sz w:val="24"/>
                <w:szCs w:val="24"/>
              </w:rPr>
              <w:t>Арсентьев Н.М., Данилов А.А, Курукин И.В., и др./Под ред. Торкунова А.В</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CC7889" w:rsidRDefault="00A2065B" w:rsidP="00974AC9">
            <w:pPr>
              <w:spacing w:after="0" w:line="240" w:lineRule="auto"/>
              <w:rPr>
                <w:rFonts w:ascii="Times New Roman" w:eastAsia="Times New Roman" w:hAnsi="Times New Roman" w:cs="Times New Roman"/>
                <w:sz w:val="24"/>
                <w:szCs w:val="24"/>
              </w:rPr>
            </w:pPr>
            <w:r w:rsidRPr="00CC7889">
              <w:rPr>
                <w:rFonts w:ascii="Times New Roman" w:hAnsi="Times New Roman" w:cs="Times New Roman"/>
                <w:sz w:val="24"/>
                <w:szCs w:val="24"/>
              </w:rPr>
              <w:t>История России. 8 класс. В 2-х частях</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8</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1.2.2.2.1.4</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Юдовская А.Я., Баранов П.А., Ванюшкина Л.М.</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Всеобщая история. История Нового времени. 1800-1900</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8</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lastRenderedPageBreak/>
              <w:t>1.2.2.3.1.4</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Боголюбов Л.Н., Городецкая Н.И., Иванова Л.Ф. и др. / Под ред. Боголюбова Л.Н., Лазебниковой А.Ю., Городецкой Н</w:t>
            </w:r>
            <w:r>
              <w:rPr>
                <w:rFonts w:ascii="Times New Roman" w:eastAsia="Times New Roman" w:hAnsi="Times New Roman" w:cs="Times New Roman"/>
                <w:sz w:val="24"/>
                <w:szCs w:val="24"/>
              </w:rPr>
              <w:t>.</w:t>
            </w:r>
            <w:r w:rsidRPr="00AA095F">
              <w:rPr>
                <w:rFonts w:ascii="Times New Roman" w:eastAsia="Times New Roman" w:hAnsi="Times New Roman" w:cs="Times New Roman"/>
                <w:sz w:val="24"/>
                <w:szCs w:val="24"/>
              </w:rPr>
              <w:t>И.</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Обществознание</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8</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1.2.2.4.2.4</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Баринова И.И.</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География</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8</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География.8 кл.: атлас </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CC7889" w:rsidRDefault="00A2065B" w:rsidP="00974AC9">
            <w:pPr>
              <w:spacing w:after="0" w:line="240" w:lineRule="auto"/>
              <w:rPr>
                <w:rFonts w:ascii="Times New Roman" w:eastAsia="Times New Roman" w:hAnsi="Times New Roman" w:cs="Times New Roman"/>
                <w:sz w:val="24"/>
                <w:szCs w:val="24"/>
              </w:rPr>
            </w:pPr>
            <w:r w:rsidRPr="00CC7889">
              <w:rPr>
                <w:rFonts w:ascii="Times New Roman" w:hAnsi="Times New Roman" w:cs="Times New Roman"/>
                <w:sz w:val="24"/>
                <w:szCs w:val="24"/>
              </w:rPr>
              <w:t>1.2.3.2.7.2</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CC7889" w:rsidRDefault="00A2065B" w:rsidP="00974AC9">
            <w:pPr>
              <w:spacing w:after="0" w:line="240" w:lineRule="auto"/>
              <w:rPr>
                <w:rFonts w:ascii="Times New Roman" w:eastAsia="Times New Roman" w:hAnsi="Times New Roman" w:cs="Times New Roman"/>
                <w:sz w:val="24"/>
                <w:szCs w:val="24"/>
              </w:rPr>
            </w:pPr>
            <w:r w:rsidRPr="00CC7889">
              <w:rPr>
                <w:rFonts w:ascii="Times New Roman" w:hAnsi="Times New Roman" w:cs="Times New Roman"/>
                <w:sz w:val="24"/>
                <w:szCs w:val="24"/>
              </w:rPr>
              <w:t>Мерзляк А.Г., Полонский В.Б., Якир М.С</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CC7889" w:rsidRDefault="00A2065B" w:rsidP="00974AC9">
            <w:pPr>
              <w:spacing w:after="0" w:line="240" w:lineRule="auto"/>
              <w:rPr>
                <w:rFonts w:ascii="Times New Roman" w:eastAsia="Times New Roman" w:hAnsi="Times New Roman" w:cs="Times New Roman"/>
                <w:sz w:val="24"/>
                <w:szCs w:val="24"/>
              </w:rPr>
            </w:pPr>
            <w:r w:rsidRPr="00CC7889">
              <w:rPr>
                <w:rFonts w:ascii="Times New Roman" w:hAnsi="Times New Roman" w:cs="Times New Roman"/>
                <w:sz w:val="24"/>
                <w:szCs w:val="24"/>
              </w:rPr>
              <w:t>Алгебра. 8 класс</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Издательский центр ВЕНТАНА-ГРАФ</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1.2.3.3.2.1</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Атанасян Л. С, Бутузов В.Ф., Кадомцев СБ. и др.</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Геометрия. 7-9 классы</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1.2.3.4.1.4</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Босова Л.Л., Босова А.Ю.</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Информатика: учебник для 8 класса</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8</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БИНОМ. Лаборатория знаний</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1.2.4.1.6.2</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Перышкин А.В.</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Физика</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8</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1.2.4.2.2.4</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Колесов Д.В. Маш Р.Д., Беляев И.Н.</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Биология</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8</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1.2.4.3.1.2</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Габриелян О.С.</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Химия</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8</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1.2.5.2.2.4 </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Науменко Т.И.,</w:t>
            </w:r>
            <w:r w:rsidRPr="00AA095F">
              <w:rPr>
                <w:rFonts w:ascii="Times New Roman" w:eastAsia="Times New Roman" w:hAnsi="Times New Roman" w:cs="Times New Roman"/>
                <w:sz w:val="24"/>
                <w:szCs w:val="24"/>
              </w:rPr>
              <w:br/>
              <w:t>Алеев В.В.</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Искусство. Музыка </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8 </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ДРОФА </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1.2.6.1.6.7</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Симоненко В.Д., Электов А.А., Гончаров Б.А., Очинин О.П., Елисеева Е.В., Богатырёв А.Н.</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Технология. 8 класс</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8</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Издательский центр ВЕНТАНА-ГРАФ</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1.2.7.1.2.2</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Лях В.И.</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Физическая культура</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8-9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1.2.7.2.3.4</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Смирнов А.Т., Хренников Б.О. / Под ред. Смирнова А.Т.</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Основы безопасности жизнедеятельности</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8</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CD207F" w:rsidRDefault="00A2065B" w:rsidP="00974AC9">
            <w:pPr>
              <w:rPr>
                <w:rFonts w:ascii="Times New Roman" w:hAnsi="Times New Roman" w:cs="Times New Roman"/>
                <w:sz w:val="24"/>
                <w:szCs w:val="24"/>
              </w:rPr>
            </w:pPr>
            <w:r w:rsidRPr="00CD207F">
              <w:rPr>
                <w:rFonts w:ascii="Times New Roman" w:hAnsi="Times New Roman" w:cs="Times New Roman"/>
                <w:sz w:val="24"/>
                <w:szCs w:val="24"/>
              </w:rPr>
              <w:t>2.2.4.1.2.2</w:t>
            </w:r>
          </w:p>
          <w:p w:rsidR="00A2065B" w:rsidRPr="00CD207F" w:rsidRDefault="00A2065B" w:rsidP="00974AC9">
            <w:pPr>
              <w:spacing w:after="0" w:line="240" w:lineRule="auto"/>
              <w:rPr>
                <w:rFonts w:ascii="Times New Roman" w:eastAsia="Times New Roman" w:hAnsi="Times New Roman" w:cs="Times New Roman"/>
                <w:sz w:val="24"/>
                <w:szCs w:val="24"/>
              </w:rPr>
            </w:pP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CD207F" w:rsidRDefault="00A2065B" w:rsidP="00974AC9">
            <w:pPr>
              <w:rPr>
                <w:rFonts w:ascii="Times New Roman" w:hAnsi="Times New Roman" w:cs="Times New Roman"/>
                <w:sz w:val="24"/>
                <w:szCs w:val="24"/>
              </w:rPr>
            </w:pPr>
            <w:r w:rsidRPr="00CD207F">
              <w:rPr>
                <w:rFonts w:ascii="Times New Roman" w:hAnsi="Times New Roman" w:cs="Times New Roman"/>
                <w:sz w:val="24"/>
                <w:szCs w:val="24"/>
              </w:rPr>
              <w:t>Студеникин М.Т.</w:t>
            </w:r>
          </w:p>
          <w:p w:rsidR="00A2065B" w:rsidRPr="00CD207F" w:rsidRDefault="00A2065B" w:rsidP="00974AC9">
            <w:pPr>
              <w:spacing w:after="0" w:line="240" w:lineRule="auto"/>
              <w:rPr>
                <w:rFonts w:ascii="Times New Roman" w:eastAsia="Times New Roman" w:hAnsi="Times New Roman" w:cs="Times New Roman"/>
                <w:sz w:val="24"/>
                <w:szCs w:val="24"/>
              </w:rPr>
            </w:pP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CD207F" w:rsidRDefault="00A2065B" w:rsidP="00974AC9">
            <w:pPr>
              <w:rPr>
                <w:rFonts w:ascii="Times New Roman" w:hAnsi="Times New Roman" w:cs="Times New Roman"/>
                <w:sz w:val="24"/>
                <w:szCs w:val="24"/>
              </w:rPr>
            </w:pPr>
            <w:r w:rsidRPr="00CD207F">
              <w:rPr>
                <w:rFonts w:ascii="Times New Roman" w:hAnsi="Times New Roman" w:cs="Times New Roman"/>
                <w:sz w:val="24"/>
                <w:szCs w:val="24"/>
              </w:rPr>
              <w:t>Основы духовно-нравственной культуры народов России. Основы светской этики</w:t>
            </w:r>
          </w:p>
          <w:p w:rsidR="00A2065B" w:rsidRPr="00CD207F" w:rsidRDefault="00A2065B" w:rsidP="00974AC9">
            <w:pPr>
              <w:spacing w:after="0" w:line="240" w:lineRule="auto"/>
              <w:rPr>
                <w:rFonts w:ascii="Times New Roman" w:eastAsia="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rsidR="00A2065B" w:rsidRPr="00CD207F" w:rsidRDefault="00A2065B" w:rsidP="00974AC9">
            <w:pPr>
              <w:spacing w:after="0" w:line="240" w:lineRule="auto"/>
              <w:jc w:val="center"/>
              <w:rPr>
                <w:rFonts w:ascii="Times New Roman" w:eastAsia="Times New Roman" w:hAnsi="Times New Roman" w:cs="Times New Roman"/>
                <w:sz w:val="24"/>
                <w:szCs w:val="24"/>
              </w:rPr>
            </w:pPr>
            <w:r w:rsidRPr="00CD207F">
              <w:rPr>
                <w:rFonts w:ascii="Times New Roman" w:eastAsia="Times New Roman" w:hAnsi="Times New Roman" w:cs="Times New Roman"/>
                <w:sz w:val="24"/>
                <w:szCs w:val="24"/>
              </w:rPr>
              <w:t>5</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CD207F" w:rsidRDefault="00A2065B" w:rsidP="00974AC9">
            <w:pPr>
              <w:jc w:val="center"/>
              <w:rPr>
                <w:rFonts w:ascii="Times New Roman" w:hAnsi="Times New Roman" w:cs="Times New Roman"/>
                <w:sz w:val="24"/>
                <w:szCs w:val="24"/>
              </w:rPr>
            </w:pPr>
            <w:r w:rsidRPr="00CD207F">
              <w:rPr>
                <w:rFonts w:ascii="Times New Roman" w:hAnsi="Times New Roman" w:cs="Times New Roman"/>
                <w:sz w:val="24"/>
                <w:szCs w:val="24"/>
              </w:rPr>
              <w:t>Русское слово</w:t>
            </w:r>
          </w:p>
          <w:p w:rsidR="00A2065B" w:rsidRPr="00CD207F" w:rsidRDefault="00A2065B" w:rsidP="00974AC9">
            <w:pPr>
              <w:spacing w:after="0" w:line="240" w:lineRule="auto"/>
              <w:jc w:val="center"/>
              <w:rPr>
                <w:rFonts w:ascii="Times New Roman" w:eastAsia="Times New Roman" w:hAnsi="Times New Roman" w:cs="Times New Roman"/>
                <w:sz w:val="24"/>
                <w:szCs w:val="24"/>
              </w:rPr>
            </w:pPr>
          </w:p>
        </w:tc>
      </w:tr>
    </w:tbl>
    <w:p w:rsidR="00A2065B" w:rsidRPr="00AA095F" w:rsidRDefault="00A2065B" w:rsidP="00A2065B">
      <w:pPr>
        <w:spacing w:after="0" w:line="240" w:lineRule="auto"/>
        <w:rPr>
          <w:rFonts w:ascii="Times New Roman" w:eastAsia="Times New Roman" w:hAnsi="Times New Roman" w:cs="Times New Roman"/>
          <w:b/>
          <w:sz w:val="24"/>
          <w:szCs w:val="24"/>
        </w:rPr>
      </w:pPr>
    </w:p>
    <w:p w:rsidR="00A2065B" w:rsidRPr="00AA095F" w:rsidRDefault="00A2065B" w:rsidP="00A2065B">
      <w:pPr>
        <w:spacing w:after="0" w:line="240" w:lineRule="auto"/>
        <w:rPr>
          <w:rFonts w:ascii="Times New Roman" w:eastAsia="Times New Roman" w:hAnsi="Times New Roman" w:cs="Times New Roman"/>
          <w:b/>
          <w:sz w:val="24"/>
          <w:szCs w:val="24"/>
        </w:rPr>
      </w:pPr>
      <w:r w:rsidRPr="00AA095F">
        <w:rPr>
          <w:rFonts w:ascii="Times New Roman" w:eastAsia="Times New Roman" w:hAnsi="Times New Roman" w:cs="Times New Roman"/>
          <w:b/>
          <w:sz w:val="24"/>
          <w:szCs w:val="24"/>
        </w:rPr>
        <w:t>9 класс</w:t>
      </w:r>
    </w:p>
    <w:p w:rsidR="00A2065B" w:rsidRPr="00AA095F" w:rsidRDefault="00A2065B" w:rsidP="00A2065B">
      <w:pPr>
        <w:spacing w:after="0" w:line="240" w:lineRule="auto"/>
        <w:rPr>
          <w:rFonts w:ascii="Times New Roman" w:eastAsia="Times New Roman" w:hAnsi="Times New Roman" w:cs="Times New Roman"/>
          <w:sz w:val="24"/>
          <w:szCs w:val="24"/>
        </w:rPr>
      </w:pPr>
    </w:p>
    <w:tbl>
      <w:tblPr>
        <w:tblW w:w="9356" w:type="dxa"/>
        <w:tblInd w:w="108" w:type="dxa"/>
        <w:tblLook w:val="04A0" w:firstRow="1" w:lastRow="0" w:firstColumn="1" w:lastColumn="0" w:noHBand="0" w:noVBand="1"/>
      </w:tblPr>
      <w:tblGrid>
        <w:gridCol w:w="1356"/>
        <w:gridCol w:w="2613"/>
        <w:gridCol w:w="2552"/>
        <w:gridCol w:w="850"/>
        <w:gridCol w:w="1985"/>
      </w:tblGrid>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lastRenderedPageBreak/>
              <w:t>№ 653</w:t>
            </w:r>
          </w:p>
        </w:tc>
        <w:tc>
          <w:tcPr>
            <w:tcW w:w="2613" w:type="dxa"/>
            <w:tcBorders>
              <w:top w:val="single" w:sz="6" w:space="0" w:color="000000"/>
              <w:left w:val="single" w:sz="6" w:space="0" w:color="000000"/>
              <w:bottom w:val="single" w:sz="6" w:space="0" w:color="000000"/>
              <w:right w:val="single" w:sz="6" w:space="0" w:color="000000"/>
            </w:tcBorders>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Львова С.И., Львов В.В.  Русский язык. «Мнемозина»</w:t>
            </w:r>
          </w:p>
        </w:tc>
        <w:tc>
          <w:tcPr>
            <w:tcW w:w="2552" w:type="dxa"/>
            <w:tcBorders>
              <w:top w:val="single" w:sz="6" w:space="0" w:color="000000"/>
              <w:left w:val="single" w:sz="6" w:space="0" w:color="000000"/>
              <w:bottom w:val="single" w:sz="6" w:space="0" w:color="000000"/>
              <w:right w:val="single" w:sz="6" w:space="0" w:color="000000"/>
            </w:tcBorders>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Русский язык.</w:t>
            </w:r>
          </w:p>
        </w:tc>
        <w:tc>
          <w:tcPr>
            <w:tcW w:w="850" w:type="dxa"/>
            <w:tcBorders>
              <w:top w:val="single" w:sz="6" w:space="0" w:color="000000"/>
              <w:left w:val="single" w:sz="6" w:space="0" w:color="000000"/>
              <w:bottom w:val="single" w:sz="6" w:space="0" w:color="000000"/>
              <w:right w:val="single" w:sz="6" w:space="0" w:color="000000"/>
            </w:tcBorders>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9</w:t>
            </w:r>
          </w:p>
        </w:tc>
        <w:tc>
          <w:tcPr>
            <w:tcW w:w="1985" w:type="dxa"/>
            <w:tcBorders>
              <w:top w:val="single" w:sz="6" w:space="0" w:color="000000"/>
              <w:left w:val="single" w:sz="6" w:space="0" w:color="000000"/>
              <w:bottom w:val="single" w:sz="6" w:space="0" w:color="000000"/>
              <w:right w:val="single" w:sz="6" w:space="0" w:color="000000"/>
            </w:tcBorders>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«Мнемозина»</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1.2.1.2.4.5</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Зинин С. А., Сахаров В.И., Чалмаев В. А.</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Литература. В 2 ч.</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Русское слово</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1.2.1.3.8.5</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Кузовлев В.П., Лапа Н.М., Перегудова Э.Ш. и др.</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Английский язык. 9 класс</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1.2.1.3.10.5</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Бим И.Л., Садомова Л.В.</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Немецкий язык</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CC7889" w:rsidRDefault="00A2065B" w:rsidP="00974AC9">
            <w:pPr>
              <w:spacing w:after="0" w:line="240" w:lineRule="auto"/>
              <w:rPr>
                <w:rFonts w:ascii="Times New Roman" w:eastAsia="Times New Roman" w:hAnsi="Times New Roman" w:cs="Times New Roman"/>
                <w:sz w:val="24"/>
                <w:szCs w:val="24"/>
              </w:rPr>
            </w:pPr>
            <w:r w:rsidRPr="00CC7889">
              <w:rPr>
                <w:rFonts w:ascii="Times New Roman" w:hAnsi="Times New Roman" w:cs="Times New Roman"/>
                <w:sz w:val="24"/>
                <w:szCs w:val="24"/>
              </w:rPr>
              <w:t>1.2.2.1.7.4</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CC7889" w:rsidRDefault="00A2065B" w:rsidP="00974AC9">
            <w:pPr>
              <w:spacing w:after="0" w:line="240" w:lineRule="auto"/>
              <w:rPr>
                <w:rFonts w:ascii="Times New Roman" w:eastAsia="Times New Roman" w:hAnsi="Times New Roman" w:cs="Times New Roman"/>
                <w:sz w:val="24"/>
                <w:szCs w:val="24"/>
              </w:rPr>
            </w:pPr>
            <w:r w:rsidRPr="00CC7889">
              <w:rPr>
                <w:rFonts w:ascii="Times New Roman" w:hAnsi="Times New Roman" w:cs="Times New Roman"/>
                <w:sz w:val="24"/>
                <w:szCs w:val="24"/>
              </w:rPr>
              <w:t>Арсентьев Н.М., Данилов А.А., Левандовский А.А., и др./Под ред. Торкунова А.В</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CC7889" w:rsidRDefault="00A2065B" w:rsidP="00974AC9">
            <w:pPr>
              <w:spacing w:after="0" w:line="240" w:lineRule="auto"/>
              <w:rPr>
                <w:rFonts w:ascii="Times New Roman" w:eastAsia="Times New Roman" w:hAnsi="Times New Roman" w:cs="Times New Roman"/>
                <w:sz w:val="24"/>
                <w:szCs w:val="24"/>
              </w:rPr>
            </w:pPr>
            <w:r w:rsidRPr="00CC7889">
              <w:rPr>
                <w:rFonts w:ascii="Times New Roman" w:hAnsi="Times New Roman" w:cs="Times New Roman"/>
                <w:sz w:val="24"/>
                <w:szCs w:val="24"/>
              </w:rPr>
              <w:t>История России. 9 класс. В 2-х частях</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1.2.2.2.4.5</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Загладин Н.В.</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Всеобщая история. Новейшая история XX - начало XXI века</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Русское слово</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CC7889" w:rsidRDefault="00A2065B" w:rsidP="00974AC9">
            <w:pPr>
              <w:spacing w:after="0" w:line="240" w:lineRule="auto"/>
              <w:rPr>
                <w:rFonts w:ascii="Times New Roman" w:eastAsia="Times New Roman" w:hAnsi="Times New Roman" w:cs="Times New Roman"/>
                <w:sz w:val="24"/>
                <w:szCs w:val="24"/>
              </w:rPr>
            </w:pPr>
            <w:r w:rsidRPr="00CC7889">
              <w:rPr>
                <w:rFonts w:ascii="Times New Roman" w:hAnsi="Times New Roman" w:cs="Times New Roman"/>
                <w:sz w:val="24"/>
                <w:szCs w:val="24"/>
              </w:rPr>
              <w:t>1.2.2.3.1.5</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CC7889" w:rsidRDefault="00A2065B" w:rsidP="00974AC9">
            <w:pPr>
              <w:spacing w:after="0" w:line="240" w:lineRule="auto"/>
              <w:rPr>
                <w:rFonts w:ascii="Times New Roman" w:eastAsia="Times New Roman" w:hAnsi="Times New Roman" w:cs="Times New Roman"/>
                <w:sz w:val="24"/>
                <w:szCs w:val="24"/>
              </w:rPr>
            </w:pPr>
            <w:r w:rsidRPr="00CC7889">
              <w:rPr>
                <w:rFonts w:ascii="Times New Roman" w:hAnsi="Times New Roman" w:cs="Times New Roman"/>
                <w:sz w:val="24"/>
                <w:szCs w:val="24"/>
              </w:rPr>
              <w:t>Боголюбов Л.Н., Матвеев А.И., Жильцова Е.И. и др. / Под ред. Боголюбова Л.Н., Лазебниковой А.Ю., Матвеева А.И</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CC7889" w:rsidRDefault="00A2065B" w:rsidP="00974AC9">
            <w:pPr>
              <w:spacing w:after="0" w:line="240" w:lineRule="auto"/>
              <w:rPr>
                <w:rFonts w:ascii="Times New Roman" w:eastAsia="Times New Roman" w:hAnsi="Times New Roman" w:cs="Times New Roman"/>
                <w:sz w:val="24"/>
                <w:szCs w:val="24"/>
              </w:rPr>
            </w:pPr>
            <w:r w:rsidRPr="00CC7889">
              <w:rPr>
                <w:rFonts w:ascii="Times New Roman" w:hAnsi="Times New Roman" w:cs="Times New Roman"/>
                <w:sz w:val="24"/>
                <w:szCs w:val="24"/>
              </w:rPr>
              <w:t>Обществознание</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1.2.2.4.3.5</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Домогацких Е.М., Алексеевский Н.И., Клюев Н.Н.</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География</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Русское слово</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География.9кл.: атлас </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1.2.3.2.9.3</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Мордкович А.Г., Семенов П.В.</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Алгебра 9 в 2 ч./ исключен из ФП</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ИОЦ «Мнемозина»</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1.2.3.3.2.1</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Атанасян Л. С, Бутузов В.Ф., Кадомцев СБ. и др.</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Геометрия. 7-9 классы</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7-9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1.2.3.4.1.5</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Босова Л.Л., Босова А.Ю.</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Информатика: учебник для 9 класса</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БИНОМ. Лаборатория знаний</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1.2.4.1.6.3</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Перышкин А.В., Гутник Е.М.</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Физика</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1.2.4.2.2.5</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Пасечник В.В., Каменский А.А., Криксунов Е.А. и др.</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Биология</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1.2.4.3.1.3</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Габриелян О.С.</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Химия</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1.2.7.1.2.2</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Лях В.И.</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Физическая культура</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8-9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1.2.7.2.3.5</w:t>
            </w: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Смирнов А.Т., Хренников Б.О. / Под ред. Смирнова А.Т.</w:t>
            </w: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Основы безопасности жизнедеятельности</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9</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356"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CD207F" w:rsidRDefault="00A2065B" w:rsidP="00974AC9">
            <w:pPr>
              <w:rPr>
                <w:rFonts w:ascii="Times New Roman" w:hAnsi="Times New Roman" w:cs="Times New Roman"/>
                <w:sz w:val="24"/>
                <w:szCs w:val="24"/>
              </w:rPr>
            </w:pPr>
            <w:r w:rsidRPr="00CD207F">
              <w:rPr>
                <w:rFonts w:ascii="Times New Roman" w:hAnsi="Times New Roman" w:cs="Times New Roman"/>
                <w:sz w:val="24"/>
                <w:szCs w:val="24"/>
              </w:rPr>
              <w:t>2.2.4.1.2.2</w:t>
            </w:r>
          </w:p>
          <w:p w:rsidR="00A2065B" w:rsidRPr="00CD207F" w:rsidRDefault="00A2065B" w:rsidP="00974AC9">
            <w:pPr>
              <w:spacing w:after="0" w:line="240" w:lineRule="auto"/>
              <w:rPr>
                <w:rFonts w:ascii="Times New Roman" w:eastAsia="Times New Roman" w:hAnsi="Times New Roman" w:cs="Times New Roman"/>
                <w:sz w:val="24"/>
                <w:szCs w:val="24"/>
              </w:rPr>
            </w:pPr>
          </w:p>
        </w:tc>
        <w:tc>
          <w:tcPr>
            <w:tcW w:w="2613" w:type="dxa"/>
            <w:tcBorders>
              <w:top w:val="single" w:sz="6" w:space="0" w:color="000000"/>
              <w:left w:val="single" w:sz="6" w:space="0" w:color="000000"/>
              <w:bottom w:val="single" w:sz="6" w:space="0" w:color="000000"/>
              <w:right w:val="single" w:sz="6" w:space="0" w:color="000000"/>
            </w:tcBorders>
            <w:shd w:val="clear" w:color="auto" w:fill="auto"/>
          </w:tcPr>
          <w:p w:rsidR="00A2065B" w:rsidRPr="00CD207F" w:rsidRDefault="00A2065B" w:rsidP="00974AC9">
            <w:pPr>
              <w:rPr>
                <w:rFonts w:ascii="Times New Roman" w:hAnsi="Times New Roman" w:cs="Times New Roman"/>
                <w:sz w:val="24"/>
                <w:szCs w:val="24"/>
              </w:rPr>
            </w:pPr>
            <w:r w:rsidRPr="00CD207F">
              <w:rPr>
                <w:rFonts w:ascii="Times New Roman" w:hAnsi="Times New Roman" w:cs="Times New Roman"/>
                <w:sz w:val="24"/>
                <w:szCs w:val="24"/>
              </w:rPr>
              <w:lastRenderedPageBreak/>
              <w:t>Студеникин М.Т.</w:t>
            </w:r>
          </w:p>
          <w:p w:rsidR="00A2065B" w:rsidRPr="00CD207F" w:rsidRDefault="00A2065B" w:rsidP="00974AC9">
            <w:pPr>
              <w:spacing w:after="0" w:line="240" w:lineRule="auto"/>
              <w:rPr>
                <w:rFonts w:ascii="Times New Roman" w:eastAsia="Times New Roman" w:hAnsi="Times New Roman" w:cs="Times New Roman"/>
                <w:sz w:val="24"/>
                <w:szCs w:val="24"/>
              </w:rPr>
            </w:pPr>
          </w:p>
        </w:tc>
        <w:tc>
          <w:tcPr>
            <w:tcW w:w="2552"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CD207F" w:rsidRDefault="00A2065B" w:rsidP="00974AC9">
            <w:pPr>
              <w:rPr>
                <w:rFonts w:ascii="Times New Roman" w:hAnsi="Times New Roman" w:cs="Times New Roman"/>
                <w:sz w:val="24"/>
                <w:szCs w:val="24"/>
              </w:rPr>
            </w:pPr>
            <w:r w:rsidRPr="00CD207F">
              <w:rPr>
                <w:rFonts w:ascii="Times New Roman" w:hAnsi="Times New Roman" w:cs="Times New Roman"/>
                <w:sz w:val="24"/>
                <w:szCs w:val="24"/>
              </w:rPr>
              <w:lastRenderedPageBreak/>
              <w:t xml:space="preserve">Основы духовно-нравственной </w:t>
            </w:r>
            <w:r w:rsidRPr="00CD207F">
              <w:rPr>
                <w:rFonts w:ascii="Times New Roman" w:hAnsi="Times New Roman" w:cs="Times New Roman"/>
                <w:sz w:val="24"/>
                <w:szCs w:val="24"/>
              </w:rPr>
              <w:lastRenderedPageBreak/>
              <w:t>культуры народов России. Основы светской этики</w:t>
            </w:r>
          </w:p>
          <w:p w:rsidR="00A2065B" w:rsidRPr="00CD207F" w:rsidRDefault="00A2065B" w:rsidP="00974AC9">
            <w:pPr>
              <w:spacing w:after="0" w:line="240" w:lineRule="auto"/>
              <w:rPr>
                <w:rFonts w:ascii="Times New Roman" w:eastAsia="Times New Roman" w:hAnsi="Times New Roman" w:cs="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vAlign w:val="center"/>
          </w:tcPr>
          <w:p w:rsidR="00A2065B" w:rsidRPr="00CD207F" w:rsidRDefault="00A2065B" w:rsidP="00974AC9">
            <w:pPr>
              <w:spacing w:after="0" w:line="240" w:lineRule="auto"/>
              <w:jc w:val="center"/>
              <w:rPr>
                <w:rFonts w:ascii="Times New Roman" w:eastAsia="Times New Roman" w:hAnsi="Times New Roman" w:cs="Times New Roman"/>
                <w:sz w:val="24"/>
                <w:szCs w:val="24"/>
              </w:rPr>
            </w:pPr>
            <w:r w:rsidRPr="00CD207F">
              <w:rPr>
                <w:rFonts w:ascii="Times New Roman" w:eastAsia="Times New Roman" w:hAnsi="Times New Roman" w:cs="Times New Roman"/>
                <w:sz w:val="24"/>
                <w:szCs w:val="24"/>
              </w:rPr>
              <w:lastRenderedPageBreak/>
              <w:t>5</w:t>
            </w:r>
          </w:p>
        </w:tc>
        <w:tc>
          <w:tcPr>
            <w:tcW w:w="1985" w:type="dxa"/>
            <w:tcBorders>
              <w:top w:val="single" w:sz="6" w:space="0" w:color="000000"/>
              <w:left w:val="single" w:sz="6" w:space="0" w:color="000000"/>
              <w:bottom w:val="single" w:sz="6" w:space="0" w:color="000000"/>
              <w:right w:val="single" w:sz="6" w:space="0" w:color="000000"/>
            </w:tcBorders>
            <w:shd w:val="clear" w:color="auto" w:fill="auto"/>
            <w:noWrap/>
          </w:tcPr>
          <w:p w:rsidR="00A2065B" w:rsidRPr="00CD207F" w:rsidRDefault="00A2065B" w:rsidP="00974AC9">
            <w:pPr>
              <w:jc w:val="center"/>
              <w:rPr>
                <w:rFonts w:ascii="Times New Roman" w:hAnsi="Times New Roman" w:cs="Times New Roman"/>
                <w:sz w:val="24"/>
                <w:szCs w:val="24"/>
              </w:rPr>
            </w:pPr>
            <w:r w:rsidRPr="00CD207F">
              <w:rPr>
                <w:rFonts w:ascii="Times New Roman" w:hAnsi="Times New Roman" w:cs="Times New Roman"/>
                <w:sz w:val="24"/>
                <w:szCs w:val="24"/>
              </w:rPr>
              <w:t>Русское слово</w:t>
            </w:r>
          </w:p>
          <w:p w:rsidR="00A2065B" w:rsidRPr="00CD207F" w:rsidRDefault="00A2065B" w:rsidP="00974AC9">
            <w:pPr>
              <w:spacing w:after="0" w:line="240" w:lineRule="auto"/>
              <w:jc w:val="center"/>
              <w:rPr>
                <w:rFonts w:ascii="Times New Roman" w:eastAsia="Times New Roman" w:hAnsi="Times New Roman" w:cs="Times New Roman"/>
                <w:sz w:val="24"/>
                <w:szCs w:val="24"/>
              </w:rPr>
            </w:pPr>
          </w:p>
        </w:tc>
      </w:tr>
    </w:tbl>
    <w:p w:rsidR="00A2065B" w:rsidRPr="00AA095F" w:rsidRDefault="00A2065B" w:rsidP="00A2065B">
      <w:pPr>
        <w:spacing w:after="0" w:line="240" w:lineRule="auto"/>
        <w:rPr>
          <w:rFonts w:ascii="Times New Roman" w:eastAsia="Times New Roman" w:hAnsi="Times New Roman" w:cs="Times New Roman"/>
          <w:b/>
          <w:sz w:val="24"/>
          <w:szCs w:val="24"/>
        </w:rPr>
      </w:pPr>
    </w:p>
    <w:p w:rsidR="00A2065B" w:rsidRPr="00AA095F" w:rsidRDefault="00A2065B" w:rsidP="00A2065B">
      <w:pPr>
        <w:spacing w:after="0" w:line="240" w:lineRule="auto"/>
        <w:rPr>
          <w:rFonts w:ascii="Times New Roman" w:eastAsia="Times New Roman" w:hAnsi="Times New Roman" w:cs="Times New Roman"/>
          <w:b/>
          <w:sz w:val="24"/>
          <w:szCs w:val="24"/>
        </w:rPr>
      </w:pPr>
      <w:r w:rsidRPr="00AA095F">
        <w:rPr>
          <w:rFonts w:ascii="Times New Roman" w:eastAsia="Times New Roman" w:hAnsi="Times New Roman" w:cs="Times New Roman"/>
          <w:b/>
          <w:sz w:val="24"/>
          <w:szCs w:val="24"/>
        </w:rPr>
        <w:t>10 класс</w:t>
      </w:r>
    </w:p>
    <w:p w:rsidR="00A2065B" w:rsidRPr="00AA095F" w:rsidRDefault="00A2065B" w:rsidP="00A2065B">
      <w:pPr>
        <w:spacing w:after="0" w:line="240" w:lineRule="auto"/>
        <w:rPr>
          <w:rFonts w:ascii="Times New Roman" w:eastAsia="Times New Roman" w:hAnsi="Times New Roman" w:cs="Times New Roman"/>
          <w:sz w:val="24"/>
          <w:szCs w:val="24"/>
        </w:rPr>
      </w:pPr>
    </w:p>
    <w:tbl>
      <w:tblPr>
        <w:tblW w:w="9356" w:type="dxa"/>
        <w:tblInd w:w="108" w:type="dxa"/>
        <w:tblLook w:val="04A0" w:firstRow="1" w:lastRow="0" w:firstColumn="1" w:lastColumn="0" w:noHBand="0" w:noVBand="1"/>
      </w:tblPr>
      <w:tblGrid>
        <w:gridCol w:w="1236"/>
        <w:gridCol w:w="2733"/>
        <w:gridCol w:w="2552"/>
        <w:gridCol w:w="850"/>
        <w:gridCol w:w="1985"/>
      </w:tblGrid>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1.3.1.1.3.1</w:t>
            </w: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Гольцова Н.Г., Шамшин И.В., Мищерина М.А.</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Русский язык и литература. Русский язык. В 2 ч.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10-11</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Русское слово</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1.3.1.1.3.2</w:t>
            </w: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Зинин С.А.,</w:t>
            </w:r>
          </w:p>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Сахаров В.И.</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Русский язык и литература. Литература. В 2 ч.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Русское слово</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1.3.2.1.1.1</w:t>
            </w: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Афанасьева О.В., Дули Д., Михеева И.В. и др.</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Английский язык. 10 класс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1.3.2.1.5.1</w:t>
            </w: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Бим И.Л., Садомова Л.В., Лытаева М.А.</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Немецкий язык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1546D1" w:rsidRDefault="00A2065B" w:rsidP="00974AC9">
            <w:pPr>
              <w:spacing w:after="0" w:line="240" w:lineRule="auto"/>
              <w:rPr>
                <w:rFonts w:ascii="Times New Roman" w:eastAsia="Times New Roman" w:hAnsi="Times New Roman" w:cs="Times New Roman"/>
                <w:sz w:val="24"/>
                <w:szCs w:val="24"/>
              </w:rPr>
            </w:pPr>
            <w:r w:rsidRPr="001546D1">
              <w:rPr>
                <w:rFonts w:ascii="Times New Roman" w:hAnsi="Times New Roman" w:cs="Times New Roman"/>
                <w:sz w:val="24"/>
                <w:szCs w:val="24"/>
              </w:rPr>
              <w:t>1.2.2.1.7.5</w:t>
            </w:r>
          </w:p>
        </w:tc>
        <w:tc>
          <w:tcPr>
            <w:tcW w:w="2733" w:type="dxa"/>
            <w:tcBorders>
              <w:top w:val="single" w:sz="4" w:space="0" w:color="auto"/>
              <w:left w:val="nil"/>
              <w:bottom w:val="single" w:sz="4" w:space="0" w:color="auto"/>
              <w:right w:val="single" w:sz="4" w:space="0" w:color="auto"/>
            </w:tcBorders>
            <w:shd w:val="clear" w:color="auto" w:fill="auto"/>
          </w:tcPr>
          <w:p w:rsidR="00A2065B" w:rsidRPr="001546D1" w:rsidRDefault="00A2065B" w:rsidP="00974AC9">
            <w:pPr>
              <w:spacing w:after="0" w:line="240" w:lineRule="auto"/>
              <w:rPr>
                <w:rFonts w:ascii="Times New Roman" w:eastAsia="Times New Roman" w:hAnsi="Times New Roman" w:cs="Times New Roman"/>
                <w:sz w:val="24"/>
                <w:szCs w:val="24"/>
              </w:rPr>
            </w:pPr>
            <w:r w:rsidRPr="001546D1">
              <w:rPr>
                <w:rFonts w:ascii="Times New Roman" w:hAnsi="Times New Roman" w:cs="Times New Roman"/>
                <w:sz w:val="24"/>
                <w:szCs w:val="24"/>
              </w:rPr>
              <w:t>Горинов М.М., ДаниловА.А., Моруков М.Ю., и др./Под ред. Торкунова А.В.</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1546D1" w:rsidRDefault="00A2065B" w:rsidP="00974AC9">
            <w:pPr>
              <w:spacing w:after="0" w:line="240" w:lineRule="auto"/>
              <w:rPr>
                <w:rFonts w:ascii="Times New Roman" w:eastAsia="Times New Roman" w:hAnsi="Times New Roman" w:cs="Times New Roman"/>
                <w:sz w:val="24"/>
                <w:szCs w:val="24"/>
              </w:rPr>
            </w:pPr>
            <w:r w:rsidRPr="001546D1">
              <w:rPr>
                <w:rFonts w:ascii="Times New Roman" w:hAnsi="Times New Roman" w:cs="Times New Roman"/>
                <w:sz w:val="24"/>
                <w:szCs w:val="24"/>
              </w:rPr>
              <w:t>История России. 10 класс. В 3-частях</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E57D79" w:rsidRDefault="00A2065B" w:rsidP="00974AC9">
            <w:pPr>
              <w:spacing w:after="0" w:line="240" w:lineRule="auto"/>
              <w:rPr>
                <w:rFonts w:ascii="Times New Roman" w:eastAsia="Times New Roman" w:hAnsi="Times New Roman" w:cs="Times New Roman"/>
                <w:sz w:val="24"/>
                <w:szCs w:val="24"/>
              </w:rPr>
            </w:pPr>
            <w:r w:rsidRPr="00E57D79">
              <w:rPr>
                <w:rFonts w:ascii="Times New Roman" w:eastAsia="Times New Roman" w:hAnsi="Times New Roman" w:cs="Times New Roman"/>
                <w:sz w:val="24"/>
                <w:szCs w:val="24"/>
              </w:rPr>
              <w:t>1.3.3.9.1.</w:t>
            </w:r>
            <w:r>
              <w:rPr>
                <w:rFonts w:ascii="Times New Roman" w:eastAsia="Times New Roman" w:hAnsi="Times New Roman" w:cs="Times New Roman"/>
                <w:sz w:val="24"/>
                <w:szCs w:val="24"/>
              </w:rPr>
              <w:t>2</w:t>
            </w:r>
          </w:p>
        </w:tc>
        <w:tc>
          <w:tcPr>
            <w:tcW w:w="2733" w:type="dxa"/>
            <w:tcBorders>
              <w:top w:val="single" w:sz="4" w:space="0" w:color="auto"/>
              <w:left w:val="nil"/>
              <w:bottom w:val="single" w:sz="4" w:space="0" w:color="auto"/>
              <w:right w:val="single" w:sz="4" w:space="0" w:color="auto"/>
            </w:tcBorders>
            <w:shd w:val="clear" w:color="auto" w:fill="auto"/>
          </w:tcPr>
          <w:p w:rsidR="00A2065B" w:rsidRPr="00E57D79" w:rsidRDefault="00A2065B" w:rsidP="00974AC9">
            <w:pPr>
              <w:spacing w:after="0" w:line="240" w:lineRule="auto"/>
              <w:rPr>
                <w:rFonts w:ascii="Times New Roman" w:eastAsia="Times New Roman" w:hAnsi="Times New Roman" w:cs="Times New Roman"/>
                <w:sz w:val="24"/>
                <w:szCs w:val="24"/>
              </w:rPr>
            </w:pPr>
            <w:r w:rsidRPr="00E57D79">
              <w:rPr>
                <w:rFonts w:ascii="Times New Roman" w:eastAsia="Times New Roman" w:hAnsi="Times New Roman" w:cs="Times New Roman"/>
                <w:sz w:val="24"/>
                <w:szCs w:val="24"/>
              </w:rPr>
              <w:t>Волобуев О.В.,</w:t>
            </w:r>
            <w:r w:rsidRPr="00E57D79">
              <w:rPr>
                <w:rFonts w:ascii="Times New Roman" w:eastAsia="Times New Roman" w:hAnsi="Times New Roman" w:cs="Times New Roman"/>
                <w:sz w:val="24"/>
                <w:szCs w:val="24"/>
              </w:rPr>
              <w:br/>
              <w:t>Клоков В.А.,</w:t>
            </w:r>
            <w:r w:rsidRPr="00E57D79">
              <w:rPr>
                <w:rFonts w:ascii="Times New Roman" w:eastAsia="Times New Roman" w:hAnsi="Times New Roman" w:cs="Times New Roman"/>
                <w:sz w:val="24"/>
                <w:szCs w:val="24"/>
              </w:rPr>
              <w:br/>
              <w:t>Пономарёв М.В.,</w:t>
            </w:r>
            <w:r w:rsidRPr="00E57D79">
              <w:rPr>
                <w:rFonts w:ascii="Times New Roman" w:eastAsia="Times New Roman" w:hAnsi="Times New Roman" w:cs="Times New Roman"/>
                <w:sz w:val="24"/>
                <w:szCs w:val="24"/>
              </w:rPr>
              <w:br/>
              <w:t>Рогожкин В.А.</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E57D79" w:rsidRDefault="00A2065B" w:rsidP="00974AC9">
            <w:pPr>
              <w:spacing w:after="0" w:line="240" w:lineRule="auto"/>
              <w:rPr>
                <w:rFonts w:ascii="Times New Roman" w:eastAsia="Times New Roman" w:hAnsi="Times New Roman" w:cs="Times New Roman"/>
                <w:sz w:val="24"/>
                <w:szCs w:val="24"/>
              </w:rPr>
            </w:pPr>
            <w:r w:rsidRPr="00E57D79">
              <w:rPr>
                <w:rFonts w:ascii="Times New Roman" w:eastAsia="Times New Roman" w:hAnsi="Times New Roman" w:cs="Times New Roman"/>
                <w:sz w:val="24"/>
                <w:szCs w:val="24"/>
              </w:rPr>
              <w:t>Россия в мире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E57D79" w:rsidRDefault="00A2065B" w:rsidP="00974AC9">
            <w:pPr>
              <w:spacing w:after="0" w:line="240" w:lineRule="auto"/>
              <w:jc w:val="center"/>
              <w:rPr>
                <w:rFonts w:ascii="Times New Roman" w:eastAsia="Times New Roman" w:hAnsi="Times New Roman" w:cs="Times New Roman"/>
                <w:sz w:val="24"/>
                <w:szCs w:val="24"/>
              </w:rPr>
            </w:pPr>
            <w:r w:rsidRPr="00E57D79">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E57D79" w:rsidRDefault="00A2065B" w:rsidP="00974AC9">
            <w:pPr>
              <w:spacing w:after="0" w:line="240" w:lineRule="auto"/>
              <w:jc w:val="center"/>
              <w:rPr>
                <w:rFonts w:ascii="Times New Roman" w:eastAsia="Times New Roman" w:hAnsi="Times New Roman" w:cs="Times New Roman"/>
                <w:sz w:val="24"/>
                <w:szCs w:val="24"/>
              </w:rPr>
            </w:pPr>
            <w:r w:rsidRPr="00E57D79">
              <w:rPr>
                <w:rFonts w:ascii="Times New Roman" w:eastAsia="Times New Roman" w:hAnsi="Times New Roman" w:cs="Times New Roman"/>
                <w:sz w:val="24"/>
                <w:szCs w:val="24"/>
              </w:rPr>
              <w:t xml:space="preserve">ДРОФА </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1.3.3.3.1.1</w:t>
            </w: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Боголюбов Л.Н., Аверьянов Ю.И., Белявский А.В. и др. / Под ред. Боголюбова Л.Н., Лазебниковой А.Ю., Телюкиной М.В.</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Обществознание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1.3.3.4.5.1</w:t>
            </w: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Максаковский В.П.</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География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10-11</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География.10 кл.: атлас </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1.3.3.6.5.1</w:t>
            </w: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Липсиц И.В.</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Экономика. Учебник для 10</w:t>
            </w:r>
            <w:r>
              <w:rPr>
                <w:rFonts w:ascii="Times New Roman" w:eastAsia="Times New Roman" w:hAnsi="Times New Roman" w:cs="Times New Roman"/>
                <w:sz w:val="24"/>
                <w:szCs w:val="24"/>
              </w:rPr>
              <w:t>,11</w:t>
            </w:r>
            <w:r w:rsidRPr="00AA095F">
              <w:rPr>
                <w:rFonts w:ascii="Times New Roman" w:eastAsia="Times New Roman" w:hAnsi="Times New Roman" w:cs="Times New Roman"/>
                <w:sz w:val="24"/>
                <w:szCs w:val="24"/>
              </w:rPr>
              <w:t xml:space="preserve"> классов.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w:t>
            </w:r>
            <w:r>
              <w:rPr>
                <w:rFonts w:ascii="Times New Roman" w:eastAsia="Times New Roman" w:hAnsi="Times New Roman" w:cs="Times New Roman"/>
                <w:sz w:val="24"/>
                <w:szCs w:val="24"/>
              </w:rPr>
              <w:t>-11</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«ВИТА-ПРЕСС»</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1.3.3.8.1.1</w:t>
            </w: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Никитин А.Ф., Никитина Т.И.</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Право. Базовый и углублённый уровни</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10-11</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1.3.4.1.2.2</w:t>
            </w: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Алимов Ш. А., Колягин Ю.М., Ткачёва М.В. и др.</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Математика: алгебра и начала математического анализа, геометрия. Алгебра и начала математического </w:t>
            </w:r>
            <w:r w:rsidRPr="00AA095F">
              <w:rPr>
                <w:rFonts w:ascii="Times New Roman" w:eastAsia="Times New Roman" w:hAnsi="Times New Roman" w:cs="Times New Roman"/>
                <w:sz w:val="24"/>
                <w:szCs w:val="24"/>
              </w:rPr>
              <w:lastRenderedPageBreak/>
              <w:t>анализа (базовый и углубленный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lastRenderedPageBreak/>
              <w:t>10-11</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1.3.4.1.2.1</w:t>
            </w: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Атанасян Л.С, Бутузов В.Ф., Кадомцев СБ. и др.</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Математика: алгебра и начала математического анализа, геометрия. Геометрия (базовый и углубленный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10- 11</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1.3.4.4.2.1 </w:t>
            </w: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Поляков К.Ю.,</w:t>
            </w:r>
            <w:r w:rsidRPr="00AA095F">
              <w:rPr>
                <w:rFonts w:ascii="Times New Roman" w:eastAsia="Times New Roman" w:hAnsi="Times New Roman" w:cs="Times New Roman"/>
                <w:sz w:val="24"/>
                <w:szCs w:val="24"/>
              </w:rPr>
              <w:br/>
              <w:t>Еремин Е.А.</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Информатика. Углубленный уровень: учебник для 10 класса: в 2 ч.</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10 </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БИНОМ. Лаборатория знаний </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1546D1" w:rsidRDefault="00A2065B" w:rsidP="00974AC9">
            <w:pPr>
              <w:rPr>
                <w:rFonts w:ascii="Times New Roman" w:hAnsi="Times New Roman" w:cs="Times New Roman"/>
                <w:sz w:val="24"/>
                <w:szCs w:val="24"/>
              </w:rPr>
            </w:pPr>
            <w:r w:rsidRPr="001546D1">
              <w:rPr>
                <w:rFonts w:ascii="Times New Roman" w:hAnsi="Times New Roman" w:cs="Times New Roman"/>
                <w:sz w:val="24"/>
                <w:szCs w:val="24"/>
              </w:rPr>
              <w:t>1.3.5.1.3.1</w:t>
            </w:r>
          </w:p>
          <w:p w:rsidR="00A2065B" w:rsidRPr="001546D1" w:rsidRDefault="00A2065B" w:rsidP="00974AC9">
            <w:pPr>
              <w:spacing w:after="0" w:line="240" w:lineRule="auto"/>
              <w:rPr>
                <w:rFonts w:ascii="Times New Roman" w:eastAsia="Times New Roman" w:hAnsi="Times New Roman" w:cs="Times New Roman"/>
                <w:sz w:val="24"/>
                <w:szCs w:val="24"/>
              </w:rPr>
            </w:pPr>
          </w:p>
        </w:tc>
        <w:tc>
          <w:tcPr>
            <w:tcW w:w="2733" w:type="dxa"/>
            <w:tcBorders>
              <w:top w:val="single" w:sz="4" w:space="0" w:color="auto"/>
              <w:left w:val="nil"/>
              <w:bottom w:val="single" w:sz="4" w:space="0" w:color="auto"/>
              <w:right w:val="single" w:sz="4" w:space="0" w:color="auto"/>
            </w:tcBorders>
            <w:shd w:val="clear" w:color="auto" w:fill="auto"/>
          </w:tcPr>
          <w:p w:rsidR="00A2065B" w:rsidRPr="001546D1" w:rsidRDefault="00A2065B" w:rsidP="00974AC9">
            <w:pPr>
              <w:rPr>
                <w:rFonts w:ascii="Times New Roman" w:hAnsi="Times New Roman" w:cs="Times New Roman"/>
                <w:sz w:val="24"/>
                <w:szCs w:val="24"/>
              </w:rPr>
            </w:pPr>
            <w:r w:rsidRPr="001546D1">
              <w:rPr>
                <w:rFonts w:ascii="Times New Roman" w:hAnsi="Times New Roman" w:cs="Times New Roman"/>
                <w:sz w:val="24"/>
                <w:szCs w:val="24"/>
              </w:rPr>
              <w:t>Касьянов В.А.</w:t>
            </w:r>
          </w:p>
          <w:p w:rsidR="00A2065B" w:rsidRPr="001546D1" w:rsidRDefault="00A2065B" w:rsidP="00974AC9">
            <w:pPr>
              <w:spacing w:after="0" w:line="240" w:lineRule="auto"/>
              <w:rPr>
                <w:rFonts w:ascii="Times New Roman" w:eastAsia="Times New Roman" w:hAnsi="Times New Roman" w:cs="Times New Roman"/>
                <w:sz w:val="24"/>
                <w:szCs w:val="24"/>
              </w:rPr>
            </w:pPr>
          </w:p>
        </w:tc>
        <w:tc>
          <w:tcPr>
            <w:tcW w:w="2552" w:type="dxa"/>
            <w:tcBorders>
              <w:top w:val="single" w:sz="4" w:space="0" w:color="auto"/>
              <w:left w:val="nil"/>
              <w:bottom w:val="single" w:sz="4" w:space="0" w:color="auto"/>
              <w:right w:val="single" w:sz="4" w:space="0" w:color="auto"/>
            </w:tcBorders>
            <w:shd w:val="clear" w:color="auto" w:fill="auto"/>
            <w:noWrap/>
          </w:tcPr>
          <w:p w:rsidR="00A2065B" w:rsidRPr="001546D1" w:rsidRDefault="00A2065B" w:rsidP="00974AC9">
            <w:pPr>
              <w:spacing w:after="0" w:line="240" w:lineRule="auto"/>
              <w:rPr>
                <w:rFonts w:ascii="Times New Roman" w:eastAsia="Times New Roman" w:hAnsi="Times New Roman" w:cs="Times New Roman"/>
                <w:sz w:val="24"/>
                <w:szCs w:val="24"/>
              </w:rPr>
            </w:pPr>
            <w:r w:rsidRPr="001546D1">
              <w:rPr>
                <w:rFonts w:ascii="Times New Roman" w:eastAsia="Times New Roman" w:hAnsi="Times New Roman" w:cs="Times New Roman"/>
                <w:sz w:val="24"/>
                <w:szCs w:val="24"/>
              </w:rPr>
              <w:t>Физика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1546D1" w:rsidRDefault="00A2065B" w:rsidP="00974AC9">
            <w:pPr>
              <w:spacing w:after="0" w:line="240" w:lineRule="auto"/>
              <w:jc w:val="center"/>
              <w:rPr>
                <w:rFonts w:ascii="Times New Roman" w:eastAsia="Times New Roman" w:hAnsi="Times New Roman" w:cs="Times New Roman"/>
                <w:sz w:val="24"/>
                <w:szCs w:val="24"/>
              </w:rPr>
            </w:pPr>
            <w:r w:rsidRPr="001546D1">
              <w:rPr>
                <w:rFonts w:ascii="Times New Roman" w:eastAsia="Times New Roman" w:hAnsi="Times New Roman" w:cs="Times New Roman"/>
                <w:sz w:val="24"/>
                <w:szCs w:val="24"/>
              </w:rPr>
              <w:t>10</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1546D1" w:rsidRDefault="00A2065B" w:rsidP="00974AC9">
            <w:pPr>
              <w:spacing w:after="0" w:line="240" w:lineRule="auto"/>
              <w:jc w:val="center"/>
              <w:rPr>
                <w:rFonts w:ascii="Times New Roman" w:eastAsia="Times New Roman" w:hAnsi="Times New Roman" w:cs="Times New Roman"/>
                <w:sz w:val="24"/>
                <w:szCs w:val="24"/>
              </w:rPr>
            </w:pPr>
            <w:r w:rsidRPr="001546D1">
              <w:rPr>
                <w:rFonts w:ascii="Times New Roman" w:eastAsia="Times New Roman" w:hAnsi="Times New Roman" w:cs="Times New Roman"/>
                <w:sz w:val="24"/>
                <w:szCs w:val="24"/>
              </w:rPr>
              <w:t>ДРОФА</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1.3.5.3.1.1</w:t>
            </w: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Габриелян О.С.</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Химия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1.3.5.5.4.1</w:t>
            </w: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Каменский А. А, Криксунов Е.А., Пасечник ВВ.</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Биология. Общая биология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10-11</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1546D1" w:rsidRDefault="00A2065B" w:rsidP="00974AC9">
            <w:pPr>
              <w:rPr>
                <w:rFonts w:ascii="Times New Roman" w:hAnsi="Times New Roman" w:cs="Times New Roman"/>
                <w:sz w:val="24"/>
                <w:szCs w:val="24"/>
              </w:rPr>
            </w:pPr>
            <w:r w:rsidRPr="001546D1">
              <w:rPr>
                <w:rFonts w:ascii="Times New Roman" w:hAnsi="Times New Roman" w:cs="Times New Roman"/>
                <w:sz w:val="24"/>
                <w:szCs w:val="24"/>
              </w:rPr>
              <w:t>1.3.5.6.1.1</w:t>
            </w:r>
          </w:p>
          <w:p w:rsidR="00A2065B" w:rsidRPr="001546D1" w:rsidRDefault="00A2065B" w:rsidP="00974AC9">
            <w:pPr>
              <w:spacing w:after="0" w:line="240" w:lineRule="auto"/>
              <w:rPr>
                <w:rFonts w:ascii="Times New Roman" w:eastAsia="Times New Roman" w:hAnsi="Times New Roman" w:cs="Times New Roman"/>
                <w:sz w:val="24"/>
                <w:szCs w:val="24"/>
              </w:rPr>
            </w:pPr>
          </w:p>
        </w:tc>
        <w:tc>
          <w:tcPr>
            <w:tcW w:w="2733" w:type="dxa"/>
            <w:tcBorders>
              <w:top w:val="single" w:sz="4" w:space="0" w:color="auto"/>
              <w:left w:val="nil"/>
              <w:bottom w:val="single" w:sz="4" w:space="0" w:color="auto"/>
              <w:right w:val="single" w:sz="4" w:space="0" w:color="auto"/>
            </w:tcBorders>
            <w:shd w:val="clear" w:color="auto" w:fill="auto"/>
          </w:tcPr>
          <w:p w:rsidR="00A2065B" w:rsidRPr="001546D1" w:rsidRDefault="00A2065B" w:rsidP="00974AC9">
            <w:pPr>
              <w:rPr>
                <w:rFonts w:ascii="Times New Roman" w:eastAsia="Times New Roman" w:hAnsi="Times New Roman" w:cs="Times New Roman"/>
                <w:sz w:val="24"/>
                <w:szCs w:val="24"/>
              </w:rPr>
            </w:pPr>
            <w:r w:rsidRPr="001546D1">
              <w:rPr>
                <w:rFonts w:ascii="Times New Roman" w:eastAsia="Times New Roman" w:hAnsi="Times New Roman" w:cs="Times New Roman"/>
                <w:sz w:val="24"/>
                <w:szCs w:val="24"/>
              </w:rPr>
              <w:t>Бородин П.М., Высоцкая Л.В., Дымшиц Г.М. и др. / Под ред. Шумного В.К., Дымшица Г.М.</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1546D1" w:rsidRDefault="00A2065B" w:rsidP="00974AC9">
            <w:pPr>
              <w:spacing w:after="0" w:line="240" w:lineRule="auto"/>
              <w:rPr>
                <w:rFonts w:ascii="Times New Roman" w:eastAsia="Times New Roman" w:hAnsi="Times New Roman" w:cs="Times New Roman"/>
                <w:sz w:val="24"/>
                <w:szCs w:val="24"/>
              </w:rPr>
            </w:pPr>
            <w:r w:rsidRPr="001546D1">
              <w:rPr>
                <w:rFonts w:ascii="Times New Roman" w:eastAsia="Times New Roman" w:hAnsi="Times New Roman" w:cs="Times New Roman"/>
                <w:sz w:val="24"/>
                <w:szCs w:val="24"/>
              </w:rPr>
              <w:t>Биология. В 2-х частях (углубленный уровень) 10-11 класс</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1546D1" w:rsidRDefault="00A2065B" w:rsidP="00974AC9">
            <w:pPr>
              <w:spacing w:after="0" w:line="240" w:lineRule="auto"/>
              <w:jc w:val="center"/>
              <w:rPr>
                <w:rFonts w:ascii="Times New Roman" w:eastAsia="Times New Roman" w:hAnsi="Times New Roman" w:cs="Times New Roman"/>
                <w:sz w:val="24"/>
                <w:szCs w:val="24"/>
              </w:rPr>
            </w:pPr>
            <w:r w:rsidRPr="001546D1">
              <w:rPr>
                <w:rFonts w:ascii="Times New Roman" w:eastAsia="Times New Roman" w:hAnsi="Times New Roman" w:cs="Times New Roman"/>
                <w:sz w:val="24"/>
                <w:szCs w:val="24"/>
              </w:rPr>
              <w:t>10-11</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1546D1" w:rsidRDefault="00A2065B" w:rsidP="00974AC9">
            <w:pPr>
              <w:jc w:val="center"/>
              <w:rPr>
                <w:rFonts w:ascii="Times New Roman" w:hAnsi="Times New Roman" w:cs="Times New Roman"/>
                <w:sz w:val="24"/>
                <w:szCs w:val="24"/>
              </w:rPr>
            </w:pPr>
            <w:r w:rsidRPr="001546D1">
              <w:rPr>
                <w:rFonts w:ascii="Times New Roman" w:hAnsi="Times New Roman" w:cs="Times New Roman"/>
                <w:sz w:val="24"/>
                <w:szCs w:val="24"/>
              </w:rPr>
              <w:t>Издательство «Просвещение»</w:t>
            </w:r>
          </w:p>
          <w:p w:rsidR="00A2065B" w:rsidRPr="001546D1" w:rsidRDefault="00A2065B" w:rsidP="00974AC9">
            <w:pPr>
              <w:spacing w:after="0" w:line="240" w:lineRule="auto"/>
              <w:jc w:val="center"/>
              <w:rPr>
                <w:rFonts w:ascii="Times New Roman" w:eastAsia="Times New Roman" w:hAnsi="Times New Roman" w:cs="Times New Roman"/>
                <w:sz w:val="24"/>
                <w:szCs w:val="24"/>
              </w:rPr>
            </w:pP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1.3.6.1.2.1</w:t>
            </w: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Лях В.И.</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Физическая культура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10-11</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838"/>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030D69" w:rsidRDefault="00A2065B" w:rsidP="00974AC9">
            <w:pPr>
              <w:rPr>
                <w:rFonts w:ascii="Times New Roman" w:hAnsi="Times New Roman" w:cs="Times New Roman"/>
                <w:sz w:val="24"/>
                <w:szCs w:val="24"/>
              </w:rPr>
            </w:pPr>
            <w:r w:rsidRPr="00030D69">
              <w:rPr>
                <w:rFonts w:ascii="Times New Roman" w:hAnsi="Times New Roman" w:cs="Times New Roman"/>
                <w:sz w:val="24"/>
                <w:szCs w:val="24"/>
              </w:rPr>
              <w:t>1.3.6.2.2.1</w:t>
            </w:r>
          </w:p>
          <w:p w:rsidR="00A2065B" w:rsidRPr="00030D69" w:rsidRDefault="00A2065B" w:rsidP="00974AC9">
            <w:pPr>
              <w:spacing w:after="0" w:line="240" w:lineRule="auto"/>
              <w:rPr>
                <w:rFonts w:ascii="Times New Roman" w:eastAsia="Times New Roman" w:hAnsi="Times New Roman" w:cs="Times New Roman"/>
                <w:sz w:val="24"/>
                <w:szCs w:val="24"/>
              </w:rPr>
            </w:pPr>
          </w:p>
        </w:tc>
        <w:tc>
          <w:tcPr>
            <w:tcW w:w="2733" w:type="dxa"/>
            <w:tcBorders>
              <w:top w:val="single" w:sz="4" w:space="0" w:color="auto"/>
              <w:left w:val="nil"/>
              <w:bottom w:val="single" w:sz="4" w:space="0" w:color="auto"/>
              <w:right w:val="single" w:sz="4" w:space="0" w:color="auto"/>
            </w:tcBorders>
            <w:shd w:val="clear" w:color="auto" w:fill="auto"/>
          </w:tcPr>
          <w:p w:rsidR="00A2065B" w:rsidRPr="00030D69" w:rsidRDefault="00A2065B" w:rsidP="00974AC9">
            <w:pPr>
              <w:rPr>
                <w:rFonts w:ascii="Times New Roman" w:hAnsi="Times New Roman" w:cs="Times New Roman"/>
                <w:sz w:val="24"/>
                <w:szCs w:val="24"/>
              </w:rPr>
            </w:pPr>
            <w:r w:rsidRPr="00030D69">
              <w:rPr>
                <w:rFonts w:ascii="Times New Roman" w:hAnsi="Times New Roman" w:cs="Times New Roman"/>
                <w:sz w:val="24"/>
                <w:szCs w:val="24"/>
              </w:rPr>
              <w:t>Чернова Н.М, Галушин В.М., Константинов В.М.</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030D69" w:rsidRDefault="00A2065B" w:rsidP="00974AC9">
            <w:pPr>
              <w:rPr>
                <w:rFonts w:ascii="Times New Roman" w:hAnsi="Times New Roman" w:cs="Times New Roman"/>
                <w:sz w:val="24"/>
                <w:szCs w:val="24"/>
              </w:rPr>
            </w:pPr>
            <w:r w:rsidRPr="00030D69">
              <w:rPr>
                <w:rFonts w:ascii="Times New Roman" w:hAnsi="Times New Roman" w:cs="Times New Roman"/>
                <w:sz w:val="24"/>
                <w:szCs w:val="24"/>
              </w:rPr>
              <w:t>Экология (базовый уровень</w:t>
            </w:r>
            <w:r>
              <w:rPr>
                <w:rFonts w:ascii="Times New Roman" w:hAnsi="Times New Roman" w:cs="Times New Roman"/>
                <w:sz w:val="24"/>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030D69" w:rsidRDefault="00A2065B" w:rsidP="00974AC9">
            <w:pPr>
              <w:jc w:val="center"/>
              <w:rPr>
                <w:rFonts w:ascii="Times New Roman" w:hAnsi="Times New Roman" w:cs="Times New Roman"/>
                <w:sz w:val="24"/>
                <w:szCs w:val="24"/>
              </w:rPr>
            </w:pPr>
            <w:r w:rsidRPr="00030D69">
              <w:rPr>
                <w:rFonts w:ascii="Times New Roman" w:hAnsi="Times New Roman" w:cs="Times New Roman"/>
                <w:sz w:val="24"/>
                <w:szCs w:val="24"/>
              </w:rPr>
              <w:t>10-11</w:t>
            </w:r>
          </w:p>
          <w:p w:rsidR="00A2065B" w:rsidRPr="00030D69" w:rsidRDefault="00A2065B" w:rsidP="00974AC9">
            <w:pPr>
              <w:spacing w:after="0" w:line="240" w:lineRule="auto"/>
              <w:rPr>
                <w:rFonts w:ascii="Times New Roman" w:eastAsia="Times New Roman" w:hAnsi="Times New Roman" w:cs="Times New Roman"/>
                <w:sz w:val="24"/>
                <w:szCs w:val="24"/>
              </w:rPr>
            </w:pPr>
          </w:p>
        </w:tc>
        <w:tc>
          <w:tcPr>
            <w:tcW w:w="1985" w:type="dxa"/>
            <w:tcBorders>
              <w:top w:val="single" w:sz="4" w:space="0" w:color="auto"/>
              <w:left w:val="nil"/>
              <w:bottom w:val="single" w:sz="4" w:space="0" w:color="auto"/>
              <w:right w:val="single" w:sz="4" w:space="0" w:color="auto"/>
            </w:tcBorders>
            <w:shd w:val="clear" w:color="auto" w:fill="auto"/>
            <w:noWrap/>
          </w:tcPr>
          <w:p w:rsidR="00A2065B" w:rsidRPr="00030D69" w:rsidRDefault="00A2065B" w:rsidP="00974AC9">
            <w:pPr>
              <w:jc w:val="center"/>
              <w:rPr>
                <w:rFonts w:ascii="Times New Roman" w:hAnsi="Times New Roman" w:cs="Times New Roman"/>
                <w:sz w:val="24"/>
                <w:szCs w:val="24"/>
              </w:rPr>
            </w:pPr>
            <w:r w:rsidRPr="00030D69">
              <w:rPr>
                <w:rFonts w:ascii="Times New Roman" w:hAnsi="Times New Roman" w:cs="Times New Roman"/>
                <w:sz w:val="24"/>
                <w:szCs w:val="24"/>
              </w:rPr>
              <w:t>ДРОФА</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1.3.6.3.4.1</w:t>
            </w: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Смирнов А.Т., Хренников Б.О. / Под ред. Смирнова А.Т.</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Основы безопасности жизнедеятельности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2.3.2.5.2.1</w:t>
            </w:r>
          </w:p>
        </w:tc>
        <w:tc>
          <w:tcPr>
            <w:tcW w:w="2733"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Чаругин В.М.</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Астрономия</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10-11</w:t>
            </w:r>
          </w:p>
        </w:tc>
        <w:tc>
          <w:tcPr>
            <w:tcW w:w="1985"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bl>
    <w:p w:rsidR="00A2065B" w:rsidRPr="00AA095F" w:rsidRDefault="00A2065B" w:rsidP="00A2065B">
      <w:pPr>
        <w:spacing w:after="0" w:line="240" w:lineRule="auto"/>
        <w:rPr>
          <w:rFonts w:ascii="Times New Roman" w:eastAsia="Times New Roman" w:hAnsi="Times New Roman" w:cs="Times New Roman"/>
          <w:b/>
          <w:sz w:val="24"/>
          <w:szCs w:val="24"/>
        </w:rPr>
      </w:pPr>
    </w:p>
    <w:p w:rsidR="00A2065B" w:rsidRPr="00AA095F" w:rsidRDefault="00A2065B" w:rsidP="00A2065B">
      <w:pPr>
        <w:spacing w:after="0" w:line="240" w:lineRule="auto"/>
        <w:rPr>
          <w:rFonts w:ascii="Times New Roman" w:eastAsia="Times New Roman" w:hAnsi="Times New Roman" w:cs="Times New Roman"/>
          <w:b/>
          <w:sz w:val="24"/>
          <w:szCs w:val="24"/>
        </w:rPr>
      </w:pPr>
      <w:r w:rsidRPr="00AA095F">
        <w:rPr>
          <w:rFonts w:ascii="Times New Roman" w:eastAsia="Times New Roman" w:hAnsi="Times New Roman" w:cs="Times New Roman"/>
          <w:b/>
          <w:sz w:val="24"/>
          <w:szCs w:val="24"/>
        </w:rPr>
        <w:t>11 класс</w:t>
      </w:r>
    </w:p>
    <w:p w:rsidR="00A2065B" w:rsidRPr="00AA095F" w:rsidRDefault="00A2065B" w:rsidP="00A2065B">
      <w:pPr>
        <w:spacing w:after="0" w:line="240" w:lineRule="auto"/>
        <w:rPr>
          <w:rFonts w:ascii="Times New Roman" w:eastAsia="Times New Roman" w:hAnsi="Times New Roman" w:cs="Times New Roman"/>
          <w:b/>
          <w:sz w:val="24"/>
          <w:szCs w:val="24"/>
        </w:rPr>
      </w:pPr>
    </w:p>
    <w:tbl>
      <w:tblPr>
        <w:tblW w:w="9356" w:type="dxa"/>
        <w:tblInd w:w="108" w:type="dxa"/>
        <w:tblLook w:val="04A0" w:firstRow="1" w:lastRow="0" w:firstColumn="1" w:lastColumn="0" w:noHBand="0" w:noVBand="1"/>
      </w:tblPr>
      <w:tblGrid>
        <w:gridCol w:w="1236"/>
        <w:gridCol w:w="2732"/>
        <w:gridCol w:w="2552"/>
        <w:gridCol w:w="850"/>
        <w:gridCol w:w="1986"/>
      </w:tblGrid>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1.3.1.1.3.1</w:t>
            </w:r>
          </w:p>
        </w:tc>
        <w:tc>
          <w:tcPr>
            <w:tcW w:w="2732"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Гольцова Н.Г., Шамшин И.В., Мищерина М.А.</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Русский язык и литература. Русский язык. В 2 ч.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10-11</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Русское слово</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1.3.1.1.3.3</w:t>
            </w:r>
          </w:p>
        </w:tc>
        <w:tc>
          <w:tcPr>
            <w:tcW w:w="2732"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Зинин С.А., Чалмаев В.А.</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Русский язык и литература. Литература. В 2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Русское слово</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1.3.2.1.1.2</w:t>
            </w:r>
          </w:p>
        </w:tc>
        <w:tc>
          <w:tcPr>
            <w:tcW w:w="2732"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Афанасьева О.В., Дули Д., Михеева И.В. и др.</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Английский язык. 11 класс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lastRenderedPageBreak/>
              <w:t>1.3.2.1.5.2</w:t>
            </w:r>
          </w:p>
        </w:tc>
        <w:tc>
          <w:tcPr>
            <w:tcW w:w="2732"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Бим И.Л., Рыжова Л.И., Садомова Л.В. и др.</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Немецкий язык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E57D79" w:rsidRDefault="00A2065B" w:rsidP="00974AC9">
            <w:pPr>
              <w:spacing w:after="0" w:line="240" w:lineRule="auto"/>
              <w:rPr>
                <w:rFonts w:ascii="Times New Roman" w:eastAsia="Times New Roman" w:hAnsi="Times New Roman" w:cs="Times New Roman"/>
                <w:sz w:val="24"/>
                <w:szCs w:val="24"/>
              </w:rPr>
            </w:pPr>
            <w:r w:rsidRPr="00E57D79">
              <w:rPr>
                <w:rFonts w:ascii="Times New Roman" w:eastAsia="Times New Roman" w:hAnsi="Times New Roman" w:cs="Times New Roman"/>
                <w:sz w:val="24"/>
                <w:szCs w:val="24"/>
              </w:rPr>
              <w:t>1.3.3.9.1.1</w:t>
            </w:r>
          </w:p>
        </w:tc>
        <w:tc>
          <w:tcPr>
            <w:tcW w:w="2732" w:type="dxa"/>
            <w:tcBorders>
              <w:top w:val="single" w:sz="4" w:space="0" w:color="auto"/>
              <w:left w:val="nil"/>
              <w:bottom w:val="single" w:sz="4" w:space="0" w:color="auto"/>
              <w:right w:val="single" w:sz="4" w:space="0" w:color="auto"/>
            </w:tcBorders>
            <w:shd w:val="clear" w:color="auto" w:fill="auto"/>
          </w:tcPr>
          <w:p w:rsidR="00A2065B" w:rsidRPr="00E57D79" w:rsidRDefault="00A2065B" w:rsidP="00974AC9">
            <w:pPr>
              <w:spacing w:after="0" w:line="240" w:lineRule="auto"/>
              <w:rPr>
                <w:rFonts w:ascii="Times New Roman" w:eastAsia="Times New Roman" w:hAnsi="Times New Roman" w:cs="Times New Roman"/>
                <w:sz w:val="24"/>
                <w:szCs w:val="24"/>
              </w:rPr>
            </w:pPr>
            <w:r w:rsidRPr="00E57D79">
              <w:rPr>
                <w:rFonts w:ascii="Times New Roman" w:eastAsia="Times New Roman" w:hAnsi="Times New Roman" w:cs="Times New Roman"/>
                <w:sz w:val="24"/>
                <w:szCs w:val="24"/>
              </w:rPr>
              <w:t>Волобуев О.В.,</w:t>
            </w:r>
            <w:r w:rsidRPr="00E57D79">
              <w:rPr>
                <w:rFonts w:ascii="Times New Roman" w:eastAsia="Times New Roman" w:hAnsi="Times New Roman" w:cs="Times New Roman"/>
                <w:sz w:val="24"/>
                <w:szCs w:val="24"/>
              </w:rPr>
              <w:br/>
              <w:t>Клоков В.А.,</w:t>
            </w:r>
            <w:r w:rsidRPr="00E57D79">
              <w:rPr>
                <w:rFonts w:ascii="Times New Roman" w:eastAsia="Times New Roman" w:hAnsi="Times New Roman" w:cs="Times New Roman"/>
                <w:sz w:val="24"/>
                <w:szCs w:val="24"/>
              </w:rPr>
              <w:br/>
              <w:t>Пономарёв М.В.,</w:t>
            </w:r>
            <w:r w:rsidRPr="00E57D79">
              <w:rPr>
                <w:rFonts w:ascii="Times New Roman" w:eastAsia="Times New Roman" w:hAnsi="Times New Roman" w:cs="Times New Roman"/>
                <w:sz w:val="24"/>
                <w:szCs w:val="24"/>
              </w:rPr>
              <w:br/>
              <w:t>Рогожкин В.А.</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E57D79" w:rsidRDefault="00A2065B" w:rsidP="00974AC9">
            <w:pPr>
              <w:spacing w:after="0" w:line="240" w:lineRule="auto"/>
              <w:rPr>
                <w:rFonts w:ascii="Times New Roman" w:eastAsia="Times New Roman" w:hAnsi="Times New Roman" w:cs="Times New Roman"/>
                <w:sz w:val="24"/>
                <w:szCs w:val="24"/>
              </w:rPr>
            </w:pPr>
            <w:r w:rsidRPr="00E57D79">
              <w:rPr>
                <w:rFonts w:ascii="Times New Roman" w:eastAsia="Times New Roman" w:hAnsi="Times New Roman" w:cs="Times New Roman"/>
                <w:sz w:val="24"/>
                <w:szCs w:val="24"/>
              </w:rPr>
              <w:t>Россия в мире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E57D79" w:rsidRDefault="00A2065B" w:rsidP="00974AC9">
            <w:pPr>
              <w:spacing w:after="0" w:line="240" w:lineRule="auto"/>
              <w:jc w:val="center"/>
              <w:rPr>
                <w:rFonts w:ascii="Times New Roman" w:eastAsia="Times New Roman" w:hAnsi="Times New Roman" w:cs="Times New Roman"/>
                <w:sz w:val="24"/>
                <w:szCs w:val="24"/>
              </w:rPr>
            </w:pPr>
            <w:r w:rsidRPr="00E57D79">
              <w:rPr>
                <w:rFonts w:ascii="Times New Roman" w:eastAsia="Times New Roman" w:hAnsi="Times New Roman" w:cs="Times New Roman"/>
                <w:sz w:val="24"/>
                <w:szCs w:val="24"/>
              </w:rPr>
              <w:t>10</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E57D79" w:rsidRDefault="00A2065B" w:rsidP="00974AC9">
            <w:pPr>
              <w:spacing w:after="0" w:line="240" w:lineRule="auto"/>
              <w:jc w:val="center"/>
              <w:rPr>
                <w:rFonts w:ascii="Times New Roman" w:eastAsia="Times New Roman" w:hAnsi="Times New Roman" w:cs="Times New Roman"/>
                <w:sz w:val="24"/>
                <w:szCs w:val="24"/>
              </w:rPr>
            </w:pPr>
            <w:r w:rsidRPr="00E57D79">
              <w:rPr>
                <w:rFonts w:ascii="Times New Roman" w:eastAsia="Times New Roman" w:hAnsi="Times New Roman" w:cs="Times New Roman"/>
                <w:sz w:val="24"/>
                <w:szCs w:val="24"/>
              </w:rPr>
              <w:t xml:space="preserve">ДРОФА </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1.3.3.3.1.2</w:t>
            </w:r>
          </w:p>
        </w:tc>
        <w:tc>
          <w:tcPr>
            <w:tcW w:w="2732"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Боголюбов Л.Н., Городецкая НИ., Иванова Л.Ф. и др. / Под ред. Боголюбова Л.Н., Лазебниковой А.Ю., Литвинова В. А.</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Обществознание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1.3.3.4.5.1</w:t>
            </w:r>
          </w:p>
        </w:tc>
        <w:tc>
          <w:tcPr>
            <w:tcW w:w="2732"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Максаковский В.П.</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География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10-11</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1.3.3.8.1.1</w:t>
            </w:r>
          </w:p>
        </w:tc>
        <w:tc>
          <w:tcPr>
            <w:tcW w:w="2732"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Никитин А.Ф., Никитина Т.И.</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Право. Базовый и углублённый уровни</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10-11</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1.3.4.1.2.2</w:t>
            </w:r>
          </w:p>
        </w:tc>
        <w:tc>
          <w:tcPr>
            <w:tcW w:w="2732"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Алимов Ш. А., Колягин Ю.М., Ткачёва М.В. и др.</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Математика: алгебра и начала математического анализа, геометрия. Алгебра и начала математического анализа (базовый и углубленный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10-11</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1.3.4.1.2.1</w:t>
            </w:r>
          </w:p>
        </w:tc>
        <w:tc>
          <w:tcPr>
            <w:tcW w:w="2732"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Атанасян Л.С, Бутузов В.Ф., Кадомцев СБ. и др.</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Математика: алгебра и начала математического анализа, геометрия. Геометрия (базовый и углубленный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10- 11</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1.3.4.4.2.2 </w:t>
            </w:r>
          </w:p>
        </w:tc>
        <w:tc>
          <w:tcPr>
            <w:tcW w:w="2732"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Поляков К.Ю.,</w:t>
            </w:r>
            <w:r w:rsidRPr="00AA095F">
              <w:rPr>
                <w:rFonts w:ascii="Times New Roman" w:eastAsia="Times New Roman" w:hAnsi="Times New Roman" w:cs="Times New Roman"/>
                <w:sz w:val="24"/>
                <w:szCs w:val="24"/>
              </w:rPr>
              <w:br/>
              <w:t>Еремин Е.А.</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Информатика. Углубленный уровень: учебник для 11 класса: в 2 ч.</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11 </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 xml:space="preserve">БИНОМ. Лаборатория знаний </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1546D1" w:rsidRDefault="00A2065B" w:rsidP="00974AC9">
            <w:pPr>
              <w:rPr>
                <w:rFonts w:ascii="Times New Roman" w:hAnsi="Times New Roman" w:cs="Times New Roman"/>
                <w:sz w:val="24"/>
                <w:szCs w:val="24"/>
              </w:rPr>
            </w:pPr>
            <w:r w:rsidRPr="001546D1">
              <w:rPr>
                <w:rFonts w:ascii="Times New Roman" w:hAnsi="Times New Roman" w:cs="Times New Roman"/>
                <w:sz w:val="24"/>
                <w:szCs w:val="24"/>
              </w:rPr>
              <w:t>1.3.5.1.3.</w:t>
            </w:r>
            <w:r>
              <w:rPr>
                <w:rFonts w:ascii="Times New Roman" w:hAnsi="Times New Roman" w:cs="Times New Roman"/>
                <w:sz w:val="24"/>
                <w:szCs w:val="24"/>
              </w:rPr>
              <w:t>2</w:t>
            </w:r>
          </w:p>
          <w:p w:rsidR="00A2065B" w:rsidRPr="001546D1" w:rsidRDefault="00A2065B" w:rsidP="00974AC9">
            <w:pPr>
              <w:spacing w:after="0" w:line="240" w:lineRule="auto"/>
              <w:rPr>
                <w:rFonts w:ascii="Times New Roman" w:eastAsia="Times New Roman" w:hAnsi="Times New Roman" w:cs="Times New Roman"/>
                <w:sz w:val="24"/>
                <w:szCs w:val="24"/>
              </w:rPr>
            </w:pPr>
          </w:p>
        </w:tc>
        <w:tc>
          <w:tcPr>
            <w:tcW w:w="2732" w:type="dxa"/>
            <w:tcBorders>
              <w:top w:val="single" w:sz="4" w:space="0" w:color="auto"/>
              <w:left w:val="nil"/>
              <w:bottom w:val="single" w:sz="4" w:space="0" w:color="auto"/>
              <w:right w:val="single" w:sz="4" w:space="0" w:color="auto"/>
            </w:tcBorders>
            <w:shd w:val="clear" w:color="auto" w:fill="auto"/>
          </w:tcPr>
          <w:p w:rsidR="00A2065B" w:rsidRPr="001546D1" w:rsidRDefault="00A2065B" w:rsidP="00974AC9">
            <w:pPr>
              <w:rPr>
                <w:rFonts w:ascii="Times New Roman" w:hAnsi="Times New Roman" w:cs="Times New Roman"/>
                <w:sz w:val="24"/>
                <w:szCs w:val="24"/>
              </w:rPr>
            </w:pPr>
            <w:r w:rsidRPr="001546D1">
              <w:rPr>
                <w:rFonts w:ascii="Times New Roman" w:hAnsi="Times New Roman" w:cs="Times New Roman"/>
                <w:sz w:val="24"/>
                <w:szCs w:val="24"/>
              </w:rPr>
              <w:t>Касьянов В.А.</w:t>
            </w:r>
          </w:p>
          <w:p w:rsidR="00A2065B" w:rsidRPr="001546D1" w:rsidRDefault="00A2065B" w:rsidP="00974AC9">
            <w:pPr>
              <w:spacing w:after="0" w:line="240" w:lineRule="auto"/>
              <w:rPr>
                <w:rFonts w:ascii="Times New Roman" w:eastAsia="Times New Roman" w:hAnsi="Times New Roman" w:cs="Times New Roman"/>
                <w:sz w:val="24"/>
                <w:szCs w:val="24"/>
              </w:rPr>
            </w:pPr>
          </w:p>
        </w:tc>
        <w:tc>
          <w:tcPr>
            <w:tcW w:w="2552" w:type="dxa"/>
            <w:tcBorders>
              <w:top w:val="single" w:sz="4" w:space="0" w:color="auto"/>
              <w:left w:val="nil"/>
              <w:bottom w:val="single" w:sz="4" w:space="0" w:color="auto"/>
              <w:right w:val="single" w:sz="4" w:space="0" w:color="auto"/>
            </w:tcBorders>
            <w:shd w:val="clear" w:color="auto" w:fill="auto"/>
            <w:noWrap/>
          </w:tcPr>
          <w:p w:rsidR="00A2065B" w:rsidRPr="001546D1" w:rsidRDefault="00A2065B" w:rsidP="00974AC9">
            <w:pPr>
              <w:spacing w:after="0" w:line="240" w:lineRule="auto"/>
              <w:rPr>
                <w:rFonts w:ascii="Times New Roman" w:eastAsia="Times New Roman" w:hAnsi="Times New Roman" w:cs="Times New Roman"/>
                <w:sz w:val="24"/>
                <w:szCs w:val="24"/>
              </w:rPr>
            </w:pPr>
            <w:r w:rsidRPr="001546D1">
              <w:rPr>
                <w:rFonts w:ascii="Times New Roman" w:eastAsia="Times New Roman" w:hAnsi="Times New Roman" w:cs="Times New Roman"/>
                <w:sz w:val="24"/>
                <w:szCs w:val="24"/>
              </w:rPr>
              <w:t>Физика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1546D1" w:rsidRDefault="00A2065B" w:rsidP="00974AC9">
            <w:pPr>
              <w:spacing w:after="0" w:line="240" w:lineRule="auto"/>
              <w:jc w:val="center"/>
              <w:rPr>
                <w:rFonts w:ascii="Times New Roman" w:eastAsia="Times New Roman" w:hAnsi="Times New Roman" w:cs="Times New Roman"/>
                <w:sz w:val="24"/>
                <w:szCs w:val="24"/>
              </w:rPr>
            </w:pPr>
            <w:r w:rsidRPr="001546D1">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1546D1" w:rsidRDefault="00A2065B" w:rsidP="00974AC9">
            <w:pPr>
              <w:spacing w:after="0" w:line="240" w:lineRule="auto"/>
              <w:jc w:val="center"/>
              <w:rPr>
                <w:rFonts w:ascii="Times New Roman" w:eastAsia="Times New Roman" w:hAnsi="Times New Roman" w:cs="Times New Roman"/>
                <w:sz w:val="24"/>
                <w:szCs w:val="24"/>
              </w:rPr>
            </w:pPr>
            <w:r w:rsidRPr="001546D1">
              <w:rPr>
                <w:rFonts w:ascii="Times New Roman" w:eastAsia="Times New Roman" w:hAnsi="Times New Roman" w:cs="Times New Roman"/>
                <w:sz w:val="24"/>
                <w:szCs w:val="24"/>
              </w:rPr>
              <w:t>ДРОФА</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1.3.5.3.1.2</w:t>
            </w:r>
          </w:p>
        </w:tc>
        <w:tc>
          <w:tcPr>
            <w:tcW w:w="2732"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Габриелян О.С.</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Химия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1.3.5.5.4.1</w:t>
            </w:r>
          </w:p>
        </w:tc>
        <w:tc>
          <w:tcPr>
            <w:tcW w:w="2732"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Каменский А. А, Криксунов Е.А., Пасечник ВВ.</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Биология. Общая биология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10-11</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ДРОФА</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1546D1" w:rsidRDefault="00A2065B" w:rsidP="00974AC9">
            <w:pPr>
              <w:rPr>
                <w:rFonts w:ascii="Times New Roman" w:hAnsi="Times New Roman" w:cs="Times New Roman"/>
                <w:sz w:val="24"/>
                <w:szCs w:val="24"/>
              </w:rPr>
            </w:pPr>
            <w:r w:rsidRPr="001546D1">
              <w:rPr>
                <w:rFonts w:ascii="Times New Roman" w:hAnsi="Times New Roman" w:cs="Times New Roman"/>
                <w:sz w:val="24"/>
                <w:szCs w:val="24"/>
              </w:rPr>
              <w:t>1.3.5.6.1.1</w:t>
            </w:r>
          </w:p>
          <w:p w:rsidR="00A2065B" w:rsidRPr="001546D1" w:rsidRDefault="00A2065B" w:rsidP="00974AC9">
            <w:pPr>
              <w:spacing w:after="0" w:line="240" w:lineRule="auto"/>
              <w:rPr>
                <w:rFonts w:ascii="Times New Roman" w:eastAsia="Times New Roman" w:hAnsi="Times New Roman" w:cs="Times New Roman"/>
                <w:sz w:val="24"/>
                <w:szCs w:val="24"/>
              </w:rPr>
            </w:pPr>
          </w:p>
        </w:tc>
        <w:tc>
          <w:tcPr>
            <w:tcW w:w="2732" w:type="dxa"/>
            <w:tcBorders>
              <w:top w:val="single" w:sz="4" w:space="0" w:color="auto"/>
              <w:left w:val="nil"/>
              <w:bottom w:val="single" w:sz="4" w:space="0" w:color="auto"/>
              <w:right w:val="single" w:sz="4" w:space="0" w:color="auto"/>
            </w:tcBorders>
            <w:shd w:val="clear" w:color="auto" w:fill="auto"/>
          </w:tcPr>
          <w:p w:rsidR="00A2065B" w:rsidRPr="001546D1" w:rsidRDefault="00A2065B" w:rsidP="00974AC9">
            <w:pPr>
              <w:rPr>
                <w:rFonts w:ascii="Times New Roman" w:eastAsia="Times New Roman" w:hAnsi="Times New Roman" w:cs="Times New Roman"/>
                <w:sz w:val="24"/>
                <w:szCs w:val="24"/>
              </w:rPr>
            </w:pPr>
            <w:r w:rsidRPr="001546D1">
              <w:rPr>
                <w:rFonts w:ascii="Times New Roman" w:eastAsia="Times New Roman" w:hAnsi="Times New Roman" w:cs="Times New Roman"/>
                <w:sz w:val="24"/>
                <w:szCs w:val="24"/>
              </w:rPr>
              <w:t>Бородин П.М., Высоцкая Л.В., Дымшиц Г.М. и др. / Под ред. Шумного В.К., Дымшица Г.М.</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1546D1" w:rsidRDefault="00A2065B" w:rsidP="00974AC9">
            <w:pPr>
              <w:spacing w:after="0" w:line="240" w:lineRule="auto"/>
              <w:rPr>
                <w:rFonts w:ascii="Times New Roman" w:eastAsia="Times New Roman" w:hAnsi="Times New Roman" w:cs="Times New Roman"/>
                <w:sz w:val="24"/>
                <w:szCs w:val="24"/>
              </w:rPr>
            </w:pPr>
            <w:r w:rsidRPr="001546D1">
              <w:rPr>
                <w:rFonts w:ascii="Times New Roman" w:eastAsia="Times New Roman" w:hAnsi="Times New Roman" w:cs="Times New Roman"/>
                <w:sz w:val="24"/>
                <w:szCs w:val="24"/>
              </w:rPr>
              <w:t>Биология. В 2-х частях (углубленный уровень) 10-11 класс</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1546D1" w:rsidRDefault="00A2065B" w:rsidP="00974AC9">
            <w:pPr>
              <w:spacing w:after="0" w:line="240" w:lineRule="auto"/>
              <w:jc w:val="center"/>
              <w:rPr>
                <w:rFonts w:ascii="Times New Roman" w:eastAsia="Times New Roman" w:hAnsi="Times New Roman" w:cs="Times New Roman"/>
                <w:sz w:val="24"/>
                <w:szCs w:val="24"/>
              </w:rPr>
            </w:pPr>
            <w:r w:rsidRPr="001546D1">
              <w:rPr>
                <w:rFonts w:ascii="Times New Roman" w:eastAsia="Times New Roman" w:hAnsi="Times New Roman" w:cs="Times New Roman"/>
                <w:sz w:val="24"/>
                <w:szCs w:val="24"/>
              </w:rPr>
              <w:t>10-11</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1546D1" w:rsidRDefault="00A2065B" w:rsidP="00974AC9">
            <w:pPr>
              <w:jc w:val="center"/>
              <w:rPr>
                <w:rFonts w:ascii="Times New Roman" w:hAnsi="Times New Roman" w:cs="Times New Roman"/>
                <w:sz w:val="24"/>
                <w:szCs w:val="24"/>
              </w:rPr>
            </w:pPr>
            <w:r w:rsidRPr="001546D1">
              <w:rPr>
                <w:rFonts w:ascii="Times New Roman" w:hAnsi="Times New Roman" w:cs="Times New Roman"/>
                <w:sz w:val="24"/>
                <w:szCs w:val="24"/>
              </w:rPr>
              <w:t>Издательство «Просвещение»</w:t>
            </w:r>
          </w:p>
          <w:p w:rsidR="00A2065B" w:rsidRPr="001546D1" w:rsidRDefault="00A2065B" w:rsidP="00974AC9">
            <w:pPr>
              <w:spacing w:after="0" w:line="240" w:lineRule="auto"/>
              <w:jc w:val="center"/>
              <w:rPr>
                <w:rFonts w:ascii="Times New Roman" w:eastAsia="Times New Roman" w:hAnsi="Times New Roman" w:cs="Times New Roman"/>
                <w:sz w:val="24"/>
                <w:szCs w:val="24"/>
              </w:rPr>
            </w:pP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1.3.6.1.2.1</w:t>
            </w:r>
          </w:p>
        </w:tc>
        <w:tc>
          <w:tcPr>
            <w:tcW w:w="2732"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Лях В.И.</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Физическая культура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10-11</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030D69" w:rsidRDefault="00A2065B" w:rsidP="00974AC9">
            <w:pPr>
              <w:rPr>
                <w:rFonts w:ascii="Times New Roman" w:hAnsi="Times New Roman" w:cs="Times New Roman"/>
                <w:sz w:val="24"/>
                <w:szCs w:val="24"/>
              </w:rPr>
            </w:pPr>
            <w:r w:rsidRPr="00030D69">
              <w:rPr>
                <w:rFonts w:ascii="Times New Roman" w:hAnsi="Times New Roman" w:cs="Times New Roman"/>
                <w:sz w:val="24"/>
                <w:szCs w:val="24"/>
              </w:rPr>
              <w:lastRenderedPageBreak/>
              <w:t>1.3.6.2.2.1</w:t>
            </w:r>
          </w:p>
          <w:p w:rsidR="00A2065B" w:rsidRPr="00030D69" w:rsidRDefault="00A2065B" w:rsidP="00974AC9">
            <w:pPr>
              <w:spacing w:after="0" w:line="240" w:lineRule="auto"/>
              <w:rPr>
                <w:rFonts w:ascii="Times New Roman" w:eastAsia="Times New Roman" w:hAnsi="Times New Roman" w:cs="Times New Roman"/>
                <w:sz w:val="24"/>
                <w:szCs w:val="24"/>
              </w:rPr>
            </w:pPr>
          </w:p>
        </w:tc>
        <w:tc>
          <w:tcPr>
            <w:tcW w:w="2732" w:type="dxa"/>
            <w:tcBorders>
              <w:top w:val="single" w:sz="4" w:space="0" w:color="auto"/>
              <w:left w:val="nil"/>
              <w:bottom w:val="single" w:sz="4" w:space="0" w:color="auto"/>
              <w:right w:val="single" w:sz="4" w:space="0" w:color="auto"/>
            </w:tcBorders>
            <w:shd w:val="clear" w:color="auto" w:fill="auto"/>
          </w:tcPr>
          <w:p w:rsidR="00A2065B" w:rsidRPr="00030D69" w:rsidRDefault="00A2065B" w:rsidP="00974AC9">
            <w:pPr>
              <w:rPr>
                <w:rFonts w:ascii="Times New Roman" w:hAnsi="Times New Roman" w:cs="Times New Roman"/>
                <w:sz w:val="24"/>
                <w:szCs w:val="24"/>
              </w:rPr>
            </w:pPr>
            <w:r w:rsidRPr="00030D69">
              <w:rPr>
                <w:rFonts w:ascii="Times New Roman" w:hAnsi="Times New Roman" w:cs="Times New Roman"/>
                <w:sz w:val="24"/>
                <w:szCs w:val="24"/>
              </w:rPr>
              <w:t>Чернова Н.М, Галушин В.М., Константинов В.М.</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030D69" w:rsidRDefault="00A2065B" w:rsidP="00974AC9">
            <w:pPr>
              <w:rPr>
                <w:rFonts w:ascii="Times New Roman" w:hAnsi="Times New Roman" w:cs="Times New Roman"/>
                <w:sz w:val="24"/>
                <w:szCs w:val="24"/>
              </w:rPr>
            </w:pPr>
            <w:r w:rsidRPr="00030D69">
              <w:rPr>
                <w:rFonts w:ascii="Times New Roman" w:hAnsi="Times New Roman" w:cs="Times New Roman"/>
                <w:sz w:val="24"/>
                <w:szCs w:val="24"/>
              </w:rPr>
              <w:t>Экология (базовый уровень</w:t>
            </w:r>
            <w:r>
              <w:rPr>
                <w:rFonts w:ascii="Times New Roman" w:hAnsi="Times New Roman" w:cs="Times New Roman"/>
                <w:sz w:val="24"/>
                <w:szCs w:val="24"/>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030D69" w:rsidRDefault="00A2065B" w:rsidP="00974AC9">
            <w:pPr>
              <w:jc w:val="center"/>
              <w:rPr>
                <w:rFonts w:ascii="Times New Roman" w:hAnsi="Times New Roman" w:cs="Times New Roman"/>
                <w:sz w:val="24"/>
                <w:szCs w:val="24"/>
              </w:rPr>
            </w:pPr>
            <w:r w:rsidRPr="00030D69">
              <w:rPr>
                <w:rFonts w:ascii="Times New Roman" w:hAnsi="Times New Roman" w:cs="Times New Roman"/>
                <w:sz w:val="24"/>
                <w:szCs w:val="24"/>
              </w:rPr>
              <w:t>10-11</w:t>
            </w:r>
          </w:p>
          <w:p w:rsidR="00A2065B" w:rsidRPr="00030D69" w:rsidRDefault="00A2065B" w:rsidP="00974AC9">
            <w:pPr>
              <w:spacing w:after="0" w:line="240" w:lineRule="auto"/>
              <w:rPr>
                <w:rFonts w:ascii="Times New Roman" w:eastAsia="Times New Roman" w:hAnsi="Times New Roman" w:cs="Times New Roman"/>
                <w:sz w:val="24"/>
                <w:szCs w:val="24"/>
              </w:rPr>
            </w:pPr>
          </w:p>
        </w:tc>
        <w:tc>
          <w:tcPr>
            <w:tcW w:w="1986" w:type="dxa"/>
            <w:tcBorders>
              <w:top w:val="single" w:sz="4" w:space="0" w:color="auto"/>
              <w:left w:val="nil"/>
              <w:bottom w:val="single" w:sz="4" w:space="0" w:color="auto"/>
              <w:right w:val="single" w:sz="4" w:space="0" w:color="auto"/>
            </w:tcBorders>
            <w:shd w:val="clear" w:color="auto" w:fill="auto"/>
            <w:noWrap/>
          </w:tcPr>
          <w:p w:rsidR="00A2065B" w:rsidRPr="00030D69" w:rsidRDefault="00A2065B" w:rsidP="00974AC9">
            <w:pPr>
              <w:jc w:val="center"/>
              <w:rPr>
                <w:rFonts w:ascii="Times New Roman" w:hAnsi="Times New Roman" w:cs="Times New Roman"/>
                <w:sz w:val="24"/>
                <w:szCs w:val="24"/>
              </w:rPr>
            </w:pPr>
            <w:r w:rsidRPr="00030D69">
              <w:rPr>
                <w:rFonts w:ascii="Times New Roman" w:hAnsi="Times New Roman" w:cs="Times New Roman"/>
                <w:sz w:val="24"/>
                <w:szCs w:val="24"/>
              </w:rPr>
              <w:t>ДРОФА</w:t>
            </w:r>
          </w:p>
        </w:tc>
      </w:tr>
      <w:tr w:rsidR="00A2065B" w:rsidRPr="00AA095F" w:rsidTr="00974AC9">
        <w:trPr>
          <w:trHeight w:val="510"/>
        </w:trPr>
        <w:tc>
          <w:tcPr>
            <w:tcW w:w="1236" w:type="dxa"/>
            <w:tcBorders>
              <w:top w:val="single" w:sz="4" w:space="0" w:color="auto"/>
              <w:left w:val="single" w:sz="4" w:space="0" w:color="auto"/>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1.3.6.3.4.2</w:t>
            </w:r>
          </w:p>
        </w:tc>
        <w:tc>
          <w:tcPr>
            <w:tcW w:w="2732" w:type="dxa"/>
            <w:tcBorders>
              <w:top w:val="single" w:sz="4" w:space="0" w:color="auto"/>
              <w:left w:val="nil"/>
              <w:bottom w:val="single" w:sz="4" w:space="0" w:color="auto"/>
              <w:right w:val="single" w:sz="4" w:space="0" w:color="auto"/>
            </w:tcBorders>
            <w:shd w:val="clear" w:color="auto" w:fill="auto"/>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Смирнов А.Т., Хренников Б.О. / Под ред. Смирнова А.Т.</w:t>
            </w:r>
          </w:p>
        </w:tc>
        <w:tc>
          <w:tcPr>
            <w:tcW w:w="2552"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Основы безопасности жизнедеятельности (базовый уровень)</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11</w:t>
            </w:r>
          </w:p>
        </w:tc>
        <w:tc>
          <w:tcPr>
            <w:tcW w:w="1986" w:type="dxa"/>
            <w:tcBorders>
              <w:top w:val="single" w:sz="4" w:space="0" w:color="auto"/>
              <w:left w:val="nil"/>
              <w:bottom w:val="single" w:sz="4" w:space="0" w:color="auto"/>
              <w:right w:val="single" w:sz="4" w:space="0" w:color="auto"/>
            </w:tcBorders>
            <w:shd w:val="clear" w:color="auto" w:fill="auto"/>
            <w:noWrap/>
          </w:tcPr>
          <w:p w:rsidR="00A2065B" w:rsidRPr="00AA095F" w:rsidRDefault="00A2065B" w:rsidP="00974AC9">
            <w:pPr>
              <w:spacing w:after="0" w:line="240" w:lineRule="auto"/>
              <w:jc w:val="center"/>
              <w:rPr>
                <w:rFonts w:ascii="Times New Roman" w:eastAsia="Times New Roman" w:hAnsi="Times New Roman" w:cs="Times New Roman"/>
                <w:sz w:val="24"/>
                <w:szCs w:val="24"/>
              </w:rPr>
            </w:pPr>
            <w:r w:rsidRPr="00AA095F">
              <w:rPr>
                <w:rFonts w:ascii="Times New Roman" w:eastAsia="Times New Roman" w:hAnsi="Times New Roman" w:cs="Times New Roman"/>
                <w:sz w:val="24"/>
                <w:szCs w:val="24"/>
              </w:rPr>
              <w:t>Издательство «Просвещение»</w:t>
            </w:r>
          </w:p>
        </w:tc>
      </w:tr>
    </w:tbl>
    <w:p w:rsidR="00A2065B" w:rsidRDefault="00A2065B" w:rsidP="00A2065B">
      <w:pPr>
        <w:spacing w:after="0" w:line="252" w:lineRule="auto"/>
        <w:ind w:firstLine="709"/>
        <w:jc w:val="both"/>
        <w:rPr>
          <w:rFonts w:ascii="Times New Roman" w:hAnsi="Times New Roman" w:cs="Times New Roman"/>
          <w:sz w:val="28"/>
          <w:szCs w:val="28"/>
        </w:rPr>
      </w:pPr>
    </w:p>
    <w:p w:rsidR="00A2065B" w:rsidRPr="00AB27D2" w:rsidRDefault="00A2065B" w:rsidP="00A2065B">
      <w:pPr>
        <w:spacing w:after="0" w:line="252" w:lineRule="auto"/>
        <w:ind w:firstLine="709"/>
        <w:jc w:val="both"/>
        <w:rPr>
          <w:rFonts w:ascii="Times New Roman" w:hAnsi="Times New Roman" w:cs="Times New Roman"/>
          <w:sz w:val="28"/>
          <w:szCs w:val="28"/>
        </w:rPr>
      </w:pPr>
      <w:r w:rsidRPr="00AB27D2">
        <w:rPr>
          <w:rFonts w:ascii="Times New Roman" w:hAnsi="Times New Roman" w:cs="Times New Roman"/>
          <w:sz w:val="28"/>
          <w:szCs w:val="28"/>
        </w:rPr>
        <w:t>Кроме того, учебно-методическое обеспечение образовательной деятельности  в 201</w:t>
      </w:r>
      <w:r w:rsidR="004719E0">
        <w:rPr>
          <w:rFonts w:ascii="Times New Roman" w:hAnsi="Times New Roman" w:cs="Times New Roman"/>
          <w:sz w:val="28"/>
          <w:szCs w:val="28"/>
        </w:rPr>
        <w:t>9</w:t>
      </w:r>
      <w:r w:rsidRPr="00AB27D2">
        <w:rPr>
          <w:rFonts w:ascii="Times New Roman" w:hAnsi="Times New Roman" w:cs="Times New Roman"/>
          <w:sz w:val="28"/>
          <w:szCs w:val="28"/>
        </w:rPr>
        <w:t xml:space="preserve"> учебном году характеризуется использованием педагогами системно-деятельностного подхода к организации образовательной деятельности школьников.</w:t>
      </w:r>
      <w:r w:rsidRPr="00AB27D2">
        <w:rPr>
          <w:rFonts w:ascii="Times New Roman" w:hAnsi="Times New Roman" w:cs="Times New Roman"/>
          <w:sz w:val="28"/>
          <w:szCs w:val="28"/>
        </w:rPr>
        <w:tab/>
      </w:r>
    </w:p>
    <w:p w:rsidR="00A2065B" w:rsidRPr="00577074" w:rsidRDefault="00A2065B" w:rsidP="00A2065B">
      <w:pPr>
        <w:spacing w:after="0" w:line="252" w:lineRule="auto"/>
        <w:ind w:firstLine="709"/>
        <w:jc w:val="both"/>
        <w:rPr>
          <w:rFonts w:ascii="Times New Roman" w:eastAsia="Times New Roman" w:hAnsi="Times New Roman" w:cs="Times New Roman"/>
          <w:sz w:val="28"/>
          <w:szCs w:val="28"/>
        </w:rPr>
      </w:pPr>
      <w:r w:rsidRPr="00AB27D2">
        <w:rPr>
          <w:rFonts w:ascii="Times New Roman" w:hAnsi="Times New Roman" w:cs="Times New Roman"/>
          <w:sz w:val="28"/>
          <w:szCs w:val="28"/>
        </w:rPr>
        <w:t>Наиболее эффективными в рамках данного подхода традиционно оказались используемые</w:t>
      </w:r>
      <w:r>
        <w:rPr>
          <w:rFonts w:ascii="Times New Roman" w:hAnsi="Times New Roman" w:cs="Times New Roman"/>
          <w:sz w:val="28"/>
          <w:szCs w:val="28"/>
        </w:rPr>
        <w:t xml:space="preserve"> большинством учителей информационно-коммуникационные технологии, технология проблемного обучения, обучение в сотрудничестве и  коммуникативно-диалоговые технологии. Интересными находками в 201</w:t>
      </w:r>
      <w:r w:rsidR="004719E0">
        <w:rPr>
          <w:rFonts w:ascii="Times New Roman" w:hAnsi="Times New Roman" w:cs="Times New Roman"/>
          <w:sz w:val="28"/>
          <w:szCs w:val="28"/>
        </w:rPr>
        <w:t>9</w:t>
      </w:r>
      <w:r>
        <w:rPr>
          <w:rFonts w:ascii="Times New Roman" w:hAnsi="Times New Roman" w:cs="Times New Roman"/>
          <w:sz w:val="28"/>
          <w:szCs w:val="28"/>
        </w:rPr>
        <w:t xml:space="preserve"> году стали так называемые технология мастерских и </w:t>
      </w:r>
      <w:r>
        <w:rPr>
          <w:rFonts w:ascii="Times New Roman" w:eastAsia="Times New Roman" w:hAnsi="Times New Roman" w:cs="Times New Roman"/>
          <w:sz w:val="28"/>
          <w:szCs w:val="28"/>
        </w:rPr>
        <w:t>технология</w:t>
      </w:r>
      <w:r w:rsidRPr="00577074">
        <w:rPr>
          <w:rFonts w:ascii="Times New Roman" w:eastAsia="Times New Roman" w:hAnsi="Times New Roman" w:cs="Times New Roman"/>
          <w:sz w:val="28"/>
          <w:szCs w:val="28"/>
        </w:rPr>
        <w:t xml:space="preserve"> встречных </w:t>
      </w:r>
      <w:r>
        <w:rPr>
          <w:rFonts w:ascii="Times New Roman" w:eastAsia="Times New Roman" w:hAnsi="Times New Roman" w:cs="Times New Roman"/>
          <w:sz w:val="28"/>
          <w:szCs w:val="28"/>
        </w:rPr>
        <w:t>усилий при подготовке к ОГЭ, апробированные учителями русского языка и литературы</w:t>
      </w:r>
      <w:r w:rsidRPr="0057707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По-прежнему актуальным остаётся здоровьесберегающий подход к организации образовательной деятельности школьников  при использовании как традиционных, так и новых методических приёмах.</w:t>
      </w:r>
    </w:p>
    <w:p w:rsidR="00974AC9" w:rsidRDefault="00974AC9" w:rsidP="00A2065B">
      <w:pPr>
        <w:pStyle w:val="a3"/>
        <w:ind w:firstLine="709"/>
        <w:rPr>
          <w:rFonts w:ascii="Times New Roman" w:hAnsi="Times New Roman" w:cs="Times New Roman"/>
          <w:b/>
          <w:sz w:val="28"/>
          <w:szCs w:val="28"/>
        </w:rPr>
      </w:pPr>
    </w:p>
    <w:p w:rsidR="00A2065B" w:rsidRDefault="00A2065B" w:rsidP="00A2065B">
      <w:pPr>
        <w:pStyle w:val="a3"/>
        <w:ind w:firstLine="709"/>
        <w:rPr>
          <w:rFonts w:ascii="Times New Roman" w:hAnsi="Times New Roman" w:cs="Times New Roman"/>
          <w:b/>
          <w:sz w:val="28"/>
          <w:szCs w:val="28"/>
        </w:rPr>
      </w:pPr>
      <w:r>
        <w:rPr>
          <w:rFonts w:ascii="Times New Roman" w:hAnsi="Times New Roman" w:cs="Times New Roman"/>
          <w:b/>
          <w:sz w:val="28"/>
          <w:szCs w:val="28"/>
        </w:rPr>
        <w:t>1</w:t>
      </w:r>
      <w:r w:rsidRPr="00A54A0A">
        <w:rPr>
          <w:rFonts w:ascii="Times New Roman" w:hAnsi="Times New Roman" w:cs="Times New Roman"/>
          <w:b/>
          <w:sz w:val="28"/>
          <w:szCs w:val="28"/>
        </w:rPr>
        <w:t>.8. Библиотечно-информационное обеспечение</w:t>
      </w:r>
    </w:p>
    <w:p w:rsidR="00A2065B" w:rsidRDefault="00A2065B" w:rsidP="00A2065B">
      <w:pPr>
        <w:pStyle w:val="a3"/>
        <w:ind w:firstLine="709"/>
        <w:jc w:val="both"/>
        <w:rPr>
          <w:rFonts w:ascii="Times New Roman" w:hAnsi="Times New Roman" w:cs="Times New Roman"/>
          <w:sz w:val="28"/>
          <w:szCs w:val="28"/>
        </w:rPr>
      </w:pPr>
    </w:p>
    <w:p w:rsidR="00A2065B" w:rsidRDefault="00A2065B" w:rsidP="00A2065B">
      <w:pPr>
        <w:pStyle w:val="a3"/>
        <w:ind w:firstLine="709"/>
        <w:jc w:val="both"/>
        <w:rPr>
          <w:rFonts w:ascii="Times New Roman" w:hAnsi="Times New Roman" w:cs="Times New Roman"/>
          <w:sz w:val="28"/>
          <w:szCs w:val="28"/>
        </w:rPr>
      </w:pPr>
      <w:r w:rsidRPr="00A247C4">
        <w:rPr>
          <w:rFonts w:ascii="Times New Roman" w:hAnsi="Times New Roman" w:cs="Times New Roman"/>
          <w:sz w:val="28"/>
          <w:szCs w:val="28"/>
        </w:rPr>
        <w:t xml:space="preserve">Значительную роль в </w:t>
      </w:r>
      <w:r>
        <w:rPr>
          <w:rFonts w:ascii="Times New Roman" w:hAnsi="Times New Roman" w:cs="Times New Roman"/>
          <w:sz w:val="28"/>
          <w:szCs w:val="28"/>
        </w:rPr>
        <w:t xml:space="preserve">образовательной деятельности  и </w:t>
      </w:r>
      <w:r w:rsidRPr="00A247C4">
        <w:rPr>
          <w:rFonts w:ascii="Times New Roman" w:hAnsi="Times New Roman" w:cs="Times New Roman"/>
          <w:sz w:val="28"/>
          <w:szCs w:val="28"/>
        </w:rPr>
        <w:t>воспитател</w:t>
      </w:r>
      <w:r>
        <w:rPr>
          <w:rFonts w:ascii="Times New Roman" w:hAnsi="Times New Roman" w:cs="Times New Roman"/>
          <w:sz w:val="28"/>
          <w:szCs w:val="28"/>
        </w:rPr>
        <w:t>ьном процессе школы играет библиотечно-информационное обеспечение.</w:t>
      </w:r>
    </w:p>
    <w:p w:rsidR="00A2065B" w:rsidRPr="0048397B" w:rsidRDefault="007551C3" w:rsidP="007551C3">
      <w:pPr>
        <w:pStyle w:val="a3"/>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A2065B" w:rsidRPr="0048397B">
        <w:rPr>
          <w:rFonts w:ascii="Times New Roman" w:hAnsi="Times New Roman" w:cs="Times New Roman"/>
          <w:sz w:val="28"/>
          <w:szCs w:val="28"/>
        </w:rPr>
        <w:t>Обеспеченность обучающихся школы учебниками и учебными пособиями составляет  100%.</w:t>
      </w:r>
    </w:p>
    <w:p w:rsidR="00A2065B" w:rsidRPr="00535FF8" w:rsidRDefault="00A2065B" w:rsidP="00A2065B">
      <w:pPr>
        <w:pStyle w:val="a3"/>
        <w:ind w:firstLine="709"/>
        <w:jc w:val="both"/>
        <w:rPr>
          <w:rFonts w:ascii="Times New Roman" w:hAnsi="Times New Roman" w:cs="Times New Roman"/>
          <w:sz w:val="28"/>
          <w:szCs w:val="28"/>
        </w:rPr>
      </w:pPr>
      <w:r w:rsidRPr="00535FF8">
        <w:rPr>
          <w:rFonts w:ascii="Times New Roman" w:hAnsi="Times New Roman" w:cs="Times New Roman"/>
          <w:sz w:val="28"/>
          <w:szCs w:val="28"/>
        </w:rPr>
        <w:t>В школе имеется современная</w:t>
      </w:r>
      <w:r>
        <w:rPr>
          <w:rFonts w:ascii="Times New Roman" w:hAnsi="Times New Roman" w:cs="Times New Roman"/>
          <w:sz w:val="28"/>
          <w:szCs w:val="28"/>
        </w:rPr>
        <w:t xml:space="preserve"> </w:t>
      </w:r>
      <w:r w:rsidRPr="00535FF8">
        <w:rPr>
          <w:rFonts w:ascii="Times New Roman" w:hAnsi="Times New Roman" w:cs="Times New Roman"/>
          <w:sz w:val="28"/>
          <w:szCs w:val="28"/>
        </w:rPr>
        <w:t>медиатека, насчитывающая 408 учебных дисков.</w:t>
      </w:r>
    </w:p>
    <w:p w:rsidR="00A2065B" w:rsidRDefault="00A2065B" w:rsidP="00A2065B">
      <w:pPr>
        <w:pStyle w:val="a3"/>
        <w:ind w:firstLine="709"/>
        <w:jc w:val="both"/>
        <w:rPr>
          <w:rFonts w:ascii="Times New Roman" w:hAnsi="Times New Roman" w:cs="Times New Roman"/>
          <w:sz w:val="28"/>
          <w:szCs w:val="28"/>
        </w:rPr>
      </w:pPr>
      <w:r w:rsidRPr="00535FF8">
        <w:rPr>
          <w:rFonts w:ascii="Times New Roman" w:hAnsi="Times New Roman" w:cs="Times New Roman"/>
          <w:sz w:val="28"/>
          <w:szCs w:val="28"/>
        </w:rPr>
        <w:t>Библиотека оснащена компьютерами и выходом в Интернет, МФУ.</w:t>
      </w:r>
    </w:p>
    <w:p w:rsidR="00A2065B" w:rsidRPr="00A247C4" w:rsidRDefault="00A2065B" w:rsidP="00A2065B">
      <w:pPr>
        <w:pStyle w:val="a3"/>
        <w:ind w:firstLine="709"/>
        <w:jc w:val="both"/>
        <w:rPr>
          <w:rFonts w:ascii="Times New Roman" w:hAnsi="Times New Roman" w:cs="Times New Roman"/>
          <w:sz w:val="28"/>
          <w:szCs w:val="28"/>
        </w:rPr>
      </w:pPr>
      <w:r w:rsidRPr="00A247C4">
        <w:rPr>
          <w:rFonts w:ascii="Times New Roman" w:hAnsi="Times New Roman" w:cs="Times New Roman"/>
          <w:sz w:val="28"/>
          <w:szCs w:val="28"/>
        </w:rPr>
        <w:t xml:space="preserve">В небольшом читальном зале </w:t>
      </w:r>
      <w:r>
        <w:rPr>
          <w:rFonts w:ascii="Times New Roman" w:hAnsi="Times New Roman" w:cs="Times New Roman"/>
          <w:sz w:val="28"/>
          <w:szCs w:val="28"/>
        </w:rPr>
        <w:t>обучающиеся</w:t>
      </w:r>
      <w:r w:rsidRPr="00A247C4">
        <w:rPr>
          <w:rFonts w:ascii="Times New Roman" w:hAnsi="Times New Roman" w:cs="Times New Roman"/>
          <w:sz w:val="28"/>
          <w:szCs w:val="28"/>
        </w:rPr>
        <w:t xml:space="preserve"> имеют возможность работать со справочной литературой, словарями, энциклопедиями, журналами и другими источниками. </w:t>
      </w:r>
    </w:p>
    <w:p w:rsidR="00A2065B" w:rsidRPr="00E41245" w:rsidRDefault="00A2065B" w:rsidP="00A2065B">
      <w:pPr>
        <w:pStyle w:val="a3"/>
        <w:ind w:firstLine="709"/>
        <w:jc w:val="both"/>
        <w:rPr>
          <w:rFonts w:ascii="Times New Roman" w:hAnsi="Times New Roman" w:cs="Times New Roman"/>
          <w:sz w:val="28"/>
          <w:szCs w:val="28"/>
        </w:rPr>
      </w:pPr>
      <w:r w:rsidRPr="00E41245">
        <w:rPr>
          <w:rFonts w:ascii="Times New Roman" w:hAnsi="Times New Roman" w:cs="Times New Roman"/>
          <w:sz w:val="28"/>
          <w:szCs w:val="28"/>
        </w:rPr>
        <w:t>Школьная библиотека работает по плану, утвержденному администрацией школы, опираясь на разделы общешкольного плана. Основными направлениями деятельности библиотеки являются:</w:t>
      </w:r>
    </w:p>
    <w:p w:rsidR="00A2065B" w:rsidRPr="00E41245" w:rsidRDefault="00A2065B" w:rsidP="00B31AFA">
      <w:pPr>
        <w:pStyle w:val="a3"/>
        <w:numPr>
          <w:ilvl w:val="0"/>
          <w:numId w:val="41"/>
        </w:numPr>
        <w:ind w:left="0" w:firstLine="709"/>
        <w:jc w:val="both"/>
        <w:rPr>
          <w:rFonts w:ascii="Times New Roman" w:hAnsi="Times New Roman" w:cs="Times New Roman"/>
          <w:sz w:val="28"/>
          <w:szCs w:val="28"/>
        </w:rPr>
      </w:pPr>
      <w:r w:rsidRPr="00E41245">
        <w:rPr>
          <w:rFonts w:ascii="Times New Roman" w:hAnsi="Times New Roman" w:cs="Times New Roman"/>
          <w:sz w:val="28"/>
          <w:szCs w:val="28"/>
        </w:rPr>
        <w:t>обеспечение учебно-воспитательного процесса и самообразования путем библиотечного информационно-библиографического обслуживания учащихся и педагогов;</w:t>
      </w:r>
    </w:p>
    <w:p w:rsidR="00A2065B" w:rsidRPr="00E41245" w:rsidRDefault="00A2065B" w:rsidP="00B31AFA">
      <w:pPr>
        <w:pStyle w:val="a3"/>
        <w:numPr>
          <w:ilvl w:val="0"/>
          <w:numId w:val="41"/>
        </w:numPr>
        <w:ind w:left="0" w:firstLine="709"/>
        <w:jc w:val="both"/>
        <w:rPr>
          <w:rFonts w:ascii="Times New Roman" w:hAnsi="Times New Roman" w:cs="Times New Roman"/>
          <w:sz w:val="28"/>
          <w:szCs w:val="28"/>
        </w:rPr>
      </w:pPr>
      <w:r w:rsidRPr="00E41245">
        <w:rPr>
          <w:rFonts w:ascii="Times New Roman" w:hAnsi="Times New Roman" w:cs="Times New Roman"/>
          <w:sz w:val="28"/>
          <w:szCs w:val="28"/>
        </w:rPr>
        <w:t>обучение читателей пользованию книгой и другими носителями информации, поиску, отбору и умению оценивать информацию;</w:t>
      </w:r>
    </w:p>
    <w:p w:rsidR="00A2065B" w:rsidRPr="00E41245" w:rsidRDefault="00A2065B" w:rsidP="00B31AFA">
      <w:pPr>
        <w:pStyle w:val="a3"/>
        <w:numPr>
          <w:ilvl w:val="0"/>
          <w:numId w:val="41"/>
        </w:numPr>
        <w:ind w:left="0" w:firstLine="709"/>
        <w:jc w:val="both"/>
        <w:rPr>
          <w:rFonts w:ascii="Times New Roman" w:hAnsi="Times New Roman" w:cs="Times New Roman"/>
          <w:sz w:val="28"/>
          <w:szCs w:val="28"/>
        </w:rPr>
      </w:pPr>
      <w:r w:rsidRPr="00E41245">
        <w:rPr>
          <w:rFonts w:ascii="Times New Roman" w:hAnsi="Times New Roman" w:cs="Times New Roman"/>
          <w:sz w:val="28"/>
          <w:szCs w:val="28"/>
        </w:rPr>
        <w:lastRenderedPageBreak/>
        <w:t>формирование эстетической, экологической культуры и интереса к здоровому образу жизни.</w:t>
      </w:r>
    </w:p>
    <w:p w:rsidR="00A2065B" w:rsidRDefault="00A2065B" w:rsidP="00A2065B">
      <w:pPr>
        <w:pStyle w:val="a3"/>
        <w:ind w:firstLine="709"/>
        <w:jc w:val="both"/>
        <w:rPr>
          <w:rFonts w:ascii="Times New Roman" w:hAnsi="Times New Roman" w:cs="Times New Roman"/>
          <w:color w:val="000000"/>
          <w:sz w:val="28"/>
          <w:szCs w:val="28"/>
        </w:rPr>
      </w:pPr>
      <w:r>
        <w:rPr>
          <w:rFonts w:ascii="Times New Roman" w:hAnsi="Times New Roman" w:cs="Times New Roman"/>
          <w:sz w:val="28"/>
          <w:szCs w:val="28"/>
        </w:rPr>
        <w:t>В течение 2018  года  ш</w:t>
      </w:r>
      <w:r w:rsidRPr="00E41245">
        <w:rPr>
          <w:rFonts w:ascii="Times New Roman" w:hAnsi="Times New Roman" w:cs="Times New Roman"/>
          <w:sz w:val="28"/>
          <w:szCs w:val="28"/>
        </w:rPr>
        <w:t xml:space="preserve">кольная библиотека </w:t>
      </w:r>
      <w:r>
        <w:rPr>
          <w:rFonts w:ascii="Times New Roman" w:hAnsi="Times New Roman" w:cs="Times New Roman"/>
          <w:sz w:val="28"/>
          <w:szCs w:val="28"/>
        </w:rPr>
        <w:t xml:space="preserve">развивала </w:t>
      </w:r>
      <w:r w:rsidRPr="00E41245">
        <w:rPr>
          <w:rFonts w:ascii="Times New Roman" w:hAnsi="Times New Roman" w:cs="Times New Roman"/>
          <w:sz w:val="28"/>
          <w:szCs w:val="28"/>
        </w:rPr>
        <w:t>в учащихся потребность в постоянном самообразовании, воспитывала ответственность, уделяла внимание пропаганде литературы в помощь школьным программам. А также развивала и поддерживала в детях привычку и радость чтения и учения, потребность по</w:t>
      </w:r>
      <w:r>
        <w:rPr>
          <w:rFonts w:ascii="Times New Roman" w:hAnsi="Times New Roman" w:cs="Times New Roman"/>
          <w:sz w:val="28"/>
          <w:szCs w:val="28"/>
        </w:rPr>
        <w:t>льзоваться библиотекой в течение</w:t>
      </w:r>
      <w:r w:rsidRPr="00E41245">
        <w:rPr>
          <w:rFonts w:ascii="Times New Roman" w:hAnsi="Times New Roman" w:cs="Times New Roman"/>
          <w:sz w:val="28"/>
          <w:szCs w:val="28"/>
        </w:rPr>
        <w:t xml:space="preserve"> всего учебного периода.</w:t>
      </w:r>
    </w:p>
    <w:p w:rsidR="00A2065B" w:rsidRDefault="00A2065B" w:rsidP="00A2065B">
      <w:pPr>
        <w:pStyle w:val="a3"/>
        <w:ind w:firstLine="709"/>
        <w:jc w:val="both"/>
        <w:rPr>
          <w:rFonts w:ascii="Times New Roman" w:hAnsi="Times New Roman" w:cs="Times New Roman"/>
          <w:color w:val="000000"/>
          <w:sz w:val="28"/>
          <w:szCs w:val="28"/>
        </w:rPr>
      </w:pPr>
      <w:r w:rsidRPr="00E41245">
        <w:rPr>
          <w:rFonts w:ascii="Times New Roman" w:hAnsi="Times New Roman" w:cs="Times New Roman"/>
          <w:sz w:val="28"/>
          <w:szCs w:val="28"/>
        </w:rPr>
        <w:t>Весь год изменялись и пополнялись картотеки: «Биографии поэтов и писателей», «Сценарии и мероприятия», «ЖЗЛ», «Воспитание школьников», «Литература в школе», «Краеведение», «Наркомания», «Этот день мы приближали,</w:t>
      </w:r>
      <w:r>
        <w:rPr>
          <w:rFonts w:ascii="Times New Roman" w:hAnsi="Times New Roman" w:cs="Times New Roman"/>
          <w:sz w:val="28"/>
          <w:szCs w:val="28"/>
        </w:rPr>
        <w:t xml:space="preserve"> </w:t>
      </w:r>
      <w:r w:rsidRPr="00E41245">
        <w:rPr>
          <w:rFonts w:ascii="Times New Roman" w:hAnsi="Times New Roman" w:cs="Times New Roman"/>
          <w:sz w:val="28"/>
          <w:szCs w:val="28"/>
        </w:rPr>
        <w:t xml:space="preserve"> как могли» к празднику</w:t>
      </w:r>
      <w:r>
        <w:rPr>
          <w:rFonts w:ascii="Times New Roman" w:hAnsi="Times New Roman" w:cs="Times New Roman"/>
          <w:sz w:val="28"/>
          <w:szCs w:val="28"/>
        </w:rPr>
        <w:t xml:space="preserve"> </w:t>
      </w:r>
      <w:r w:rsidRPr="00E41245">
        <w:rPr>
          <w:rFonts w:ascii="Times New Roman" w:hAnsi="Times New Roman" w:cs="Times New Roman"/>
          <w:sz w:val="28"/>
          <w:szCs w:val="28"/>
        </w:rPr>
        <w:t>Победы, классные часы, родительские собрания. Пополнили свои объемы в карточках и каталоги: алфавитный, тематический, систематический и электронный. В этом году большим спросом у детей и учителей пользовался новый каталог «Библиотека отечественной классики».</w:t>
      </w:r>
    </w:p>
    <w:p w:rsidR="00A2065B" w:rsidRPr="00A54A0A" w:rsidRDefault="00A2065B" w:rsidP="00A2065B">
      <w:pPr>
        <w:pStyle w:val="a3"/>
        <w:ind w:firstLine="709"/>
        <w:jc w:val="both"/>
        <w:rPr>
          <w:rFonts w:ascii="Times New Roman" w:hAnsi="Times New Roman" w:cs="Times New Roman"/>
          <w:color w:val="000000"/>
          <w:sz w:val="28"/>
          <w:szCs w:val="28"/>
        </w:rPr>
      </w:pPr>
      <w:r w:rsidRPr="00E41245">
        <w:rPr>
          <w:rFonts w:ascii="Times New Roman" w:hAnsi="Times New Roman" w:cs="Times New Roman"/>
          <w:sz w:val="28"/>
          <w:szCs w:val="28"/>
        </w:rPr>
        <w:t>Библиотека оказывала посильную помощь учителям в подборе необходимого материала и специальных сценариев для проведения внеклассных мероприятий в наше непростое время. Но, порой, имеющегося богатого, собранного в тематических па</w:t>
      </w:r>
      <w:r>
        <w:rPr>
          <w:rFonts w:ascii="Times New Roman" w:hAnsi="Times New Roman" w:cs="Times New Roman"/>
          <w:sz w:val="28"/>
          <w:szCs w:val="28"/>
        </w:rPr>
        <w:t>пках, материала не хватает, что</w:t>
      </w:r>
      <w:r w:rsidRPr="00E41245">
        <w:rPr>
          <w:rFonts w:ascii="Times New Roman" w:hAnsi="Times New Roman" w:cs="Times New Roman"/>
          <w:sz w:val="28"/>
          <w:szCs w:val="28"/>
        </w:rPr>
        <w:t>бы охватить весь объем темы.</w:t>
      </w:r>
    </w:p>
    <w:p w:rsidR="00A2065B" w:rsidRDefault="00A2065B" w:rsidP="00A2065B">
      <w:pPr>
        <w:pStyle w:val="a3"/>
        <w:ind w:firstLine="709"/>
        <w:jc w:val="both"/>
        <w:rPr>
          <w:rFonts w:ascii="Times New Roman" w:hAnsi="Times New Roman" w:cs="Times New Roman"/>
          <w:sz w:val="28"/>
          <w:szCs w:val="28"/>
        </w:rPr>
      </w:pPr>
      <w:r w:rsidRPr="00E41245">
        <w:rPr>
          <w:rFonts w:ascii="Times New Roman" w:hAnsi="Times New Roman" w:cs="Times New Roman"/>
          <w:sz w:val="28"/>
          <w:szCs w:val="28"/>
        </w:rPr>
        <w:t>Дл</w:t>
      </w:r>
      <w:r>
        <w:rPr>
          <w:rFonts w:ascii="Times New Roman" w:hAnsi="Times New Roman" w:cs="Times New Roman"/>
          <w:sz w:val="28"/>
          <w:szCs w:val="28"/>
        </w:rPr>
        <w:t xml:space="preserve">я написания рефератов предлагаются </w:t>
      </w:r>
      <w:r w:rsidRPr="00E41245">
        <w:rPr>
          <w:rFonts w:ascii="Times New Roman" w:hAnsi="Times New Roman" w:cs="Times New Roman"/>
          <w:sz w:val="28"/>
          <w:szCs w:val="28"/>
        </w:rPr>
        <w:t xml:space="preserve"> папки по вопросам экологии, этики, психологии и др. Более 20 тематических папок отражают вопросы, возникающие при подготовке дополнительного материала к предметам. </w:t>
      </w:r>
    </w:p>
    <w:p w:rsidR="00A2065B" w:rsidRDefault="00A2065B" w:rsidP="00A2065B">
      <w:pPr>
        <w:pStyle w:val="a3"/>
        <w:ind w:firstLine="709"/>
        <w:jc w:val="both"/>
        <w:rPr>
          <w:rFonts w:ascii="Times New Roman" w:hAnsi="Times New Roman" w:cs="Times New Roman"/>
          <w:sz w:val="28"/>
          <w:szCs w:val="28"/>
        </w:rPr>
      </w:pPr>
      <w:r w:rsidRPr="00E41245">
        <w:rPr>
          <w:rFonts w:ascii="Times New Roman" w:hAnsi="Times New Roman" w:cs="Times New Roman"/>
          <w:sz w:val="28"/>
          <w:szCs w:val="28"/>
        </w:rPr>
        <w:t xml:space="preserve">Дети могут не только читать книги, периодику, но и получать доступ к </w:t>
      </w:r>
      <w:r w:rsidRPr="00E41245">
        <w:rPr>
          <w:rFonts w:ascii="Times New Roman" w:hAnsi="Times New Roman" w:cs="Times New Roman"/>
          <w:sz w:val="28"/>
          <w:szCs w:val="28"/>
          <w:lang w:val="en-US"/>
        </w:rPr>
        <w:t>CD</w:t>
      </w:r>
      <w:r w:rsidRPr="00E41245">
        <w:rPr>
          <w:rFonts w:ascii="Times New Roman" w:hAnsi="Times New Roman" w:cs="Times New Roman"/>
          <w:sz w:val="28"/>
          <w:szCs w:val="28"/>
        </w:rPr>
        <w:t>-дискам, прослушивать и просматривать видеозаписи для подбора информации к докладам, сочинениям, рефератам, для подготовки к урокам, диспутам, семинарам. Одновременно школьник учиться работать с «ключами» медиатеки: электронными каталогами, банками данных и другими программными средствами, справочными и энциклопедическими изданиями.</w:t>
      </w:r>
    </w:p>
    <w:p w:rsidR="00A2065B" w:rsidRPr="00E41245" w:rsidRDefault="00A2065B" w:rsidP="00A2065B">
      <w:pPr>
        <w:pStyle w:val="a3"/>
        <w:ind w:firstLine="709"/>
        <w:jc w:val="both"/>
        <w:rPr>
          <w:rFonts w:ascii="Times New Roman" w:hAnsi="Times New Roman" w:cs="Times New Roman"/>
          <w:sz w:val="28"/>
          <w:szCs w:val="28"/>
        </w:rPr>
      </w:pPr>
      <w:r w:rsidRPr="00E41245">
        <w:rPr>
          <w:rFonts w:ascii="Times New Roman" w:hAnsi="Times New Roman" w:cs="Times New Roman"/>
          <w:sz w:val="28"/>
          <w:szCs w:val="28"/>
        </w:rPr>
        <w:t xml:space="preserve">Невозможно справиться со всеми задачами без помощи общественности. </w:t>
      </w:r>
      <w:r>
        <w:rPr>
          <w:rFonts w:ascii="Times New Roman" w:hAnsi="Times New Roman" w:cs="Times New Roman"/>
          <w:sz w:val="28"/>
          <w:szCs w:val="28"/>
        </w:rPr>
        <w:t xml:space="preserve"> </w:t>
      </w:r>
      <w:r w:rsidRPr="00E41245">
        <w:rPr>
          <w:rFonts w:ascii="Times New Roman" w:hAnsi="Times New Roman" w:cs="Times New Roman"/>
          <w:sz w:val="28"/>
          <w:szCs w:val="28"/>
        </w:rPr>
        <w:t xml:space="preserve">Актив учащихся всегда помогает библиотеке во всех сферах деятельности: будь то праздник книги или получение и обработка новой литературы.                   </w:t>
      </w:r>
    </w:p>
    <w:p w:rsidR="00A2065B" w:rsidRPr="00E41245" w:rsidRDefault="00A2065B" w:rsidP="00A2065B">
      <w:pPr>
        <w:pStyle w:val="a3"/>
        <w:ind w:firstLine="709"/>
        <w:jc w:val="both"/>
        <w:rPr>
          <w:rFonts w:ascii="Times New Roman" w:hAnsi="Times New Roman" w:cs="Times New Roman"/>
          <w:sz w:val="28"/>
          <w:szCs w:val="28"/>
        </w:rPr>
      </w:pPr>
      <w:r w:rsidRPr="00E41245">
        <w:rPr>
          <w:rFonts w:ascii="Times New Roman" w:hAnsi="Times New Roman" w:cs="Times New Roman"/>
          <w:sz w:val="28"/>
          <w:szCs w:val="28"/>
        </w:rPr>
        <w:t xml:space="preserve">В школьной библиотеке есть, постоянно обновляемые и </w:t>
      </w:r>
      <w:r>
        <w:rPr>
          <w:rFonts w:ascii="Times New Roman" w:hAnsi="Times New Roman" w:cs="Times New Roman"/>
          <w:sz w:val="28"/>
          <w:szCs w:val="28"/>
        </w:rPr>
        <w:t>дополняемые, книжные выставки, т</w:t>
      </w:r>
      <w:r w:rsidRPr="00E41245">
        <w:rPr>
          <w:rFonts w:ascii="Times New Roman" w:hAnsi="Times New Roman" w:cs="Times New Roman"/>
          <w:sz w:val="28"/>
          <w:szCs w:val="28"/>
        </w:rPr>
        <w:t>акие как: «Календарь памятных дат», «Писатели – юбиляры», «В помощь классному руководителю», «Новинки», «Искусство», «Экология», «Земля с гордым названием – Русь», «Профессию подскажет книга», «Русский фольклор», «Помни: правила ГАИ – это правила твои!», «Азбука вежливости», «Закон и я», «Сын земли Донской», «В.С.Высоцкий», «Сам себе враг?», «Наш край Донской родной Казачий». Оформлен уголок по Российской символике.</w:t>
      </w:r>
    </w:p>
    <w:p w:rsidR="00A2065B" w:rsidRPr="009E5077" w:rsidRDefault="00A2065B" w:rsidP="00A2065B">
      <w:pPr>
        <w:pStyle w:val="a3"/>
        <w:ind w:firstLine="709"/>
        <w:jc w:val="both"/>
        <w:rPr>
          <w:rFonts w:ascii="Times New Roman" w:hAnsi="Times New Roman" w:cs="Times New Roman"/>
          <w:sz w:val="28"/>
          <w:szCs w:val="28"/>
        </w:rPr>
      </w:pPr>
    </w:p>
    <w:p w:rsidR="00A2065B" w:rsidRPr="00F177C6" w:rsidRDefault="00A2065B" w:rsidP="00A2065B">
      <w:pPr>
        <w:pStyle w:val="a3"/>
        <w:ind w:firstLine="709"/>
        <w:rPr>
          <w:rFonts w:ascii="Times New Roman" w:hAnsi="Times New Roman" w:cs="Times New Roman"/>
          <w:b/>
          <w:sz w:val="28"/>
          <w:szCs w:val="28"/>
        </w:rPr>
      </w:pPr>
      <w:r w:rsidRPr="00F177C6">
        <w:rPr>
          <w:rFonts w:ascii="Times New Roman" w:hAnsi="Times New Roman" w:cs="Times New Roman"/>
          <w:b/>
          <w:sz w:val="28"/>
          <w:szCs w:val="28"/>
        </w:rPr>
        <w:t>1.9. Материально-техническая база</w:t>
      </w:r>
    </w:p>
    <w:p w:rsidR="00A2065B" w:rsidRPr="00F177C6" w:rsidRDefault="00A2065B" w:rsidP="00A2065B">
      <w:pPr>
        <w:pStyle w:val="a3"/>
        <w:ind w:firstLine="709"/>
        <w:rPr>
          <w:rFonts w:ascii="Times New Roman" w:hAnsi="Times New Roman" w:cs="Times New Roman"/>
          <w:b/>
          <w:sz w:val="28"/>
          <w:szCs w:val="28"/>
        </w:rPr>
      </w:pPr>
    </w:p>
    <w:p w:rsidR="00A2065B" w:rsidRPr="00F177C6" w:rsidRDefault="00A2065B" w:rsidP="00A2065B">
      <w:pPr>
        <w:pStyle w:val="a3"/>
        <w:ind w:firstLine="709"/>
        <w:jc w:val="both"/>
        <w:rPr>
          <w:rFonts w:ascii="Times New Roman" w:hAnsi="Times New Roman" w:cs="Times New Roman"/>
          <w:sz w:val="28"/>
          <w:szCs w:val="28"/>
        </w:rPr>
      </w:pPr>
      <w:r w:rsidRPr="00F177C6">
        <w:rPr>
          <w:rFonts w:ascii="Times New Roman" w:hAnsi="Times New Roman" w:cs="Times New Roman"/>
          <w:sz w:val="28"/>
          <w:szCs w:val="28"/>
        </w:rPr>
        <w:t xml:space="preserve">Материально-техническая база МБОУ </w:t>
      </w:r>
      <w:r w:rsidR="00A13776">
        <w:rPr>
          <w:rFonts w:ascii="Times New Roman" w:hAnsi="Times New Roman" w:cs="Times New Roman"/>
          <w:sz w:val="28"/>
          <w:szCs w:val="28"/>
        </w:rPr>
        <w:t>Быстрянской СОШ</w:t>
      </w:r>
      <w:r w:rsidRPr="00F177C6">
        <w:rPr>
          <w:rFonts w:ascii="Times New Roman" w:hAnsi="Times New Roman" w:cs="Times New Roman"/>
          <w:sz w:val="28"/>
          <w:szCs w:val="28"/>
        </w:rPr>
        <w:t xml:space="preserve"> в полной мере соответствует современным требованиям к условиям организации образовательной деятельности школы.</w:t>
      </w:r>
    </w:p>
    <w:p w:rsidR="00A2065B" w:rsidRPr="00F177C6" w:rsidRDefault="00A2065B" w:rsidP="00A2065B">
      <w:pPr>
        <w:pStyle w:val="a3"/>
        <w:ind w:firstLine="709"/>
        <w:jc w:val="both"/>
        <w:rPr>
          <w:rFonts w:ascii="Times New Roman" w:hAnsi="Times New Roman" w:cs="Times New Roman"/>
          <w:sz w:val="28"/>
          <w:szCs w:val="28"/>
        </w:rPr>
      </w:pPr>
      <w:r w:rsidRPr="00F177C6">
        <w:rPr>
          <w:rFonts w:ascii="Times New Roman" w:hAnsi="Times New Roman" w:cs="Times New Roman"/>
          <w:sz w:val="28"/>
          <w:szCs w:val="28"/>
        </w:rPr>
        <w:t xml:space="preserve">В школе созданы необходимые условия для организации учебного процесса, воспитательной деятельности, проведения досуговых мероприятий, спортивных соревнований, мероприятий для всех участников образовательных отношений, организации встреч с интересными людьми, а также проведения разнообразной профилактической работы. </w:t>
      </w:r>
    </w:p>
    <w:p w:rsidR="00A2065B" w:rsidRPr="00F177C6" w:rsidRDefault="00A2065B" w:rsidP="00A2065B">
      <w:pPr>
        <w:pStyle w:val="a3"/>
        <w:ind w:firstLine="709"/>
        <w:jc w:val="both"/>
        <w:rPr>
          <w:rFonts w:ascii="Times New Roman" w:hAnsi="Times New Roman" w:cs="Times New Roman"/>
          <w:sz w:val="28"/>
          <w:szCs w:val="28"/>
        </w:rPr>
      </w:pPr>
      <w:r w:rsidRPr="00F177C6">
        <w:rPr>
          <w:rFonts w:ascii="Times New Roman" w:hAnsi="Times New Roman" w:cs="Times New Roman"/>
          <w:sz w:val="28"/>
          <w:szCs w:val="28"/>
        </w:rPr>
        <w:t>В соответствии с современными требованиями к организации образовательной и воспитательной деятельности в школе имеется достаточное ресурсное информационно-коммуникационное обеспечение:</w:t>
      </w:r>
    </w:p>
    <w:p w:rsidR="00A2065B" w:rsidRPr="00F452A6" w:rsidRDefault="00F452A6" w:rsidP="00B31AFA">
      <w:pPr>
        <w:pStyle w:val="a3"/>
        <w:numPr>
          <w:ilvl w:val="0"/>
          <w:numId w:val="43"/>
        </w:numPr>
        <w:ind w:left="0" w:firstLine="709"/>
        <w:jc w:val="both"/>
        <w:rPr>
          <w:rFonts w:ascii="Times New Roman" w:hAnsi="Times New Roman" w:cs="Times New Roman"/>
          <w:sz w:val="28"/>
          <w:szCs w:val="28"/>
        </w:rPr>
      </w:pPr>
      <w:r w:rsidRPr="00F452A6">
        <w:rPr>
          <w:rFonts w:ascii="Times New Roman" w:hAnsi="Times New Roman" w:cs="Times New Roman"/>
          <w:sz w:val="28"/>
          <w:szCs w:val="28"/>
        </w:rPr>
        <w:t>38</w:t>
      </w:r>
      <w:r w:rsidR="00A2065B" w:rsidRPr="00F452A6">
        <w:rPr>
          <w:rFonts w:ascii="Times New Roman" w:hAnsi="Times New Roman" w:cs="Times New Roman"/>
          <w:sz w:val="28"/>
          <w:szCs w:val="28"/>
        </w:rPr>
        <w:t xml:space="preserve"> персональных компьютеров;</w:t>
      </w:r>
    </w:p>
    <w:p w:rsidR="00A2065B" w:rsidRPr="00F452A6" w:rsidRDefault="00F452A6" w:rsidP="00B31AFA">
      <w:pPr>
        <w:pStyle w:val="a3"/>
        <w:numPr>
          <w:ilvl w:val="0"/>
          <w:numId w:val="43"/>
        </w:numPr>
        <w:ind w:left="0" w:firstLine="709"/>
        <w:jc w:val="both"/>
        <w:rPr>
          <w:rFonts w:ascii="Times New Roman" w:hAnsi="Times New Roman" w:cs="Times New Roman"/>
          <w:sz w:val="28"/>
          <w:szCs w:val="28"/>
        </w:rPr>
      </w:pPr>
      <w:r w:rsidRPr="00F452A6">
        <w:rPr>
          <w:rFonts w:ascii="Times New Roman" w:hAnsi="Times New Roman" w:cs="Times New Roman"/>
          <w:sz w:val="28"/>
          <w:szCs w:val="28"/>
        </w:rPr>
        <w:t>17</w:t>
      </w:r>
      <w:r w:rsidR="00A2065B" w:rsidRPr="00F452A6">
        <w:rPr>
          <w:rFonts w:ascii="Times New Roman" w:hAnsi="Times New Roman" w:cs="Times New Roman"/>
          <w:sz w:val="28"/>
          <w:szCs w:val="28"/>
        </w:rPr>
        <w:t xml:space="preserve"> ноутбуков;</w:t>
      </w:r>
    </w:p>
    <w:p w:rsidR="00A2065B" w:rsidRPr="00F452A6" w:rsidRDefault="00F452A6" w:rsidP="00B31AFA">
      <w:pPr>
        <w:pStyle w:val="a3"/>
        <w:numPr>
          <w:ilvl w:val="0"/>
          <w:numId w:val="43"/>
        </w:numPr>
        <w:ind w:left="0" w:firstLine="709"/>
        <w:jc w:val="both"/>
        <w:rPr>
          <w:rFonts w:ascii="Times New Roman" w:hAnsi="Times New Roman" w:cs="Times New Roman"/>
          <w:sz w:val="28"/>
          <w:szCs w:val="28"/>
        </w:rPr>
      </w:pPr>
      <w:r w:rsidRPr="00F452A6">
        <w:rPr>
          <w:rFonts w:ascii="Times New Roman" w:hAnsi="Times New Roman" w:cs="Times New Roman"/>
          <w:sz w:val="28"/>
          <w:szCs w:val="28"/>
        </w:rPr>
        <w:t>14</w:t>
      </w:r>
      <w:r w:rsidR="003946B5" w:rsidRPr="00F452A6">
        <w:rPr>
          <w:rFonts w:ascii="Times New Roman" w:hAnsi="Times New Roman" w:cs="Times New Roman"/>
          <w:sz w:val="28"/>
          <w:szCs w:val="28"/>
        </w:rPr>
        <w:t xml:space="preserve"> </w:t>
      </w:r>
      <w:r w:rsidR="00A2065B" w:rsidRPr="00F452A6">
        <w:rPr>
          <w:rFonts w:ascii="Times New Roman" w:hAnsi="Times New Roman" w:cs="Times New Roman"/>
          <w:sz w:val="28"/>
          <w:szCs w:val="28"/>
        </w:rPr>
        <w:t>проекторов;</w:t>
      </w:r>
    </w:p>
    <w:p w:rsidR="00A2065B" w:rsidRPr="00F452A6" w:rsidRDefault="00F452A6" w:rsidP="00B31AFA">
      <w:pPr>
        <w:pStyle w:val="a3"/>
        <w:numPr>
          <w:ilvl w:val="0"/>
          <w:numId w:val="43"/>
        </w:numPr>
        <w:ind w:left="0" w:firstLine="709"/>
        <w:jc w:val="both"/>
        <w:rPr>
          <w:rFonts w:ascii="Times New Roman" w:hAnsi="Times New Roman" w:cs="Times New Roman"/>
          <w:sz w:val="28"/>
          <w:szCs w:val="28"/>
        </w:rPr>
      </w:pPr>
      <w:r w:rsidRPr="00F452A6">
        <w:rPr>
          <w:rFonts w:ascii="Times New Roman" w:hAnsi="Times New Roman" w:cs="Times New Roman"/>
          <w:sz w:val="28"/>
          <w:szCs w:val="28"/>
        </w:rPr>
        <w:t>9</w:t>
      </w:r>
      <w:r w:rsidR="00A2065B" w:rsidRPr="00F452A6">
        <w:rPr>
          <w:rFonts w:ascii="Times New Roman" w:hAnsi="Times New Roman" w:cs="Times New Roman"/>
          <w:sz w:val="28"/>
          <w:szCs w:val="28"/>
        </w:rPr>
        <w:t xml:space="preserve"> интерактивные доски;</w:t>
      </w:r>
    </w:p>
    <w:p w:rsidR="00A2065B" w:rsidRPr="00F452A6" w:rsidRDefault="00A13776" w:rsidP="00B31AFA">
      <w:pPr>
        <w:pStyle w:val="a3"/>
        <w:numPr>
          <w:ilvl w:val="0"/>
          <w:numId w:val="43"/>
        </w:numPr>
        <w:ind w:left="0" w:firstLine="709"/>
        <w:jc w:val="both"/>
        <w:rPr>
          <w:rFonts w:ascii="Times New Roman" w:hAnsi="Times New Roman" w:cs="Times New Roman"/>
          <w:sz w:val="28"/>
          <w:szCs w:val="28"/>
        </w:rPr>
      </w:pPr>
      <w:r w:rsidRPr="00F452A6">
        <w:rPr>
          <w:rFonts w:ascii="Times New Roman" w:hAnsi="Times New Roman" w:cs="Times New Roman"/>
          <w:sz w:val="28"/>
          <w:szCs w:val="28"/>
        </w:rPr>
        <w:t>1 компьютерный класс</w:t>
      </w:r>
      <w:r w:rsidR="00A2065B" w:rsidRPr="00F452A6">
        <w:rPr>
          <w:rFonts w:ascii="Times New Roman" w:hAnsi="Times New Roman" w:cs="Times New Roman"/>
          <w:sz w:val="28"/>
          <w:szCs w:val="28"/>
        </w:rPr>
        <w:t>;</w:t>
      </w:r>
    </w:p>
    <w:p w:rsidR="00A2065B" w:rsidRPr="00F177C6" w:rsidRDefault="00A2065B" w:rsidP="00F452A6">
      <w:pPr>
        <w:pStyle w:val="a3"/>
        <w:jc w:val="both"/>
        <w:rPr>
          <w:rFonts w:ascii="Times New Roman" w:hAnsi="Times New Roman" w:cs="Times New Roman"/>
          <w:sz w:val="28"/>
          <w:szCs w:val="28"/>
        </w:rPr>
      </w:pPr>
      <w:r w:rsidRPr="00F177C6">
        <w:rPr>
          <w:rFonts w:ascii="Times New Roman" w:hAnsi="Times New Roman" w:cs="Times New Roman"/>
          <w:sz w:val="28"/>
          <w:szCs w:val="28"/>
        </w:rPr>
        <w:t xml:space="preserve">В школе </w:t>
      </w:r>
      <w:r w:rsidR="00BA1CE0">
        <w:rPr>
          <w:rFonts w:ascii="Times New Roman" w:hAnsi="Times New Roman" w:cs="Times New Roman"/>
          <w:sz w:val="28"/>
          <w:szCs w:val="28"/>
        </w:rPr>
        <w:t>14</w:t>
      </w:r>
      <w:r w:rsidRPr="00F177C6">
        <w:rPr>
          <w:rFonts w:ascii="Times New Roman" w:hAnsi="Times New Roman" w:cs="Times New Roman"/>
          <w:sz w:val="28"/>
          <w:szCs w:val="28"/>
        </w:rPr>
        <w:t xml:space="preserve"> учебны</w:t>
      </w:r>
      <w:r w:rsidR="00BA1CE0">
        <w:rPr>
          <w:rFonts w:ascii="Times New Roman" w:hAnsi="Times New Roman" w:cs="Times New Roman"/>
          <w:sz w:val="28"/>
          <w:szCs w:val="28"/>
        </w:rPr>
        <w:t>х</w:t>
      </w:r>
      <w:r w:rsidRPr="00F177C6">
        <w:rPr>
          <w:rFonts w:ascii="Times New Roman" w:hAnsi="Times New Roman" w:cs="Times New Roman"/>
          <w:sz w:val="28"/>
          <w:szCs w:val="28"/>
        </w:rPr>
        <w:t xml:space="preserve"> кабинет</w:t>
      </w:r>
      <w:r w:rsidR="00BA1CE0">
        <w:rPr>
          <w:rFonts w:ascii="Times New Roman" w:hAnsi="Times New Roman" w:cs="Times New Roman"/>
          <w:sz w:val="28"/>
          <w:szCs w:val="28"/>
        </w:rPr>
        <w:t>ов</w:t>
      </w:r>
      <w:r w:rsidRPr="00F177C6">
        <w:rPr>
          <w:rFonts w:ascii="Times New Roman" w:hAnsi="Times New Roman" w:cs="Times New Roman"/>
          <w:sz w:val="28"/>
          <w:szCs w:val="28"/>
        </w:rPr>
        <w:t>. Кабинеты физики, химии, биологии обеспечены необходимым учебно-лабораторным оборудованием</w:t>
      </w:r>
      <w:r w:rsidR="00BA1CE0">
        <w:rPr>
          <w:rFonts w:ascii="Times New Roman" w:hAnsi="Times New Roman" w:cs="Times New Roman"/>
          <w:sz w:val="28"/>
          <w:szCs w:val="28"/>
        </w:rPr>
        <w:t xml:space="preserve"> </w:t>
      </w:r>
      <w:r w:rsidRPr="00F177C6">
        <w:rPr>
          <w:rFonts w:ascii="Times New Roman" w:hAnsi="Times New Roman" w:cs="Times New Roman"/>
          <w:sz w:val="28"/>
          <w:szCs w:val="28"/>
        </w:rPr>
        <w:t>для организации проектной и исследовательской деятельности школьников.</w:t>
      </w:r>
    </w:p>
    <w:p w:rsidR="00A2065B" w:rsidRPr="00F177C6" w:rsidRDefault="00A2065B" w:rsidP="00A2065B">
      <w:pPr>
        <w:pStyle w:val="a5"/>
        <w:shd w:val="clear" w:color="auto" w:fill="FFFFFF" w:themeFill="background1"/>
        <w:ind w:left="0" w:firstLine="708"/>
        <w:jc w:val="both"/>
        <w:rPr>
          <w:bCs/>
          <w:sz w:val="28"/>
          <w:szCs w:val="28"/>
        </w:rPr>
      </w:pPr>
      <w:r w:rsidRPr="00F177C6">
        <w:rPr>
          <w:bCs/>
          <w:sz w:val="28"/>
          <w:szCs w:val="28"/>
        </w:rPr>
        <w:t xml:space="preserve">Школа  оснащена учебной мебелью, соответствующей  возрастным особенностям обучающихся. Все ученические  столы и  стулья промаркированы  в соответствии с санитарно-гигиеническими требованиями. </w:t>
      </w:r>
    </w:p>
    <w:p w:rsidR="00A2065B" w:rsidRPr="00F177C6" w:rsidRDefault="00A2065B" w:rsidP="00A2065B">
      <w:pPr>
        <w:pStyle w:val="a3"/>
        <w:ind w:firstLine="709"/>
        <w:jc w:val="both"/>
        <w:rPr>
          <w:rFonts w:ascii="Times New Roman" w:hAnsi="Times New Roman" w:cs="Times New Roman"/>
          <w:sz w:val="28"/>
          <w:szCs w:val="28"/>
        </w:rPr>
      </w:pPr>
      <w:r w:rsidRPr="00F177C6">
        <w:rPr>
          <w:rFonts w:ascii="Times New Roman" w:hAnsi="Times New Roman" w:cs="Times New Roman"/>
          <w:sz w:val="28"/>
          <w:szCs w:val="28"/>
        </w:rPr>
        <w:t>В школе имеются спортивны</w:t>
      </w:r>
      <w:r w:rsidR="00BA1CE0">
        <w:rPr>
          <w:rFonts w:ascii="Times New Roman" w:hAnsi="Times New Roman" w:cs="Times New Roman"/>
          <w:sz w:val="28"/>
          <w:szCs w:val="28"/>
        </w:rPr>
        <w:t>й зал</w:t>
      </w:r>
      <w:r w:rsidRPr="00F177C6">
        <w:rPr>
          <w:rFonts w:ascii="Times New Roman" w:hAnsi="Times New Roman" w:cs="Times New Roman"/>
          <w:sz w:val="28"/>
          <w:szCs w:val="28"/>
        </w:rPr>
        <w:t>. Спортивная база полностью обеспечена необходимым инвентарём для организации и проведения занятий по легкой атлетике, гимнастике, спортивным играм. Имеется большая спортивная площадка (футбольное, гандбольное поле, волейбольная площадка) оснащенная футбольными и гандбольными воротами, площадкой для прыжков в длину, полосой препятствий, системой турников, беговой дорожкой.</w:t>
      </w:r>
    </w:p>
    <w:p w:rsidR="00A2065B" w:rsidRPr="00F177C6" w:rsidRDefault="00A2065B" w:rsidP="00A2065B">
      <w:pPr>
        <w:pStyle w:val="a3"/>
        <w:ind w:firstLine="709"/>
        <w:jc w:val="both"/>
        <w:rPr>
          <w:rFonts w:ascii="Times New Roman" w:hAnsi="Times New Roman" w:cs="Times New Roman"/>
          <w:sz w:val="28"/>
          <w:szCs w:val="28"/>
        </w:rPr>
      </w:pPr>
      <w:r w:rsidRPr="00F177C6">
        <w:rPr>
          <w:rFonts w:ascii="Times New Roman" w:hAnsi="Times New Roman" w:cs="Times New Roman"/>
          <w:sz w:val="28"/>
          <w:szCs w:val="28"/>
        </w:rPr>
        <w:t xml:space="preserve">Школьная столовая, обеспечивающая школьников  горячим питанием, рассчитана на </w:t>
      </w:r>
      <w:r w:rsidR="00BA1CE0">
        <w:rPr>
          <w:rFonts w:ascii="Times New Roman" w:hAnsi="Times New Roman" w:cs="Times New Roman"/>
          <w:sz w:val="28"/>
          <w:szCs w:val="28"/>
        </w:rPr>
        <w:t>90</w:t>
      </w:r>
      <w:r w:rsidRPr="00F177C6">
        <w:rPr>
          <w:rFonts w:ascii="Times New Roman" w:hAnsi="Times New Roman" w:cs="Times New Roman"/>
          <w:sz w:val="28"/>
          <w:szCs w:val="28"/>
        </w:rPr>
        <w:t xml:space="preserve"> посадочных мест. Она оснащена новым современным технологическим оборудованием и инвентарём (пекарский шкаф, пароконвектомат, овощерезка, хлеборезная машина, </w:t>
      </w:r>
      <w:r w:rsidR="00BA1CE0">
        <w:rPr>
          <w:rFonts w:ascii="Times New Roman" w:hAnsi="Times New Roman" w:cs="Times New Roman"/>
          <w:sz w:val="28"/>
          <w:szCs w:val="28"/>
        </w:rPr>
        <w:t>вытяжной зонт</w:t>
      </w:r>
      <w:r w:rsidRPr="00F177C6">
        <w:rPr>
          <w:rFonts w:ascii="Times New Roman" w:hAnsi="Times New Roman" w:cs="Times New Roman"/>
          <w:sz w:val="28"/>
          <w:szCs w:val="28"/>
        </w:rPr>
        <w:t xml:space="preserve"> и др.) Имеется буфет, в котором реализуется школьная выпечка, соки, свежие фрукты. </w:t>
      </w:r>
      <w:r w:rsidR="00BA1CE0">
        <w:rPr>
          <w:rFonts w:ascii="Times New Roman" w:hAnsi="Times New Roman" w:cs="Times New Roman"/>
          <w:sz w:val="28"/>
          <w:szCs w:val="28"/>
        </w:rPr>
        <w:t>92</w:t>
      </w:r>
      <w:r w:rsidRPr="00F177C6">
        <w:rPr>
          <w:rFonts w:ascii="Times New Roman" w:hAnsi="Times New Roman" w:cs="Times New Roman"/>
          <w:sz w:val="28"/>
          <w:szCs w:val="28"/>
        </w:rPr>
        <w:t>% обучающихся охвачены горячим питанием.</w:t>
      </w:r>
    </w:p>
    <w:p w:rsidR="00A2065B" w:rsidRPr="00F177C6" w:rsidRDefault="00A2065B" w:rsidP="00A2065B">
      <w:pPr>
        <w:pStyle w:val="a3"/>
        <w:ind w:firstLine="709"/>
        <w:jc w:val="both"/>
        <w:rPr>
          <w:rFonts w:ascii="Times New Roman" w:hAnsi="Times New Roman" w:cs="Times New Roman"/>
          <w:bCs/>
          <w:sz w:val="28"/>
          <w:szCs w:val="28"/>
        </w:rPr>
      </w:pPr>
      <w:r w:rsidRPr="00F177C6">
        <w:rPr>
          <w:rFonts w:ascii="Times New Roman" w:hAnsi="Times New Roman" w:cs="Times New Roman"/>
          <w:bCs/>
          <w:sz w:val="28"/>
          <w:szCs w:val="28"/>
        </w:rPr>
        <w:t xml:space="preserve">Школа имеет автономную газовую котельную, автоматическую установку пожарной сигнализации, камеры видеонаблюдения, вывод кнопки на пульт 01, водопроводные и канализационные системы </w:t>
      </w:r>
      <w:r w:rsidR="00BA1CE0">
        <w:rPr>
          <w:rFonts w:ascii="Times New Roman" w:hAnsi="Times New Roman" w:cs="Times New Roman"/>
          <w:bCs/>
          <w:sz w:val="28"/>
          <w:szCs w:val="28"/>
        </w:rPr>
        <w:t>.</w:t>
      </w:r>
      <w:r w:rsidR="00593E5A">
        <w:rPr>
          <w:rFonts w:ascii="Times New Roman" w:hAnsi="Times New Roman" w:cs="Times New Roman"/>
          <w:bCs/>
          <w:sz w:val="28"/>
          <w:szCs w:val="28"/>
        </w:rPr>
        <w:t xml:space="preserve"> </w:t>
      </w:r>
      <w:r w:rsidRPr="00F177C6">
        <w:rPr>
          <w:rFonts w:ascii="Times New Roman" w:hAnsi="Times New Roman" w:cs="Times New Roman"/>
          <w:bCs/>
          <w:sz w:val="28"/>
          <w:szCs w:val="28"/>
        </w:rPr>
        <w:t>Благодаря усилиям всех участников образовательных отношений здание, учебные кабинеты, оснащение и оборудование поддерживаются в хорошем состоянии. Материально-техническая база развивается планомерно и стабильно: систематически пополняется учебное оборудование кабинетов, технические средства обучения.</w:t>
      </w:r>
    </w:p>
    <w:p w:rsidR="00A2065B" w:rsidRDefault="00A2065B" w:rsidP="00A2065B">
      <w:pPr>
        <w:shd w:val="clear" w:color="auto" w:fill="FFFFFF" w:themeFill="background1"/>
        <w:spacing w:after="0" w:line="240" w:lineRule="auto"/>
        <w:ind w:firstLine="709"/>
        <w:jc w:val="both"/>
        <w:rPr>
          <w:rFonts w:ascii="Times New Roman" w:hAnsi="Times New Roman" w:cs="Times New Roman"/>
          <w:bCs/>
          <w:sz w:val="28"/>
          <w:szCs w:val="28"/>
        </w:rPr>
      </w:pPr>
      <w:r w:rsidRPr="000D5403">
        <w:rPr>
          <w:rFonts w:ascii="Times New Roman" w:hAnsi="Times New Roman" w:cs="Times New Roman"/>
          <w:bCs/>
          <w:sz w:val="28"/>
          <w:szCs w:val="28"/>
        </w:rPr>
        <w:lastRenderedPageBreak/>
        <w:t>К новому 201</w:t>
      </w:r>
      <w:r w:rsidR="000D6D83">
        <w:rPr>
          <w:rFonts w:ascii="Times New Roman" w:hAnsi="Times New Roman" w:cs="Times New Roman"/>
          <w:bCs/>
          <w:sz w:val="28"/>
          <w:szCs w:val="28"/>
        </w:rPr>
        <w:t>9</w:t>
      </w:r>
      <w:r w:rsidRPr="000D5403">
        <w:rPr>
          <w:rFonts w:ascii="Times New Roman" w:hAnsi="Times New Roman" w:cs="Times New Roman"/>
          <w:bCs/>
          <w:sz w:val="28"/>
          <w:szCs w:val="28"/>
        </w:rPr>
        <w:t>-20</w:t>
      </w:r>
      <w:r w:rsidR="000D6D83">
        <w:rPr>
          <w:rFonts w:ascii="Times New Roman" w:hAnsi="Times New Roman" w:cs="Times New Roman"/>
          <w:bCs/>
          <w:sz w:val="28"/>
          <w:szCs w:val="28"/>
        </w:rPr>
        <w:t>20</w:t>
      </w:r>
      <w:r w:rsidRPr="000D5403">
        <w:rPr>
          <w:rFonts w:ascii="Times New Roman" w:hAnsi="Times New Roman" w:cs="Times New Roman"/>
          <w:bCs/>
          <w:sz w:val="28"/>
          <w:szCs w:val="28"/>
        </w:rPr>
        <w:t xml:space="preserve">  учебному году  школа  была подготовлена к учебному процессу.</w:t>
      </w:r>
    </w:p>
    <w:p w:rsidR="00A2065B" w:rsidRPr="00F177C6" w:rsidRDefault="00A2065B" w:rsidP="00A2065B">
      <w:pPr>
        <w:shd w:val="clear" w:color="auto" w:fill="FFFFFF" w:themeFill="background1"/>
        <w:spacing w:after="0" w:line="240" w:lineRule="auto"/>
        <w:ind w:firstLine="709"/>
        <w:jc w:val="both"/>
        <w:rPr>
          <w:rFonts w:ascii="Times New Roman" w:hAnsi="Times New Roman" w:cs="Times New Roman"/>
          <w:bCs/>
          <w:sz w:val="28"/>
          <w:szCs w:val="28"/>
        </w:rPr>
      </w:pPr>
      <w:r w:rsidRPr="00F177C6">
        <w:rPr>
          <w:rFonts w:ascii="Times New Roman" w:hAnsi="Times New Roman" w:cs="Times New Roman"/>
          <w:bCs/>
          <w:sz w:val="28"/>
          <w:szCs w:val="28"/>
        </w:rPr>
        <w:t xml:space="preserve">Общеобразовательное учреждение обеспечено необходимым демонстрационным и учебным оборудованием, пособиями, иллюстративно-наглядным материалом, всё это, несомненно, способствует качественной реализации учебных программ. В каждом кабинете имеются дидактические материалы для изучения ключевых тем и разделов учебных программ, они систематизированы, хранение обеспечено. </w:t>
      </w:r>
    </w:p>
    <w:p w:rsidR="00A2065B" w:rsidRPr="00F177C6" w:rsidRDefault="00A2065B" w:rsidP="00A2065B">
      <w:pPr>
        <w:shd w:val="clear" w:color="auto" w:fill="FFFFFF" w:themeFill="background1"/>
        <w:autoSpaceDE w:val="0"/>
        <w:autoSpaceDN w:val="0"/>
        <w:adjustRightInd w:val="0"/>
        <w:spacing w:after="0" w:line="240" w:lineRule="auto"/>
        <w:ind w:firstLine="708"/>
        <w:jc w:val="both"/>
        <w:rPr>
          <w:rFonts w:ascii="Times New Roman" w:hAnsi="Times New Roman" w:cs="Times New Roman"/>
          <w:bCs/>
          <w:sz w:val="28"/>
          <w:szCs w:val="28"/>
        </w:rPr>
      </w:pPr>
      <w:r w:rsidRPr="00F177C6">
        <w:rPr>
          <w:rFonts w:ascii="Times New Roman" w:hAnsi="Times New Roman" w:cs="Times New Roman"/>
          <w:bCs/>
          <w:sz w:val="28"/>
          <w:szCs w:val="28"/>
        </w:rPr>
        <w:t>Безопасность образовательного учреждения – это условия сохранения жизни и здоровья обучающихся, воспитанников и работников, а также материальных ценностей образовательного учреждения от возможных несчастных случаев, пожаров, аварий и других чрезвычайных ситуаций.</w:t>
      </w:r>
    </w:p>
    <w:p w:rsidR="00A2065B" w:rsidRPr="00F177C6" w:rsidRDefault="00A2065B" w:rsidP="00A2065B">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t xml:space="preserve">Безопасность ОУ является приоритетной в деятельности администрации школы и всего педагогического коллектива. </w:t>
      </w:r>
      <w:r w:rsidRPr="00F177C6">
        <w:rPr>
          <w:rFonts w:ascii="Times New Roman" w:hAnsi="Times New Roman" w:cs="Times New Roman"/>
          <w:bCs/>
          <w:sz w:val="28"/>
          <w:szCs w:val="28"/>
        </w:rPr>
        <w:t>Объектом</w:t>
      </w:r>
      <w:r w:rsidRPr="00F177C6">
        <w:rPr>
          <w:rFonts w:ascii="Times New Roman" w:hAnsi="Times New Roman" w:cs="Times New Roman"/>
          <w:sz w:val="28"/>
          <w:szCs w:val="28"/>
        </w:rPr>
        <w:t xml:space="preserve"> этой деятельности являются: охрана труда, правила техники безопасности, </w:t>
      </w:r>
      <w:r>
        <w:rPr>
          <w:rFonts w:ascii="Times New Roman" w:hAnsi="Times New Roman" w:cs="Times New Roman"/>
          <w:sz w:val="28"/>
          <w:szCs w:val="28"/>
        </w:rPr>
        <w:t xml:space="preserve">пожарная безопасность, </w:t>
      </w:r>
      <w:r w:rsidRPr="00F177C6">
        <w:rPr>
          <w:rFonts w:ascii="Times New Roman" w:hAnsi="Times New Roman" w:cs="Times New Roman"/>
          <w:sz w:val="28"/>
          <w:szCs w:val="28"/>
        </w:rPr>
        <w:t>гражданская оборона, меры по предупреждению террористических актов и контроля соблюдения требований охраны труда. Безопасность ОУ включает все виды безопасности, в том числе: пожарную, электрическую, взрывоопасность, информационную,  опасность, связанную с техническим состоянием среды обитания.</w:t>
      </w:r>
    </w:p>
    <w:p w:rsidR="00A2065B" w:rsidRPr="00F177C6" w:rsidRDefault="00A2065B" w:rsidP="00A2065B">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bCs/>
          <w:sz w:val="28"/>
          <w:szCs w:val="28"/>
        </w:rPr>
        <w:t>Цель школы</w:t>
      </w:r>
      <w:r w:rsidRPr="00F177C6">
        <w:rPr>
          <w:rFonts w:ascii="Times New Roman" w:hAnsi="Times New Roman" w:cs="Times New Roman"/>
          <w:sz w:val="28"/>
          <w:szCs w:val="28"/>
        </w:rPr>
        <w:t xml:space="preserve"> обесп</w:t>
      </w:r>
      <w:r>
        <w:rPr>
          <w:rFonts w:ascii="Times New Roman" w:hAnsi="Times New Roman" w:cs="Times New Roman"/>
          <w:sz w:val="28"/>
          <w:szCs w:val="28"/>
        </w:rPr>
        <w:t>ечение безопасности обучающихся</w:t>
      </w:r>
      <w:r w:rsidRPr="00F177C6">
        <w:rPr>
          <w:rFonts w:ascii="Times New Roman" w:hAnsi="Times New Roman" w:cs="Times New Roman"/>
          <w:sz w:val="28"/>
          <w:szCs w:val="28"/>
        </w:rPr>
        <w:t xml:space="preserve"> и работников школы во время их учебной и внеучебной  деятельности путём повышения безопасности жизнедеятельности.</w:t>
      </w:r>
    </w:p>
    <w:p w:rsidR="00A2065B" w:rsidRPr="00F177C6" w:rsidRDefault="00A2065B" w:rsidP="00A2065B">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t xml:space="preserve">Работа по обеспечению безопасности осуществлялась в следующих </w:t>
      </w:r>
      <w:r w:rsidRPr="00F177C6">
        <w:rPr>
          <w:rFonts w:ascii="Times New Roman" w:hAnsi="Times New Roman" w:cs="Times New Roman"/>
          <w:bCs/>
          <w:sz w:val="28"/>
          <w:szCs w:val="28"/>
        </w:rPr>
        <w:t>направлениях</w:t>
      </w:r>
      <w:r w:rsidRPr="00F177C6">
        <w:rPr>
          <w:rFonts w:ascii="Times New Roman" w:hAnsi="Times New Roman" w:cs="Times New Roman"/>
          <w:sz w:val="28"/>
          <w:szCs w:val="28"/>
        </w:rPr>
        <w:t xml:space="preserve">: </w:t>
      </w:r>
    </w:p>
    <w:p w:rsidR="00A2065B" w:rsidRPr="00F177C6" w:rsidRDefault="00A2065B" w:rsidP="00B31AFA">
      <w:pPr>
        <w:pStyle w:val="a5"/>
        <w:numPr>
          <w:ilvl w:val="0"/>
          <w:numId w:val="33"/>
        </w:numPr>
        <w:shd w:val="clear" w:color="auto" w:fill="FFFFFF" w:themeFill="background1"/>
        <w:autoSpaceDE w:val="0"/>
        <w:autoSpaceDN w:val="0"/>
        <w:adjustRightInd w:val="0"/>
        <w:ind w:left="0" w:firstLine="708"/>
        <w:jc w:val="both"/>
        <w:rPr>
          <w:sz w:val="28"/>
          <w:szCs w:val="28"/>
        </w:rPr>
      </w:pPr>
      <w:r w:rsidRPr="00F177C6">
        <w:rPr>
          <w:sz w:val="28"/>
          <w:szCs w:val="28"/>
        </w:rPr>
        <w:t xml:space="preserve">защита здоровья и сохранение жизни обучающихся и работников школы; </w:t>
      </w:r>
    </w:p>
    <w:p w:rsidR="00A2065B" w:rsidRPr="00F177C6" w:rsidRDefault="00A2065B" w:rsidP="00B31AFA">
      <w:pPr>
        <w:pStyle w:val="a5"/>
        <w:numPr>
          <w:ilvl w:val="0"/>
          <w:numId w:val="33"/>
        </w:numPr>
        <w:shd w:val="clear" w:color="auto" w:fill="FFFFFF" w:themeFill="background1"/>
        <w:autoSpaceDE w:val="0"/>
        <w:autoSpaceDN w:val="0"/>
        <w:adjustRightInd w:val="0"/>
        <w:ind w:left="0" w:firstLine="708"/>
        <w:jc w:val="both"/>
        <w:rPr>
          <w:sz w:val="28"/>
          <w:szCs w:val="28"/>
        </w:rPr>
      </w:pPr>
      <w:r w:rsidRPr="00F177C6">
        <w:rPr>
          <w:sz w:val="28"/>
          <w:szCs w:val="28"/>
        </w:rPr>
        <w:t xml:space="preserve">соблюдение техники безопасности </w:t>
      </w:r>
      <w:r>
        <w:rPr>
          <w:sz w:val="28"/>
          <w:szCs w:val="28"/>
        </w:rPr>
        <w:t>обучающимися</w:t>
      </w:r>
      <w:r w:rsidRPr="00F177C6">
        <w:rPr>
          <w:sz w:val="28"/>
          <w:szCs w:val="28"/>
        </w:rPr>
        <w:t xml:space="preserve"> и работниками школы.</w:t>
      </w:r>
    </w:p>
    <w:p w:rsidR="00A2065B" w:rsidRPr="00F177C6" w:rsidRDefault="00A2065B" w:rsidP="00A2065B">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t xml:space="preserve">Исходя из цели и  направлений, были поставлены следующие </w:t>
      </w:r>
      <w:r w:rsidRPr="00F177C6">
        <w:rPr>
          <w:rFonts w:ascii="Times New Roman" w:hAnsi="Times New Roman" w:cs="Times New Roman"/>
          <w:bCs/>
          <w:sz w:val="28"/>
          <w:szCs w:val="28"/>
        </w:rPr>
        <w:t>задачи</w:t>
      </w:r>
      <w:r w:rsidRPr="00F177C6">
        <w:rPr>
          <w:rFonts w:ascii="Times New Roman" w:hAnsi="Times New Roman" w:cs="Times New Roman"/>
          <w:sz w:val="28"/>
          <w:szCs w:val="28"/>
        </w:rPr>
        <w:t xml:space="preserve">:  </w:t>
      </w:r>
    </w:p>
    <w:p w:rsidR="00A2065B" w:rsidRPr="00F177C6" w:rsidRDefault="00A2065B" w:rsidP="00B31AFA">
      <w:pPr>
        <w:pStyle w:val="a5"/>
        <w:numPr>
          <w:ilvl w:val="0"/>
          <w:numId w:val="34"/>
        </w:numPr>
        <w:shd w:val="clear" w:color="auto" w:fill="FFFFFF" w:themeFill="background1"/>
        <w:autoSpaceDE w:val="0"/>
        <w:autoSpaceDN w:val="0"/>
        <w:adjustRightInd w:val="0"/>
        <w:ind w:left="0" w:firstLine="708"/>
        <w:jc w:val="both"/>
        <w:rPr>
          <w:sz w:val="28"/>
          <w:szCs w:val="28"/>
        </w:rPr>
      </w:pPr>
      <w:r w:rsidRPr="00F177C6">
        <w:rPr>
          <w:sz w:val="28"/>
          <w:szCs w:val="28"/>
        </w:rPr>
        <w:t>обеспечение выполнения правовых актов и нормативно-технических документов по созданию здоровых и безопасных условий труда в образовательной деятельности;</w:t>
      </w:r>
    </w:p>
    <w:p w:rsidR="00A2065B" w:rsidRPr="00F177C6" w:rsidRDefault="00A2065B" w:rsidP="00B31AFA">
      <w:pPr>
        <w:pStyle w:val="a5"/>
        <w:numPr>
          <w:ilvl w:val="0"/>
          <w:numId w:val="34"/>
        </w:numPr>
        <w:shd w:val="clear" w:color="auto" w:fill="FFFFFF" w:themeFill="background1"/>
        <w:autoSpaceDE w:val="0"/>
        <w:autoSpaceDN w:val="0"/>
        <w:adjustRightInd w:val="0"/>
        <w:ind w:left="0" w:firstLine="708"/>
        <w:jc w:val="both"/>
        <w:rPr>
          <w:sz w:val="28"/>
          <w:szCs w:val="28"/>
        </w:rPr>
      </w:pPr>
      <w:r w:rsidRPr="00F177C6">
        <w:rPr>
          <w:sz w:val="28"/>
          <w:szCs w:val="28"/>
        </w:rPr>
        <w:t xml:space="preserve">организация и проведение профилактической работы по предупреждению травматизма на занятиях и внеурочное время; </w:t>
      </w:r>
    </w:p>
    <w:p w:rsidR="00A2065B" w:rsidRPr="00F177C6" w:rsidRDefault="00A2065B" w:rsidP="00B31AFA">
      <w:pPr>
        <w:pStyle w:val="a5"/>
        <w:numPr>
          <w:ilvl w:val="0"/>
          <w:numId w:val="34"/>
        </w:numPr>
        <w:shd w:val="clear" w:color="auto" w:fill="FFFFFF" w:themeFill="background1"/>
        <w:autoSpaceDE w:val="0"/>
        <w:autoSpaceDN w:val="0"/>
        <w:adjustRightInd w:val="0"/>
        <w:ind w:left="0" w:firstLine="708"/>
        <w:jc w:val="both"/>
        <w:rPr>
          <w:sz w:val="28"/>
          <w:szCs w:val="28"/>
        </w:rPr>
      </w:pPr>
      <w:r w:rsidRPr="00F177C6">
        <w:rPr>
          <w:sz w:val="28"/>
          <w:szCs w:val="28"/>
        </w:rPr>
        <w:t xml:space="preserve">выполнение плана (совместно с профсоюзным комитетом) создания безопасных условий охраны труда, предупреждению детского, производственного травматизма и профессиональных заболеваний; </w:t>
      </w:r>
    </w:p>
    <w:p w:rsidR="00A2065B" w:rsidRPr="00F177C6" w:rsidRDefault="00A2065B" w:rsidP="00B31AFA">
      <w:pPr>
        <w:pStyle w:val="a5"/>
        <w:numPr>
          <w:ilvl w:val="0"/>
          <w:numId w:val="34"/>
        </w:numPr>
        <w:shd w:val="clear" w:color="auto" w:fill="FFFFFF" w:themeFill="background1"/>
        <w:autoSpaceDE w:val="0"/>
        <w:autoSpaceDN w:val="0"/>
        <w:adjustRightInd w:val="0"/>
        <w:ind w:left="0" w:firstLine="708"/>
        <w:jc w:val="both"/>
        <w:rPr>
          <w:sz w:val="28"/>
          <w:szCs w:val="28"/>
        </w:rPr>
      </w:pPr>
      <w:r w:rsidRPr="00F177C6">
        <w:rPr>
          <w:sz w:val="28"/>
          <w:szCs w:val="28"/>
        </w:rPr>
        <w:t xml:space="preserve">изучение причин детского, производственного травматизма;  </w:t>
      </w:r>
    </w:p>
    <w:p w:rsidR="00A2065B" w:rsidRPr="00F177C6" w:rsidRDefault="00A2065B" w:rsidP="00B31AFA">
      <w:pPr>
        <w:pStyle w:val="a5"/>
        <w:numPr>
          <w:ilvl w:val="0"/>
          <w:numId w:val="34"/>
        </w:numPr>
        <w:shd w:val="clear" w:color="auto" w:fill="FFFFFF" w:themeFill="background1"/>
        <w:autoSpaceDE w:val="0"/>
        <w:autoSpaceDN w:val="0"/>
        <w:adjustRightInd w:val="0"/>
        <w:ind w:left="0" w:firstLine="708"/>
        <w:jc w:val="both"/>
        <w:rPr>
          <w:sz w:val="28"/>
          <w:szCs w:val="28"/>
        </w:rPr>
      </w:pPr>
      <w:r w:rsidRPr="00F177C6">
        <w:rPr>
          <w:sz w:val="28"/>
          <w:szCs w:val="28"/>
        </w:rPr>
        <w:t xml:space="preserve">обеспечение работников специальной одеждой и другими средствами индивидуальной защиты; </w:t>
      </w:r>
    </w:p>
    <w:p w:rsidR="00A2065B" w:rsidRPr="00F177C6" w:rsidRDefault="00A2065B" w:rsidP="00B31AFA">
      <w:pPr>
        <w:pStyle w:val="a5"/>
        <w:numPr>
          <w:ilvl w:val="0"/>
          <w:numId w:val="34"/>
        </w:numPr>
        <w:shd w:val="clear" w:color="auto" w:fill="FFFFFF" w:themeFill="background1"/>
        <w:autoSpaceDE w:val="0"/>
        <w:autoSpaceDN w:val="0"/>
        <w:adjustRightInd w:val="0"/>
        <w:ind w:left="0" w:firstLine="708"/>
        <w:jc w:val="both"/>
        <w:rPr>
          <w:sz w:val="28"/>
          <w:szCs w:val="28"/>
        </w:rPr>
      </w:pPr>
      <w:r w:rsidRPr="00F177C6">
        <w:rPr>
          <w:sz w:val="28"/>
          <w:szCs w:val="28"/>
        </w:rPr>
        <w:t xml:space="preserve">проведение своевременного и качественного инструктажа обучающихся и работников по охране труда; </w:t>
      </w:r>
    </w:p>
    <w:p w:rsidR="00A2065B" w:rsidRPr="00F177C6" w:rsidRDefault="00A2065B" w:rsidP="00B31AFA">
      <w:pPr>
        <w:pStyle w:val="a5"/>
        <w:numPr>
          <w:ilvl w:val="0"/>
          <w:numId w:val="34"/>
        </w:numPr>
        <w:shd w:val="clear" w:color="auto" w:fill="FFFFFF" w:themeFill="background1"/>
        <w:autoSpaceDE w:val="0"/>
        <w:autoSpaceDN w:val="0"/>
        <w:adjustRightInd w:val="0"/>
        <w:ind w:left="0" w:firstLine="708"/>
        <w:jc w:val="both"/>
        <w:rPr>
          <w:sz w:val="28"/>
          <w:szCs w:val="28"/>
        </w:rPr>
      </w:pPr>
      <w:r w:rsidRPr="00F177C6">
        <w:rPr>
          <w:sz w:val="28"/>
          <w:szCs w:val="28"/>
        </w:rPr>
        <w:lastRenderedPageBreak/>
        <w:t>пропаганда охраны труда в школе и повышение ответственности всех работников за соблюдением требований охраны.</w:t>
      </w:r>
    </w:p>
    <w:p w:rsidR="00A2065B" w:rsidRPr="00F177C6" w:rsidRDefault="00A2065B" w:rsidP="00A2065B">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t>Реализация вышеперечисленных задач осуществлялась следующим образом:</w:t>
      </w:r>
    </w:p>
    <w:p w:rsidR="00A2065B" w:rsidRPr="00F177C6" w:rsidRDefault="00A2065B" w:rsidP="00B31AFA">
      <w:pPr>
        <w:pStyle w:val="a5"/>
        <w:numPr>
          <w:ilvl w:val="0"/>
          <w:numId w:val="35"/>
        </w:numPr>
        <w:shd w:val="clear" w:color="auto" w:fill="FFFFFF" w:themeFill="background1"/>
        <w:autoSpaceDE w:val="0"/>
        <w:autoSpaceDN w:val="0"/>
        <w:adjustRightInd w:val="0"/>
        <w:ind w:left="0" w:firstLine="708"/>
        <w:jc w:val="both"/>
        <w:rPr>
          <w:iCs/>
          <w:sz w:val="28"/>
          <w:szCs w:val="28"/>
        </w:rPr>
      </w:pPr>
      <w:r w:rsidRPr="00F177C6">
        <w:rPr>
          <w:iCs/>
          <w:sz w:val="28"/>
          <w:szCs w:val="28"/>
        </w:rPr>
        <w:t>составлены планы работы:</w:t>
      </w:r>
    </w:p>
    <w:p w:rsidR="00A2065B" w:rsidRPr="00F177C6" w:rsidRDefault="00A2065B" w:rsidP="00B31AFA">
      <w:pPr>
        <w:pStyle w:val="a5"/>
        <w:numPr>
          <w:ilvl w:val="0"/>
          <w:numId w:val="36"/>
        </w:numPr>
        <w:shd w:val="clear" w:color="auto" w:fill="FFFFFF" w:themeFill="background1"/>
        <w:autoSpaceDE w:val="0"/>
        <w:autoSpaceDN w:val="0"/>
        <w:adjustRightInd w:val="0"/>
        <w:ind w:left="0" w:firstLine="708"/>
        <w:jc w:val="both"/>
        <w:rPr>
          <w:sz w:val="28"/>
          <w:szCs w:val="28"/>
        </w:rPr>
      </w:pPr>
      <w:r w:rsidRPr="00F177C6">
        <w:rPr>
          <w:sz w:val="28"/>
          <w:szCs w:val="28"/>
        </w:rPr>
        <w:t>по антитеррористической защищённости;</w:t>
      </w:r>
    </w:p>
    <w:p w:rsidR="00A2065B" w:rsidRPr="00F177C6" w:rsidRDefault="00A2065B" w:rsidP="00B31AFA">
      <w:pPr>
        <w:pStyle w:val="a5"/>
        <w:numPr>
          <w:ilvl w:val="0"/>
          <w:numId w:val="36"/>
        </w:numPr>
        <w:shd w:val="clear" w:color="auto" w:fill="FFFFFF" w:themeFill="background1"/>
        <w:autoSpaceDE w:val="0"/>
        <w:autoSpaceDN w:val="0"/>
        <w:adjustRightInd w:val="0"/>
        <w:ind w:left="0" w:firstLine="708"/>
        <w:jc w:val="both"/>
        <w:rPr>
          <w:sz w:val="28"/>
          <w:szCs w:val="28"/>
        </w:rPr>
      </w:pPr>
      <w:r w:rsidRPr="00F177C6">
        <w:rPr>
          <w:sz w:val="28"/>
          <w:szCs w:val="28"/>
        </w:rPr>
        <w:t>по гражданской обороне;</w:t>
      </w:r>
    </w:p>
    <w:p w:rsidR="00A2065B" w:rsidRPr="00F177C6" w:rsidRDefault="00A2065B" w:rsidP="00B31AFA">
      <w:pPr>
        <w:pStyle w:val="a5"/>
        <w:numPr>
          <w:ilvl w:val="0"/>
          <w:numId w:val="36"/>
        </w:numPr>
        <w:shd w:val="clear" w:color="auto" w:fill="FFFFFF" w:themeFill="background1"/>
        <w:autoSpaceDE w:val="0"/>
        <w:autoSpaceDN w:val="0"/>
        <w:adjustRightInd w:val="0"/>
        <w:ind w:left="0" w:firstLine="708"/>
        <w:jc w:val="both"/>
        <w:rPr>
          <w:sz w:val="28"/>
        </w:rPr>
      </w:pPr>
      <w:r w:rsidRPr="00F177C6">
        <w:rPr>
          <w:sz w:val="28"/>
          <w:szCs w:val="28"/>
        </w:rPr>
        <w:t>по охране труда;</w:t>
      </w:r>
    </w:p>
    <w:p w:rsidR="00A2065B" w:rsidRPr="00F177C6" w:rsidRDefault="00A2065B" w:rsidP="00B31AFA">
      <w:pPr>
        <w:pStyle w:val="a5"/>
        <w:numPr>
          <w:ilvl w:val="0"/>
          <w:numId w:val="36"/>
        </w:numPr>
        <w:shd w:val="clear" w:color="auto" w:fill="FFFFFF" w:themeFill="background1"/>
        <w:autoSpaceDE w:val="0"/>
        <w:autoSpaceDN w:val="0"/>
        <w:adjustRightInd w:val="0"/>
        <w:ind w:left="0" w:firstLine="708"/>
        <w:jc w:val="both"/>
        <w:rPr>
          <w:sz w:val="28"/>
          <w:szCs w:val="28"/>
        </w:rPr>
      </w:pPr>
      <w:r w:rsidRPr="00F177C6">
        <w:rPr>
          <w:sz w:val="28"/>
        </w:rPr>
        <w:t>по предупреждению дорожно-транспортного травматизма среди</w:t>
      </w:r>
      <w:r w:rsidR="003946B5">
        <w:rPr>
          <w:sz w:val="28"/>
        </w:rPr>
        <w:t xml:space="preserve"> </w:t>
      </w:r>
      <w:r w:rsidRPr="00F177C6">
        <w:rPr>
          <w:sz w:val="28"/>
        </w:rPr>
        <w:t>обучающихся;</w:t>
      </w:r>
    </w:p>
    <w:p w:rsidR="00A2065B" w:rsidRPr="00F177C6" w:rsidRDefault="00A2065B" w:rsidP="00B31AFA">
      <w:pPr>
        <w:pStyle w:val="a5"/>
        <w:numPr>
          <w:ilvl w:val="0"/>
          <w:numId w:val="36"/>
        </w:numPr>
        <w:shd w:val="clear" w:color="auto" w:fill="FFFFFF" w:themeFill="background1"/>
        <w:autoSpaceDE w:val="0"/>
        <w:autoSpaceDN w:val="0"/>
        <w:adjustRightInd w:val="0"/>
        <w:ind w:left="0" w:firstLine="708"/>
        <w:jc w:val="both"/>
        <w:rPr>
          <w:sz w:val="28"/>
          <w:szCs w:val="28"/>
        </w:rPr>
      </w:pPr>
      <w:r w:rsidRPr="00F177C6">
        <w:rPr>
          <w:sz w:val="28"/>
          <w:szCs w:val="28"/>
        </w:rPr>
        <w:t>противопожарных мероприятий.</w:t>
      </w:r>
    </w:p>
    <w:p w:rsidR="00A2065B" w:rsidRPr="00F177C6" w:rsidRDefault="00A2065B" w:rsidP="00A2065B">
      <w:pPr>
        <w:pStyle w:val="af"/>
        <w:shd w:val="clear" w:color="auto" w:fill="FFFFFF" w:themeFill="background1"/>
        <w:spacing w:before="0" w:beforeAutospacing="0" w:after="0" w:afterAutospacing="0"/>
        <w:ind w:firstLine="708"/>
        <w:jc w:val="both"/>
        <w:textAlignment w:val="baseline"/>
        <w:rPr>
          <w:kern w:val="24"/>
          <w:sz w:val="28"/>
          <w:szCs w:val="28"/>
        </w:rPr>
      </w:pPr>
      <w:r w:rsidRPr="00F177C6">
        <w:rPr>
          <w:kern w:val="24"/>
          <w:sz w:val="28"/>
          <w:szCs w:val="28"/>
        </w:rPr>
        <w:t>В целях предупреждения детского травматизма</w:t>
      </w:r>
      <w:r w:rsidR="000D6D83">
        <w:rPr>
          <w:kern w:val="24"/>
          <w:sz w:val="28"/>
          <w:szCs w:val="28"/>
        </w:rPr>
        <w:t xml:space="preserve"> </w:t>
      </w:r>
      <w:r w:rsidRPr="00F177C6">
        <w:rPr>
          <w:kern w:val="24"/>
          <w:sz w:val="28"/>
          <w:szCs w:val="28"/>
        </w:rPr>
        <w:t>и повышения эффективности профилактической работы выработаны направления деятельности, способствующие уменьшению травматизма учащихся в школе, на улице и дома в быту.</w:t>
      </w:r>
    </w:p>
    <w:p w:rsidR="00A2065B" w:rsidRPr="00F177C6" w:rsidRDefault="00A2065B" w:rsidP="00A2065B">
      <w:pPr>
        <w:pStyle w:val="af"/>
        <w:shd w:val="clear" w:color="auto" w:fill="FFFFFF" w:themeFill="background1"/>
        <w:spacing w:before="0" w:beforeAutospacing="0" w:after="0" w:afterAutospacing="0"/>
        <w:ind w:firstLine="708"/>
        <w:jc w:val="both"/>
        <w:textAlignment w:val="baseline"/>
        <w:rPr>
          <w:sz w:val="28"/>
          <w:szCs w:val="28"/>
          <w:shd w:val="clear" w:color="auto" w:fill="FFFFFF"/>
        </w:rPr>
      </w:pPr>
      <w:r w:rsidRPr="00F177C6">
        <w:rPr>
          <w:sz w:val="28"/>
          <w:szCs w:val="28"/>
          <w:shd w:val="clear" w:color="auto" w:fill="FFFFFF"/>
        </w:rPr>
        <w:t>Деятельность школы по профилактике детского травматизма и несчастных случаев среди обучающихся организована в соответствии с нормативно-правовыми документами министерства образования и комплексным планом мероприятий по предупреждению травматизма во время учебного процесса.</w:t>
      </w:r>
    </w:p>
    <w:p w:rsidR="00A2065B" w:rsidRPr="00F177C6" w:rsidRDefault="00A2065B" w:rsidP="00A2065B">
      <w:pPr>
        <w:shd w:val="clear" w:color="auto" w:fill="FFFFFF" w:themeFill="background1"/>
        <w:spacing w:after="0" w:line="240" w:lineRule="auto"/>
        <w:ind w:firstLine="708"/>
        <w:jc w:val="both"/>
        <w:textAlignment w:val="baseline"/>
        <w:rPr>
          <w:rFonts w:ascii="Times New Roman" w:hAnsi="Times New Roman" w:cs="Times New Roman"/>
          <w:sz w:val="28"/>
          <w:szCs w:val="28"/>
        </w:rPr>
      </w:pPr>
      <w:r w:rsidRPr="00F177C6">
        <w:rPr>
          <w:rFonts w:ascii="Times New Roman" w:hAnsi="Times New Roman" w:cs="Times New Roman"/>
          <w:sz w:val="28"/>
          <w:szCs w:val="28"/>
          <w:shd w:val="clear" w:color="auto" w:fill="FFFFFF"/>
        </w:rPr>
        <w:t>Перед началом уроков, лабораторных занятий, спортивных, кружковых, внеклассных, внешкольных мероприятий, при проведении субботника в соответствии с планом обязательно проводится и</w:t>
      </w:r>
      <w:r w:rsidRPr="00F177C6">
        <w:rPr>
          <w:rFonts w:ascii="Times New Roman" w:hAnsi="Times New Roman" w:cs="Times New Roman"/>
          <w:bCs/>
          <w:kern w:val="24"/>
          <w:sz w:val="28"/>
          <w:szCs w:val="28"/>
        </w:rPr>
        <w:t>нструктаж с учащимися по правилам поведения и по охране труда и здоровья.</w:t>
      </w:r>
    </w:p>
    <w:p w:rsidR="00A2065B" w:rsidRPr="00F177C6" w:rsidRDefault="00A2065B" w:rsidP="00A2065B">
      <w:pPr>
        <w:shd w:val="clear" w:color="auto" w:fill="FFFFFF" w:themeFill="background1"/>
        <w:spacing w:after="0" w:line="240" w:lineRule="auto"/>
        <w:ind w:firstLine="708"/>
        <w:jc w:val="both"/>
        <w:textAlignment w:val="baseline"/>
        <w:rPr>
          <w:rFonts w:ascii="Times New Roman" w:hAnsi="Times New Roman" w:cs="Times New Roman"/>
          <w:sz w:val="28"/>
          <w:szCs w:val="28"/>
        </w:rPr>
      </w:pPr>
      <w:r w:rsidRPr="00F177C6">
        <w:rPr>
          <w:rFonts w:ascii="Times New Roman" w:hAnsi="Times New Roman" w:cs="Times New Roman"/>
          <w:sz w:val="28"/>
          <w:szCs w:val="28"/>
          <w:shd w:val="clear" w:color="auto" w:fill="FFFFFF"/>
        </w:rPr>
        <w:t xml:space="preserve">Также инструктажи проводятся перед экскурсией, перевозкой учащихся к месту проведения мероприятий и обратно, при организованном следовании их на запланированное мероприятие на общественном транспорте или пешком. </w:t>
      </w:r>
      <w:r w:rsidRPr="00F177C6">
        <w:rPr>
          <w:rFonts w:ascii="Times New Roman" w:hAnsi="Times New Roman" w:cs="Times New Roman"/>
          <w:bCs/>
          <w:kern w:val="24"/>
          <w:sz w:val="28"/>
          <w:szCs w:val="28"/>
        </w:rPr>
        <w:t>В журнале инструктажа фиксируются дата проведения и росписи учителя и учащихся. Сопровождающий учитель назначается приказом директора.</w:t>
      </w:r>
    </w:p>
    <w:p w:rsidR="00A2065B" w:rsidRPr="00F177C6" w:rsidRDefault="00A2065B" w:rsidP="00A2065B">
      <w:pPr>
        <w:shd w:val="clear" w:color="auto" w:fill="FFFFFF" w:themeFill="background1"/>
        <w:spacing w:after="0" w:line="240" w:lineRule="auto"/>
        <w:ind w:firstLine="708"/>
        <w:jc w:val="both"/>
        <w:rPr>
          <w:rFonts w:ascii="Times New Roman" w:hAnsi="Times New Roman" w:cs="Times New Roman"/>
          <w:sz w:val="28"/>
          <w:szCs w:val="28"/>
          <w:shd w:val="clear" w:color="auto" w:fill="FFFFFF"/>
        </w:rPr>
      </w:pPr>
      <w:r w:rsidRPr="00F177C6">
        <w:rPr>
          <w:rFonts w:ascii="Times New Roman" w:hAnsi="Times New Roman" w:cs="Times New Roman"/>
          <w:sz w:val="28"/>
          <w:szCs w:val="28"/>
          <w:shd w:val="clear" w:color="auto" w:fill="FFFFFF"/>
        </w:rPr>
        <w:t>Для профилактики детского травматизма на переменах были организованы дежурства учителей и учащихся на этажах, в столовой и на входе в школу.</w:t>
      </w:r>
    </w:p>
    <w:p w:rsidR="00A2065B" w:rsidRPr="00F177C6" w:rsidRDefault="00A2065B" w:rsidP="00A2065B">
      <w:pPr>
        <w:shd w:val="clear" w:color="auto" w:fill="FFFFFF" w:themeFill="background1"/>
        <w:spacing w:after="0" w:line="240" w:lineRule="auto"/>
        <w:ind w:firstLine="708"/>
        <w:jc w:val="both"/>
        <w:rPr>
          <w:rFonts w:ascii="Times New Roman" w:hAnsi="Times New Roman" w:cs="Times New Roman"/>
          <w:sz w:val="28"/>
          <w:szCs w:val="28"/>
          <w:shd w:val="clear" w:color="auto" w:fill="FFFFFF"/>
        </w:rPr>
      </w:pPr>
      <w:r w:rsidRPr="00F177C6">
        <w:rPr>
          <w:rFonts w:ascii="Times New Roman" w:hAnsi="Times New Roman" w:cs="Times New Roman"/>
          <w:sz w:val="28"/>
          <w:szCs w:val="28"/>
        </w:rPr>
        <w:t xml:space="preserve">По профилактике детского травматизма в быту классные руководители </w:t>
      </w:r>
      <w:r>
        <w:rPr>
          <w:rFonts w:ascii="Times New Roman" w:hAnsi="Times New Roman" w:cs="Times New Roman"/>
          <w:sz w:val="28"/>
          <w:szCs w:val="28"/>
        </w:rPr>
        <w:t>перед каникулами и перед длительными выходными (праздничными днями)</w:t>
      </w:r>
      <w:r w:rsidRPr="00F177C6">
        <w:rPr>
          <w:rFonts w:ascii="Times New Roman" w:hAnsi="Times New Roman" w:cs="Times New Roman"/>
          <w:sz w:val="28"/>
          <w:szCs w:val="28"/>
        </w:rPr>
        <w:t xml:space="preserve"> проводили обязательный классный час по охране жизни и здоровья детей.</w:t>
      </w:r>
    </w:p>
    <w:p w:rsidR="00A2065B" w:rsidRPr="00F177C6" w:rsidRDefault="00A2065B" w:rsidP="00A2065B">
      <w:pPr>
        <w:shd w:val="clear" w:color="auto" w:fill="FFFFFF" w:themeFill="background1"/>
        <w:spacing w:after="0" w:line="240" w:lineRule="auto"/>
        <w:ind w:firstLine="708"/>
        <w:jc w:val="both"/>
        <w:rPr>
          <w:rFonts w:ascii="Times New Roman" w:hAnsi="Times New Roman" w:cs="Times New Roman"/>
          <w:sz w:val="28"/>
          <w:szCs w:val="28"/>
        </w:rPr>
      </w:pPr>
      <w:r w:rsidRPr="00F177C6">
        <w:rPr>
          <w:rFonts w:ascii="Times New Roman" w:eastAsia="Times New Roman" w:hAnsi="Times New Roman" w:cs="Times New Roman"/>
          <w:sz w:val="28"/>
          <w:szCs w:val="28"/>
        </w:rPr>
        <w:t>Систематически проходит инструктаж обучающихся по соблюдению правил безопасности во время каникул, по соблюдению правил дорожного движения, о мерах безопасности на водоемах, по профилактике детского травматизма в зимний период, о правилах поведения в общественных местах и в случае возникновения чрезвычайных ситуаций.</w:t>
      </w:r>
    </w:p>
    <w:p w:rsidR="00A2065B" w:rsidRPr="00F177C6" w:rsidRDefault="00A2065B" w:rsidP="00A2065B">
      <w:pPr>
        <w:shd w:val="clear" w:color="auto" w:fill="FFFFFF" w:themeFill="background1"/>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shd w:val="clear" w:color="auto" w:fill="FFFFFF"/>
        </w:rPr>
        <w:t xml:space="preserve">На родительских собраниях в конце каждой четверти рассматривались вопросы о повышении ответственности родителей за жизнь и безопасность </w:t>
      </w:r>
      <w:r w:rsidRPr="00F177C6">
        <w:rPr>
          <w:rFonts w:ascii="Times New Roman" w:hAnsi="Times New Roman" w:cs="Times New Roman"/>
          <w:sz w:val="28"/>
          <w:szCs w:val="28"/>
          <w:shd w:val="clear" w:color="auto" w:fill="FFFFFF"/>
        </w:rPr>
        <w:lastRenderedPageBreak/>
        <w:t>детей в каникулярное время с проведением инструктажа по соблюдению правил безопасного поведения дома. </w:t>
      </w:r>
    </w:p>
    <w:p w:rsidR="00A2065B" w:rsidRPr="00F177C6" w:rsidRDefault="00A2065B" w:rsidP="00A2065B">
      <w:pPr>
        <w:shd w:val="clear" w:color="auto" w:fill="FFFFFF" w:themeFill="background1"/>
        <w:spacing w:after="0" w:line="240" w:lineRule="auto"/>
        <w:ind w:firstLine="708"/>
        <w:jc w:val="both"/>
        <w:rPr>
          <w:rFonts w:ascii="Times New Roman" w:eastAsia="Times New Roman" w:hAnsi="Times New Roman" w:cs="Times New Roman"/>
          <w:sz w:val="28"/>
          <w:szCs w:val="28"/>
        </w:rPr>
      </w:pPr>
      <w:r w:rsidRPr="00F177C6">
        <w:rPr>
          <w:rFonts w:ascii="Times New Roman" w:hAnsi="Times New Roman" w:cs="Times New Roman"/>
          <w:sz w:val="28"/>
          <w:szCs w:val="28"/>
          <w:shd w:val="clear" w:color="auto" w:fill="FFFFFF"/>
        </w:rPr>
        <w:t>По плану в мае традиционно проходит день ГО, где учащиеся в соревновательно</w:t>
      </w:r>
      <w:r>
        <w:rPr>
          <w:rFonts w:ascii="Times New Roman" w:hAnsi="Times New Roman" w:cs="Times New Roman"/>
          <w:sz w:val="28"/>
          <w:szCs w:val="28"/>
          <w:shd w:val="clear" w:color="auto" w:fill="FFFFFF"/>
        </w:rPr>
        <w:t>-</w:t>
      </w:r>
      <w:r w:rsidRPr="00F177C6">
        <w:rPr>
          <w:rFonts w:ascii="Times New Roman" w:hAnsi="Times New Roman" w:cs="Times New Roman"/>
          <w:sz w:val="28"/>
          <w:szCs w:val="28"/>
          <w:shd w:val="clear" w:color="auto" w:fill="FFFFFF"/>
        </w:rPr>
        <w:t>обучающей форме осваивают элементарные навыки безопасного поведения при возникновении чрезвычайных ситуаций. В течение года ежеквартально  проводились учебные эвакуации с целью отработки навыков действия обучающихся в экстремальных ситуациях.</w:t>
      </w:r>
    </w:p>
    <w:p w:rsidR="00A2065B" w:rsidRPr="00F177C6" w:rsidRDefault="00A2065B" w:rsidP="00A2065B">
      <w:pPr>
        <w:shd w:val="clear" w:color="auto" w:fill="FFFFFF" w:themeFill="background1"/>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shd w:val="clear" w:color="auto" w:fill="FFFFFF"/>
        </w:rPr>
        <w:t>В целях безопасности детей при дорожно</w:t>
      </w:r>
      <w:r>
        <w:rPr>
          <w:rFonts w:ascii="Times New Roman" w:hAnsi="Times New Roman" w:cs="Times New Roman"/>
          <w:sz w:val="28"/>
          <w:szCs w:val="28"/>
          <w:shd w:val="clear" w:color="auto" w:fill="FFFFFF"/>
        </w:rPr>
        <w:t>-</w:t>
      </w:r>
      <w:r w:rsidRPr="00F177C6">
        <w:rPr>
          <w:rFonts w:ascii="Times New Roman" w:hAnsi="Times New Roman" w:cs="Times New Roman"/>
          <w:sz w:val="28"/>
          <w:szCs w:val="28"/>
          <w:shd w:val="clear" w:color="auto" w:fill="FFFFFF"/>
        </w:rPr>
        <w:t>транспортных происшествиях в течение года проходили профилактические мероприятия с участием представителей ГИБДД.</w:t>
      </w:r>
    </w:p>
    <w:p w:rsidR="00A2065B" w:rsidRPr="00F177C6" w:rsidRDefault="00A2065B" w:rsidP="00A2065B">
      <w:pPr>
        <w:shd w:val="clear" w:color="auto" w:fill="FFFFFF" w:themeFill="background1"/>
        <w:spacing w:after="0" w:line="240" w:lineRule="auto"/>
        <w:ind w:firstLine="708"/>
        <w:jc w:val="both"/>
        <w:rPr>
          <w:rFonts w:ascii="Times New Roman" w:eastAsia="Times New Roman" w:hAnsi="Times New Roman" w:cs="Times New Roman"/>
          <w:sz w:val="28"/>
          <w:szCs w:val="28"/>
          <w:shd w:val="clear" w:color="auto" w:fill="FFFFFF"/>
        </w:rPr>
      </w:pPr>
      <w:r w:rsidRPr="00F177C6">
        <w:rPr>
          <w:rFonts w:ascii="Times New Roman" w:eastAsia="Times New Roman" w:hAnsi="Times New Roman" w:cs="Times New Roman"/>
          <w:sz w:val="28"/>
          <w:szCs w:val="28"/>
          <w:shd w:val="clear" w:color="auto" w:fill="FFFFFF"/>
        </w:rPr>
        <w:t xml:space="preserve">Классные руководители проводили тематические классные часы по ПДД </w:t>
      </w:r>
      <w:r>
        <w:rPr>
          <w:rFonts w:ascii="Times New Roman" w:eastAsia="Times New Roman" w:hAnsi="Times New Roman" w:cs="Times New Roman"/>
          <w:sz w:val="28"/>
          <w:szCs w:val="28"/>
          <w:shd w:val="clear" w:color="auto" w:fill="FFFFFF"/>
        </w:rPr>
        <w:t>в соответствии с циклограммами</w:t>
      </w:r>
      <w:r w:rsidRPr="00F177C6">
        <w:rPr>
          <w:rFonts w:ascii="Times New Roman" w:eastAsia="Times New Roman" w:hAnsi="Times New Roman" w:cs="Times New Roman"/>
          <w:sz w:val="28"/>
          <w:szCs w:val="28"/>
          <w:shd w:val="clear" w:color="auto" w:fill="FFFFFF"/>
        </w:rPr>
        <w:t>.</w:t>
      </w:r>
    </w:p>
    <w:p w:rsidR="00A2065B" w:rsidRPr="00F177C6" w:rsidRDefault="00A2065B" w:rsidP="00A2065B">
      <w:pPr>
        <w:shd w:val="clear" w:color="auto" w:fill="FFFFFF" w:themeFill="background1"/>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t>Оформлен</w:t>
      </w:r>
      <w:r>
        <w:rPr>
          <w:rFonts w:ascii="Times New Roman" w:hAnsi="Times New Roman" w:cs="Times New Roman"/>
          <w:sz w:val="28"/>
          <w:szCs w:val="28"/>
        </w:rPr>
        <w:t>ы</w:t>
      </w:r>
      <w:r w:rsidRPr="00F177C6">
        <w:rPr>
          <w:rFonts w:ascii="Times New Roman" w:hAnsi="Times New Roman" w:cs="Times New Roman"/>
          <w:sz w:val="28"/>
          <w:szCs w:val="28"/>
        </w:rPr>
        <w:t xml:space="preserve"> угол</w:t>
      </w:r>
      <w:r>
        <w:rPr>
          <w:rFonts w:ascii="Times New Roman" w:hAnsi="Times New Roman" w:cs="Times New Roman"/>
          <w:sz w:val="28"/>
          <w:szCs w:val="28"/>
        </w:rPr>
        <w:t>ки</w:t>
      </w:r>
      <w:r w:rsidRPr="00F177C6">
        <w:rPr>
          <w:rFonts w:ascii="Times New Roman" w:hAnsi="Times New Roman" w:cs="Times New Roman"/>
          <w:sz w:val="28"/>
          <w:szCs w:val="28"/>
        </w:rPr>
        <w:t xml:space="preserve"> безопасности в рекреации первого этажа пристройки</w:t>
      </w:r>
      <w:r>
        <w:rPr>
          <w:rFonts w:ascii="Times New Roman" w:hAnsi="Times New Roman" w:cs="Times New Roman"/>
          <w:sz w:val="28"/>
          <w:szCs w:val="28"/>
        </w:rPr>
        <w:t>, в рекреациях первого и второго этажей основной школы</w:t>
      </w:r>
      <w:r w:rsidRPr="00F177C6">
        <w:rPr>
          <w:rFonts w:ascii="Times New Roman" w:hAnsi="Times New Roman" w:cs="Times New Roman"/>
          <w:sz w:val="28"/>
          <w:szCs w:val="28"/>
        </w:rPr>
        <w:t>. Уголки безопасности есть в каждом классе.</w:t>
      </w:r>
    </w:p>
    <w:p w:rsidR="00A2065B" w:rsidRPr="00F177C6" w:rsidRDefault="00A2065B" w:rsidP="00A2065B">
      <w:pPr>
        <w:shd w:val="clear" w:color="auto" w:fill="FFFFFF" w:themeFill="background1"/>
        <w:spacing w:after="0" w:line="240" w:lineRule="auto"/>
        <w:ind w:firstLine="708"/>
        <w:jc w:val="both"/>
        <w:rPr>
          <w:rFonts w:ascii="Times New Roman" w:eastAsia="Times New Roman" w:hAnsi="Times New Roman" w:cs="Times New Roman"/>
          <w:sz w:val="28"/>
          <w:szCs w:val="28"/>
        </w:rPr>
      </w:pPr>
      <w:r w:rsidRPr="00F177C6">
        <w:rPr>
          <w:rFonts w:ascii="Times New Roman" w:eastAsia="Times New Roman" w:hAnsi="Times New Roman" w:cs="Times New Roman"/>
          <w:sz w:val="28"/>
          <w:szCs w:val="28"/>
        </w:rPr>
        <w:t>Большое внимание профилактике дорожно-транспортного травматизма уделяется на уроках ОБЖ, где учащимся демонстрируются плакаты, тематические видео и фотоматериалы, презентации.</w:t>
      </w:r>
    </w:p>
    <w:p w:rsidR="00A2065B" w:rsidRPr="00F177C6" w:rsidRDefault="00A2065B" w:rsidP="00A2065B">
      <w:pPr>
        <w:shd w:val="clear" w:color="auto" w:fill="FFFFFF" w:themeFill="background1"/>
        <w:spacing w:after="0" w:line="240" w:lineRule="auto"/>
        <w:ind w:firstLine="708"/>
        <w:jc w:val="both"/>
        <w:rPr>
          <w:rFonts w:ascii="Times New Roman" w:eastAsia="Times New Roman" w:hAnsi="Times New Roman" w:cs="Times New Roman"/>
          <w:sz w:val="28"/>
          <w:szCs w:val="28"/>
        </w:rPr>
      </w:pPr>
      <w:r w:rsidRPr="00F177C6">
        <w:rPr>
          <w:rFonts w:ascii="Times New Roman" w:eastAsia="Times New Roman" w:hAnsi="Times New Roman" w:cs="Times New Roman"/>
          <w:sz w:val="28"/>
          <w:szCs w:val="28"/>
        </w:rPr>
        <w:t>Во время каникул в школьном оздоровительном лагере в каждую смену проводились занятия по изучению правил дорожного движения, игры «Веселый светофор», конкурсы рисунков, встречи с сотрудниками ГИБДД.</w:t>
      </w:r>
    </w:p>
    <w:p w:rsidR="00A2065B" w:rsidRPr="00F177C6" w:rsidRDefault="00A2065B" w:rsidP="00A2065B">
      <w:pPr>
        <w:shd w:val="clear" w:color="auto" w:fill="FFFFFF" w:themeFill="background1"/>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t xml:space="preserve">В школе работает отряд юных инспекторов движения (ЮИД). </w:t>
      </w:r>
    </w:p>
    <w:p w:rsidR="00A2065B" w:rsidRPr="00F177C6" w:rsidRDefault="00A2065B" w:rsidP="00A2065B">
      <w:pPr>
        <w:pStyle w:val="af"/>
        <w:shd w:val="clear" w:color="auto" w:fill="FFFFFF" w:themeFill="background1"/>
        <w:spacing w:before="0" w:beforeAutospacing="0" w:after="0" w:afterAutospacing="0"/>
        <w:ind w:firstLine="708"/>
        <w:jc w:val="both"/>
        <w:rPr>
          <w:bCs/>
          <w:sz w:val="28"/>
          <w:szCs w:val="28"/>
        </w:rPr>
      </w:pPr>
      <w:r w:rsidRPr="00F177C6">
        <w:rPr>
          <w:bCs/>
          <w:sz w:val="28"/>
          <w:szCs w:val="28"/>
        </w:rPr>
        <w:t>ЮИДовцы занимаются активной пропагандой правил дорожного движения среди детей и подростков и предупреждением их нарушений. Члены отряда используют различные формы работы: выпуск материалов стенных газет,  проведение викторин, изготовление листовок для обучающихся и их родителей и т. д.</w:t>
      </w:r>
    </w:p>
    <w:p w:rsidR="00A2065B" w:rsidRPr="00F177C6" w:rsidRDefault="00A2065B" w:rsidP="00A2065B">
      <w:pPr>
        <w:shd w:val="clear" w:color="auto" w:fill="FFFFFF" w:themeFill="background1"/>
        <w:spacing w:after="0" w:line="240" w:lineRule="auto"/>
        <w:ind w:firstLine="708"/>
        <w:jc w:val="both"/>
        <w:rPr>
          <w:rFonts w:ascii="Times New Roman" w:eastAsia="Times New Roman" w:hAnsi="Times New Roman" w:cs="Times New Roman"/>
          <w:bCs/>
          <w:sz w:val="28"/>
          <w:szCs w:val="28"/>
        </w:rPr>
      </w:pPr>
      <w:r w:rsidRPr="00F177C6">
        <w:rPr>
          <w:rFonts w:ascii="Times New Roman" w:eastAsia="Times New Roman" w:hAnsi="Times New Roman" w:cs="Times New Roman"/>
          <w:bCs/>
          <w:sz w:val="28"/>
          <w:szCs w:val="28"/>
        </w:rPr>
        <w:t>В весенне-летний период происходит наибольшее число дорожно-транспортных происшествий с участием велосипедистов. В связи с этим ежегодно в сентябре и в мае проводится акция «Внимание, дети!» которая способствует:</w:t>
      </w:r>
    </w:p>
    <w:p w:rsidR="00A2065B" w:rsidRPr="00F177C6" w:rsidRDefault="00A2065B" w:rsidP="00B31AFA">
      <w:pPr>
        <w:numPr>
          <w:ilvl w:val="0"/>
          <w:numId w:val="40"/>
        </w:numPr>
        <w:shd w:val="clear" w:color="auto" w:fill="FFFFFF" w:themeFill="background1"/>
        <w:spacing w:after="0" w:line="240" w:lineRule="auto"/>
        <w:ind w:left="0" w:firstLine="708"/>
        <w:jc w:val="both"/>
        <w:rPr>
          <w:rFonts w:ascii="Times New Roman" w:eastAsia="Times New Roman" w:hAnsi="Times New Roman" w:cs="Times New Roman"/>
          <w:bCs/>
          <w:sz w:val="28"/>
          <w:szCs w:val="28"/>
        </w:rPr>
      </w:pPr>
      <w:r w:rsidRPr="00F177C6">
        <w:rPr>
          <w:rFonts w:ascii="Times New Roman" w:eastAsia="Times New Roman" w:hAnsi="Times New Roman" w:cs="Times New Roman"/>
          <w:bCs/>
          <w:sz w:val="28"/>
          <w:szCs w:val="28"/>
        </w:rPr>
        <w:t>изучению и закреплению ПДД;</w:t>
      </w:r>
    </w:p>
    <w:p w:rsidR="00A2065B" w:rsidRPr="00F177C6" w:rsidRDefault="00A2065B" w:rsidP="00B31AFA">
      <w:pPr>
        <w:numPr>
          <w:ilvl w:val="0"/>
          <w:numId w:val="40"/>
        </w:numPr>
        <w:shd w:val="clear" w:color="auto" w:fill="FFFFFF" w:themeFill="background1"/>
        <w:spacing w:after="0" w:line="240" w:lineRule="auto"/>
        <w:ind w:left="0" w:firstLine="708"/>
        <w:jc w:val="both"/>
        <w:rPr>
          <w:rFonts w:ascii="Times New Roman" w:eastAsia="Times New Roman" w:hAnsi="Times New Roman" w:cs="Times New Roman"/>
          <w:bCs/>
          <w:sz w:val="28"/>
          <w:szCs w:val="28"/>
        </w:rPr>
      </w:pPr>
      <w:r w:rsidRPr="00F177C6">
        <w:rPr>
          <w:rFonts w:ascii="Times New Roman" w:eastAsia="Times New Roman" w:hAnsi="Times New Roman" w:cs="Times New Roman"/>
          <w:bCs/>
          <w:sz w:val="28"/>
          <w:szCs w:val="28"/>
        </w:rPr>
        <w:t>закреплению навыков вождения велосипеда;</w:t>
      </w:r>
    </w:p>
    <w:p w:rsidR="00A2065B" w:rsidRPr="00F177C6" w:rsidRDefault="00A2065B" w:rsidP="00B31AFA">
      <w:pPr>
        <w:numPr>
          <w:ilvl w:val="0"/>
          <w:numId w:val="40"/>
        </w:numPr>
        <w:shd w:val="clear" w:color="auto" w:fill="FFFFFF" w:themeFill="background1"/>
        <w:spacing w:after="0" w:line="240" w:lineRule="auto"/>
        <w:ind w:left="0" w:firstLine="708"/>
        <w:jc w:val="both"/>
        <w:rPr>
          <w:rFonts w:ascii="Times New Roman" w:eastAsia="Times New Roman" w:hAnsi="Times New Roman" w:cs="Times New Roman"/>
          <w:bCs/>
          <w:sz w:val="28"/>
          <w:szCs w:val="28"/>
        </w:rPr>
      </w:pPr>
      <w:r w:rsidRPr="00F177C6">
        <w:rPr>
          <w:rFonts w:ascii="Times New Roman" w:eastAsia="Times New Roman" w:hAnsi="Times New Roman" w:cs="Times New Roman"/>
          <w:bCs/>
          <w:sz w:val="28"/>
          <w:szCs w:val="28"/>
        </w:rPr>
        <w:t>изучению правил поведения в общественном транспорте;</w:t>
      </w:r>
    </w:p>
    <w:p w:rsidR="00A2065B" w:rsidRPr="00F177C6" w:rsidRDefault="00A2065B" w:rsidP="00B31AFA">
      <w:pPr>
        <w:numPr>
          <w:ilvl w:val="0"/>
          <w:numId w:val="40"/>
        </w:numPr>
        <w:shd w:val="clear" w:color="auto" w:fill="FFFFFF" w:themeFill="background1"/>
        <w:spacing w:after="0" w:line="240" w:lineRule="auto"/>
        <w:ind w:left="0" w:firstLine="708"/>
        <w:jc w:val="both"/>
        <w:rPr>
          <w:rFonts w:ascii="Times New Roman" w:eastAsia="Times New Roman" w:hAnsi="Times New Roman" w:cs="Times New Roman"/>
          <w:bCs/>
          <w:sz w:val="28"/>
          <w:szCs w:val="28"/>
        </w:rPr>
      </w:pPr>
      <w:r w:rsidRPr="00F177C6">
        <w:rPr>
          <w:rFonts w:ascii="Times New Roman" w:eastAsia="Times New Roman" w:hAnsi="Times New Roman" w:cs="Times New Roman"/>
          <w:bCs/>
          <w:sz w:val="28"/>
          <w:szCs w:val="28"/>
        </w:rPr>
        <w:t>изучению правил первой медицинской помощи.</w:t>
      </w:r>
    </w:p>
    <w:p w:rsidR="00A2065B" w:rsidRPr="00F177C6" w:rsidRDefault="00A2065B" w:rsidP="00A2065B">
      <w:pPr>
        <w:shd w:val="clear" w:color="auto" w:fill="FFFFFF" w:themeFill="background1"/>
        <w:spacing w:after="0" w:line="240" w:lineRule="auto"/>
        <w:ind w:firstLine="708"/>
        <w:contextualSpacing/>
        <w:jc w:val="both"/>
        <w:rPr>
          <w:rFonts w:ascii="Times New Roman" w:eastAsia="Times New Roman" w:hAnsi="Times New Roman" w:cs="Times New Roman"/>
          <w:sz w:val="28"/>
          <w:szCs w:val="28"/>
        </w:rPr>
      </w:pPr>
      <w:r w:rsidRPr="00F177C6">
        <w:rPr>
          <w:rFonts w:ascii="Times New Roman" w:eastAsia="Times New Roman" w:hAnsi="Times New Roman" w:cs="Times New Roman"/>
          <w:sz w:val="28"/>
          <w:szCs w:val="28"/>
        </w:rPr>
        <w:t>Члены отряда ЮИД принимали участие в районном конкурсе «Безопасное колесо».</w:t>
      </w:r>
    </w:p>
    <w:p w:rsidR="00A2065B" w:rsidRPr="00F177C6" w:rsidRDefault="00A2065B" w:rsidP="00A2065B">
      <w:pPr>
        <w:shd w:val="clear" w:color="auto" w:fill="FFFFFF" w:themeFill="background1"/>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t xml:space="preserve">Особое внимание в профилактике детского травматизма уделяется противопожарной безопасности. В этом направлении школа тесно сотрудничает с представителями ВДПО. Частыми стали уже экскурсии в пожарную часть, игры, викторины, конкурсы по пожарной тематике, которые проводят сотрудники ВДПО. В школе действует дружина юных пожарных. </w:t>
      </w:r>
    </w:p>
    <w:p w:rsidR="00A2065B" w:rsidRPr="00F177C6" w:rsidRDefault="00A2065B" w:rsidP="00A2065B">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t xml:space="preserve">Соблюдение санитарно-технических требований осуществлялось в соответствии с </w:t>
      </w:r>
      <w:r>
        <w:rPr>
          <w:rFonts w:ascii="Times New Roman" w:hAnsi="Times New Roman" w:cs="Times New Roman"/>
          <w:sz w:val="28"/>
          <w:szCs w:val="28"/>
        </w:rPr>
        <w:t xml:space="preserve">требованиями законодательства.  </w:t>
      </w:r>
      <w:r w:rsidRPr="00F177C6">
        <w:rPr>
          <w:rFonts w:ascii="Times New Roman" w:hAnsi="Times New Roman" w:cs="Times New Roman"/>
          <w:sz w:val="28"/>
          <w:szCs w:val="28"/>
        </w:rPr>
        <w:t xml:space="preserve">На заседании при директоре </w:t>
      </w:r>
      <w:r w:rsidRPr="00F177C6">
        <w:rPr>
          <w:rFonts w:ascii="Times New Roman" w:hAnsi="Times New Roman" w:cs="Times New Roman"/>
          <w:sz w:val="28"/>
          <w:szCs w:val="28"/>
        </w:rPr>
        <w:lastRenderedPageBreak/>
        <w:t>отчитывал</w:t>
      </w:r>
      <w:r>
        <w:rPr>
          <w:rFonts w:ascii="Times New Roman" w:hAnsi="Times New Roman" w:cs="Times New Roman"/>
          <w:sz w:val="28"/>
          <w:szCs w:val="28"/>
        </w:rPr>
        <w:t xml:space="preserve">ся </w:t>
      </w:r>
      <w:r w:rsidR="00B9593C">
        <w:rPr>
          <w:rFonts w:ascii="Times New Roman" w:hAnsi="Times New Roman" w:cs="Times New Roman"/>
          <w:sz w:val="28"/>
          <w:szCs w:val="28"/>
        </w:rPr>
        <w:t>заведующий хозяйством И.И.Прокопенко</w:t>
      </w:r>
      <w:r>
        <w:rPr>
          <w:rFonts w:ascii="Times New Roman" w:hAnsi="Times New Roman" w:cs="Times New Roman"/>
          <w:sz w:val="28"/>
          <w:szCs w:val="28"/>
        </w:rPr>
        <w:t>,</w:t>
      </w:r>
      <w:r w:rsidRPr="00F177C6">
        <w:rPr>
          <w:rFonts w:ascii="Times New Roman" w:hAnsi="Times New Roman" w:cs="Times New Roman"/>
          <w:sz w:val="28"/>
          <w:szCs w:val="28"/>
        </w:rPr>
        <w:t xml:space="preserve"> отвечающая за своё направление в данном вопросе. Освещенность, уровень шума, воздушно-тепловой режим, санитарное состояние соответствует норме. Два раза в год (весной и осенью) проводится визуальный осмотр зданий школы комиссией с последующим составлением акта. </w:t>
      </w:r>
    </w:p>
    <w:p w:rsidR="00A2065B" w:rsidRPr="00F177C6" w:rsidRDefault="00A2065B" w:rsidP="00A2065B">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t>Противопожарное состояние школы отвечает установленным требованиям пожарной охраны. В школе функционирует АУПС                                  (автоматическая противопожарная сигнализация), вывод пожарной сигнализации на пульт «01».</w:t>
      </w:r>
    </w:p>
    <w:p w:rsidR="00A2065B" w:rsidRPr="00F177C6" w:rsidRDefault="00A2065B" w:rsidP="00A2065B">
      <w:pPr>
        <w:shd w:val="clear" w:color="auto" w:fill="FFFFFF" w:themeFill="background1"/>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t>Регулярно ведётся разъяснительная работа по профилактике пожара и по действиям во время пожара. Формы разъяснительной работы различны: беседы, анкеты, показ фильмов, учебные эвакуации, соревнования, участие в районных соревнованиях по пожарно-прикладному спорту, встречи с сотрудниками пожнадзора, экскурсии в пожарную часть. Некоторые члены коллектива  стали членами добровольного общества пожарных.</w:t>
      </w:r>
    </w:p>
    <w:p w:rsidR="00A2065B" w:rsidRPr="00F177C6" w:rsidRDefault="00A2065B" w:rsidP="00A2065B">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t>Для обеспечения пожарной безопасности в школе  разработан порядок действий при пожаре, назначены сотрудники, ответственные за пожарную безопасность и электробезопасность,  при проведении массовых мероприятий и эвакуации из  школы при возникновении пожара, разработана инструкция по пожарной безопасности в кабинетах, а так же для охраны и сторожей.  Обучение обучающихся, сотрудников школы порядку действий и пользованию средствами пожаротушения проводится на занятиях по ОБЖ, дополнительных занятиях и тренировках по пожарной безопасности, в системе воспитательной работы. Школа укомплектована средствами пожаротушения и пожарным краном. Проверка средств пожаротушения и их замена проводится своевременно. На всех этажах имеется планы эвакуации, на которых указан порядок эвакуации из школы в случае возникновения  пожара.  Электрооборудование, заземление соответствует техническим нормам.</w:t>
      </w:r>
    </w:p>
    <w:p w:rsidR="00A2065B" w:rsidRPr="00F177C6" w:rsidRDefault="00A2065B" w:rsidP="00A2065B">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t xml:space="preserve">Два раза в год (сентябрь, март) проводился инструктаж всех сотрудников и обучающихся по мерам пожарной безопасности, а также ежемесячно проводились занятия в каждом классе, согласно утвержденному тематическому плану. </w:t>
      </w:r>
    </w:p>
    <w:p w:rsidR="00A2065B" w:rsidRPr="00F177C6" w:rsidRDefault="00A2065B" w:rsidP="00A2065B">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t>Гражданская оборона в течение учебного года организовывалась в соответствии с Федеральным законом от 21.12.1994 года № 68-Ф-3 «О защите населения и территорий от ЧС природного и техногенного характера»</w:t>
      </w:r>
    </w:p>
    <w:p w:rsidR="00A2065B" w:rsidRPr="00F177C6" w:rsidRDefault="00A2065B" w:rsidP="00A2065B">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t>В течение учебного года основное внимание уделялось:</w:t>
      </w:r>
    </w:p>
    <w:p w:rsidR="00A2065B" w:rsidRPr="00F177C6" w:rsidRDefault="00A2065B" w:rsidP="00B31AFA">
      <w:pPr>
        <w:pStyle w:val="a5"/>
        <w:numPr>
          <w:ilvl w:val="0"/>
          <w:numId w:val="37"/>
        </w:numPr>
        <w:shd w:val="clear" w:color="auto" w:fill="FFFFFF" w:themeFill="background1"/>
        <w:autoSpaceDE w:val="0"/>
        <w:autoSpaceDN w:val="0"/>
        <w:adjustRightInd w:val="0"/>
        <w:ind w:left="0" w:firstLine="708"/>
        <w:jc w:val="both"/>
        <w:rPr>
          <w:sz w:val="28"/>
          <w:szCs w:val="28"/>
        </w:rPr>
      </w:pPr>
      <w:r w:rsidRPr="00F177C6">
        <w:rPr>
          <w:sz w:val="28"/>
          <w:szCs w:val="28"/>
        </w:rPr>
        <w:t>адресному выполнению учебной программы и качественному усвоению новых форм и методов в пропаганде ГО;</w:t>
      </w:r>
    </w:p>
    <w:p w:rsidR="00A2065B" w:rsidRPr="00F177C6" w:rsidRDefault="00A2065B" w:rsidP="00B31AFA">
      <w:pPr>
        <w:pStyle w:val="a5"/>
        <w:numPr>
          <w:ilvl w:val="0"/>
          <w:numId w:val="37"/>
        </w:numPr>
        <w:shd w:val="clear" w:color="auto" w:fill="FFFFFF" w:themeFill="background1"/>
        <w:autoSpaceDE w:val="0"/>
        <w:autoSpaceDN w:val="0"/>
        <w:adjustRightInd w:val="0"/>
        <w:ind w:left="0" w:firstLine="708"/>
        <w:jc w:val="both"/>
        <w:rPr>
          <w:sz w:val="28"/>
          <w:szCs w:val="28"/>
        </w:rPr>
      </w:pPr>
      <w:r w:rsidRPr="00F177C6">
        <w:rPr>
          <w:sz w:val="28"/>
          <w:szCs w:val="28"/>
        </w:rPr>
        <w:t>повышению выживаемости школы (постоянного состава) учащихся при ЧС мирного времени;</w:t>
      </w:r>
    </w:p>
    <w:p w:rsidR="00A2065B" w:rsidRPr="00F177C6" w:rsidRDefault="00A2065B" w:rsidP="00B31AFA">
      <w:pPr>
        <w:pStyle w:val="a5"/>
        <w:numPr>
          <w:ilvl w:val="0"/>
          <w:numId w:val="37"/>
        </w:numPr>
        <w:shd w:val="clear" w:color="auto" w:fill="FFFFFF" w:themeFill="background1"/>
        <w:autoSpaceDE w:val="0"/>
        <w:autoSpaceDN w:val="0"/>
        <w:adjustRightInd w:val="0"/>
        <w:ind w:left="0" w:firstLine="708"/>
        <w:jc w:val="both"/>
        <w:rPr>
          <w:sz w:val="28"/>
          <w:szCs w:val="28"/>
        </w:rPr>
      </w:pPr>
      <w:r w:rsidRPr="00F177C6">
        <w:rPr>
          <w:sz w:val="28"/>
          <w:szCs w:val="28"/>
        </w:rPr>
        <w:t>созданию условий, приближенных к реальным, при проведении тренировок;</w:t>
      </w:r>
    </w:p>
    <w:p w:rsidR="00A2065B" w:rsidRPr="00F177C6" w:rsidRDefault="00A2065B" w:rsidP="00B31AFA">
      <w:pPr>
        <w:pStyle w:val="a5"/>
        <w:numPr>
          <w:ilvl w:val="0"/>
          <w:numId w:val="37"/>
        </w:numPr>
        <w:shd w:val="clear" w:color="auto" w:fill="FFFFFF" w:themeFill="background1"/>
        <w:autoSpaceDE w:val="0"/>
        <w:autoSpaceDN w:val="0"/>
        <w:adjustRightInd w:val="0"/>
        <w:ind w:left="0" w:firstLine="708"/>
        <w:jc w:val="both"/>
        <w:rPr>
          <w:sz w:val="28"/>
          <w:szCs w:val="28"/>
        </w:rPr>
      </w:pPr>
      <w:r w:rsidRPr="00F177C6">
        <w:rPr>
          <w:sz w:val="28"/>
          <w:szCs w:val="28"/>
        </w:rPr>
        <w:t>проведению занятий с учащимися в соответствии с программой по ОБЖ.</w:t>
      </w:r>
    </w:p>
    <w:p w:rsidR="00A2065B" w:rsidRPr="00F177C6" w:rsidRDefault="00A2065B" w:rsidP="00A2065B">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lastRenderedPageBreak/>
        <w:t>В течение года  проводились инструктажи с педагогическими, техническими работниками, с учащимися по предупреждению террористических актов, был составлен план работы по данному вопросу.</w:t>
      </w:r>
    </w:p>
    <w:p w:rsidR="00A2065B" w:rsidRPr="00F177C6" w:rsidRDefault="00A2065B" w:rsidP="00A2065B">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t>В связи с обострением криминальной обстановки, участившимися случаями террористических актов на территории России была проведена определенная профилактическая работа в течение учебного года:</w:t>
      </w:r>
    </w:p>
    <w:p w:rsidR="00A2065B" w:rsidRPr="00F177C6" w:rsidRDefault="00A2065B" w:rsidP="00B31AFA">
      <w:pPr>
        <w:pStyle w:val="a5"/>
        <w:numPr>
          <w:ilvl w:val="0"/>
          <w:numId w:val="38"/>
        </w:numPr>
        <w:shd w:val="clear" w:color="auto" w:fill="FFFFFF" w:themeFill="background1"/>
        <w:autoSpaceDE w:val="0"/>
        <w:autoSpaceDN w:val="0"/>
        <w:adjustRightInd w:val="0"/>
        <w:ind w:left="0" w:firstLine="708"/>
        <w:jc w:val="both"/>
        <w:rPr>
          <w:sz w:val="28"/>
          <w:szCs w:val="28"/>
        </w:rPr>
      </w:pPr>
      <w:r w:rsidRPr="00F177C6">
        <w:rPr>
          <w:sz w:val="28"/>
          <w:szCs w:val="28"/>
        </w:rPr>
        <w:t>приняты необходимые дополнительные меры по ограничению допуска посторонних лиц  в школе;</w:t>
      </w:r>
    </w:p>
    <w:p w:rsidR="00A2065B" w:rsidRPr="00F177C6" w:rsidRDefault="00A2065B" w:rsidP="00B31AFA">
      <w:pPr>
        <w:pStyle w:val="a5"/>
        <w:numPr>
          <w:ilvl w:val="0"/>
          <w:numId w:val="38"/>
        </w:numPr>
        <w:shd w:val="clear" w:color="auto" w:fill="FFFFFF" w:themeFill="background1"/>
        <w:autoSpaceDE w:val="0"/>
        <w:autoSpaceDN w:val="0"/>
        <w:adjustRightInd w:val="0"/>
        <w:ind w:left="0" w:firstLine="708"/>
        <w:jc w:val="both"/>
        <w:rPr>
          <w:sz w:val="28"/>
          <w:szCs w:val="28"/>
        </w:rPr>
      </w:pPr>
      <w:r w:rsidRPr="00F177C6">
        <w:rPr>
          <w:sz w:val="28"/>
          <w:szCs w:val="28"/>
        </w:rPr>
        <w:t>приведены в порядок чердачные, складские  помещения;</w:t>
      </w:r>
    </w:p>
    <w:p w:rsidR="00A2065B" w:rsidRPr="00F177C6" w:rsidRDefault="00A2065B" w:rsidP="00B31AFA">
      <w:pPr>
        <w:pStyle w:val="a5"/>
        <w:numPr>
          <w:ilvl w:val="0"/>
          <w:numId w:val="38"/>
        </w:numPr>
        <w:shd w:val="clear" w:color="auto" w:fill="FFFFFF" w:themeFill="background1"/>
        <w:autoSpaceDE w:val="0"/>
        <w:autoSpaceDN w:val="0"/>
        <w:adjustRightInd w:val="0"/>
        <w:ind w:left="0" w:firstLine="708"/>
        <w:jc w:val="both"/>
        <w:rPr>
          <w:sz w:val="28"/>
          <w:szCs w:val="28"/>
        </w:rPr>
      </w:pPr>
      <w:r w:rsidRPr="00F177C6">
        <w:rPr>
          <w:sz w:val="28"/>
          <w:szCs w:val="28"/>
        </w:rPr>
        <w:t>приняты меры по предотвращению проникновения посторонних лиц в здание школы в нерабочее время;</w:t>
      </w:r>
    </w:p>
    <w:p w:rsidR="00A2065B" w:rsidRPr="00F177C6" w:rsidRDefault="00A2065B" w:rsidP="00B31AFA">
      <w:pPr>
        <w:pStyle w:val="a5"/>
        <w:numPr>
          <w:ilvl w:val="0"/>
          <w:numId w:val="38"/>
        </w:numPr>
        <w:shd w:val="clear" w:color="auto" w:fill="FFFFFF" w:themeFill="background1"/>
        <w:autoSpaceDE w:val="0"/>
        <w:autoSpaceDN w:val="0"/>
        <w:adjustRightInd w:val="0"/>
        <w:ind w:left="0" w:firstLine="708"/>
        <w:jc w:val="both"/>
        <w:rPr>
          <w:sz w:val="28"/>
          <w:szCs w:val="28"/>
        </w:rPr>
      </w:pPr>
      <w:r w:rsidRPr="00F177C6">
        <w:rPr>
          <w:sz w:val="28"/>
          <w:szCs w:val="28"/>
        </w:rPr>
        <w:t>неоднократно проводились инструктажи со  сторожами, педагогическими и техническими работниками, учащимися;</w:t>
      </w:r>
    </w:p>
    <w:p w:rsidR="00A2065B" w:rsidRPr="00F177C6" w:rsidRDefault="00A2065B" w:rsidP="00B31AFA">
      <w:pPr>
        <w:pStyle w:val="a5"/>
        <w:numPr>
          <w:ilvl w:val="0"/>
          <w:numId w:val="38"/>
        </w:numPr>
        <w:shd w:val="clear" w:color="auto" w:fill="FFFFFF" w:themeFill="background1"/>
        <w:autoSpaceDE w:val="0"/>
        <w:autoSpaceDN w:val="0"/>
        <w:adjustRightInd w:val="0"/>
        <w:ind w:left="0" w:firstLine="708"/>
        <w:jc w:val="both"/>
        <w:rPr>
          <w:sz w:val="28"/>
          <w:szCs w:val="28"/>
        </w:rPr>
      </w:pPr>
      <w:r w:rsidRPr="00F177C6">
        <w:rPr>
          <w:sz w:val="28"/>
          <w:szCs w:val="28"/>
        </w:rPr>
        <w:t>установлен контроль над закрытием, опечатыванием помещений, имеющих отдельный внешний вход;</w:t>
      </w:r>
    </w:p>
    <w:p w:rsidR="00A2065B" w:rsidRPr="00F177C6" w:rsidRDefault="00A2065B" w:rsidP="00B31AFA">
      <w:pPr>
        <w:pStyle w:val="a5"/>
        <w:numPr>
          <w:ilvl w:val="0"/>
          <w:numId w:val="38"/>
        </w:numPr>
        <w:shd w:val="clear" w:color="auto" w:fill="FFFFFF" w:themeFill="background1"/>
        <w:autoSpaceDE w:val="0"/>
        <w:autoSpaceDN w:val="0"/>
        <w:adjustRightInd w:val="0"/>
        <w:ind w:left="0" w:firstLine="708"/>
        <w:jc w:val="both"/>
        <w:rPr>
          <w:sz w:val="28"/>
          <w:szCs w:val="28"/>
        </w:rPr>
      </w:pPr>
      <w:r w:rsidRPr="00F177C6">
        <w:rPr>
          <w:sz w:val="28"/>
          <w:szCs w:val="28"/>
        </w:rPr>
        <w:t xml:space="preserve">обеспечена оперативная связь с районным отделением внутренних дел; </w:t>
      </w:r>
    </w:p>
    <w:p w:rsidR="00A2065B" w:rsidRPr="00F177C6" w:rsidRDefault="00A2065B" w:rsidP="00B31AFA">
      <w:pPr>
        <w:pStyle w:val="a5"/>
        <w:numPr>
          <w:ilvl w:val="0"/>
          <w:numId w:val="38"/>
        </w:numPr>
        <w:shd w:val="clear" w:color="auto" w:fill="FFFFFF" w:themeFill="background1"/>
        <w:autoSpaceDE w:val="0"/>
        <w:autoSpaceDN w:val="0"/>
        <w:adjustRightInd w:val="0"/>
        <w:ind w:left="0" w:firstLine="708"/>
        <w:jc w:val="both"/>
        <w:rPr>
          <w:sz w:val="28"/>
          <w:szCs w:val="28"/>
        </w:rPr>
      </w:pPr>
      <w:r w:rsidRPr="00F177C6">
        <w:rPr>
          <w:sz w:val="28"/>
          <w:szCs w:val="28"/>
        </w:rPr>
        <w:t>систематически проводилась разъяснительная работа среди педагогов, учащихся и родителей по правилам поведения в условиях сложной криминогенной обстановки;</w:t>
      </w:r>
    </w:p>
    <w:p w:rsidR="00A2065B" w:rsidRPr="00F177C6" w:rsidRDefault="00A2065B" w:rsidP="00B31AFA">
      <w:pPr>
        <w:pStyle w:val="a5"/>
        <w:numPr>
          <w:ilvl w:val="0"/>
          <w:numId w:val="38"/>
        </w:numPr>
        <w:shd w:val="clear" w:color="auto" w:fill="FFFFFF" w:themeFill="background1"/>
        <w:autoSpaceDE w:val="0"/>
        <w:autoSpaceDN w:val="0"/>
        <w:adjustRightInd w:val="0"/>
        <w:ind w:left="0" w:firstLine="708"/>
        <w:jc w:val="both"/>
        <w:rPr>
          <w:sz w:val="28"/>
          <w:szCs w:val="28"/>
        </w:rPr>
      </w:pPr>
      <w:r w:rsidRPr="00F177C6">
        <w:rPr>
          <w:sz w:val="28"/>
          <w:szCs w:val="28"/>
        </w:rPr>
        <w:t>издаются приказы об усилении контроля за функционированием школы в праздничные дни (сентябрь, ноябрь, январь, май, июнь);</w:t>
      </w:r>
    </w:p>
    <w:p w:rsidR="00A2065B" w:rsidRPr="00F177C6" w:rsidRDefault="00A2065B" w:rsidP="00B31AFA">
      <w:pPr>
        <w:pStyle w:val="a5"/>
        <w:numPr>
          <w:ilvl w:val="0"/>
          <w:numId w:val="38"/>
        </w:numPr>
        <w:shd w:val="clear" w:color="auto" w:fill="FFFFFF" w:themeFill="background1"/>
        <w:autoSpaceDE w:val="0"/>
        <w:autoSpaceDN w:val="0"/>
        <w:adjustRightInd w:val="0"/>
        <w:ind w:left="0" w:firstLine="708"/>
        <w:jc w:val="both"/>
        <w:rPr>
          <w:sz w:val="28"/>
          <w:szCs w:val="28"/>
        </w:rPr>
      </w:pPr>
      <w:r w:rsidRPr="00F177C6">
        <w:rPr>
          <w:sz w:val="28"/>
          <w:szCs w:val="28"/>
        </w:rPr>
        <w:t>подключен экстренный вызов работников силовых структур «тревожная кнопка»;</w:t>
      </w:r>
    </w:p>
    <w:p w:rsidR="00A2065B" w:rsidRDefault="00A2065B" w:rsidP="00B31AFA">
      <w:pPr>
        <w:pStyle w:val="a5"/>
        <w:numPr>
          <w:ilvl w:val="0"/>
          <w:numId w:val="38"/>
        </w:numPr>
        <w:shd w:val="clear" w:color="auto" w:fill="FFFFFF" w:themeFill="background1"/>
        <w:autoSpaceDE w:val="0"/>
        <w:autoSpaceDN w:val="0"/>
        <w:adjustRightInd w:val="0"/>
        <w:ind w:left="0" w:firstLine="708"/>
        <w:jc w:val="both"/>
        <w:rPr>
          <w:sz w:val="28"/>
          <w:szCs w:val="28"/>
        </w:rPr>
      </w:pPr>
      <w:r w:rsidRPr="00F177C6">
        <w:rPr>
          <w:sz w:val="28"/>
          <w:szCs w:val="28"/>
        </w:rPr>
        <w:t xml:space="preserve">действует  наружное и внутришкольное видеонаблюдение. В </w:t>
      </w:r>
      <w:r>
        <w:rPr>
          <w:sz w:val="28"/>
          <w:szCs w:val="28"/>
        </w:rPr>
        <w:t xml:space="preserve">школе  установлено </w:t>
      </w:r>
      <w:r w:rsidR="00F452A6">
        <w:rPr>
          <w:sz w:val="28"/>
          <w:szCs w:val="28"/>
        </w:rPr>
        <w:t>2</w:t>
      </w:r>
      <w:r>
        <w:rPr>
          <w:sz w:val="28"/>
          <w:szCs w:val="28"/>
        </w:rPr>
        <w:t xml:space="preserve"> камер</w:t>
      </w:r>
      <w:r w:rsidR="00F452A6">
        <w:rPr>
          <w:sz w:val="28"/>
          <w:szCs w:val="28"/>
        </w:rPr>
        <w:t>ы</w:t>
      </w:r>
      <w:r w:rsidRPr="002B31F9">
        <w:rPr>
          <w:sz w:val="28"/>
          <w:szCs w:val="28"/>
        </w:rPr>
        <w:t xml:space="preserve">  наблюдения</w:t>
      </w:r>
      <w:r>
        <w:rPr>
          <w:sz w:val="28"/>
          <w:szCs w:val="28"/>
        </w:rPr>
        <w:t xml:space="preserve"> в классах и коридорах школы, 4 – на улице;</w:t>
      </w:r>
    </w:p>
    <w:p w:rsidR="00A2065B" w:rsidRPr="00F177C6" w:rsidRDefault="00A2065B" w:rsidP="00B31AFA">
      <w:pPr>
        <w:pStyle w:val="a5"/>
        <w:numPr>
          <w:ilvl w:val="0"/>
          <w:numId w:val="38"/>
        </w:numPr>
        <w:shd w:val="clear" w:color="auto" w:fill="FFFFFF" w:themeFill="background1"/>
        <w:autoSpaceDE w:val="0"/>
        <w:autoSpaceDN w:val="0"/>
        <w:adjustRightInd w:val="0"/>
        <w:ind w:left="0" w:firstLine="708"/>
        <w:jc w:val="both"/>
        <w:rPr>
          <w:sz w:val="28"/>
          <w:szCs w:val="28"/>
        </w:rPr>
      </w:pPr>
      <w:r>
        <w:rPr>
          <w:sz w:val="28"/>
          <w:szCs w:val="28"/>
        </w:rPr>
        <w:t>оформлен паспорт антитеррористической безопасности.</w:t>
      </w:r>
    </w:p>
    <w:p w:rsidR="00A2065B" w:rsidRPr="00F177C6" w:rsidRDefault="00A2065B" w:rsidP="00A2065B">
      <w:pPr>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sidRPr="00F177C6">
        <w:rPr>
          <w:rFonts w:ascii="Times New Roman" w:hAnsi="Times New Roman" w:cs="Times New Roman"/>
          <w:sz w:val="28"/>
          <w:szCs w:val="28"/>
        </w:rPr>
        <w:t>В течение учебного года осуществлялся контроль:</w:t>
      </w:r>
    </w:p>
    <w:p w:rsidR="00A2065B" w:rsidRPr="00F177C6" w:rsidRDefault="00A2065B" w:rsidP="00B31AFA">
      <w:pPr>
        <w:pStyle w:val="a5"/>
        <w:numPr>
          <w:ilvl w:val="0"/>
          <w:numId w:val="39"/>
        </w:numPr>
        <w:shd w:val="clear" w:color="auto" w:fill="FFFFFF" w:themeFill="background1"/>
        <w:autoSpaceDE w:val="0"/>
        <w:autoSpaceDN w:val="0"/>
        <w:adjustRightInd w:val="0"/>
        <w:ind w:left="0" w:firstLine="708"/>
        <w:jc w:val="both"/>
        <w:rPr>
          <w:sz w:val="28"/>
          <w:szCs w:val="28"/>
        </w:rPr>
      </w:pPr>
      <w:r w:rsidRPr="00F177C6">
        <w:rPr>
          <w:sz w:val="28"/>
          <w:szCs w:val="28"/>
        </w:rPr>
        <w:t>за своевременной подготовкой кабинетов к началу нового учебного года, к отопительному сезону;</w:t>
      </w:r>
    </w:p>
    <w:p w:rsidR="00A2065B" w:rsidRPr="00F177C6" w:rsidRDefault="00A2065B" w:rsidP="00B31AFA">
      <w:pPr>
        <w:pStyle w:val="a5"/>
        <w:numPr>
          <w:ilvl w:val="0"/>
          <w:numId w:val="39"/>
        </w:numPr>
        <w:shd w:val="clear" w:color="auto" w:fill="FFFFFF" w:themeFill="background1"/>
        <w:autoSpaceDE w:val="0"/>
        <w:autoSpaceDN w:val="0"/>
        <w:adjustRightInd w:val="0"/>
        <w:ind w:left="0" w:firstLine="708"/>
        <w:jc w:val="both"/>
        <w:rPr>
          <w:sz w:val="28"/>
          <w:szCs w:val="28"/>
        </w:rPr>
      </w:pPr>
      <w:r w:rsidRPr="00F177C6">
        <w:rPr>
          <w:sz w:val="28"/>
          <w:szCs w:val="28"/>
        </w:rPr>
        <w:t>состоянием охраны труда и наличием необходимых средств по охране труда в специализированных кабинетах;</w:t>
      </w:r>
    </w:p>
    <w:p w:rsidR="00A2065B" w:rsidRPr="00F177C6" w:rsidRDefault="00A2065B" w:rsidP="00B31AFA">
      <w:pPr>
        <w:pStyle w:val="a5"/>
        <w:numPr>
          <w:ilvl w:val="0"/>
          <w:numId w:val="39"/>
        </w:numPr>
        <w:shd w:val="clear" w:color="auto" w:fill="FFFFFF" w:themeFill="background1"/>
        <w:autoSpaceDE w:val="0"/>
        <w:autoSpaceDN w:val="0"/>
        <w:adjustRightInd w:val="0"/>
        <w:ind w:left="0" w:firstLine="708"/>
        <w:jc w:val="both"/>
        <w:rPr>
          <w:sz w:val="28"/>
          <w:szCs w:val="28"/>
        </w:rPr>
      </w:pPr>
      <w:r w:rsidRPr="00F177C6">
        <w:rPr>
          <w:sz w:val="28"/>
          <w:szCs w:val="28"/>
        </w:rPr>
        <w:t>за выполнением инструкций при выполнении лабораторных работ по физике, химии и ведении журналов в данных кабинетах;</w:t>
      </w:r>
    </w:p>
    <w:p w:rsidR="00A2065B" w:rsidRPr="00F177C6" w:rsidRDefault="00A2065B" w:rsidP="00B31AFA">
      <w:pPr>
        <w:pStyle w:val="a5"/>
        <w:numPr>
          <w:ilvl w:val="0"/>
          <w:numId w:val="39"/>
        </w:numPr>
        <w:shd w:val="clear" w:color="auto" w:fill="FFFFFF" w:themeFill="background1"/>
        <w:autoSpaceDE w:val="0"/>
        <w:autoSpaceDN w:val="0"/>
        <w:adjustRightInd w:val="0"/>
        <w:ind w:left="0" w:firstLine="708"/>
        <w:jc w:val="both"/>
        <w:rPr>
          <w:sz w:val="28"/>
          <w:szCs w:val="28"/>
        </w:rPr>
      </w:pPr>
      <w:r w:rsidRPr="00F177C6">
        <w:rPr>
          <w:sz w:val="28"/>
          <w:szCs w:val="28"/>
        </w:rPr>
        <w:t>правильностью хранения химических реактивов в лаборантской кабинета химии;</w:t>
      </w:r>
    </w:p>
    <w:p w:rsidR="00A2065B" w:rsidRPr="00F177C6" w:rsidRDefault="00A2065B" w:rsidP="00B31AFA">
      <w:pPr>
        <w:pStyle w:val="a5"/>
        <w:numPr>
          <w:ilvl w:val="0"/>
          <w:numId w:val="39"/>
        </w:numPr>
        <w:shd w:val="clear" w:color="auto" w:fill="FFFFFF" w:themeFill="background1"/>
        <w:autoSpaceDE w:val="0"/>
        <w:autoSpaceDN w:val="0"/>
        <w:adjustRightInd w:val="0"/>
        <w:ind w:left="0" w:firstLine="708"/>
        <w:jc w:val="both"/>
        <w:rPr>
          <w:sz w:val="28"/>
          <w:szCs w:val="28"/>
        </w:rPr>
      </w:pPr>
      <w:r w:rsidRPr="00F177C6">
        <w:rPr>
          <w:sz w:val="28"/>
          <w:szCs w:val="28"/>
        </w:rPr>
        <w:t>выполнением обучающимися инструкций по охране труда на уроках трудового обучения, при работе на пришкольном участке.</w:t>
      </w:r>
    </w:p>
    <w:p w:rsidR="00A2065B" w:rsidRPr="00F177C6" w:rsidRDefault="00A2065B" w:rsidP="00A2065B">
      <w:pPr>
        <w:pStyle w:val="af0"/>
        <w:shd w:val="clear" w:color="auto" w:fill="FFFFFF" w:themeFill="background1"/>
        <w:ind w:firstLine="708"/>
        <w:jc w:val="both"/>
        <w:rPr>
          <w:rFonts w:ascii="Times New Roman" w:eastAsia="MS Mincho" w:hAnsi="Times New Roman" w:cs="Times New Roman"/>
          <w:sz w:val="28"/>
          <w:szCs w:val="28"/>
        </w:rPr>
      </w:pPr>
      <w:r w:rsidRPr="00F177C6">
        <w:rPr>
          <w:rFonts w:ascii="Times New Roman" w:eastAsia="MS Mincho" w:hAnsi="Times New Roman" w:cs="Times New Roman"/>
          <w:sz w:val="28"/>
          <w:szCs w:val="28"/>
        </w:rPr>
        <w:t xml:space="preserve">Завершение  программы обучения персонала  и учащихся школы действиям в случае ЧС ежегодно осуществляется  общешкольными мероприятиями «День Защиты детей» и командно-штабными учениями </w:t>
      </w:r>
      <w:r w:rsidRPr="00F177C6">
        <w:rPr>
          <w:rFonts w:ascii="Times New Roman" w:eastAsia="MS Mincho" w:hAnsi="Times New Roman" w:cs="Times New Roman"/>
          <w:sz w:val="28"/>
          <w:szCs w:val="28"/>
        </w:rPr>
        <w:lastRenderedPageBreak/>
        <w:t xml:space="preserve">«Действия персонала школы в ЧС техногенного и террористического характера». </w:t>
      </w:r>
    </w:p>
    <w:p w:rsidR="00A2065B" w:rsidRPr="00F177C6" w:rsidRDefault="00A2065B" w:rsidP="00A2065B">
      <w:pPr>
        <w:shd w:val="clear" w:color="auto" w:fill="FFFFFF" w:themeFill="background1"/>
        <w:autoSpaceDE w:val="0"/>
        <w:autoSpaceDN w:val="0"/>
        <w:adjustRightInd w:val="0"/>
        <w:spacing w:after="0" w:line="240" w:lineRule="auto"/>
        <w:ind w:firstLine="708"/>
        <w:jc w:val="both"/>
        <w:rPr>
          <w:sz w:val="28"/>
          <w:szCs w:val="28"/>
        </w:rPr>
      </w:pPr>
      <w:r w:rsidRPr="00F177C6">
        <w:rPr>
          <w:rFonts w:ascii="Times New Roman" w:hAnsi="Times New Roman" w:cs="Times New Roman"/>
          <w:sz w:val="28"/>
          <w:szCs w:val="28"/>
        </w:rPr>
        <w:t xml:space="preserve">Таким образом, в школе ведётся определенная  работа по созданию безопасных условий сохранения жизни и здоровья обучающихся, воспитанников и работников, а также материальных ценностей ОУ от возможных несчастных случаев, пожаров, аварий и других чрезвычайных ситуаций. </w:t>
      </w:r>
    </w:p>
    <w:p w:rsidR="00A2065B" w:rsidRPr="00F177C6" w:rsidRDefault="00A2065B" w:rsidP="00A2065B">
      <w:pPr>
        <w:pStyle w:val="a3"/>
        <w:ind w:firstLine="709"/>
        <w:jc w:val="both"/>
        <w:rPr>
          <w:rFonts w:ascii="Times New Roman" w:hAnsi="Times New Roman" w:cs="Times New Roman"/>
          <w:sz w:val="28"/>
          <w:szCs w:val="28"/>
        </w:rPr>
      </w:pPr>
      <w:r w:rsidRPr="00F177C6">
        <w:rPr>
          <w:rFonts w:ascii="Times New Roman" w:hAnsi="Times New Roman" w:cs="Times New Roman"/>
          <w:sz w:val="28"/>
          <w:szCs w:val="28"/>
        </w:rPr>
        <w:t>Комфортные и безопасные условия, созданные для обучающихся в школе, способствуют созданию в образовательном учреждении доброжелательной атмосферы и оптимальных возможностей для развития школьников.</w:t>
      </w:r>
    </w:p>
    <w:p w:rsidR="00A2065B" w:rsidRPr="00F452A6" w:rsidRDefault="00A2065B" w:rsidP="00A2065B">
      <w:pPr>
        <w:pStyle w:val="a3"/>
        <w:ind w:firstLine="709"/>
        <w:jc w:val="both"/>
        <w:rPr>
          <w:rFonts w:ascii="Times New Roman" w:hAnsi="Times New Roman" w:cs="Times New Roman"/>
          <w:color w:val="FF0000"/>
          <w:sz w:val="28"/>
          <w:szCs w:val="28"/>
        </w:rPr>
      </w:pPr>
      <w:r w:rsidRPr="00F177C6">
        <w:rPr>
          <w:rFonts w:ascii="Times New Roman" w:hAnsi="Times New Roman" w:cs="Times New Roman"/>
          <w:sz w:val="28"/>
          <w:szCs w:val="28"/>
        </w:rPr>
        <w:t xml:space="preserve">Проанализировав ситуацию за отчетный период, можно сделать </w:t>
      </w:r>
      <w:r w:rsidRPr="00F177C6">
        <w:rPr>
          <w:rFonts w:ascii="Times New Roman" w:hAnsi="Times New Roman" w:cs="Times New Roman"/>
          <w:sz w:val="28"/>
          <w:szCs w:val="28"/>
          <w:u w:val="single"/>
        </w:rPr>
        <w:t>вывод,</w:t>
      </w:r>
      <w:r w:rsidRPr="00F177C6">
        <w:rPr>
          <w:rFonts w:ascii="Times New Roman" w:hAnsi="Times New Roman" w:cs="Times New Roman"/>
          <w:sz w:val="28"/>
          <w:szCs w:val="28"/>
        </w:rPr>
        <w:t xml:space="preserve"> что работу по обеспечению и содержанию материально-технического обеспечения школы можно считать удовлетворительной, но многие проблемы еще  не  решены. </w:t>
      </w:r>
    </w:p>
    <w:p w:rsidR="00A2065B" w:rsidRPr="00B11F28" w:rsidRDefault="00A2065B" w:rsidP="00A2065B">
      <w:pPr>
        <w:shd w:val="clear" w:color="auto" w:fill="FFFFFF" w:themeFill="background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Самообследование</w:t>
      </w:r>
      <w:r w:rsidRPr="00B11F28">
        <w:rPr>
          <w:rFonts w:ascii="Times New Roman" w:eastAsia="Times New Roman" w:hAnsi="Times New Roman" w:cs="Times New Roman"/>
          <w:sz w:val="28"/>
          <w:szCs w:val="28"/>
        </w:rPr>
        <w:t xml:space="preserve"> школы за прошедший год учитывает основные направления образовательной политики, заложенной в ФГОС, направления программы развития школы,  задачи, поставленные перед  </w:t>
      </w:r>
      <w:r>
        <w:rPr>
          <w:rFonts w:ascii="Times New Roman" w:eastAsia="Times New Roman" w:hAnsi="Times New Roman" w:cs="Times New Roman"/>
          <w:sz w:val="28"/>
          <w:szCs w:val="28"/>
        </w:rPr>
        <w:t>образовательной организацией</w:t>
      </w:r>
      <w:r w:rsidRPr="00B11F28">
        <w:rPr>
          <w:rFonts w:ascii="Times New Roman" w:eastAsia="Times New Roman" w:hAnsi="Times New Roman" w:cs="Times New Roman"/>
          <w:sz w:val="28"/>
          <w:szCs w:val="28"/>
        </w:rPr>
        <w:t xml:space="preserve">.  Источником </w:t>
      </w:r>
      <w:r>
        <w:rPr>
          <w:rFonts w:ascii="Times New Roman" w:eastAsia="Times New Roman" w:hAnsi="Times New Roman" w:cs="Times New Roman"/>
          <w:sz w:val="28"/>
          <w:szCs w:val="28"/>
        </w:rPr>
        <w:t>самообследования</w:t>
      </w:r>
      <w:r w:rsidRPr="00B11F28">
        <w:rPr>
          <w:rFonts w:ascii="Times New Roman" w:eastAsia="Times New Roman" w:hAnsi="Times New Roman" w:cs="Times New Roman"/>
          <w:sz w:val="28"/>
          <w:szCs w:val="28"/>
        </w:rPr>
        <w:t xml:space="preserve"> образовательно</w:t>
      </w:r>
      <w:r>
        <w:rPr>
          <w:rFonts w:ascii="Times New Roman" w:eastAsia="Times New Roman" w:hAnsi="Times New Roman" w:cs="Times New Roman"/>
          <w:sz w:val="28"/>
          <w:szCs w:val="28"/>
        </w:rPr>
        <w:t>й</w:t>
      </w:r>
      <w:r w:rsidRPr="00B11F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деятельности </w:t>
      </w:r>
      <w:r w:rsidRPr="00B11F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школы </w:t>
      </w:r>
      <w:r w:rsidRPr="00B11F28">
        <w:rPr>
          <w:rFonts w:ascii="Times New Roman" w:eastAsia="Times New Roman" w:hAnsi="Times New Roman" w:cs="Times New Roman"/>
          <w:sz w:val="28"/>
          <w:szCs w:val="28"/>
        </w:rPr>
        <w:t xml:space="preserve">являются: данные внутришкольного контроля, таблицы, качественные характеристики, школьная документация, анализ результатов административных контрольных работ, мониторинговые обследования, результаты итоговой аттестации </w:t>
      </w:r>
      <w:r>
        <w:rPr>
          <w:rFonts w:ascii="Times New Roman" w:eastAsia="Times New Roman" w:hAnsi="Times New Roman" w:cs="Times New Roman"/>
          <w:sz w:val="28"/>
          <w:szCs w:val="28"/>
        </w:rPr>
        <w:t>обучающихся, результаты ВПР</w:t>
      </w:r>
      <w:r w:rsidRPr="00B11F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ГИА, </w:t>
      </w:r>
      <w:r w:rsidRPr="00B11F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результаты участия обучающихся в различных конкурсах, смотрах, олимпиадах, </w:t>
      </w:r>
      <w:r w:rsidRPr="00B11F28">
        <w:rPr>
          <w:rFonts w:ascii="Times New Roman" w:eastAsia="Times New Roman" w:hAnsi="Times New Roman" w:cs="Times New Roman"/>
          <w:sz w:val="28"/>
          <w:szCs w:val="28"/>
        </w:rPr>
        <w:t>р</w:t>
      </w:r>
      <w:r>
        <w:rPr>
          <w:rFonts w:ascii="Times New Roman" w:eastAsia="Times New Roman" w:hAnsi="Times New Roman" w:cs="Times New Roman"/>
          <w:sz w:val="28"/>
          <w:szCs w:val="28"/>
        </w:rPr>
        <w:t>абота с педагогическими кадрами, результаты проверок.</w:t>
      </w:r>
    </w:p>
    <w:p w:rsidR="003946B5" w:rsidRDefault="003946B5" w:rsidP="00A2065B">
      <w:pPr>
        <w:pStyle w:val="a3"/>
        <w:shd w:val="clear" w:color="auto" w:fill="FFFFFF" w:themeFill="background1"/>
        <w:ind w:firstLine="709"/>
        <w:jc w:val="both"/>
        <w:rPr>
          <w:rFonts w:ascii="Times New Roman" w:hAnsi="Times New Roman" w:cs="Times New Roman"/>
          <w:sz w:val="28"/>
          <w:szCs w:val="28"/>
        </w:rPr>
      </w:pPr>
    </w:p>
    <w:p w:rsidR="00D4266B" w:rsidRPr="00D4266B" w:rsidRDefault="00D4266B" w:rsidP="00D4266B">
      <w:pPr>
        <w:pStyle w:val="a3"/>
        <w:ind w:firstLine="709"/>
        <w:jc w:val="both"/>
        <w:rPr>
          <w:rFonts w:ascii="Times New Roman" w:hAnsi="Times New Roman" w:cs="Times New Roman"/>
          <w:b/>
          <w:sz w:val="28"/>
          <w:szCs w:val="28"/>
        </w:rPr>
      </w:pPr>
      <w:r w:rsidRPr="00D4266B">
        <w:rPr>
          <w:rFonts w:ascii="Times New Roman" w:hAnsi="Times New Roman" w:cs="Times New Roman"/>
          <w:b/>
          <w:sz w:val="28"/>
          <w:szCs w:val="28"/>
        </w:rPr>
        <w:t>1.10.  Функционирование внутренней системы оценки качества образования</w:t>
      </w:r>
    </w:p>
    <w:p w:rsidR="00D4266B" w:rsidRPr="00D4266B" w:rsidRDefault="00D4266B" w:rsidP="00D4266B">
      <w:pPr>
        <w:pStyle w:val="a3"/>
        <w:ind w:firstLine="709"/>
        <w:jc w:val="both"/>
        <w:rPr>
          <w:rFonts w:ascii="Times New Roman" w:hAnsi="Times New Roman" w:cs="Times New Roman"/>
          <w:sz w:val="28"/>
          <w:szCs w:val="28"/>
        </w:rPr>
      </w:pPr>
    </w:p>
    <w:p w:rsidR="00D4266B" w:rsidRPr="00D4266B" w:rsidRDefault="00D4266B" w:rsidP="00D4266B">
      <w:pPr>
        <w:pStyle w:val="a3"/>
        <w:ind w:firstLine="709"/>
        <w:jc w:val="both"/>
        <w:rPr>
          <w:rFonts w:ascii="Times New Roman" w:hAnsi="Times New Roman" w:cs="Times New Roman"/>
          <w:sz w:val="28"/>
          <w:szCs w:val="28"/>
        </w:rPr>
      </w:pPr>
      <w:r w:rsidRPr="00D4266B">
        <w:rPr>
          <w:rFonts w:ascii="Times New Roman" w:hAnsi="Times New Roman" w:cs="Times New Roman"/>
          <w:sz w:val="28"/>
          <w:szCs w:val="28"/>
        </w:rPr>
        <w:t xml:space="preserve">Организационной основой внутренней системы оценки качества образования в муниципальном  бюджетном  </w:t>
      </w:r>
      <w:r w:rsidR="00B9593C">
        <w:rPr>
          <w:rFonts w:ascii="Times New Roman" w:hAnsi="Times New Roman" w:cs="Times New Roman"/>
          <w:sz w:val="28"/>
          <w:szCs w:val="28"/>
        </w:rPr>
        <w:t>общеобразовательном учреждении Быстрянско</w:t>
      </w:r>
      <w:r w:rsidRPr="00D4266B">
        <w:rPr>
          <w:rFonts w:ascii="Times New Roman" w:hAnsi="Times New Roman" w:cs="Times New Roman"/>
          <w:sz w:val="28"/>
          <w:szCs w:val="28"/>
        </w:rPr>
        <w:t>й средней общеобразовательной школе  является внутришкольный контроль.</w:t>
      </w:r>
    </w:p>
    <w:p w:rsidR="00D4266B" w:rsidRPr="00D4266B" w:rsidRDefault="00D4266B" w:rsidP="00D4266B">
      <w:pPr>
        <w:pStyle w:val="a3"/>
        <w:ind w:firstLine="709"/>
        <w:jc w:val="both"/>
        <w:rPr>
          <w:rFonts w:ascii="Times New Roman" w:hAnsi="Times New Roman" w:cs="Times New Roman"/>
          <w:sz w:val="28"/>
          <w:szCs w:val="28"/>
        </w:rPr>
      </w:pPr>
      <w:r w:rsidRPr="00D4266B">
        <w:rPr>
          <w:rFonts w:ascii="Times New Roman" w:hAnsi="Times New Roman" w:cs="Times New Roman"/>
          <w:sz w:val="28"/>
          <w:szCs w:val="28"/>
        </w:rPr>
        <w:t>Главной целью организации внутришкольного контроля является объективная оценка соответствия установленным требованиям образовательной деятельности и подготовки обучающихся, освоивших образовательные программы  соответствующего уровня начального общего, основного общего и среднего общего образования,  независимо от формы получения/предоставления образования и формы обучения в условиях реализации федеральных государственных образовательных стандартов общего образования. Целью внутришкольного контроля также является – оказание методической помощи, совершенствование и развитие профессионального мастерства учителей.</w:t>
      </w:r>
    </w:p>
    <w:p w:rsidR="00D4266B" w:rsidRDefault="00D4266B" w:rsidP="00D4266B">
      <w:pPr>
        <w:spacing w:after="0" w:line="240" w:lineRule="auto"/>
        <w:ind w:firstLine="709"/>
        <w:jc w:val="both"/>
        <w:rPr>
          <w:rFonts w:ascii="Times New Roman" w:hAnsi="Times New Roman"/>
          <w:sz w:val="28"/>
          <w:szCs w:val="28"/>
        </w:rPr>
      </w:pPr>
      <w:r w:rsidRPr="00D4266B">
        <w:rPr>
          <w:rFonts w:ascii="Times New Roman" w:hAnsi="Times New Roman" w:cs="Times New Roman"/>
          <w:sz w:val="28"/>
          <w:szCs w:val="28"/>
        </w:rPr>
        <w:t>Применяются следующие формы внутришкольного</w:t>
      </w:r>
      <w:r>
        <w:rPr>
          <w:rFonts w:ascii="Times New Roman" w:hAnsi="Times New Roman"/>
          <w:sz w:val="28"/>
          <w:szCs w:val="28"/>
        </w:rPr>
        <w:t xml:space="preserve"> контроля:</w:t>
      </w:r>
    </w:p>
    <w:p w:rsidR="00D4266B" w:rsidRDefault="00D4266B" w:rsidP="00D4266B">
      <w:pPr>
        <w:pStyle w:val="a5"/>
        <w:numPr>
          <w:ilvl w:val="0"/>
          <w:numId w:val="45"/>
        </w:numPr>
        <w:jc w:val="both"/>
        <w:rPr>
          <w:sz w:val="28"/>
          <w:szCs w:val="28"/>
        </w:rPr>
      </w:pPr>
      <w:r>
        <w:rPr>
          <w:sz w:val="28"/>
          <w:szCs w:val="28"/>
        </w:rPr>
        <w:lastRenderedPageBreak/>
        <w:t>классно-обобщающий;</w:t>
      </w:r>
    </w:p>
    <w:p w:rsidR="00D4266B" w:rsidRDefault="00D4266B" w:rsidP="00D4266B">
      <w:pPr>
        <w:pStyle w:val="a5"/>
        <w:numPr>
          <w:ilvl w:val="0"/>
          <w:numId w:val="45"/>
        </w:numPr>
        <w:jc w:val="both"/>
        <w:rPr>
          <w:sz w:val="28"/>
          <w:szCs w:val="28"/>
        </w:rPr>
      </w:pPr>
      <w:r>
        <w:rPr>
          <w:sz w:val="28"/>
          <w:szCs w:val="28"/>
        </w:rPr>
        <w:t>тематический;</w:t>
      </w:r>
    </w:p>
    <w:p w:rsidR="00D4266B" w:rsidRDefault="00D4266B" w:rsidP="00D4266B">
      <w:pPr>
        <w:pStyle w:val="a5"/>
        <w:numPr>
          <w:ilvl w:val="0"/>
          <w:numId w:val="45"/>
        </w:numPr>
        <w:jc w:val="both"/>
        <w:rPr>
          <w:sz w:val="28"/>
          <w:szCs w:val="28"/>
        </w:rPr>
      </w:pPr>
      <w:r>
        <w:rPr>
          <w:sz w:val="28"/>
          <w:szCs w:val="28"/>
        </w:rPr>
        <w:t>персональный.</w:t>
      </w:r>
    </w:p>
    <w:p w:rsidR="00D4266B" w:rsidRDefault="00D4266B" w:rsidP="00D4266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ходе классно-обобщающего контроля в 2018-2019 учебном году изучался весь комплекс учебно-воспитательной работы в 4-10 классах:</w:t>
      </w:r>
    </w:p>
    <w:p w:rsidR="00D4266B" w:rsidRDefault="00D4266B" w:rsidP="00D4266B">
      <w:pPr>
        <w:pStyle w:val="a5"/>
        <w:numPr>
          <w:ilvl w:val="0"/>
          <w:numId w:val="46"/>
        </w:numPr>
        <w:ind w:left="0" w:firstLine="709"/>
        <w:jc w:val="both"/>
        <w:rPr>
          <w:sz w:val="28"/>
          <w:szCs w:val="28"/>
        </w:rPr>
      </w:pPr>
      <w:r>
        <w:rPr>
          <w:sz w:val="28"/>
          <w:szCs w:val="28"/>
        </w:rPr>
        <w:t>деятельность всех учителей;</w:t>
      </w:r>
    </w:p>
    <w:p w:rsidR="00D4266B" w:rsidRDefault="00D4266B" w:rsidP="00D4266B">
      <w:pPr>
        <w:pStyle w:val="a5"/>
        <w:numPr>
          <w:ilvl w:val="0"/>
          <w:numId w:val="46"/>
        </w:numPr>
        <w:ind w:left="0" w:firstLine="709"/>
        <w:jc w:val="both"/>
        <w:rPr>
          <w:sz w:val="28"/>
          <w:szCs w:val="28"/>
        </w:rPr>
      </w:pPr>
      <w:r>
        <w:rPr>
          <w:sz w:val="28"/>
          <w:szCs w:val="28"/>
        </w:rPr>
        <w:t>включение учащихся в познавательную деятельность;</w:t>
      </w:r>
    </w:p>
    <w:p w:rsidR="00D4266B" w:rsidRDefault="00D4266B" w:rsidP="00D4266B">
      <w:pPr>
        <w:pStyle w:val="a5"/>
        <w:numPr>
          <w:ilvl w:val="0"/>
          <w:numId w:val="46"/>
        </w:numPr>
        <w:ind w:left="0" w:firstLine="709"/>
        <w:jc w:val="both"/>
        <w:rPr>
          <w:sz w:val="28"/>
          <w:szCs w:val="28"/>
        </w:rPr>
      </w:pPr>
      <w:r>
        <w:rPr>
          <w:sz w:val="28"/>
          <w:szCs w:val="28"/>
        </w:rPr>
        <w:t>привитие интереса к знаниям;</w:t>
      </w:r>
    </w:p>
    <w:p w:rsidR="00D4266B" w:rsidRDefault="00D4266B" w:rsidP="00D4266B">
      <w:pPr>
        <w:pStyle w:val="a5"/>
        <w:numPr>
          <w:ilvl w:val="0"/>
          <w:numId w:val="46"/>
        </w:numPr>
        <w:ind w:left="0" w:firstLine="709"/>
        <w:jc w:val="both"/>
        <w:rPr>
          <w:sz w:val="28"/>
          <w:szCs w:val="28"/>
        </w:rPr>
      </w:pPr>
      <w:r>
        <w:rPr>
          <w:sz w:val="28"/>
          <w:szCs w:val="28"/>
        </w:rPr>
        <w:t>стимулирование потребности в самообразовании, самоанализе, самосовершенствовании, самоопределении;</w:t>
      </w:r>
    </w:p>
    <w:p w:rsidR="00D4266B" w:rsidRDefault="00D4266B" w:rsidP="00D4266B">
      <w:pPr>
        <w:pStyle w:val="a5"/>
        <w:numPr>
          <w:ilvl w:val="0"/>
          <w:numId w:val="46"/>
        </w:numPr>
        <w:ind w:left="0" w:firstLine="709"/>
        <w:jc w:val="both"/>
        <w:rPr>
          <w:sz w:val="28"/>
          <w:szCs w:val="28"/>
        </w:rPr>
      </w:pPr>
      <w:r>
        <w:rPr>
          <w:sz w:val="28"/>
          <w:szCs w:val="28"/>
        </w:rPr>
        <w:t>сотрудничество учителя и учащихся;</w:t>
      </w:r>
    </w:p>
    <w:p w:rsidR="00D4266B" w:rsidRDefault="00D4266B" w:rsidP="00D4266B">
      <w:pPr>
        <w:pStyle w:val="a5"/>
        <w:numPr>
          <w:ilvl w:val="0"/>
          <w:numId w:val="46"/>
        </w:numPr>
        <w:ind w:left="0" w:firstLine="709"/>
        <w:jc w:val="both"/>
        <w:rPr>
          <w:sz w:val="28"/>
          <w:szCs w:val="28"/>
        </w:rPr>
      </w:pPr>
      <w:r>
        <w:rPr>
          <w:sz w:val="28"/>
          <w:szCs w:val="28"/>
        </w:rPr>
        <w:t>социально-психологический климат в классном коллективе.</w:t>
      </w:r>
    </w:p>
    <w:p w:rsidR="00D4266B" w:rsidRDefault="00D4266B" w:rsidP="00D4266B">
      <w:pPr>
        <w:spacing w:after="0" w:line="240" w:lineRule="auto"/>
        <w:ind w:firstLine="709"/>
        <w:jc w:val="both"/>
        <w:rPr>
          <w:rFonts w:ascii="Times New Roman" w:eastAsia="Calibri" w:hAnsi="Times New Roman"/>
          <w:sz w:val="28"/>
          <w:szCs w:val="28"/>
        </w:rPr>
      </w:pPr>
      <w:r>
        <w:rPr>
          <w:rFonts w:ascii="Times New Roman" w:hAnsi="Times New Roman"/>
          <w:sz w:val="28"/>
          <w:szCs w:val="28"/>
        </w:rPr>
        <w:t xml:space="preserve">Контроль осуществлялся в форме посещения администрацией школы уроков и занятий, анализ документации, анализ контрольных работ учащихся. В процессе посещения уроков обращалось внимание на соответствие используемых методик и технологий типологическим и индивидуальным особенностям обучающихся, адекватность применяемых методик и технологий ожидаемым результатам, выбор формы организации образовательной деятельности, соответствие дидактических средств образовательным возможностям учащихся. Особое внимание уделялось анализу здоровьесберегающей среды в классе и в образовательном пространстве школы. </w:t>
      </w:r>
    </w:p>
    <w:p w:rsidR="00D4266B" w:rsidRDefault="00D4266B" w:rsidP="00D4266B">
      <w:pPr>
        <w:spacing w:after="0" w:line="240" w:lineRule="auto"/>
        <w:ind w:firstLine="709"/>
        <w:jc w:val="both"/>
        <w:rPr>
          <w:rFonts w:ascii="Times New Roman" w:hAnsi="Times New Roman"/>
          <w:sz w:val="28"/>
          <w:szCs w:val="28"/>
        </w:rPr>
      </w:pPr>
      <w:r>
        <w:rPr>
          <w:rFonts w:ascii="Times New Roman" w:hAnsi="Times New Roman"/>
          <w:sz w:val="28"/>
          <w:szCs w:val="28"/>
        </w:rPr>
        <w:t>По посещенным урокам хотелось бы отметить, что учителя в системе проводят работу по формированию УУД: выделения главного, умения сравнивать, давать полные ответы на поставленные вопросы,  анализировать.</w:t>
      </w:r>
    </w:p>
    <w:p w:rsidR="00D4266B" w:rsidRDefault="00D4266B" w:rsidP="00D4266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Посещение уроков показало, что учителя владеют методикой построения урока, отбор материала осуществляет в соответствии с темой урока, этапы урока четко прослеживаются. На уроке учителя чередуют различные виды учебные деятельности, обращают особое внимание на формирование правильной культуры речи обучающихся. Обстановка на уроках доброжелательная, большинство  учащихся активно участвуют в ходе урока.</w:t>
      </w:r>
    </w:p>
    <w:p w:rsidR="00D4266B" w:rsidRDefault="00D4266B" w:rsidP="00D4266B">
      <w:pPr>
        <w:shd w:val="clear" w:color="auto" w:fill="FFFFFF"/>
        <w:spacing w:after="0" w:line="240" w:lineRule="auto"/>
        <w:ind w:firstLine="709"/>
        <w:jc w:val="both"/>
        <w:rPr>
          <w:rFonts w:ascii="Times New Roman" w:eastAsia="Calibri" w:hAnsi="Times New Roman"/>
          <w:sz w:val="28"/>
          <w:szCs w:val="28"/>
          <w:lang w:eastAsia="en-US"/>
        </w:rPr>
      </w:pPr>
      <w:r>
        <w:rPr>
          <w:rFonts w:ascii="Times New Roman" w:hAnsi="Times New Roman"/>
          <w:sz w:val="28"/>
          <w:szCs w:val="28"/>
        </w:rPr>
        <w:t>В соответствии с планом, с целью контроля  за качеством образования обучающихся, уровнем сформированности  классного коллектива, уровнем адаптации  обучающихся   проводился классно-обобщающий контроль в 5-х классах.</w:t>
      </w:r>
    </w:p>
    <w:p w:rsidR="00D4266B" w:rsidRDefault="00D4266B" w:rsidP="00D4266B">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ходе контроля  была проведена следующая работа:</w:t>
      </w:r>
    </w:p>
    <w:p w:rsidR="00D4266B" w:rsidRDefault="00D4266B" w:rsidP="00D4266B">
      <w:pPr>
        <w:numPr>
          <w:ilvl w:val="0"/>
          <w:numId w:val="47"/>
        </w:numPr>
        <w:shd w:val="clear" w:color="auto" w:fill="FFFFFF"/>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Проанализированы  результаты входных контрольных работ по математике, русскому языку  на начало года.</w:t>
      </w:r>
    </w:p>
    <w:p w:rsidR="00D4266B" w:rsidRDefault="00D4266B" w:rsidP="00D4266B">
      <w:pPr>
        <w:numPr>
          <w:ilvl w:val="0"/>
          <w:numId w:val="47"/>
        </w:numPr>
        <w:shd w:val="clear" w:color="auto" w:fill="FFFFFF"/>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Посещены и проанализированы  уроки математики и русского языка.</w:t>
      </w:r>
    </w:p>
    <w:p w:rsidR="00D4266B" w:rsidRDefault="00D4266B" w:rsidP="00D4266B">
      <w:pPr>
        <w:numPr>
          <w:ilvl w:val="0"/>
          <w:numId w:val="47"/>
        </w:numPr>
        <w:shd w:val="clear" w:color="auto" w:fill="FFFFFF"/>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Проведен анализ качества знаний обучающихся 5-х классов за первую четверть в сравнении с итоговыми отметками прошлого учебного года.</w:t>
      </w:r>
    </w:p>
    <w:p w:rsidR="00D4266B" w:rsidRDefault="00D4266B" w:rsidP="00D4266B">
      <w:pPr>
        <w:numPr>
          <w:ilvl w:val="0"/>
          <w:numId w:val="47"/>
        </w:numPr>
        <w:shd w:val="clear" w:color="auto" w:fill="FFFFFF"/>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Проведена проверка тетрадей обучающихся по русскому языку и математике.</w:t>
      </w:r>
    </w:p>
    <w:p w:rsidR="00D4266B" w:rsidRDefault="00D4266B" w:rsidP="00D4266B">
      <w:pPr>
        <w:numPr>
          <w:ilvl w:val="0"/>
          <w:numId w:val="47"/>
        </w:numPr>
        <w:shd w:val="clear" w:color="auto" w:fill="FFFFFF"/>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Проведена проверка дневников обучающихся.</w:t>
      </w:r>
    </w:p>
    <w:p w:rsidR="00D4266B" w:rsidRDefault="00D4266B" w:rsidP="00D4266B">
      <w:pPr>
        <w:shd w:val="clear" w:color="auto" w:fill="FFFFFF"/>
        <w:spacing w:after="0" w:line="240" w:lineRule="auto"/>
        <w:ind w:firstLine="709"/>
        <w:jc w:val="both"/>
        <w:rPr>
          <w:rFonts w:ascii="Arial" w:eastAsia="Times New Roman" w:hAnsi="Arial" w:cs="Arial"/>
          <w:color w:val="000000"/>
        </w:rPr>
      </w:pPr>
      <w:r>
        <w:rPr>
          <w:rFonts w:ascii="Times New Roman" w:hAnsi="Times New Roman"/>
          <w:color w:val="000000"/>
          <w:sz w:val="28"/>
          <w:szCs w:val="28"/>
        </w:rPr>
        <w:t>На начало 2018-2019 учебного года  </w:t>
      </w:r>
      <w:r w:rsidR="00B9593C">
        <w:rPr>
          <w:rFonts w:ascii="Times New Roman" w:hAnsi="Times New Roman"/>
          <w:color w:val="000000"/>
          <w:sz w:val="28"/>
          <w:szCs w:val="28"/>
        </w:rPr>
        <w:t>5 класс- 2</w:t>
      </w:r>
      <w:r w:rsidR="00F452A6">
        <w:rPr>
          <w:rFonts w:ascii="Times New Roman" w:hAnsi="Times New Roman"/>
          <w:color w:val="000000"/>
          <w:sz w:val="28"/>
          <w:szCs w:val="28"/>
        </w:rPr>
        <w:t>0</w:t>
      </w:r>
      <w:r w:rsidR="000B4423">
        <w:rPr>
          <w:rFonts w:ascii="Times New Roman" w:hAnsi="Times New Roman"/>
          <w:color w:val="000000"/>
          <w:sz w:val="28"/>
          <w:szCs w:val="28"/>
        </w:rPr>
        <w:t xml:space="preserve"> </w:t>
      </w:r>
      <w:r w:rsidR="00B9593C">
        <w:rPr>
          <w:rFonts w:ascii="Times New Roman" w:hAnsi="Times New Roman"/>
          <w:color w:val="000000"/>
          <w:sz w:val="28"/>
          <w:szCs w:val="28"/>
        </w:rPr>
        <w:t>чел., классный руководитель</w:t>
      </w:r>
      <w:r>
        <w:rPr>
          <w:rFonts w:ascii="Times New Roman" w:hAnsi="Times New Roman"/>
          <w:color w:val="000000"/>
          <w:sz w:val="28"/>
          <w:szCs w:val="28"/>
        </w:rPr>
        <w:t xml:space="preserve"> </w:t>
      </w:r>
      <w:r w:rsidR="00F452A6">
        <w:rPr>
          <w:rFonts w:ascii="Times New Roman" w:hAnsi="Times New Roman"/>
          <w:color w:val="000000"/>
          <w:sz w:val="28"/>
          <w:szCs w:val="28"/>
        </w:rPr>
        <w:t>Каграманова Н.В.</w:t>
      </w:r>
    </w:p>
    <w:p w:rsidR="00D4266B" w:rsidRDefault="00D4266B" w:rsidP="00D4266B">
      <w:pPr>
        <w:numPr>
          <w:ilvl w:val="0"/>
          <w:numId w:val="48"/>
        </w:numPr>
        <w:shd w:val="clear" w:color="auto" w:fill="FFFFFF"/>
        <w:spacing w:after="0" w:line="240" w:lineRule="auto"/>
        <w:ind w:left="0" w:firstLine="709"/>
        <w:jc w:val="both"/>
        <w:rPr>
          <w:rFonts w:ascii="Arial" w:eastAsia="Times New Roman" w:hAnsi="Arial" w:cs="Arial"/>
          <w:color w:val="000000"/>
        </w:rPr>
      </w:pPr>
      <w:r>
        <w:rPr>
          <w:rFonts w:ascii="Times New Roman" w:hAnsi="Times New Roman"/>
          <w:b/>
          <w:bCs/>
          <w:color w:val="000000"/>
          <w:sz w:val="28"/>
          <w:szCs w:val="28"/>
        </w:rPr>
        <w:t>Анализ входных контрольных работ.</w:t>
      </w:r>
    </w:p>
    <w:p w:rsidR="00D4266B" w:rsidRDefault="00D4266B" w:rsidP="00D4266B">
      <w:pPr>
        <w:shd w:val="clear" w:color="auto" w:fill="FFFFFF"/>
        <w:spacing w:after="0" w:line="240" w:lineRule="auto"/>
        <w:ind w:firstLine="709"/>
        <w:jc w:val="both"/>
        <w:rPr>
          <w:rFonts w:ascii="Times New Roman" w:eastAsia="Calibri" w:hAnsi="Times New Roman" w:cs="Times New Roman"/>
          <w:color w:val="000000"/>
          <w:sz w:val="28"/>
          <w:szCs w:val="28"/>
        </w:rPr>
      </w:pPr>
      <w:r>
        <w:rPr>
          <w:rFonts w:ascii="Times New Roman" w:hAnsi="Times New Roman"/>
          <w:color w:val="000000"/>
          <w:sz w:val="28"/>
          <w:szCs w:val="28"/>
        </w:rPr>
        <w:t>Анализ входных контрольных работ, проведенных на начало учебного года по русскому языку и математике показал, что  уровень обученности и качество обучения учащихся по русскому языку и математике достаточный, примерно сравнимый с результатами итогового   контроля  за курс начальной школы по русскому языку и математике.</w:t>
      </w:r>
    </w:p>
    <w:p w:rsidR="00D4266B" w:rsidRDefault="005B7F87" w:rsidP="00D4266B">
      <w:pPr>
        <w:shd w:val="clear" w:color="auto" w:fill="FFFFFF"/>
        <w:spacing w:after="0" w:line="240" w:lineRule="auto"/>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193102" cy="2682815"/>
            <wp:effectExtent l="0" t="0" r="7620" b="38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4266B" w:rsidRDefault="00D4266B" w:rsidP="00D4266B">
      <w:pPr>
        <w:shd w:val="clear" w:color="auto" w:fill="FFFFFF"/>
        <w:spacing w:after="0" w:line="240" w:lineRule="auto"/>
        <w:jc w:val="both"/>
        <w:rPr>
          <w:rFonts w:ascii="Times New Roman" w:hAnsi="Times New Roman"/>
          <w:color w:val="000000"/>
          <w:sz w:val="28"/>
          <w:szCs w:val="28"/>
        </w:rPr>
      </w:pPr>
    </w:p>
    <w:p w:rsidR="00D4266B" w:rsidRDefault="00D4266B" w:rsidP="00D4266B">
      <w:pPr>
        <w:shd w:val="clear" w:color="auto" w:fill="FFFFFF"/>
        <w:spacing w:after="0" w:line="240" w:lineRule="auto"/>
        <w:jc w:val="both"/>
        <w:rPr>
          <w:rFonts w:ascii="Times New Roman" w:hAnsi="Times New Roman"/>
          <w:color w:val="000000"/>
          <w:sz w:val="28"/>
          <w:szCs w:val="28"/>
        </w:rPr>
      </w:pPr>
    </w:p>
    <w:p w:rsidR="00D4266B" w:rsidRDefault="00142FAD" w:rsidP="00D4266B">
      <w:pPr>
        <w:shd w:val="clear" w:color="auto" w:fill="FFFFFF"/>
        <w:spacing w:after="0" w:line="240" w:lineRule="auto"/>
        <w:jc w:val="both"/>
        <w:rPr>
          <w:rFonts w:ascii="Times New Roman" w:hAnsi="Times New Roman"/>
          <w:bCs/>
          <w:color w:val="000000"/>
          <w:sz w:val="28"/>
          <w:szCs w:val="28"/>
        </w:rPr>
      </w:pPr>
      <w:r>
        <w:rPr>
          <w:rFonts w:ascii="Times New Roman" w:hAnsi="Times New Roman"/>
          <w:noProof/>
          <w:color w:val="000000"/>
          <w:sz w:val="28"/>
          <w:szCs w:val="28"/>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4266B" w:rsidRDefault="00D4266B" w:rsidP="00D4266B">
      <w:pPr>
        <w:shd w:val="clear" w:color="auto" w:fill="FFFFFF"/>
        <w:spacing w:after="0" w:line="240" w:lineRule="auto"/>
        <w:jc w:val="both"/>
        <w:rPr>
          <w:rFonts w:ascii="Times New Roman" w:hAnsi="Times New Roman"/>
          <w:b/>
          <w:bCs/>
          <w:color w:val="000000"/>
          <w:sz w:val="28"/>
          <w:szCs w:val="28"/>
        </w:rPr>
      </w:pPr>
    </w:p>
    <w:p w:rsidR="00D4266B" w:rsidRDefault="00D4266B" w:rsidP="00D4266B">
      <w:pPr>
        <w:shd w:val="clear" w:color="auto" w:fill="FFFFFF"/>
        <w:spacing w:after="0" w:line="240" w:lineRule="auto"/>
        <w:jc w:val="both"/>
        <w:rPr>
          <w:rFonts w:ascii="Times New Roman" w:hAnsi="Times New Roman"/>
          <w:b/>
          <w:bCs/>
          <w:color w:val="000000"/>
          <w:sz w:val="28"/>
          <w:szCs w:val="28"/>
        </w:rPr>
      </w:pPr>
    </w:p>
    <w:p w:rsidR="00D4266B" w:rsidRDefault="00D4266B" w:rsidP="00D4266B">
      <w:pPr>
        <w:shd w:val="clear" w:color="auto" w:fill="FFFFFF"/>
        <w:spacing w:after="0" w:line="240" w:lineRule="auto"/>
        <w:jc w:val="both"/>
        <w:rPr>
          <w:rFonts w:ascii="Times New Roman" w:hAnsi="Times New Roman"/>
          <w:b/>
          <w:bCs/>
          <w:color w:val="000000"/>
          <w:sz w:val="28"/>
          <w:szCs w:val="28"/>
        </w:rPr>
      </w:pPr>
    </w:p>
    <w:p w:rsidR="00D4266B" w:rsidRDefault="00D4266B" w:rsidP="00D4266B">
      <w:pPr>
        <w:shd w:val="clear" w:color="auto" w:fill="FFFFFF"/>
        <w:spacing w:after="0" w:line="240" w:lineRule="auto"/>
        <w:ind w:firstLine="709"/>
        <w:jc w:val="both"/>
        <w:rPr>
          <w:rFonts w:ascii="Arial" w:eastAsia="Times New Roman" w:hAnsi="Arial" w:cs="Arial"/>
          <w:color w:val="000000"/>
        </w:rPr>
      </w:pPr>
      <w:r>
        <w:rPr>
          <w:rFonts w:ascii="Times New Roman" w:hAnsi="Times New Roman"/>
          <w:color w:val="000000"/>
          <w:sz w:val="28"/>
          <w:szCs w:val="28"/>
        </w:rPr>
        <w:lastRenderedPageBreak/>
        <w:t xml:space="preserve">Наибольшее количество ошибок обучающиеся допустили  на следующие орфограммы: ошибки в словарных словах, правописание предлогов, правописание безударной гласной  в корне слова. </w:t>
      </w:r>
    </w:p>
    <w:p w:rsidR="00D4266B" w:rsidRDefault="00D4266B" w:rsidP="00D4266B">
      <w:pPr>
        <w:shd w:val="clear" w:color="auto" w:fill="FFFFFF"/>
        <w:spacing w:after="0" w:line="240" w:lineRule="auto"/>
        <w:ind w:firstLine="709"/>
        <w:jc w:val="both"/>
        <w:rPr>
          <w:rFonts w:ascii="Arial" w:eastAsia="Times New Roman" w:hAnsi="Arial" w:cs="Arial"/>
          <w:color w:val="000000"/>
        </w:rPr>
      </w:pPr>
      <w:r>
        <w:rPr>
          <w:rFonts w:ascii="Times New Roman" w:hAnsi="Times New Roman"/>
          <w:color w:val="000000"/>
          <w:sz w:val="28"/>
          <w:szCs w:val="28"/>
        </w:rPr>
        <w:t>Наибольшее количество ошибок допущено обучающимися при выполнении действий умножения, деления натуральных чисел,  решении уравнений,  задач.</w:t>
      </w:r>
    </w:p>
    <w:p w:rsidR="00D4266B" w:rsidRDefault="00D4266B" w:rsidP="00D4266B">
      <w:pPr>
        <w:numPr>
          <w:ilvl w:val="0"/>
          <w:numId w:val="48"/>
        </w:numPr>
        <w:shd w:val="clear" w:color="auto" w:fill="FFFFFF"/>
        <w:spacing w:after="0" w:line="240" w:lineRule="auto"/>
        <w:ind w:left="0" w:firstLine="709"/>
        <w:jc w:val="both"/>
        <w:rPr>
          <w:rFonts w:ascii="Arial" w:eastAsia="Times New Roman" w:hAnsi="Arial" w:cs="Arial"/>
          <w:color w:val="000000"/>
        </w:rPr>
      </w:pPr>
      <w:r>
        <w:rPr>
          <w:rFonts w:ascii="Times New Roman" w:hAnsi="Times New Roman"/>
          <w:b/>
          <w:bCs/>
          <w:color w:val="000000"/>
          <w:sz w:val="28"/>
          <w:szCs w:val="28"/>
        </w:rPr>
        <w:t>Анализ уроков.</w:t>
      </w:r>
    </w:p>
    <w:p w:rsidR="00D4266B" w:rsidRDefault="00D4266B" w:rsidP="00D4266B">
      <w:pPr>
        <w:shd w:val="clear" w:color="auto" w:fill="FFFFFF"/>
        <w:spacing w:after="0" w:line="240" w:lineRule="auto"/>
        <w:ind w:firstLine="709"/>
        <w:jc w:val="both"/>
        <w:rPr>
          <w:rFonts w:ascii="Arial" w:eastAsia="Times New Roman" w:hAnsi="Arial" w:cs="Arial"/>
          <w:color w:val="000000"/>
        </w:rPr>
      </w:pPr>
      <w:r>
        <w:rPr>
          <w:rFonts w:ascii="Times New Roman" w:hAnsi="Times New Roman"/>
          <w:color w:val="000000"/>
          <w:sz w:val="28"/>
          <w:szCs w:val="28"/>
        </w:rPr>
        <w:t xml:space="preserve">В ходе контроля посещены уроки: математика и русский язык в 5 </w:t>
      </w:r>
      <w:r w:rsidR="00B9593C">
        <w:rPr>
          <w:rFonts w:ascii="Times New Roman" w:hAnsi="Times New Roman"/>
          <w:color w:val="000000"/>
          <w:sz w:val="28"/>
          <w:szCs w:val="28"/>
        </w:rPr>
        <w:t>классе</w:t>
      </w:r>
    </w:p>
    <w:p w:rsidR="00D4266B" w:rsidRDefault="00D4266B" w:rsidP="00D4266B">
      <w:pPr>
        <w:shd w:val="clear" w:color="auto" w:fill="FFFFFF"/>
        <w:spacing w:after="0" w:line="240" w:lineRule="auto"/>
        <w:ind w:firstLine="709"/>
        <w:jc w:val="both"/>
        <w:rPr>
          <w:rFonts w:ascii="Arial" w:eastAsia="Times New Roman" w:hAnsi="Arial" w:cs="Arial"/>
          <w:color w:val="000000"/>
        </w:rPr>
      </w:pPr>
      <w:r>
        <w:rPr>
          <w:rFonts w:ascii="Times New Roman" w:hAnsi="Times New Roman"/>
          <w:b/>
          <w:bCs/>
          <w:color w:val="000000"/>
          <w:sz w:val="28"/>
          <w:szCs w:val="28"/>
        </w:rPr>
        <w:t>Преподавание русского языка.</w:t>
      </w:r>
    </w:p>
    <w:p w:rsidR="00D4266B" w:rsidRDefault="00B9593C" w:rsidP="00D4266B">
      <w:pPr>
        <w:shd w:val="clear" w:color="auto" w:fill="FFFFFF"/>
        <w:spacing w:after="0" w:line="240" w:lineRule="auto"/>
        <w:ind w:firstLine="709"/>
        <w:jc w:val="both"/>
        <w:rPr>
          <w:rFonts w:ascii="Times New Roman" w:eastAsia="Calibri" w:hAnsi="Times New Roman" w:cs="Times New Roman"/>
          <w:color w:val="000000"/>
          <w:sz w:val="28"/>
          <w:szCs w:val="28"/>
        </w:rPr>
      </w:pPr>
      <w:r>
        <w:rPr>
          <w:rFonts w:ascii="Times New Roman" w:hAnsi="Times New Roman"/>
          <w:color w:val="000000"/>
          <w:sz w:val="28"/>
          <w:szCs w:val="28"/>
        </w:rPr>
        <w:t>Русский язык в 5 классе</w:t>
      </w:r>
      <w:r w:rsidR="00D4266B">
        <w:rPr>
          <w:rFonts w:ascii="Times New Roman" w:hAnsi="Times New Roman"/>
          <w:color w:val="000000"/>
          <w:sz w:val="28"/>
          <w:szCs w:val="28"/>
        </w:rPr>
        <w:t xml:space="preserve"> преподает </w:t>
      </w:r>
      <w:r w:rsidR="00F452A6">
        <w:rPr>
          <w:rFonts w:ascii="Times New Roman" w:hAnsi="Times New Roman"/>
          <w:color w:val="000000"/>
          <w:sz w:val="28"/>
          <w:szCs w:val="28"/>
        </w:rPr>
        <w:t>Климович М.А</w:t>
      </w:r>
      <w:r w:rsidR="00D4266B">
        <w:rPr>
          <w:rFonts w:ascii="Times New Roman" w:hAnsi="Times New Roman"/>
          <w:color w:val="000000"/>
          <w:sz w:val="28"/>
          <w:szCs w:val="28"/>
        </w:rPr>
        <w:t xml:space="preserve">.  В ходе  проведения уроков учитель использует разнообразные приемы подачи новой информации, что, безусловно, активизирует познавательную деятельность учащихся и способствует введению новой информации. Такой подход позволяет реализовать учет индивидуальных особенностей каждого ребенка и тем самым способствовать максимальному их включению в активное учебное поведение. </w:t>
      </w:r>
      <w:r w:rsidR="00F452A6">
        <w:rPr>
          <w:rFonts w:ascii="Times New Roman" w:hAnsi="Times New Roman"/>
          <w:color w:val="000000"/>
          <w:sz w:val="28"/>
          <w:szCs w:val="28"/>
        </w:rPr>
        <w:t>Марина Александровна</w:t>
      </w:r>
      <w:r w:rsidR="00D4266B">
        <w:rPr>
          <w:rFonts w:ascii="Times New Roman" w:hAnsi="Times New Roman"/>
          <w:color w:val="000000"/>
          <w:sz w:val="28"/>
          <w:szCs w:val="28"/>
        </w:rPr>
        <w:t xml:space="preserve"> сочетает фронтальную и индивидуальную работу, своевременно оценивает учащихся. </w:t>
      </w:r>
      <w:r w:rsidR="00D4266B">
        <w:rPr>
          <w:rFonts w:ascii="Times New Roman" w:eastAsia="Times New Roman" w:hAnsi="Times New Roman"/>
          <w:sz w:val="28"/>
          <w:szCs w:val="28"/>
        </w:rPr>
        <w:t>На уроке рассматривается материал в соответствии с рабочей программой. П</w:t>
      </w:r>
      <w:r w:rsidR="00D4266B">
        <w:rPr>
          <w:rFonts w:ascii="Times New Roman" w:hAnsi="Times New Roman"/>
          <w:color w:val="000000"/>
          <w:sz w:val="28"/>
          <w:szCs w:val="28"/>
        </w:rPr>
        <w:t>роводится физкультурная пауза. Домашнее задание дано с объяснением.</w:t>
      </w:r>
    </w:p>
    <w:p w:rsidR="00D4266B" w:rsidRDefault="00D4266B" w:rsidP="00D4266B">
      <w:pPr>
        <w:shd w:val="clear" w:color="auto" w:fill="FFFFFF"/>
        <w:spacing w:after="0" w:line="240" w:lineRule="auto"/>
        <w:ind w:firstLine="709"/>
        <w:jc w:val="both"/>
        <w:rPr>
          <w:rFonts w:ascii="Arial" w:eastAsia="Times New Roman" w:hAnsi="Arial" w:cs="Arial"/>
          <w:color w:val="000000"/>
        </w:rPr>
      </w:pPr>
      <w:r>
        <w:rPr>
          <w:rFonts w:ascii="Times New Roman" w:hAnsi="Times New Roman"/>
          <w:b/>
          <w:bCs/>
          <w:color w:val="000000"/>
          <w:sz w:val="28"/>
          <w:szCs w:val="28"/>
        </w:rPr>
        <w:t>Преподавание математики.</w:t>
      </w:r>
    </w:p>
    <w:p w:rsidR="00D4266B" w:rsidRDefault="00D4266B" w:rsidP="00D4266B">
      <w:pPr>
        <w:shd w:val="clear" w:color="auto" w:fill="FFFFFF"/>
        <w:spacing w:after="0" w:line="240" w:lineRule="auto"/>
        <w:ind w:firstLine="709"/>
        <w:jc w:val="both"/>
        <w:rPr>
          <w:rFonts w:ascii="Times New Roman" w:eastAsia="Calibri" w:hAnsi="Times New Roman" w:cs="Times New Roman"/>
          <w:color w:val="000000"/>
          <w:sz w:val="28"/>
          <w:szCs w:val="28"/>
        </w:rPr>
      </w:pPr>
      <w:r>
        <w:rPr>
          <w:rFonts w:ascii="Times New Roman" w:hAnsi="Times New Roman"/>
          <w:color w:val="000000"/>
          <w:sz w:val="28"/>
          <w:szCs w:val="28"/>
        </w:rPr>
        <w:t xml:space="preserve">Математику в 5 </w:t>
      </w:r>
      <w:r w:rsidR="00B9593C">
        <w:rPr>
          <w:rFonts w:ascii="Times New Roman" w:hAnsi="Times New Roman"/>
          <w:color w:val="000000"/>
          <w:sz w:val="28"/>
          <w:szCs w:val="28"/>
        </w:rPr>
        <w:t>классе</w:t>
      </w:r>
      <w:r>
        <w:rPr>
          <w:rFonts w:ascii="Times New Roman" w:hAnsi="Times New Roman"/>
          <w:color w:val="000000"/>
          <w:sz w:val="28"/>
          <w:szCs w:val="28"/>
        </w:rPr>
        <w:t xml:space="preserve"> преподает </w:t>
      </w:r>
      <w:r w:rsidR="00B9593C">
        <w:rPr>
          <w:rFonts w:ascii="Times New Roman" w:hAnsi="Times New Roman"/>
          <w:color w:val="000000"/>
          <w:sz w:val="28"/>
          <w:szCs w:val="28"/>
        </w:rPr>
        <w:t>Кайнова С.А</w:t>
      </w:r>
      <w:r>
        <w:rPr>
          <w:rFonts w:ascii="Times New Roman" w:hAnsi="Times New Roman"/>
          <w:color w:val="000000"/>
          <w:sz w:val="28"/>
          <w:szCs w:val="28"/>
        </w:rPr>
        <w:t xml:space="preserve">. Учитель владеет методикой предмета, учитывает возрастные особенности учащихся. Уроки проводятся в оптимальном темпе, части урока логически связаны между собой. Прослеживается отработанность учебных действий между учителем и обучающимися. </w:t>
      </w:r>
      <w:r>
        <w:rPr>
          <w:rFonts w:ascii="Times New Roman" w:eastAsia="Times New Roman" w:hAnsi="Times New Roman"/>
          <w:color w:val="000000"/>
          <w:sz w:val="28"/>
          <w:szCs w:val="28"/>
          <w:shd w:val="clear" w:color="auto" w:fill="FFFFFF"/>
        </w:rPr>
        <w:t xml:space="preserve">Эффективно используется наглядность. Основной материал обучающимися усвоен в объеме, достаточном для первичного усвоения. Домашнее задание дано с объяснениями. </w:t>
      </w:r>
      <w:r w:rsidR="00B9593C">
        <w:rPr>
          <w:rFonts w:ascii="Times New Roman" w:hAnsi="Times New Roman"/>
          <w:color w:val="000000"/>
          <w:sz w:val="28"/>
          <w:szCs w:val="28"/>
        </w:rPr>
        <w:t>Светлана Анатольевна</w:t>
      </w:r>
      <w:r>
        <w:rPr>
          <w:rFonts w:ascii="Times New Roman" w:hAnsi="Times New Roman"/>
          <w:color w:val="000000"/>
          <w:sz w:val="28"/>
          <w:szCs w:val="28"/>
        </w:rPr>
        <w:t xml:space="preserve">  доступно объясняет учебный материал, рационально распределяет время на все этапы урока. Учитель с целью усиления заинтересованности предметом, проводит в начале урока математическую разминку, устный счет. Обучающиеся на уроке организованны, дисциплинированы. Учитель во время урока проводит физкультминутку.</w:t>
      </w:r>
    </w:p>
    <w:p w:rsidR="00D4266B" w:rsidRDefault="00D4266B" w:rsidP="00D4266B">
      <w:pPr>
        <w:shd w:val="clear" w:color="auto" w:fill="FFFFFF"/>
        <w:spacing w:after="0" w:line="240" w:lineRule="auto"/>
        <w:ind w:firstLine="709"/>
        <w:jc w:val="both"/>
        <w:rPr>
          <w:rFonts w:ascii="Arial" w:eastAsia="Times New Roman" w:hAnsi="Arial" w:cs="Arial"/>
          <w:sz w:val="28"/>
          <w:szCs w:val="28"/>
        </w:rPr>
      </w:pPr>
      <w:r>
        <w:rPr>
          <w:rFonts w:ascii="Times New Roman" w:eastAsia="Times New Roman" w:hAnsi="Times New Roman"/>
          <w:b/>
          <w:sz w:val="28"/>
          <w:szCs w:val="28"/>
        </w:rPr>
        <w:t>Выводы:</w:t>
      </w:r>
      <w:r w:rsidR="00B9593C">
        <w:rPr>
          <w:rFonts w:ascii="Times New Roman" w:eastAsia="Times New Roman" w:hAnsi="Times New Roman"/>
          <w:sz w:val="28"/>
          <w:szCs w:val="28"/>
        </w:rPr>
        <w:t xml:space="preserve"> Посещение уроков в пятом  классе</w:t>
      </w:r>
      <w:r>
        <w:rPr>
          <w:rFonts w:ascii="Times New Roman" w:eastAsia="Times New Roman" w:hAnsi="Times New Roman"/>
          <w:sz w:val="28"/>
          <w:szCs w:val="28"/>
        </w:rPr>
        <w:t xml:space="preserve"> позволило сделать следующие выводы. Все учителя владеют методикой работы с данной возрастной категорией детей. Отмечаем, что в практике учителей-предметников преобладают традиционные уроки, объяснительно-иллюстративный </w:t>
      </w:r>
      <w:r>
        <w:rPr>
          <w:rFonts w:ascii="Times New Roman" w:hAnsi="Times New Roman"/>
          <w:sz w:val="28"/>
          <w:szCs w:val="28"/>
        </w:rPr>
        <w:t> </w:t>
      </w:r>
      <w:r>
        <w:rPr>
          <w:rFonts w:ascii="Times New Roman" w:eastAsia="Times New Roman" w:hAnsi="Times New Roman"/>
          <w:sz w:val="28"/>
          <w:szCs w:val="28"/>
        </w:rPr>
        <w:t xml:space="preserve">и репродуктивный методы работы, а также метод самостоятельной работы. Основные формы работы на уроке – фронтальный опрос, беседа, парные, групповые. Уроки  учителей  отличаются практической направленностью, высоким темпом работы, хорошей плотностью. Проводится последовательная работа над развитием организационных и учебно-коммуникативных навыков. Все учителя работают над развитием учебно-интеллектуальных навыков учащихся,  идет формирование личностных, предметных, метапредметных универсальных учебных действий </w:t>
      </w:r>
      <w:r>
        <w:rPr>
          <w:rFonts w:ascii="Times New Roman" w:eastAsia="Times New Roman" w:hAnsi="Times New Roman"/>
          <w:sz w:val="28"/>
          <w:szCs w:val="28"/>
        </w:rPr>
        <w:lastRenderedPageBreak/>
        <w:t>(УУД). Всеми учителями комментируются оценки, полученные детьми на уроках, домашнее задание дается с пояснением. Также отмечаем, что в целом уроки академичны,  присутствуют элементы состязательности, игры. Хочется отметить, что на</w:t>
      </w:r>
      <w:r>
        <w:rPr>
          <w:rFonts w:ascii="Times New Roman" w:hAnsi="Times New Roman"/>
          <w:sz w:val="28"/>
          <w:szCs w:val="28"/>
        </w:rPr>
        <w:t> </w:t>
      </w:r>
      <w:r>
        <w:rPr>
          <w:rFonts w:ascii="Times New Roman" w:eastAsia="Times New Roman" w:hAnsi="Times New Roman"/>
          <w:sz w:val="28"/>
          <w:szCs w:val="28"/>
        </w:rPr>
        <w:t> многих уроках соблюдается принцип здоровье сбережения присутствуют   физминутки (включающие в себя физкультминутки, упражнения для глаз).</w:t>
      </w:r>
    </w:p>
    <w:p w:rsidR="00D4266B" w:rsidRDefault="00D4266B" w:rsidP="00D4266B">
      <w:pPr>
        <w:numPr>
          <w:ilvl w:val="0"/>
          <w:numId w:val="48"/>
        </w:numPr>
        <w:shd w:val="clear" w:color="auto" w:fill="FFFFFF"/>
        <w:spacing w:after="0" w:line="240" w:lineRule="auto"/>
        <w:ind w:left="0" w:firstLine="709"/>
        <w:jc w:val="both"/>
        <w:rPr>
          <w:rFonts w:ascii="Times New Roman" w:eastAsia="Calibri" w:hAnsi="Times New Roman" w:cs="Times New Roman"/>
          <w:b/>
          <w:bCs/>
          <w:color w:val="000000"/>
          <w:sz w:val="28"/>
          <w:szCs w:val="28"/>
        </w:rPr>
      </w:pPr>
      <w:r>
        <w:rPr>
          <w:rFonts w:ascii="Times New Roman" w:hAnsi="Times New Roman"/>
          <w:b/>
          <w:bCs/>
          <w:color w:val="000000"/>
          <w:sz w:val="28"/>
          <w:szCs w:val="28"/>
        </w:rPr>
        <w:t xml:space="preserve">Анализ </w:t>
      </w:r>
      <w:r w:rsidR="00B9593C">
        <w:rPr>
          <w:rFonts w:ascii="Times New Roman" w:hAnsi="Times New Roman"/>
          <w:b/>
          <w:bCs/>
          <w:color w:val="000000"/>
          <w:sz w:val="28"/>
          <w:szCs w:val="28"/>
        </w:rPr>
        <w:t>качества знаний обучающихся 5   класса</w:t>
      </w:r>
      <w:r>
        <w:rPr>
          <w:rFonts w:ascii="Times New Roman" w:hAnsi="Times New Roman"/>
          <w:b/>
          <w:bCs/>
          <w:color w:val="000000"/>
          <w:sz w:val="28"/>
          <w:szCs w:val="28"/>
        </w:rPr>
        <w:t xml:space="preserve"> за первую четверть в сравнении с итогами прошлого учебного года.</w:t>
      </w:r>
    </w:p>
    <w:p w:rsidR="00D4266B" w:rsidRDefault="00D4266B" w:rsidP="00D4266B">
      <w:pPr>
        <w:shd w:val="clear" w:color="auto" w:fill="FFFFFF"/>
        <w:spacing w:after="0" w:line="240" w:lineRule="auto"/>
        <w:jc w:val="both"/>
        <w:rPr>
          <w:rFonts w:ascii="Times New Roman" w:hAnsi="Times New Roman"/>
          <w:b/>
          <w:bCs/>
          <w:color w:val="000000"/>
          <w:sz w:val="28"/>
          <w:szCs w:val="28"/>
        </w:rPr>
      </w:pPr>
    </w:p>
    <w:p w:rsidR="00D4266B" w:rsidRDefault="00D4266B" w:rsidP="00D4266B">
      <w:pPr>
        <w:shd w:val="clear" w:color="auto" w:fill="FFFFFF"/>
        <w:spacing w:after="0" w:line="240" w:lineRule="auto"/>
        <w:jc w:val="both"/>
        <w:rPr>
          <w:rFonts w:ascii="Arial" w:eastAsia="Times New Roman" w:hAnsi="Arial" w:cs="Arial"/>
          <w:color w:val="000000"/>
        </w:rPr>
      </w:pPr>
      <w:r>
        <w:rPr>
          <w:rFonts w:ascii="Calibri" w:eastAsia="Calibri" w:hAnsi="Calibri" w:cs="Times New Roman"/>
          <w:noProof/>
          <w:color w:val="000000"/>
        </w:rPr>
        <w:drawing>
          <wp:inline distT="0" distB="0" distL="0" distR="0">
            <wp:extent cx="5589917" cy="3329796"/>
            <wp:effectExtent l="0" t="0" r="10795" b="4445"/>
            <wp:docPr id="2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4266B" w:rsidRDefault="00D4266B" w:rsidP="00D4266B">
      <w:pPr>
        <w:shd w:val="clear" w:color="auto" w:fill="FFFFFF"/>
        <w:spacing w:after="0" w:line="240" w:lineRule="auto"/>
        <w:ind w:firstLine="709"/>
        <w:jc w:val="both"/>
        <w:rPr>
          <w:rFonts w:ascii="Arial" w:eastAsia="Times New Roman" w:hAnsi="Arial" w:cs="Arial"/>
          <w:color w:val="000000"/>
        </w:rPr>
      </w:pPr>
      <w:r>
        <w:rPr>
          <w:rFonts w:ascii="Times New Roman" w:hAnsi="Times New Roman"/>
          <w:color w:val="000000"/>
          <w:sz w:val="28"/>
          <w:szCs w:val="28"/>
        </w:rPr>
        <w:t>Снижение качества знаний обучающихся в 5 классе оставляет актуальной проблему преемственности начальной и средней школы.</w:t>
      </w:r>
    </w:p>
    <w:p w:rsidR="00D4266B" w:rsidRDefault="00D4266B" w:rsidP="00D4266B">
      <w:pPr>
        <w:numPr>
          <w:ilvl w:val="0"/>
          <w:numId w:val="48"/>
        </w:numPr>
        <w:shd w:val="clear" w:color="auto" w:fill="FFFFFF"/>
        <w:spacing w:after="0" w:line="240" w:lineRule="auto"/>
        <w:ind w:left="0" w:firstLine="709"/>
        <w:jc w:val="both"/>
        <w:rPr>
          <w:rFonts w:ascii="Arial" w:eastAsia="Times New Roman" w:hAnsi="Arial" w:cs="Arial"/>
          <w:color w:val="000000"/>
        </w:rPr>
      </w:pPr>
      <w:r>
        <w:rPr>
          <w:rFonts w:ascii="Times New Roman" w:hAnsi="Times New Roman"/>
          <w:b/>
          <w:bCs/>
          <w:color w:val="000000"/>
          <w:sz w:val="28"/>
          <w:szCs w:val="28"/>
        </w:rPr>
        <w:t>Проверка тетрадей обучающихся по русскому языку и математике.</w:t>
      </w:r>
    </w:p>
    <w:p w:rsidR="00D4266B" w:rsidRDefault="00D4266B" w:rsidP="00D4266B">
      <w:pPr>
        <w:shd w:val="clear" w:color="auto" w:fill="FFFFFF"/>
        <w:spacing w:after="0" w:line="240" w:lineRule="auto"/>
        <w:ind w:firstLine="709"/>
        <w:jc w:val="both"/>
        <w:rPr>
          <w:rFonts w:ascii="Arial" w:eastAsia="Times New Roman" w:hAnsi="Arial" w:cs="Arial"/>
          <w:color w:val="000000"/>
        </w:rPr>
      </w:pPr>
      <w:r>
        <w:rPr>
          <w:rFonts w:ascii="Times New Roman" w:hAnsi="Times New Roman"/>
          <w:bCs/>
          <w:color w:val="000000"/>
          <w:sz w:val="28"/>
          <w:szCs w:val="28"/>
        </w:rPr>
        <w:t xml:space="preserve">В ходе проверки тетрадей преследовалось следующие цели: </w:t>
      </w:r>
      <w:r>
        <w:rPr>
          <w:rFonts w:ascii="Times New Roman" w:hAnsi="Times New Roman"/>
          <w:color w:val="000000"/>
          <w:sz w:val="28"/>
          <w:szCs w:val="28"/>
        </w:rPr>
        <w:t>   </w:t>
      </w:r>
    </w:p>
    <w:p w:rsidR="00D4266B" w:rsidRDefault="00D4266B" w:rsidP="00D4266B">
      <w:pPr>
        <w:numPr>
          <w:ilvl w:val="0"/>
          <w:numId w:val="49"/>
        </w:numPr>
        <w:shd w:val="clear" w:color="auto" w:fill="FFFFFF"/>
        <w:spacing w:after="0" w:line="240" w:lineRule="auto"/>
        <w:ind w:left="0" w:firstLine="709"/>
        <w:jc w:val="both"/>
        <w:rPr>
          <w:rFonts w:ascii="Times New Roman" w:eastAsia="Calibri" w:hAnsi="Times New Roman" w:cs="Times New Roman"/>
          <w:color w:val="000000"/>
          <w:sz w:val="28"/>
          <w:szCs w:val="28"/>
        </w:rPr>
      </w:pPr>
      <w:r>
        <w:rPr>
          <w:rFonts w:ascii="Times New Roman" w:hAnsi="Times New Roman"/>
          <w:color w:val="000000"/>
          <w:sz w:val="28"/>
          <w:szCs w:val="28"/>
        </w:rPr>
        <w:t xml:space="preserve">Качество проверки рабочих тетрадей учащихся 5 классов по русскому зыку и математике. </w:t>
      </w:r>
    </w:p>
    <w:p w:rsidR="00D4266B" w:rsidRDefault="00D4266B" w:rsidP="00D4266B">
      <w:pPr>
        <w:numPr>
          <w:ilvl w:val="0"/>
          <w:numId w:val="49"/>
        </w:numPr>
        <w:shd w:val="clear" w:color="auto" w:fill="FFFFFF"/>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Соблюдение единого орфографического режима, требования  ежедневной проверки тетрадей, аргументированность отметок,  организация работы над ошибками. </w:t>
      </w:r>
    </w:p>
    <w:p w:rsidR="00D4266B" w:rsidRDefault="00D4266B" w:rsidP="00D4266B">
      <w:pPr>
        <w:numPr>
          <w:ilvl w:val="0"/>
          <w:numId w:val="49"/>
        </w:numPr>
        <w:shd w:val="clear" w:color="auto" w:fill="FFFFFF"/>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Внешний вид тетрадей. </w:t>
      </w:r>
    </w:p>
    <w:p w:rsidR="00D4266B" w:rsidRDefault="00D4266B" w:rsidP="00D4266B">
      <w:pPr>
        <w:numPr>
          <w:ilvl w:val="0"/>
          <w:numId w:val="49"/>
        </w:numPr>
        <w:shd w:val="clear" w:color="auto" w:fill="FFFFFF"/>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Объем домашнего задания по рабочим тетрадям</w:t>
      </w:r>
    </w:p>
    <w:p w:rsidR="00D4266B" w:rsidRDefault="00D4266B" w:rsidP="00D4266B">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Были проверены рабочие тетради по русскому языку  обучающихся 5 классов, согласно Положению о едином орфографическом режиме муниципального бюджетного общеобразовательного учреждения </w:t>
      </w:r>
      <w:r w:rsidR="00B9593C">
        <w:rPr>
          <w:rFonts w:ascii="Times New Roman" w:hAnsi="Times New Roman"/>
          <w:color w:val="000000"/>
          <w:sz w:val="28"/>
          <w:szCs w:val="28"/>
        </w:rPr>
        <w:t>Быстрянской</w:t>
      </w:r>
      <w:r>
        <w:rPr>
          <w:rFonts w:ascii="Times New Roman" w:hAnsi="Times New Roman"/>
          <w:color w:val="000000"/>
          <w:sz w:val="28"/>
          <w:szCs w:val="28"/>
        </w:rPr>
        <w:t xml:space="preserve"> средней общеобразовательной школы.</w:t>
      </w:r>
    </w:p>
    <w:p w:rsidR="00D4266B" w:rsidRDefault="00D4266B" w:rsidP="00D4266B">
      <w:pPr>
        <w:shd w:val="clear" w:color="auto" w:fill="FFFFFF"/>
        <w:spacing w:after="0" w:line="240" w:lineRule="auto"/>
        <w:ind w:firstLine="709"/>
        <w:jc w:val="both"/>
        <w:rPr>
          <w:rFonts w:ascii="Arial" w:eastAsia="Times New Roman" w:hAnsi="Arial" w:cs="Arial"/>
          <w:color w:val="000000"/>
        </w:rPr>
      </w:pPr>
      <w:r>
        <w:rPr>
          <w:rFonts w:ascii="Times New Roman" w:hAnsi="Times New Roman"/>
          <w:color w:val="000000"/>
          <w:sz w:val="28"/>
          <w:szCs w:val="28"/>
        </w:rPr>
        <w:t xml:space="preserve">Единый орфографический режим в целом соблюдается. Не у всех обучающихся надпись на обложке выполнена единообразно. Тетради должны </w:t>
      </w:r>
      <w:r>
        <w:rPr>
          <w:rFonts w:ascii="Times New Roman" w:hAnsi="Times New Roman"/>
          <w:color w:val="000000"/>
          <w:sz w:val="28"/>
          <w:szCs w:val="28"/>
        </w:rPr>
        <w:lastRenderedPageBreak/>
        <w:t>быть аккуратными, в обложках, что выполняется полностью. Большинство обучающиеся пишут в тетрадях аккуратным, разборчивым почерком.</w:t>
      </w:r>
    </w:p>
    <w:p w:rsidR="00D4266B" w:rsidRDefault="00D4266B" w:rsidP="00D4266B">
      <w:pPr>
        <w:shd w:val="clear" w:color="auto" w:fill="FFFFFF"/>
        <w:spacing w:after="0" w:line="240" w:lineRule="auto"/>
        <w:ind w:firstLine="709"/>
        <w:jc w:val="both"/>
        <w:rPr>
          <w:rFonts w:ascii="Arial" w:eastAsia="Times New Roman" w:hAnsi="Arial" w:cs="Arial"/>
          <w:color w:val="000000"/>
        </w:rPr>
      </w:pPr>
      <w:r>
        <w:rPr>
          <w:rFonts w:ascii="Times New Roman" w:hAnsi="Times New Roman"/>
          <w:color w:val="000000"/>
          <w:sz w:val="28"/>
          <w:szCs w:val="28"/>
        </w:rPr>
        <w:t xml:space="preserve">Во всех тетрадях после даты пишется запись названия работы: «Классная работа», «Домашняя работа». «Работа над ошибками» выполняется эпизодически. </w:t>
      </w:r>
    </w:p>
    <w:p w:rsidR="00D4266B" w:rsidRDefault="00D4266B" w:rsidP="00D4266B">
      <w:pPr>
        <w:shd w:val="clear" w:color="auto" w:fill="FFFFFF"/>
        <w:spacing w:after="0" w:line="240" w:lineRule="auto"/>
        <w:ind w:firstLine="709"/>
        <w:jc w:val="both"/>
        <w:rPr>
          <w:rFonts w:ascii="Arial" w:eastAsia="Times New Roman" w:hAnsi="Arial" w:cs="Arial"/>
          <w:color w:val="000000"/>
        </w:rPr>
      </w:pPr>
      <w:r>
        <w:rPr>
          <w:rFonts w:ascii="Times New Roman" w:hAnsi="Times New Roman"/>
          <w:color w:val="000000"/>
          <w:sz w:val="28"/>
          <w:szCs w:val="28"/>
        </w:rPr>
        <w:t xml:space="preserve">На основании требований к ведению тетрадей подчеркивания необходимо выполнять аккуратно простым карандашом, с применением линейки.  Не все обучающиеся  соблюдают данное требование.  Учителя обращает на это внимание. </w:t>
      </w:r>
    </w:p>
    <w:p w:rsidR="00D4266B" w:rsidRDefault="00D4266B" w:rsidP="00D4266B">
      <w:pPr>
        <w:shd w:val="clear" w:color="auto" w:fill="FFFFFF"/>
        <w:spacing w:after="0" w:line="240" w:lineRule="auto"/>
        <w:ind w:firstLine="709"/>
        <w:jc w:val="both"/>
        <w:rPr>
          <w:rFonts w:ascii="Arial" w:eastAsia="Times New Roman" w:hAnsi="Arial" w:cs="Arial"/>
          <w:color w:val="000000"/>
        </w:rPr>
      </w:pPr>
      <w:r>
        <w:rPr>
          <w:rFonts w:ascii="Times New Roman" w:hAnsi="Times New Roman"/>
          <w:color w:val="000000"/>
          <w:sz w:val="28"/>
          <w:szCs w:val="28"/>
        </w:rPr>
        <w:t>Объем классных и домашних работ, разнообразие видов классной работы и ее объем, достаточность и полнота выполнения домашних работ в целом соответствует норме.</w:t>
      </w:r>
    </w:p>
    <w:p w:rsidR="00D4266B" w:rsidRDefault="00D4266B" w:rsidP="00D4266B">
      <w:pPr>
        <w:shd w:val="clear" w:color="auto" w:fill="FFFFFF"/>
        <w:spacing w:after="0" w:line="240" w:lineRule="auto"/>
        <w:ind w:firstLine="709"/>
        <w:jc w:val="both"/>
        <w:rPr>
          <w:rFonts w:ascii="Arial" w:eastAsia="Times New Roman" w:hAnsi="Arial" w:cs="Arial"/>
          <w:color w:val="000000"/>
        </w:rPr>
      </w:pPr>
      <w:r>
        <w:rPr>
          <w:rFonts w:ascii="Times New Roman" w:hAnsi="Times New Roman"/>
          <w:color w:val="000000"/>
          <w:sz w:val="28"/>
          <w:szCs w:val="28"/>
        </w:rPr>
        <w:t>По итогам проверки выявлено, что тетради регулярно проверяются, классные и домашние письменные работы оцениваются. В целом, состояние проверки тетрадей удовлетворительное.</w:t>
      </w:r>
    </w:p>
    <w:p w:rsidR="00D4266B" w:rsidRDefault="00D4266B" w:rsidP="00D4266B">
      <w:pPr>
        <w:shd w:val="clear" w:color="auto" w:fill="FFFFFF"/>
        <w:spacing w:after="0" w:line="240" w:lineRule="auto"/>
        <w:ind w:firstLine="709"/>
        <w:jc w:val="both"/>
        <w:rPr>
          <w:rFonts w:ascii="Times New Roman" w:eastAsia="Calibri" w:hAnsi="Times New Roman" w:cs="Times New Roman"/>
          <w:sz w:val="28"/>
          <w:szCs w:val="28"/>
          <w:lang w:eastAsia="en-US"/>
        </w:rPr>
      </w:pPr>
      <w:r>
        <w:rPr>
          <w:rFonts w:ascii="Times New Roman" w:hAnsi="Times New Roman"/>
          <w:sz w:val="28"/>
          <w:szCs w:val="28"/>
        </w:rPr>
        <w:t xml:space="preserve">Анализ проверки тетрадей по математике показал, что тетради регулярно проверяются учителем, оценки  выставляются объективно.  Не все ученики аккуратно  оформляют  работы.  Во всех рабочих тетрадях прослеживаются даты, соблюдается единый орфографический режим. </w:t>
      </w:r>
    </w:p>
    <w:p w:rsidR="00D4266B" w:rsidRDefault="00D4266B" w:rsidP="00D4266B">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Основная часть тетрадей имеет хороший внешний вид: опрятные, в обложках, подписаны без ошибок, в едином стиле.  Между классной и домашней работой пропускается четыре клетки. Прослеживается эпизодическое выполнение работы над ошибками. </w:t>
      </w:r>
    </w:p>
    <w:p w:rsidR="00D4266B" w:rsidRDefault="00D4266B" w:rsidP="00D4266B">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Объем классных и домашних работ, достаточность и полнота выполнения домашних работ соответствует норме.</w:t>
      </w:r>
    </w:p>
    <w:p w:rsidR="00D4266B" w:rsidRDefault="00D4266B" w:rsidP="00D4266B">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целом, состояние проверки тетрадей удовлетворительное.</w:t>
      </w:r>
    </w:p>
    <w:p w:rsidR="00D4266B" w:rsidRDefault="00D4266B" w:rsidP="00D4266B">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Учитывая результаты проверки, в целях улучшения уровня  обученности учащихся учителям русского языка и математики рекомендовано:</w:t>
      </w:r>
    </w:p>
    <w:p w:rsidR="00D4266B" w:rsidRDefault="00D4266B" w:rsidP="00D4266B">
      <w:pPr>
        <w:numPr>
          <w:ilvl w:val="0"/>
          <w:numId w:val="50"/>
        </w:numPr>
        <w:shd w:val="clear" w:color="auto" w:fill="FFFFFF"/>
        <w:spacing w:after="0" w:line="240" w:lineRule="auto"/>
        <w:ind w:left="0" w:firstLine="709"/>
        <w:jc w:val="both"/>
        <w:rPr>
          <w:rFonts w:ascii="Arial" w:eastAsia="Times New Roman" w:hAnsi="Arial" w:cs="Arial"/>
          <w:color w:val="000000"/>
        </w:rPr>
      </w:pPr>
      <w:r>
        <w:rPr>
          <w:rFonts w:ascii="Times New Roman" w:hAnsi="Times New Roman"/>
          <w:color w:val="000000"/>
          <w:sz w:val="28"/>
          <w:szCs w:val="28"/>
        </w:rPr>
        <w:t>требовать единообразного и правильного выполнения надписей на тетрадях обучающихся и оформлении письменных работ</w:t>
      </w:r>
    </w:p>
    <w:p w:rsidR="00D4266B" w:rsidRDefault="00D4266B" w:rsidP="00D4266B">
      <w:pPr>
        <w:numPr>
          <w:ilvl w:val="0"/>
          <w:numId w:val="50"/>
        </w:numPr>
        <w:shd w:val="clear" w:color="auto" w:fill="FFFFFF"/>
        <w:spacing w:after="0" w:line="240" w:lineRule="auto"/>
        <w:ind w:left="0" w:firstLine="709"/>
        <w:contextualSpacing/>
        <w:jc w:val="both"/>
        <w:rPr>
          <w:rFonts w:ascii="Times New Roman" w:eastAsia="Calibri" w:hAnsi="Times New Roman" w:cs="Times New Roman"/>
          <w:sz w:val="28"/>
          <w:szCs w:val="28"/>
          <w:lang w:eastAsia="en-US"/>
        </w:rPr>
      </w:pPr>
      <w:r>
        <w:rPr>
          <w:rFonts w:ascii="Times New Roman" w:hAnsi="Times New Roman"/>
          <w:sz w:val="28"/>
          <w:szCs w:val="28"/>
        </w:rPr>
        <w:t>регулярно поводить работу над каллиграфией, требовательнее обращать внимание на каллиграфию обучающихся при проверке тетрадей</w:t>
      </w:r>
    </w:p>
    <w:p w:rsidR="00D4266B" w:rsidRDefault="00D4266B" w:rsidP="00D4266B">
      <w:pPr>
        <w:numPr>
          <w:ilvl w:val="0"/>
          <w:numId w:val="50"/>
        </w:numPr>
        <w:shd w:val="clear" w:color="auto" w:fill="FFFFFF"/>
        <w:spacing w:after="0" w:line="240" w:lineRule="auto"/>
        <w:ind w:left="0" w:firstLine="709"/>
        <w:jc w:val="both"/>
        <w:rPr>
          <w:rFonts w:ascii="Arial" w:eastAsia="Times New Roman" w:hAnsi="Arial" w:cs="Arial"/>
          <w:color w:val="000000"/>
        </w:rPr>
      </w:pPr>
      <w:r>
        <w:rPr>
          <w:rFonts w:ascii="Times New Roman" w:hAnsi="Times New Roman"/>
          <w:color w:val="000000"/>
          <w:sz w:val="28"/>
          <w:szCs w:val="28"/>
        </w:rPr>
        <w:t>систематически  проводить работу над ошибками, с целью предупреждения повторения аналогичных ошибок.</w:t>
      </w:r>
    </w:p>
    <w:p w:rsidR="00D4266B" w:rsidRDefault="00D4266B" w:rsidP="00D4266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sz w:val="28"/>
          <w:szCs w:val="28"/>
        </w:rPr>
        <w:t xml:space="preserve">Тематический контроль осуществляется в течение всего учебного года в соответствии с планом внутришкольного контроля. </w:t>
      </w:r>
    </w:p>
    <w:p w:rsidR="00D4266B" w:rsidRDefault="00D4266B" w:rsidP="00D4266B">
      <w:pPr>
        <w:pStyle w:val="a5"/>
        <w:numPr>
          <w:ilvl w:val="1"/>
          <w:numId w:val="51"/>
        </w:numPr>
        <w:ind w:left="0" w:firstLine="709"/>
        <w:jc w:val="both"/>
        <w:rPr>
          <w:sz w:val="28"/>
          <w:szCs w:val="28"/>
        </w:rPr>
      </w:pPr>
      <w:r>
        <w:rPr>
          <w:sz w:val="28"/>
          <w:szCs w:val="28"/>
        </w:rPr>
        <w:t>Организация образовательной деятельности в 1-х классах.</w:t>
      </w:r>
    </w:p>
    <w:p w:rsidR="00D4266B" w:rsidRDefault="00D4266B" w:rsidP="00D4266B">
      <w:pPr>
        <w:spacing w:after="0" w:line="240" w:lineRule="auto"/>
        <w:ind w:firstLine="709"/>
        <w:jc w:val="both"/>
        <w:rPr>
          <w:rFonts w:ascii="Times New Roman" w:eastAsia="Calibri" w:hAnsi="Times New Roman"/>
          <w:sz w:val="28"/>
          <w:szCs w:val="28"/>
          <w:lang w:eastAsia="en-US"/>
        </w:rPr>
      </w:pPr>
      <w:r>
        <w:rPr>
          <w:rFonts w:ascii="Times New Roman" w:hAnsi="Times New Roman"/>
          <w:sz w:val="28"/>
          <w:szCs w:val="28"/>
        </w:rPr>
        <w:t>С этой целью была проведена следующая работа: посещение уроков и внеклассных мероприятий, наблюдение, контроль режимных моментов; анализ педагогической деятельности учителей;  собеседование с  учителями, родителями.</w:t>
      </w:r>
    </w:p>
    <w:p w:rsidR="00D4266B" w:rsidRDefault="00B9593C" w:rsidP="00D4266B">
      <w:pPr>
        <w:spacing w:after="0" w:line="240" w:lineRule="auto"/>
        <w:ind w:firstLine="709"/>
        <w:jc w:val="both"/>
        <w:rPr>
          <w:rFonts w:ascii="Times New Roman" w:hAnsi="Times New Roman"/>
          <w:sz w:val="28"/>
          <w:szCs w:val="28"/>
        </w:rPr>
      </w:pPr>
      <w:r>
        <w:rPr>
          <w:rFonts w:ascii="Times New Roman" w:hAnsi="Times New Roman"/>
          <w:sz w:val="28"/>
          <w:szCs w:val="28"/>
        </w:rPr>
        <w:t>Анализ посещенных уроков в 1 класса (учитель</w:t>
      </w:r>
      <w:r w:rsidR="00D4266B">
        <w:rPr>
          <w:rFonts w:ascii="Times New Roman" w:hAnsi="Times New Roman"/>
          <w:sz w:val="28"/>
          <w:szCs w:val="28"/>
        </w:rPr>
        <w:t xml:space="preserve"> </w:t>
      </w:r>
      <w:r>
        <w:rPr>
          <w:rFonts w:ascii="Times New Roman" w:hAnsi="Times New Roman"/>
          <w:sz w:val="28"/>
          <w:szCs w:val="28"/>
        </w:rPr>
        <w:t>Михайлова Е.Ф.,</w:t>
      </w:r>
      <w:r w:rsidR="00D4266B">
        <w:rPr>
          <w:rFonts w:ascii="Times New Roman" w:hAnsi="Times New Roman"/>
          <w:sz w:val="28"/>
          <w:szCs w:val="28"/>
        </w:rPr>
        <w:t>), позвол</w:t>
      </w:r>
      <w:r>
        <w:rPr>
          <w:rFonts w:ascii="Times New Roman" w:hAnsi="Times New Roman"/>
          <w:sz w:val="28"/>
          <w:szCs w:val="28"/>
        </w:rPr>
        <w:t>ил сделать выводы, что учителем</w:t>
      </w:r>
      <w:r w:rsidR="00D4266B">
        <w:rPr>
          <w:rFonts w:ascii="Times New Roman" w:hAnsi="Times New Roman"/>
          <w:sz w:val="28"/>
          <w:szCs w:val="28"/>
        </w:rPr>
        <w:t xml:space="preserve"> соблюда</w:t>
      </w:r>
      <w:r>
        <w:rPr>
          <w:rFonts w:ascii="Times New Roman" w:hAnsi="Times New Roman"/>
          <w:sz w:val="28"/>
          <w:szCs w:val="28"/>
        </w:rPr>
        <w:t>е</w:t>
      </w:r>
      <w:r w:rsidR="00D4266B">
        <w:rPr>
          <w:rFonts w:ascii="Times New Roman" w:hAnsi="Times New Roman"/>
          <w:sz w:val="28"/>
          <w:szCs w:val="28"/>
        </w:rPr>
        <w:t xml:space="preserve">тся санитарно-гигиенические нормы, предусмотренные для учащихся 1-х классов: </w:t>
      </w:r>
      <w:r w:rsidR="00D4266B">
        <w:rPr>
          <w:rFonts w:ascii="Times New Roman" w:hAnsi="Times New Roman"/>
          <w:sz w:val="28"/>
          <w:szCs w:val="28"/>
        </w:rPr>
        <w:lastRenderedPageBreak/>
        <w:t xml:space="preserve">соблюдены питьевой, температурный режимы, для очищения воздуха используется режим проветривания, организованы подвижные игры на переменах, динамические паузы, использована мебель, соответствующая росту учащихся. </w:t>
      </w:r>
    </w:p>
    <w:p w:rsidR="00D4266B" w:rsidRDefault="00B9593C" w:rsidP="00D4266B">
      <w:pPr>
        <w:spacing w:after="0" w:line="240" w:lineRule="auto"/>
        <w:ind w:firstLine="709"/>
        <w:jc w:val="both"/>
        <w:rPr>
          <w:rFonts w:ascii="Times New Roman" w:hAnsi="Times New Roman"/>
          <w:sz w:val="28"/>
          <w:szCs w:val="28"/>
        </w:rPr>
      </w:pPr>
      <w:r>
        <w:rPr>
          <w:rFonts w:ascii="Times New Roman" w:hAnsi="Times New Roman"/>
          <w:sz w:val="28"/>
          <w:szCs w:val="28"/>
        </w:rPr>
        <w:t>Обучение в 1 классе</w:t>
      </w:r>
      <w:r w:rsidR="00D4266B">
        <w:rPr>
          <w:rFonts w:ascii="Times New Roman" w:hAnsi="Times New Roman"/>
          <w:sz w:val="28"/>
          <w:szCs w:val="28"/>
        </w:rPr>
        <w:t xml:space="preserve"> осуществляется с соблюдением следующих дополнительных требований: учебные занятия проводятся по 5-дневной учебной неделе в первую смену; используется «ступенчатый» режим обучения в первом полугодии (в сентябре, октябре – по 3 урока в день по 35 минут каждый, в ноябре, декабре – по 4 урока по 35 минут каждый; январь, май – по 4 урока по 45 минут каждый).</w:t>
      </w:r>
    </w:p>
    <w:p w:rsidR="00CE54A2" w:rsidRDefault="00B9593C" w:rsidP="00D4266B">
      <w:pPr>
        <w:spacing w:after="0" w:line="240" w:lineRule="auto"/>
        <w:ind w:firstLine="709"/>
        <w:jc w:val="both"/>
        <w:rPr>
          <w:rFonts w:ascii="Times New Roman" w:hAnsi="Times New Roman"/>
          <w:sz w:val="28"/>
          <w:szCs w:val="28"/>
        </w:rPr>
      </w:pPr>
      <w:r>
        <w:rPr>
          <w:rFonts w:ascii="Times New Roman" w:hAnsi="Times New Roman"/>
          <w:sz w:val="28"/>
          <w:szCs w:val="28"/>
        </w:rPr>
        <w:t>Учитель 1 класса применяе</w:t>
      </w:r>
      <w:r w:rsidR="00D4266B">
        <w:rPr>
          <w:rFonts w:ascii="Times New Roman" w:hAnsi="Times New Roman"/>
          <w:sz w:val="28"/>
          <w:szCs w:val="28"/>
        </w:rPr>
        <w:t xml:space="preserve">т в работе здоровьесберегающие технологии, в системе ведется зрительная гимнастика, проводятся физкультурные минутки.   </w:t>
      </w:r>
    </w:p>
    <w:p w:rsidR="00D4266B" w:rsidRDefault="00D4266B" w:rsidP="00D4266B">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Учебные кабинеты оборудованы в соответствии с требованиями СанПиН 2.4.2.2821-10. Классы уютные, чистые, регулярно проводится влажная уборка. Гардероб расположен в </w:t>
      </w:r>
      <w:r w:rsidR="00CE54A2">
        <w:rPr>
          <w:rFonts w:ascii="Times New Roman" w:hAnsi="Times New Roman"/>
          <w:sz w:val="28"/>
          <w:szCs w:val="28"/>
        </w:rPr>
        <w:t>отдельном кабинете.</w:t>
      </w:r>
      <w:r>
        <w:rPr>
          <w:rFonts w:ascii="Times New Roman" w:hAnsi="Times New Roman"/>
          <w:sz w:val="28"/>
          <w:szCs w:val="28"/>
        </w:rPr>
        <w:t xml:space="preserve"> В гардеробе выделены для каждого класса вешалки для верхней одежды и сменной обуви. В столовой определены посадочные места. Мебель в учебных кабинетах соо</w:t>
      </w:r>
      <w:r w:rsidR="00CE54A2">
        <w:rPr>
          <w:rFonts w:ascii="Times New Roman" w:hAnsi="Times New Roman"/>
          <w:sz w:val="28"/>
          <w:szCs w:val="28"/>
        </w:rPr>
        <w:t>тветствует СанПиН 2.4.2.2821-10</w:t>
      </w:r>
      <w:r>
        <w:rPr>
          <w:rFonts w:ascii="Times New Roman" w:hAnsi="Times New Roman"/>
          <w:sz w:val="28"/>
          <w:szCs w:val="28"/>
        </w:rPr>
        <w:t>. Для проведения прогулок используется многофункциональная спортивная площадка и школьный двор.</w:t>
      </w:r>
    </w:p>
    <w:p w:rsidR="00D4266B" w:rsidRDefault="00D4266B" w:rsidP="00D4266B">
      <w:pPr>
        <w:spacing w:after="0" w:line="240" w:lineRule="auto"/>
        <w:ind w:firstLine="709"/>
        <w:jc w:val="both"/>
        <w:rPr>
          <w:rFonts w:ascii="Times New Roman" w:hAnsi="Times New Roman"/>
          <w:sz w:val="28"/>
          <w:szCs w:val="28"/>
        </w:rPr>
      </w:pPr>
      <w:r>
        <w:rPr>
          <w:rFonts w:ascii="Times New Roman" w:hAnsi="Times New Roman"/>
          <w:sz w:val="28"/>
          <w:szCs w:val="28"/>
        </w:rPr>
        <w:t>В системе проводится работа с родителями первоклассников – ежедневные консультации по преодолению трудностей, плановые тематические родительские собрания с обязательным мониторингом индивидуальных достижений первоклассников, консультации у педагога-психолога, включенность родителей (90%) во все общешкольные мероприятия.</w:t>
      </w:r>
    </w:p>
    <w:p w:rsidR="00D4266B" w:rsidRDefault="00D4266B" w:rsidP="00D4266B">
      <w:pPr>
        <w:spacing w:after="0" w:line="240" w:lineRule="auto"/>
        <w:ind w:firstLine="709"/>
        <w:jc w:val="both"/>
        <w:rPr>
          <w:rFonts w:ascii="Times New Roman" w:hAnsi="Times New Roman"/>
          <w:sz w:val="28"/>
          <w:szCs w:val="28"/>
        </w:rPr>
      </w:pPr>
      <w:r>
        <w:rPr>
          <w:rFonts w:ascii="Times New Roman" w:hAnsi="Times New Roman"/>
          <w:sz w:val="28"/>
          <w:szCs w:val="28"/>
        </w:rPr>
        <w:t>Соблюдено безотметочное оценивание в 1 классе. Обращается внимание только на положительные моменты в деятельности ученика, достижения ребенка учителя сравнивают только с его же собственными результатами, замечания делаются в корректной этичной форме (просьба, пожелание).</w:t>
      </w:r>
    </w:p>
    <w:p w:rsidR="00D4266B" w:rsidRDefault="00D4266B" w:rsidP="00D4266B">
      <w:pPr>
        <w:pStyle w:val="a5"/>
        <w:numPr>
          <w:ilvl w:val="1"/>
          <w:numId w:val="51"/>
        </w:numPr>
        <w:ind w:left="0" w:firstLine="709"/>
        <w:jc w:val="both"/>
        <w:rPr>
          <w:bCs/>
          <w:sz w:val="28"/>
          <w:szCs w:val="28"/>
        </w:rPr>
      </w:pPr>
      <w:r>
        <w:rPr>
          <w:sz w:val="28"/>
          <w:szCs w:val="28"/>
        </w:rPr>
        <w:t>Готовность выпускников 9,11 классов к государственной итоговой аттестации</w:t>
      </w:r>
      <w:r>
        <w:rPr>
          <w:bCs/>
          <w:sz w:val="28"/>
          <w:szCs w:val="28"/>
        </w:rPr>
        <w:t xml:space="preserve">. </w:t>
      </w:r>
      <w:r>
        <w:rPr>
          <w:sz w:val="28"/>
          <w:szCs w:val="28"/>
        </w:rPr>
        <w:t>Выполнение  обязательного минимума лабораторных и практических работ  по физике, химии, биологии, географии.</w:t>
      </w:r>
    </w:p>
    <w:p w:rsidR="00D4266B" w:rsidRDefault="00D4266B" w:rsidP="00D4266B">
      <w:pPr>
        <w:pStyle w:val="a5"/>
        <w:numPr>
          <w:ilvl w:val="1"/>
          <w:numId w:val="51"/>
        </w:numPr>
        <w:shd w:val="clear" w:color="auto" w:fill="FFFFFF"/>
        <w:ind w:left="0" w:firstLine="709"/>
        <w:jc w:val="both"/>
        <w:rPr>
          <w:rFonts w:eastAsia="Calibri"/>
          <w:sz w:val="28"/>
          <w:szCs w:val="28"/>
          <w:lang w:eastAsia="en-US"/>
        </w:rPr>
      </w:pPr>
      <w:r>
        <w:rPr>
          <w:sz w:val="28"/>
          <w:szCs w:val="28"/>
        </w:rPr>
        <w:t>Подготовка учащихся к государственной итоговой аттестации. Анализ обеспечения дифференцированного подхода к учащимся, методики и формы работы учителей с низкомотивированными учащимися в рамках подготовки к итоговой аттестации.</w:t>
      </w:r>
    </w:p>
    <w:p w:rsidR="00D4266B" w:rsidRDefault="00D4266B" w:rsidP="00D4266B">
      <w:pPr>
        <w:shd w:val="clear" w:color="auto" w:fill="FFFFFF"/>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 xml:space="preserve">В ходе контроля: посещены уроки в 9,11 классах, проведена беседа с классными руководителями и учащимися 9,11-х классов, </w:t>
      </w:r>
      <w:r>
        <w:rPr>
          <w:rFonts w:ascii="Times New Roman" w:eastAsia="Times New Roman" w:hAnsi="Times New Roman"/>
          <w:sz w:val="28"/>
          <w:szCs w:val="28"/>
        </w:rPr>
        <w:t xml:space="preserve">изучалась система работы учителей-предметников по обеспечению дифференцированного подхода к низкомотивированным обучающимся в рамках подготовки к итоговой аттестации.   </w:t>
      </w:r>
    </w:p>
    <w:p w:rsidR="00D4266B" w:rsidRDefault="00D4266B" w:rsidP="00D4266B">
      <w:pPr>
        <w:shd w:val="clear" w:color="auto" w:fill="FFFFFF"/>
        <w:spacing w:after="0" w:line="240" w:lineRule="auto"/>
        <w:ind w:firstLine="709"/>
        <w:jc w:val="both"/>
        <w:rPr>
          <w:rFonts w:ascii="Times New Roman" w:eastAsia="Times New Roman" w:hAnsi="Times New Roman"/>
          <w:sz w:val="28"/>
          <w:szCs w:val="28"/>
          <w:lang w:eastAsia="en-US"/>
        </w:rPr>
      </w:pPr>
      <w:r>
        <w:rPr>
          <w:rFonts w:ascii="Times New Roman" w:eastAsia="Times New Roman" w:hAnsi="Times New Roman"/>
          <w:sz w:val="28"/>
          <w:szCs w:val="28"/>
        </w:rPr>
        <w:lastRenderedPageBreak/>
        <w:t>Для определения стартового уровня знаний обучающихся 9,11 классов по основным предметам (математике и русскому языку) проведен входной контроль.</w:t>
      </w:r>
    </w:p>
    <w:p w:rsidR="00D4266B" w:rsidRDefault="00D4266B" w:rsidP="00D4266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 посещении уроков и собеседовании с учителями-предметниками было установлено, что организация повторения, система работы учителей-предметников по обеспечению дифференцированного подхода к низкомотивированным обучающимся  в рамках подготовки к итоговой аттестации, в основном, обеспечивает необходимое качество изучаемого материала. Повторение запланировано осуществлять  в 9 и 11 классах в течение всего учебного года  поэтапно, после изучения отдельных тем, с учетом реального уровня подготовки каждого обучающегося. На уроках  контроль повторения и подготовки к экзаменам  проводится в форме тестирования,  фронтального опроса, индивидуальной работы с учащимися. При проведении дополнительных занятий  формы работы, в основном, индивидуализированы. В работе с обучающимися с заниженной мотивацией обучения учителя-предметники, кроме того, применяют индивидуальные  задания, которые необходимо выполнить дома и отработать зачетным порядком. На уроках устных предметов  преобладает повторение в форме фронтального опроса учащихся,  для низкомотивированных учеников -  в  устной или письменной форме, на уроках русского и иностранного языка - в форме лексико-грамматических тестов, на уроках информатики - посредством выполнения тестовых заданий.</w:t>
      </w:r>
    </w:p>
    <w:p w:rsidR="00D4266B" w:rsidRDefault="00D4266B" w:rsidP="00D4266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Вместе с тем, в ходе контроля выявлены отдельные проблемы:</w:t>
      </w:r>
    </w:p>
    <w:p w:rsidR="00D4266B" w:rsidRDefault="00D4266B" w:rsidP="00D4266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отдельные обучающиеся 9 класса   имеют недостаточный уровень подготовки по многим предметам, в частности – русскому языку и математике, обязательным для сдачи ОГЭ, не имеют достаточной мотивации для получения основного общего   образования, на уроках пассивны, к неудачам в обучении относятся безразлично, не имеют навыков самостоятельной работы, не имеют достаточных навыков работы с тестами в ходе подготовки к итоговой аттестации. </w:t>
      </w:r>
    </w:p>
    <w:p w:rsidR="00D4266B" w:rsidRDefault="00D4266B" w:rsidP="00D4266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Причина слабой успеваемости и недостаточных навыков работы с тестами в ходе подготовки к итоговой аттестации вышеперечисленных обучающихся - низкий уровень подготовки по многим предметам, отсутствие мотивации к обучению. Дополнительные занятия эти обучающиеся посещают не систематически, к отметкам равнодушны, интересующих их предметов не имеют. Родители этих обучающихся посещают родительские собрания, но не уделяют достаточного внимания контролю  посещаемости и успеваемости своих детей.</w:t>
      </w:r>
    </w:p>
    <w:p w:rsidR="00D4266B" w:rsidRDefault="00D4266B" w:rsidP="00D4266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4.Обеспеченность  учащихся учебной литературой.</w:t>
      </w:r>
    </w:p>
    <w:p w:rsidR="00D4266B" w:rsidRDefault="00D4266B" w:rsidP="00D4266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 Контроль рабочих программ.</w:t>
      </w:r>
    </w:p>
    <w:p w:rsidR="00D4266B" w:rsidRDefault="00D4266B" w:rsidP="00D4266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Рабочие программы  соответствовали требованиям и школьному локальному акту. Замечания,  в основном, касались планирования  текущего контроля. </w:t>
      </w:r>
    </w:p>
    <w:p w:rsidR="00D4266B" w:rsidRDefault="00D4266B" w:rsidP="00D4266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6. Контроль посещаемости занятий.</w:t>
      </w:r>
    </w:p>
    <w:p w:rsidR="00D4266B" w:rsidRDefault="00D4266B" w:rsidP="00D4266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7. Проверка классных журналов и журналов внеурочной деятельности. При проверке журналов отслеживались: правильность,  аккуратность, своевременность заполнения; своевременность прохождения программного материала; выполнение программ, практической части ее; объективное оценивание знаний учащихся. Проверка показала, что правильно и вовремя оформляют журналы большинство учителей. Есть учителя, которые оформляют журнал не в соответствии с требованиями (вовремя не выставляют оценки, не записывают домашние задания и темы уроков,  допускают не в соответствии с инструкцией исправления дат, тем, оценок).</w:t>
      </w:r>
    </w:p>
    <w:p w:rsidR="00D4266B" w:rsidRDefault="00D4266B" w:rsidP="00D4266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8. Проверка состояния тетрадей в течение года показала, что во всех классах и по всем предметам  ведутся тетради, домашние работы выполняются. Объем домашних заданий соответствует нормам. Орфографический режим соблюдается. Количество проверочных,  контрольных  работ соответствует календарно-тематическому планированию. Но в то же время, не все учащиеся ведут тетради аккуратно, выполняют домашнюю работу, делают работу над ошибками, забывают тетради дома.</w:t>
      </w:r>
    </w:p>
    <w:p w:rsidR="00D4266B" w:rsidRDefault="00D4266B" w:rsidP="00D4266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9. Дневники проверялись во 2-11 классах. Выводы: не все учителя-предметники вовремя выставляют оценки, учащиеся ведут дневники не всегда аккуратно,  записаны  расписания уроков и списки учителей не у всех  обучающихся, не у всех учащихся записывается домашнее задание, отсутствуют подписи родителей, что говорит об отсутствии систематического контроля за детьми с их стороны и со стороны классных руководителей.</w:t>
      </w:r>
    </w:p>
    <w:p w:rsidR="00D4266B" w:rsidRDefault="00D4266B" w:rsidP="00D4266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10. В результате проверки личных дел учащихся установлено, что на каждого учащегося заведено личное дело, личные дела, в основном ведутся аккуратно, имеется вся необходимая документация. Классные руководители своевременно  вносят в личные дела итоговые оценки.</w:t>
      </w:r>
    </w:p>
    <w:p w:rsidR="00D4266B" w:rsidRDefault="00D4266B" w:rsidP="00D4266B">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Персональный контроль</w:t>
      </w:r>
    </w:p>
    <w:p w:rsidR="00D4266B" w:rsidRDefault="00D4266B" w:rsidP="00D4266B">
      <w:pPr>
        <w:spacing w:after="0" w:line="240" w:lineRule="auto"/>
        <w:ind w:firstLine="709"/>
        <w:jc w:val="both"/>
        <w:rPr>
          <w:rFonts w:ascii="Times New Roman" w:eastAsia="Calibri" w:hAnsi="Times New Roman"/>
          <w:sz w:val="28"/>
          <w:szCs w:val="28"/>
          <w:lang w:eastAsia="en-US"/>
        </w:rPr>
      </w:pPr>
      <w:r>
        <w:rPr>
          <w:rFonts w:ascii="Times New Roman" w:hAnsi="Times New Roman"/>
          <w:sz w:val="28"/>
          <w:szCs w:val="28"/>
        </w:rPr>
        <w:t>В 2018-2019 учебном году персональный контроль проводился по следующим направлениям:</w:t>
      </w:r>
    </w:p>
    <w:p w:rsidR="00D4266B" w:rsidRDefault="00D4266B" w:rsidP="00D4266B">
      <w:pPr>
        <w:pStyle w:val="a5"/>
        <w:numPr>
          <w:ilvl w:val="0"/>
          <w:numId w:val="54"/>
        </w:numPr>
        <w:ind w:left="0" w:firstLine="709"/>
        <w:jc w:val="both"/>
        <w:rPr>
          <w:sz w:val="28"/>
          <w:szCs w:val="28"/>
        </w:rPr>
      </w:pPr>
      <w:r>
        <w:rPr>
          <w:sz w:val="28"/>
          <w:szCs w:val="28"/>
        </w:rPr>
        <w:t>Своевременное прохождение курсовой подготовки.</w:t>
      </w:r>
    </w:p>
    <w:p w:rsidR="00D4266B" w:rsidRDefault="00D4266B" w:rsidP="00D4266B">
      <w:pPr>
        <w:pStyle w:val="a5"/>
        <w:numPr>
          <w:ilvl w:val="0"/>
          <w:numId w:val="54"/>
        </w:numPr>
        <w:ind w:left="0" w:firstLine="709"/>
        <w:jc w:val="both"/>
        <w:rPr>
          <w:sz w:val="28"/>
          <w:szCs w:val="28"/>
        </w:rPr>
      </w:pPr>
      <w:r>
        <w:rPr>
          <w:sz w:val="28"/>
          <w:szCs w:val="28"/>
        </w:rPr>
        <w:t>Работа с детьми «группы риска».</w:t>
      </w:r>
    </w:p>
    <w:p w:rsidR="00D4266B" w:rsidRPr="00CE54A2" w:rsidRDefault="00D4266B" w:rsidP="00CE54A2">
      <w:pPr>
        <w:pStyle w:val="a5"/>
        <w:numPr>
          <w:ilvl w:val="0"/>
          <w:numId w:val="54"/>
        </w:numPr>
        <w:ind w:left="0" w:firstLine="709"/>
        <w:jc w:val="both"/>
        <w:rPr>
          <w:rFonts w:eastAsia="Calibri"/>
          <w:sz w:val="28"/>
          <w:szCs w:val="28"/>
          <w:lang w:eastAsia="en-US"/>
        </w:rPr>
      </w:pPr>
      <w:r>
        <w:rPr>
          <w:sz w:val="28"/>
          <w:szCs w:val="28"/>
        </w:rPr>
        <w:t>Организация обучения на дому. Наличие рабочих программ, соответствие планирования.</w:t>
      </w:r>
    </w:p>
    <w:p w:rsidR="00D4266B" w:rsidRDefault="00D4266B" w:rsidP="00D4266B">
      <w:pPr>
        <w:pStyle w:val="a5"/>
        <w:numPr>
          <w:ilvl w:val="0"/>
          <w:numId w:val="54"/>
        </w:numPr>
        <w:ind w:left="0" w:firstLine="709"/>
        <w:jc w:val="both"/>
        <w:rPr>
          <w:rFonts w:eastAsia="Calibri"/>
          <w:sz w:val="28"/>
          <w:szCs w:val="28"/>
          <w:lang w:eastAsia="en-US"/>
        </w:rPr>
      </w:pPr>
      <w:r>
        <w:rPr>
          <w:sz w:val="28"/>
          <w:szCs w:val="28"/>
        </w:rPr>
        <w:t>Кружки, секции. Наполняемость групп. Анализ рабочих программ.</w:t>
      </w:r>
    </w:p>
    <w:p w:rsidR="00D4266B" w:rsidRDefault="00D4266B" w:rsidP="00D4266B">
      <w:pPr>
        <w:pStyle w:val="a5"/>
        <w:numPr>
          <w:ilvl w:val="0"/>
          <w:numId w:val="54"/>
        </w:numPr>
        <w:ind w:left="0" w:firstLine="709"/>
        <w:jc w:val="both"/>
        <w:rPr>
          <w:sz w:val="28"/>
          <w:szCs w:val="28"/>
        </w:rPr>
      </w:pPr>
      <w:r>
        <w:rPr>
          <w:sz w:val="28"/>
          <w:szCs w:val="28"/>
        </w:rPr>
        <w:t>Качество оформления дневников, своевременность выставления оценок.</w:t>
      </w:r>
    </w:p>
    <w:p w:rsidR="00D4266B" w:rsidRDefault="00D4266B" w:rsidP="00D4266B">
      <w:pPr>
        <w:pStyle w:val="a5"/>
        <w:numPr>
          <w:ilvl w:val="0"/>
          <w:numId w:val="54"/>
        </w:numPr>
        <w:ind w:left="0" w:firstLine="709"/>
        <w:jc w:val="both"/>
        <w:rPr>
          <w:sz w:val="28"/>
          <w:szCs w:val="28"/>
        </w:rPr>
      </w:pPr>
      <w:r>
        <w:rPr>
          <w:sz w:val="28"/>
          <w:szCs w:val="28"/>
        </w:rPr>
        <w:t>Организация питания обучающихся.</w:t>
      </w:r>
    </w:p>
    <w:p w:rsidR="00D4266B" w:rsidRDefault="00D4266B" w:rsidP="00D4266B">
      <w:pPr>
        <w:spacing w:after="0" w:line="240" w:lineRule="auto"/>
        <w:ind w:firstLine="709"/>
        <w:jc w:val="both"/>
        <w:rPr>
          <w:rFonts w:ascii="Times New Roman" w:hAnsi="Times New Roman"/>
          <w:sz w:val="28"/>
          <w:szCs w:val="28"/>
        </w:rPr>
      </w:pPr>
      <w:r>
        <w:rPr>
          <w:rFonts w:ascii="Times New Roman" w:hAnsi="Times New Roman"/>
          <w:sz w:val="28"/>
          <w:szCs w:val="28"/>
        </w:rPr>
        <w:t xml:space="preserve">Внутренняя система оценки качества образования МБОУ </w:t>
      </w:r>
      <w:r w:rsidR="00CE54A2">
        <w:rPr>
          <w:rFonts w:ascii="Times New Roman" w:hAnsi="Times New Roman"/>
          <w:sz w:val="28"/>
          <w:szCs w:val="28"/>
        </w:rPr>
        <w:t>Быстрянской СОШ</w:t>
      </w:r>
      <w:r>
        <w:rPr>
          <w:rFonts w:ascii="Times New Roman" w:hAnsi="Times New Roman"/>
          <w:sz w:val="28"/>
          <w:szCs w:val="28"/>
        </w:rPr>
        <w:t xml:space="preserve"> нацелена на совершенствование управления качеством образования, предоставление всем участникам образовательной деятельности и общественности достоверной информации о качестве образования в школе. </w:t>
      </w:r>
    </w:p>
    <w:p w:rsidR="00D4266B" w:rsidRDefault="00D4266B" w:rsidP="00D4266B">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предполагает решение следующих задач: </w:t>
      </w:r>
    </w:p>
    <w:p w:rsidR="00D4266B" w:rsidRDefault="00D4266B" w:rsidP="00D4266B">
      <w:pPr>
        <w:pStyle w:val="a5"/>
        <w:numPr>
          <w:ilvl w:val="0"/>
          <w:numId w:val="57"/>
        </w:numPr>
        <w:ind w:left="0" w:firstLine="709"/>
        <w:jc w:val="both"/>
        <w:rPr>
          <w:sz w:val="28"/>
          <w:szCs w:val="28"/>
        </w:rPr>
      </w:pPr>
      <w:r>
        <w:rPr>
          <w:sz w:val="28"/>
          <w:szCs w:val="28"/>
        </w:rPr>
        <w:lastRenderedPageBreak/>
        <w:t xml:space="preserve">создать единую систему диагностики и контроля состояния образования, обеспечивающую определение факторов и своевременное выявление изменений, влияющих на качество образования в школе; </w:t>
      </w:r>
    </w:p>
    <w:p w:rsidR="00D4266B" w:rsidRDefault="00D4266B" w:rsidP="00D4266B">
      <w:pPr>
        <w:pStyle w:val="a5"/>
        <w:numPr>
          <w:ilvl w:val="0"/>
          <w:numId w:val="57"/>
        </w:numPr>
        <w:ind w:left="0" w:firstLine="709"/>
        <w:jc w:val="both"/>
        <w:rPr>
          <w:sz w:val="28"/>
          <w:szCs w:val="28"/>
        </w:rPr>
      </w:pPr>
      <w:r>
        <w:rPr>
          <w:sz w:val="28"/>
          <w:szCs w:val="28"/>
        </w:rPr>
        <w:t xml:space="preserve">получить объективную информацию о состоянии качества образования, тенденциях его изменения и причинах, влияющих на его уровень; </w:t>
      </w:r>
    </w:p>
    <w:p w:rsidR="00D4266B" w:rsidRDefault="00D4266B" w:rsidP="00D4266B">
      <w:pPr>
        <w:pStyle w:val="a5"/>
        <w:numPr>
          <w:ilvl w:val="0"/>
          <w:numId w:val="57"/>
        </w:numPr>
        <w:ind w:left="0" w:firstLine="709"/>
        <w:jc w:val="both"/>
        <w:rPr>
          <w:sz w:val="28"/>
          <w:szCs w:val="28"/>
        </w:rPr>
      </w:pPr>
      <w:r>
        <w:rPr>
          <w:sz w:val="28"/>
          <w:szCs w:val="28"/>
        </w:rPr>
        <w:t xml:space="preserve">определить результативность образовательной деятельности, эффективность учебных программ, их соответствие нормам и требованиям стандартов; </w:t>
      </w:r>
    </w:p>
    <w:p w:rsidR="00D4266B" w:rsidRDefault="00D4266B" w:rsidP="00D4266B">
      <w:pPr>
        <w:pStyle w:val="a5"/>
        <w:numPr>
          <w:ilvl w:val="0"/>
          <w:numId w:val="57"/>
        </w:numPr>
        <w:ind w:left="0" w:firstLine="709"/>
        <w:jc w:val="both"/>
        <w:rPr>
          <w:sz w:val="28"/>
          <w:szCs w:val="28"/>
        </w:rPr>
      </w:pPr>
      <w:r>
        <w:rPr>
          <w:sz w:val="28"/>
          <w:szCs w:val="28"/>
        </w:rPr>
        <w:t>принимать управленческие решения по результатам системы оценки качества образования (СОКО) (оперативные корректирующие меры, разрабатывать стратегию по улучшению результатов).</w:t>
      </w:r>
    </w:p>
    <w:p w:rsidR="00D4266B" w:rsidRDefault="00D4266B" w:rsidP="00A2065B">
      <w:pPr>
        <w:pStyle w:val="a3"/>
        <w:shd w:val="clear" w:color="auto" w:fill="FFFFFF" w:themeFill="background1"/>
        <w:ind w:firstLine="709"/>
        <w:jc w:val="both"/>
        <w:rPr>
          <w:rFonts w:ascii="Times New Roman" w:hAnsi="Times New Roman" w:cs="Times New Roman"/>
          <w:sz w:val="28"/>
          <w:szCs w:val="28"/>
        </w:rPr>
      </w:pPr>
    </w:p>
    <w:p w:rsidR="00A2065B" w:rsidRPr="00D4266B" w:rsidRDefault="00A2065B" w:rsidP="00A2065B">
      <w:pPr>
        <w:pStyle w:val="a3"/>
        <w:shd w:val="clear" w:color="auto" w:fill="FFFFFF" w:themeFill="background1"/>
        <w:ind w:firstLine="709"/>
        <w:jc w:val="both"/>
        <w:rPr>
          <w:rFonts w:ascii="Times New Roman" w:hAnsi="Times New Roman" w:cs="Times New Roman"/>
          <w:b/>
          <w:sz w:val="28"/>
          <w:szCs w:val="28"/>
        </w:rPr>
      </w:pPr>
      <w:r w:rsidRPr="00D4266B">
        <w:rPr>
          <w:rFonts w:ascii="Times New Roman" w:hAnsi="Times New Roman" w:cs="Times New Roman"/>
          <w:b/>
          <w:sz w:val="28"/>
          <w:szCs w:val="28"/>
        </w:rPr>
        <w:t>Цель самообследования:</w:t>
      </w:r>
    </w:p>
    <w:p w:rsidR="00A2065B" w:rsidRPr="00B11F28" w:rsidRDefault="00A2065B" w:rsidP="00B31AFA">
      <w:pPr>
        <w:pStyle w:val="a3"/>
        <w:numPr>
          <w:ilvl w:val="0"/>
          <w:numId w:val="32"/>
        </w:numPr>
        <w:shd w:val="clear" w:color="auto" w:fill="FFFFFF" w:themeFill="background1"/>
        <w:ind w:left="0" w:firstLine="709"/>
        <w:jc w:val="both"/>
        <w:rPr>
          <w:rFonts w:ascii="Times New Roman" w:hAnsi="Times New Roman" w:cs="Times New Roman"/>
          <w:sz w:val="28"/>
          <w:szCs w:val="28"/>
        </w:rPr>
      </w:pPr>
      <w:r w:rsidRPr="00B11F28">
        <w:rPr>
          <w:rFonts w:ascii="Times New Roman" w:hAnsi="Times New Roman" w:cs="Times New Roman"/>
          <w:sz w:val="28"/>
          <w:szCs w:val="28"/>
        </w:rPr>
        <w:t xml:space="preserve">Оценка результатов деятельности </w:t>
      </w:r>
      <w:r>
        <w:rPr>
          <w:rFonts w:ascii="Times New Roman" w:hAnsi="Times New Roman" w:cs="Times New Roman"/>
          <w:sz w:val="28"/>
          <w:szCs w:val="28"/>
        </w:rPr>
        <w:t>образовательной организации, соответствие деятельности  нормативным требованиям, оценка  качественных изменений показателей, достижений  и успехов коллектива</w:t>
      </w:r>
      <w:r w:rsidR="00D4266B">
        <w:rPr>
          <w:rFonts w:ascii="Times New Roman" w:hAnsi="Times New Roman" w:cs="Times New Roman"/>
          <w:sz w:val="28"/>
          <w:szCs w:val="28"/>
        </w:rPr>
        <w:t xml:space="preserve">. </w:t>
      </w:r>
    </w:p>
    <w:p w:rsidR="00A2065B" w:rsidRPr="00B11F28" w:rsidRDefault="00A2065B" w:rsidP="00B31AFA">
      <w:pPr>
        <w:pStyle w:val="a3"/>
        <w:numPr>
          <w:ilvl w:val="0"/>
          <w:numId w:val="32"/>
        </w:numPr>
        <w:shd w:val="clear" w:color="auto" w:fill="FFFFFF" w:themeFill="background1"/>
        <w:ind w:left="0" w:firstLine="709"/>
        <w:jc w:val="both"/>
        <w:rPr>
          <w:rFonts w:ascii="Times New Roman" w:hAnsi="Times New Roman" w:cs="Times New Roman"/>
          <w:sz w:val="28"/>
          <w:szCs w:val="28"/>
        </w:rPr>
      </w:pPr>
      <w:r w:rsidRPr="00B11F28">
        <w:rPr>
          <w:rFonts w:ascii="Times New Roman" w:hAnsi="Times New Roman" w:cs="Times New Roman"/>
          <w:sz w:val="28"/>
          <w:szCs w:val="28"/>
        </w:rPr>
        <w:t>Определение путей совершенствования работы школы.</w:t>
      </w:r>
    </w:p>
    <w:p w:rsidR="00A2065B" w:rsidRPr="00B11F28" w:rsidRDefault="00A2065B" w:rsidP="00B31AFA">
      <w:pPr>
        <w:pStyle w:val="a3"/>
        <w:numPr>
          <w:ilvl w:val="0"/>
          <w:numId w:val="32"/>
        </w:numPr>
        <w:shd w:val="clear" w:color="auto" w:fill="FFFFFF" w:themeFill="background1"/>
        <w:ind w:left="0" w:firstLine="709"/>
        <w:jc w:val="both"/>
        <w:rPr>
          <w:rFonts w:ascii="Times New Roman" w:hAnsi="Times New Roman" w:cs="Times New Roman"/>
          <w:sz w:val="28"/>
          <w:szCs w:val="28"/>
        </w:rPr>
      </w:pPr>
      <w:r w:rsidRPr="00B11F28">
        <w:rPr>
          <w:rFonts w:ascii="Times New Roman" w:hAnsi="Times New Roman" w:cs="Times New Roman"/>
          <w:sz w:val="28"/>
          <w:szCs w:val="28"/>
        </w:rPr>
        <w:t>Определение целей и основных задач на  новый  год.</w:t>
      </w:r>
    </w:p>
    <w:p w:rsidR="00A2065B" w:rsidRPr="000D3CE2" w:rsidRDefault="00A2065B" w:rsidP="00A2065B">
      <w:pPr>
        <w:spacing w:after="0" w:line="240" w:lineRule="auto"/>
        <w:ind w:firstLine="709"/>
        <w:jc w:val="both"/>
        <w:rPr>
          <w:rFonts w:ascii="Times New Roman" w:hAnsi="Times New Roman" w:cs="Times New Roman"/>
          <w:sz w:val="28"/>
          <w:szCs w:val="28"/>
        </w:rPr>
      </w:pPr>
      <w:r w:rsidRPr="000D3CE2">
        <w:rPr>
          <w:rFonts w:ascii="Times New Roman" w:hAnsi="Times New Roman" w:cs="Times New Roman"/>
          <w:sz w:val="28"/>
          <w:szCs w:val="28"/>
        </w:rPr>
        <w:t xml:space="preserve">Исходя из </w:t>
      </w:r>
      <w:r>
        <w:rPr>
          <w:rFonts w:ascii="Times New Roman" w:hAnsi="Times New Roman" w:cs="Times New Roman"/>
          <w:sz w:val="28"/>
          <w:szCs w:val="28"/>
        </w:rPr>
        <w:t xml:space="preserve">самоанализа </w:t>
      </w:r>
      <w:r w:rsidRPr="000D3CE2">
        <w:rPr>
          <w:rFonts w:ascii="Times New Roman" w:hAnsi="Times New Roman" w:cs="Times New Roman"/>
          <w:sz w:val="28"/>
          <w:szCs w:val="28"/>
        </w:rPr>
        <w:t xml:space="preserve"> деятельности школы, необходимо отметить, что в целом поставленные задачи являются решенными, цели достигнуты.  </w:t>
      </w:r>
    </w:p>
    <w:p w:rsidR="00A2065B" w:rsidRPr="000D3CE2" w:rsidRDefault="00A2065B" w:rsidP="00A2065B">
      <w:pPr>
        <w:spacing w:after="0" w:line="240" w:lineRule="auto"/>
        <w:ind w:firstLine="709"/>
        <w:jc w:val="both"/>
        <w:rPr>
          <w:rFonts w:ascii="Times New Roman" w:hAnsi="Times New Roman" w:cs="Times New Roman"/>
          <w:sz w:val="28"/>
          <w:szCs w:val="28"/>
        </w:rPr>
      </w:pPr>
      <w:r w:rsidRPr="000D3CE2">
        <w:rPr>
          <w:rFonts w:ascii="Times New Roman" w:hAnsi="Times New Roman" w:cs="Times New Roman"/>
          <w:sz w:val="28"/>
          <w:szCs w:val="28"/>
        </w:rPr>
        <w:t xml:space="preserve">Показателями успешности работы школы являются: </w:t>
      </w:r>
    </w:p>
    <w:p w:rsidR="00A2065B" w:rsidRPr="000D3CE2" w:rsidRDefault="00A2065B" w:rsidP="00A2065B">
      <w:pPr>
        <w:spacing w:after="0" w:line="240" w:lineRule="auto"/>
        <w:ind w:firstLine="709"/>
        <w:jc w:val="both"/>
        <w:rPr>
          <w:rFonts w:ascii="Times New Roman" w:hAnsi="Times New Roman" w:cs="Times New Roman"/>
          <w:sz w:val="28"/>
          <w:szCs w:val="28"/>
        </w:rPr>
      </w:pPr>
      <w:r w:rsidRPr="000D3CE2">
        <w:rPr>
          <w:rFonts w:ascii="Times New Roman" w:hAnsi="Times New Roman" w:cs="Times New Roman"/>
          <w:sz w:val="28"/>
          <w:szCs w:val="28"/>
        </w:rPr>
        <w:t>1.  Выполнение закона РФ «Об образовании», решений Правительства Российской Федерации, муниципальных и областных органов управления образованием п</w:t>
      </w:r>
      <w:r>
        <w:rPr>
          <w:rFonts w:ascii="Times New Roman" w:hAnsi="Times New Roman" w:cs="Times New Roman"/>
          <w:sz w:val="28"/>
          <w:szCs w:val="28"/>
        </w:rPr>
        <w:t>о вопросам образования.</w:t>
      </w:r>
    </w:p>
    <w:p w:rsidR="00A2065B" w:rsidRPr="000D3CE2" w:rsidRDefault="00A2065B" w:rsidP="00A2065B">
      <w:pPr>
        <w:spacing w:after="0" w:line="240" w:lineRule="auto"/>
        <w:ind w:firstLine="709"/>
        <w:jc w:val="both"/>
        <w:rPr>
          <w:rFonts w:ascii="Times New Roman" w:hAnsi="Times New Roman" w:cs="Times New Roman"/>
          <w:sz w:val="28"/>
          <w:szCs w:val="28"/>
        </w:rPr>
      </w:pPr>
      <w:r w:rsidRPr="000D3CE2">
        <w:rPr>
          <w:rFonts w:ascii="Times New Roman" w:hAnsi="Times New Roman" w:cs="Times New Roman"/>
          <w:sz w:val="28"/>
          <w:szCs w:val="28"/>
        </w:rPr>
        <w:t xml:space="preserve"> 2.  Стабильность высокой успеваемости </w:t>
      </w:r>
      <w:r>
        <w:rPr>
          <w:rFonts w:ascii="Times New Roman" w:hAnsi="Times New Roman" w:cs="Times New Roman"/>
          <w:sz w:val="28"/>
          <w:szCs w:val="28"/>
        </w:rPr>
        <w:t xml:space="preserve">обучающихся </w:t>
      </w:r>
      <w:r w:rsidRPr="000D3CE2">
        <w:rPr>
          <w:rFonts w:ascii="Times New Roman" w:hAnsi="Times New Roman" w:cs="Times New Roman"/>
          <w:sz w:val="28"/>
          <w:szCs w:val="28"/>
        </w:rPr>
        <w:t xml:space="preserve"> школы. </w:t>
      </w:r>
    </w:p>
    <w:p w:rsidR="00A2065B" w:rsidRPr="000D3CE2" w:rsidRDefault="00A2065B" w:rsidP="00A2065B">
      <w:pPr>
        <w:spacing w:after="0" w:line="240" w:lineRule="auto"/>
        <w:ind w:firstLine="709"/>
        <w:jc w:val="both"/>
        <w:rPr>
          <w:rFonts w:ascii="Times New Roman" w:hAnsi="Times New Roman" w:cs="Times New Roman"/>
          <w:sz w:val="28"/>
          <w:szCs w:val="28"/>
        </w:rPr>
      </w:pPr>
      <w:r w:rsidRPr="000D3CE2">
        <w:rPr>
          <w:rFonts w:ascii="Times New Roman" w:hAnsi="Times New Roman" w:cs="Times New Roman"/>
          <w:sz w:val="28"/>
          <w:szCs w:val="28"/>
        </w:rPr>
        <w:t xml:space="preserve">3. Выступление </w:t>
      </w:r>
      <w:r>
        <w:rPr>
          <w:rFonts w:ascii="Times New Roman" w:hAnsi="Times New Roman" w:cs="Times New Roman"/>
          <w:sz w:val="28"/>
          <w:szCs w:val="28"/>
        </w:rPr>
        <w:t>обучающихся</w:t>
      </w:r>
      <w:r w:rsidRPr="000D3CE2">
        <w:rPr>
          <w:rFonts w:ascii="Times New Roman" w:hAnsi="Times New Roman" w:cs="Times New Roman"/>
          <w:sz w:val="28"/>
          <w:szCs w:val="28"/>
        </w:rPr>
        <w:t xml:space="preserve"> на различных конкурсах, </w:t>
      </w:r>
      <w:r>
        <w:rPr>
          <w:rFonts w:ascii="Times New Roman" w:hAnsi="Times New Roman" w:cs="Times New Roman"/>
          <w:sz w:val="28"/>
          <w:szCs w:val="28"/>
        </w:rPr>
        <w:t>олимпиадах, соревнованиях, смотрах.</w:t>
      </w:r>
    </w:p>
    <w:p w:rsidR="00A2065B" w:rsidRPr="000D3CE2" w:rsidRDefault="00A2065B" w:rsidP="00A2065B">
      <w:pPr>
        <w:spacing w:after="0" w:line="240" w:lineRule="auto"/>
        <w:ind w:firstLine="709"/>
        <w:jc w:val="both"/>
        <w:rPr>
          <w:rFonts w:ascii="Times New Roman" w:hAnsi="Times New Roman" w:cs="Times New Roman"/>
          <w:sz w:val="28"/>
          <w:szCs w:val="28"/>
        </w:rPr>
      </w:pPr>
      <w:r w:rsidRPr="000D3CE2">
        <w:rPr>
          <w:rFonts w:ascii="Times New Roman" w:hAnsi="Times New Roman" w:cs="Times New Roman"/>
          <w:sz w:val="28"/>
          <w:szCs w:val="28"/>
        </w:rPr>
        <w:t xml:space="preserve">4.  Успешное поступление выпускников школы в </w:t>
      </w:r>
      <w:r>
        <w:rPr>
          <w:rFonts w:ascii="Times New Roman" w:hAnsi="Times New Roman" w:cs="Times New Roman"/>
          <w:sz w:val="28"/>
          <w:szCs w:val="28"/>
        </w:rPr>
        <w:t>учебные заведения</w:t>
      </w:r>
      <w:r w:rsidRPr="000D3CE2">
        <w:rPr>
          <w:rFonts w:ascii="Times New Roman" w:hAnsi="Times New Roman" w:cs="Times New Roman"/>
          <w:sz w:val="28"/>
          <w:szCs w:val="28"/>
        </w:rPr>
        <w:t xml:space="preserve">. </w:t>
      </w:r>
    </w:p>
    <w:p w:rsidR="00A2065B" w:rsidRPr="000D3CE2" w:rsidRDefault="00A2065B" w:rsidP="00A2065B">
      <w:pPr>
        <w:spacing w:after="0" w:line="240" w:lineRule="auto"/>
        <w:ind w:firstLine="709"/>
        <w:jc w:val="both"/>
        <w:rPr>
          <w:rFonts w:ascii="Times New Roman" w:hAnsi="Times New Roman" w:cs="Times New Roman"/>
          <w:sz w:val="28"/>
          <w:szCs w:val="28"/>
        </w:rPr>
      </w:pPr>
      <w:r w:rsidRPr="000D3CE2">
        <w:rPr>
          <w:rFonts w:ascii="Times New Roman" w:hAnsi="Times New Roman" w:cs="Times New Roman"/>
          <w:sz w:val="28"/>
          <w:szCs w:val="28"/>
        </w:rPr>
        <w:t xml:space="preserve">5.  Активное участие школы в проведении мероприятиях по аттестации учителей школ. </w:t>
      </w:r>
    </w:p>
    <w:p w:rsidR="00A2065B" w:rsidRPr="000D3CE2" w:rsidRDefault="00A2065B" w:rsidP="00A2065B">
      <w:pPr>
        <w:spacing w:after="0" w:line="240" w:lineRule="auto"/>
        <w:ind w:firstLine="709"/>
        <w:jc w:val="both"/>
        <w:rPr>
          <w:rFonts w:ascii="Times New Roman" w:hAnsi="Times New Roman" w:cs="Times New Roman"/>
          <w:sz w:val="28"/>
          <w:szCs w:val="28"/>
        </w:rPr>
      </w:pPr>
      <w:r w:rsidRPr="000D3CE2">
        <w:rPr>
          <w:rFonts w:ascii="Times New Roman" w:hAnsi="Times New Roman" w:cs="Times New Roman"/>
          <w:sz w:val="28"/>
          <w:szCs w:val="28"/>
        </w:rPr>
        <w:t>6.  Проведение диагностики по предметам в рамках ВШК</w:t>
      </w:r>
      <w:r>
        <w:rPr>
          <w:rFonts w:ascii="Times New Roman" w:hAnsi="Times New Roman" w:cs="Times New Roman"/>
          <w:sz w:val="28"/>
          <w:szCs w:val="28"/>
        </w:rPr>
        <w:t>,  ВПР</w:t>
      </w:r>
      <w:r w:rsidRPr="000D3CE2">
        <w:rPr>
          <w:rFonts w:ascii="Times New Roman" w:hAnsi="Times New Roman" w:cs="Times New Roman"/>
          <w:sz w:val="28"/>
          <w:szCs w:val="28"/>
        </w:rPr>
        <w:t>,  ГИА.</w:t>
      </w:r>
    </w:p>
    <w:p w:rsidR="00A2065B" w:rsidRPr="000D3CE2" w:rsidRDefault="00A2065B" w:rsidP="00A2065B">
      <w:pPr>
        <w:spacing w:after="0" w:line="240" w:lineRule="auto"/>
        <w:ind w:firstLine="709"/>
        <w:jc w:val="both"/>
        <w:rPr>
          <w:rFonts w:ascii="Times New Roman" w:hAnsi="Times New Roman" w:cs="Times New Roman"/>
          <w:sz w:val="28"/>
          <w:szCs w:val="28"/>
        </w:rPr>
      </w:pPr>
      <w:r w:rsidRPr="000D3CE2">
        <w:rPr>
          <w:rFonts w:ascii="Times New Roman" w:hAnsi="Times New Roman" w:cs="Times New Roman"/>
          <w:sz w:val="28"/>
          <w:szCs w:val="28"/>
        </w:rPr>
        <w:t xml:space="preserve">7.  </w:t>
      </w:r>
      <w:r>
        <w:rPr>
          <w:rFonts w:ascii="Times New Roman" w:hAnsi="Times New Roman" w:cs="Times New Roman"/>
          <w:sz w:val="28"/>
          <w:szCs w:val="28"/>
        </w:rPr>
        <w:t xml:space="preserve"> </w:t>
      </w:r>
      <w:r w:rsidRPr="000D3CE2">
        <w:rPr>
          <w:rFonts w:ascii="Times New Roman" w:hAnsi="Times New Roman" w:cs="Times New Roman"/>
          <w:sz w:val="28"/>
          <w:szCs w:val="28"/>
        </w:rPr>
        <w:t xml:space="preserve">Постоянное пополнение материально-технической базы школы. </w:t>
      </w:r>
    </w:p>
    <w:p w:rsidR="00A2065B" w:rsidRPr="000D3CE2" w:rsidRDefault="00A2065B" w:rsidP="00A2065B">
      <w:pPr>
        <w:spacing w:after="0" w:line="240" w:lineRule="auto"/>
        <w:ind w:firstLine="709"/>
        <w:jc w:val="both"/>
        <w:rPr>
          <w:rFonts w:ascii="Times New Roman" w:eastAsia="Times New Roman" w:hAnsi="Times New Roman" w:cs="Times New Roman"/>
          <w:sz w:val="28"/>
          <w:szCs w:val="28"/>
        </w:rPr>
      </w:pPr>
      <w:r w:rsidRPr="000D3CE2">
        <w:rPr>
          <w:rFonts w:ascii="Times New Roman" w:hAnsi="Times New Roman" w:cs="Times New Roman"/>
          <w:sz w:val="28"/>
          <w:szCs w:val="28"/>
        </w:rPr>
        <w:t>9. Использование коммуникативно-информационных технологий в управлении и организации учебно-воспитательного процесса.</w:t>
      </w:r>
    </w:p>
    <w:p w:rsidR="00A2065B" w:rsidRPr="00D4266B" w:rsidRDefault="00A2065B" w:rsidP="00A2065B">
      <w:pPr>
        <w:spacing w:after="0" w:line="240" w:lineRule="auto"/>
        <w:ind w:firstLine="709"/>
        <w:jc w:val="both"/>
        <w:rPr>
          <w:rFonts w:ascii="Times New Roman" w:hAnsi="Times New Roman" w:cs="Times New Roman"/>
          <w:sz w:val="28"/>
          <w:szCs w:val="28"/>
        </w:rPr>
      </w:pPr>
      <w:r w:rsidRPr="00D4266B">
        <w:rPr>
          <w:rFonts w:ascii="Times New Roman" w:hAnsi="Times New Roman" w:cs="Times New Roman"/>
          <w:sz w:val="28"/>
          <w:szCs w:val="28"/>
        </w:rPr>
        <w:t>На основе тех проблем, которые выделились в процессе самообследования, можно сформулировать на 20</w:t>
      </w:r>
      <w:r w:rsidR="007B42E9">
        <w:rPr>
          <w:rFonts w:ascii="Times New Roman" w:hAnsi="Times New Roman" w:cs="Times New Roman"/>
          <w:sz w:val="28"/>
          <w:szCs w:val="28"/>
        </w:rPr>
        <w:t>20</w:t>
      </w:r>
      <w:r w:rsidRPr="00D4266B">
        <w:rPr>
          <w:rFonts w:ascii="Times New Roman" w:hAnsi="Times New Roman" w:cs="Times New Roman"/>
          <w:sz w:val="28"/>
          <w:szCs w:val="28"/>
        </w:rPr>
        <w:t xml:space="preserve"> год: </w:t>
      </w:r>
    </w:p>
    <w:p w:rsidR="00A2065B" w:rsidRPr="00B11F28" w:rsidRDefault="00A2065B" w:rsidP="00A2065B">
      <w:pPr>
        <w:spacing w:after="0" w:line="240" w:lineRule="auto"/>
        <w:ind w:firstLine="709"/>
        <w:jc w:val="both"/>
        <w:rPr>
          <w:rFonts w:ascii="Times New Roman" w:eastAsia="Times New Roman" w:hAnsi="Times New Roman" w:cs="Times New Roman"/>
          <w:sz w:val="28"/>
          <w:szCs w:val="28"/>
        </w:rPr>
      </w:pPr>
      <w:r w:rsidRPr="00B11F28">
        <w:rPr>
          <w:rFonts w:ascii="Times New Roman" w:eastAsia="Times New Roman" w:hAnsi="Times New Roman" w:cs="Times New Roman"/>
          <w:b/>
          <w:sz w:val="28"/>
          <w:szCs w:val="28"/>
        </w:rPr>
        <w:t xml:space="preserve">Цель работы школы: </w:t>
      </w:r>
      <w:r w:rsidRPr="00B11F28">
        <w:rPr>
          <w:rFonts w:ascii="Times New Roman" w:eastAsia="Times New Roman" w:hAnsi="Times New Roman" w:cs="Times New Roman"/>
          <w:sz w:val="28"/>
          <w:szCs w:val="28"/>
        </w:rPr>
        <w:t>Создание безопасной, доступной и благоприятной образовательной среды, способствующей раскрытию индивидуальных особенностей обучающихся, обеспечивающей возможности их самоопределения, самореализации и укрепления здоровья школьников.</w:t>
      </w:r>
    </w:p>
    <w:p w:rsidR="00A2065B" w:rsidRPr="00B11F28" w:rsidRDefault="00A2065B" w:rsidP="00A2065B">
      <w:pPr>
        <w:spacing w:after="0" w:line="240" w:lineRule="auto"/>
        <w:ind w:firstLine="709"/>
        <w:jc w:val="both"/>
        <w:rPr>
          <w:rFonts w:ascii="Times New Roman" w:eastAsia="Times New Roman" w:hAnsi="Times New Roman" w:cs="Times New Roman"/>
          <w:sz w:val="28"/>
          <w:szCs w:val="28"/>
        </w:rPr>
      </w:pPr>
      <w:r w:rsidRPr="00B11F28">
        <w:rPr>
          <w:rFonts w:ascii="Times New Roman" w:eastAsia="Times New Roman" w:hAnsi="Times New Roman" w:cs="Times New Roman"/>
          <w:b/>
          <w:sz w:val="28"/>
          <w:szCs w:val="28"/>
        </w:rPr>
        <w:t>Методическая тема</w:t>
      </w:r>
      <w:r w:rsidRPr="00B11F28">
        <w:rPr>
          <w:rFonts w:ascii="Times New Roman" w:eastAsia="Times New Roman" w:hAnsi="Times New Roman" w:cs="Times New Roman"/>
          <w:sz w:val="28"/>
          <w:szCs w:val="28"/>
        </w:rPr>
        <w:t xml:space="preserve">: Непрерывное совершенствование уровня педагогического мастерства учителя, его эрудиции и компетентности в области учебного предмета и методики его преподавания, а также в области </w:t>
      </w:r>
      <w:r w:rsidRPr="00B11F28">
        <w:rPr>
          <w:rFonts w:ascii="Times New Roman" w:eastAsia="Times New Roman" w:hAnsi="Times New Roman" w:cs="Times New Roman"/>
          <w:sz w:val="28"/>
          <w:szCs w:val="28"/>
        </w:rPr>
        <w:lastRenderedPageBreak/>
        <w:t xml:space="preserve">метапредметного подхода; применение образовательных технологий, направленных на обеспечение самораскрытия, самореализации </w:t>
      </w:r>
      <w:r>
        <w:rPr>
          <w:rFonts w:ascii="Times New Roman" w:eastAsia="Times New Roman" w:hAnsi="Times New Roman" w:cs="Times New Roman"/>
          <w:sz w:val="28"/>
          <w:szCs w:val="28"/>
        </w:rPr>
        <w:t>обучающихся</w:t>
      </w:r>
      <w:r w:rsidRPr="00B11F28">
        <w:rPr>
          <w:rFonts w:ascii="Times New Roman" w:eastAsia="Times New Roman" w:hAnsi="Times New Roman" w:cs="Times New Roman"/>
          <w:sz w:val="28"/>
          <w:szCs w:val="28"/>
        </w:rPr>
        <w:t>, повышение качества образовательной деятельности.</w:t>
      </w:r>
    </w:p>
    <w:p w:rsidR="00A2065B" w:rsidRPr="00B11F28" w:rsidRDefault="00A2065B" w:rsidP="00A2065B">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b/>
          <w:sz w:val="28"/>
          <w:szCs w:val="28"/>
        </w:rPr>
        <w:t>Задачи:</w:t>
      </w:r>
    </w:p>
    <w:p w:rsidR="00A2065B" w:rsidRPr="00B11F28" w:rsidRDefault="00A2065B" w:rsidP="003946B5">
      <w:pPr>
        <w:shd w:val="clear" w:color="auto" w:fill="FFFFFF"/>
        <w:spacing w:after="0" w:line="240" w:lineRule="auto"/>
        <w:ind w:firstLine="709"/>
        <w:jc w:val="both"/>
        <w:rPr>
          <w:rFonts w:ascii="Times New Roman" w:eastAsia="Times New Roman" w:hAnsi="Times New Roman" w:cs="Times New Roman"/>
          <w:sz w:val="28"/>
          <w:szCs w:val="28"/>
        </w:rPr>
      </w:pPr>
      <w:r w:rsidRPr="00B11F28">
        <w:rPr>
          <w:rFonts w:ascii="Times New Roman" w:eastAsia="Times New Roman" w:hAnsi="Times New Roman" w:cs="Times New Roman"/>
          <w:sz w:val="28"/>
          <w:szCs w:val="28"/>
        </w:rPr>
        <w:t xml:space="preserve">1. Повышение качества образования в соответствии с государственными образовательными стандартами и социальным заказом через создание образовательной среды, обеспечивающей доступность образования для различных категорий обучающихся. </w:t>
      </w:r>
    </w:p>
    <w:p w:rsidR="00B31AFA" w:rsidRDefault="0095537C" w:rsidP="0095537C">
      <w:pPr>
        <w:shd w:val="clear" w:color="auto" w:fill="FFFFFF"/>
        <w:spacing w:after="0" w:line="240" w:lineRule="auto"/>
        <w:ind w:firstLine="709"/>
        <w:jc w:val="both"/>
      </w:pPr>
      <w:r w:rsidRPr="0095537C">
        <w:rPr>
          <w:rFonts w:ascii="Times New Roman" w:eastAsia="Times New Roman" w:hAnsi="Times New Roman" w:cs="Times New Roman"/>
          <w:noProof/>
          <w:sz w:val="28"/>
          <w:szCs w:val="28"/>
        </w:rPr>
        <w:drawing>
          <wp:inline distT="0" distB="0" distL="0" distR="0">
            <wp:extent cx="5803000" cy="8047990"/>
            <wp:effectExtent l="0" t="0" r="7620" b="0"/>
            <wp:docPr id="1" name="Рисунок 1" descr="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7935" cy="8054835"/>
                    </a:xfrm>
                    <a:prstGeom prst="rect">
                      <a:avLst/>
                    </a:prstGeom>
                    <a:noFill/>
                    <a:ln>
                      <a:noFill/>
                    </a:ln>
                  </pic:spPr>
                </pic:pic>
              </a:graphicData>
            </a:graphic>
          </wp:inline>
        </w:drawing>
      </w:r>
    </w:p>
    <w:sectPr w:rsidR="00B31AFA" w:rsidSect="00871AEC">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7E33" w:rsidRDefault="000F7E33" w:rsidP="002C20AF">
      <w:pPr>
        <w:spacing w:after="0" w:line="240" w:lineRule="auto"/>
      </w:pPr>
      <w:r>
        <w:separator/>
      </w:r>
    </w:p>
  </w:endnote>
  <w:endnote w:type="continuationSeparator" w:id="0">
    <w:p w:rsidR="000F7E33" w:rsidRDefault="000F7E33" w:rsidP="002C2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092189"/>
      <w:docPartObj>
        <w:docPartGallery w:val="Page Numbers (Bottom of Page)"/>
        <w:docPartUnique/>
      </w:docPartObj>
    </w:sdtPr>
    <w:sdtEndPr/>
    <w:sdtContent>
      <w:p w:rsidR="001C0494" w:rsidRDefault="001C0494">
        <w:pPr>
          <w:pStyle w:val="af8"/>
          <w:jc w:val="center"/>
        </w:pPr>
        <w:r>
          <w:t>-</w:t>
        </w:r>
        <w:r w:rsidRPr="002C20AF">
          <w:rPr>
            <w:rFonts w:ascii="Times New Roman" w:hAnsi="Times New Roman" w:cs="Times New Roman"/>
            <w:sz w:val="24"/>
            <w:szCs w:val="24"/>
          </w:rPr>
          <w:fldChar w:fldCharType="begin"/>
        </w:r>
        <w:r w:rsidRPr="002C20AF">
          <w:rPr>
            <w:rFonts w:ascii="Times New Roman" w:hAnsi="Times New Roman" w:cs="Times New Roman"/>
            <w:sz w:val="24"/>
            <w:szCs w:val="24"/>
          </w:rPr>
          <w:instrText xml:space="preserve"> PAGE   \* MERGEFORMAT </w:instrText>
        </w:r>
        <w:r w:rsidRPr="002C20AF">
          <w:rPr>
            <w:rFonts w:ascii="Times New Roman" w:hAnsi="Times New Roman" w:cs="Times New Roman"/>
            <w:sz w:val="24"/>
            <w:szCs w:val="24"/>
          </w:rPr>
          <w:fldChar w:fldCharType="separate"/>
        </w:r>
        <w:r w:rsidR="00916A05">
          <w:rPr>
            <w:rFonts w:ascii="Times New Roman" w:hAnsi="Times New Roman" w:cs="Times New Roman"/>
            <w:noProof/>
            <w:sz w:val="24"/>
            <w:szCs w:val="24"/>
          </w:rPr>
          <w:t>22</w:t>
        </w:r>
        <w:r w:rsidRPr="002C20AF">
          <w:rPr>
            <w:rFonts w:ascii="Times New Roman" w:hAnsi="Times New Roman" w:cs="Times New Roman"/>
            <w:sz w:val="24"/>
            <w:szCs w:val="24"/>
          </w:rPr>
          <w:fldChar w:fldCharType="end"/>
        </w:r>
        <w:r>
          <w:rPr>
            <w:rFonts w:ascii="Times New Roman" w:hAnsi="Times New Roman" w:cs="Times New Roman"/>
            <w:sz w:val="24"/>
            <w:szCs w:val="24"/>
          </w:rPr>
          <w:t>-</w:t>
        </w:r>
      </w:p>
    </w:sdtContent>
  </w:sdt>
  <w:p w:rsidR="001C0494" w:rsidRDefault="001C0494">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7E33" w:rsidRDefault="000F7E33" w:rsidP="002C20AF">
      <w:pPr>
        <w:spacing w:after="0" w:line="240" w:lineRule="auto"/>
      </w:pPr>
      <w:r>
        <w:separator/>
      </w:r>
    </w:p>
  </w:footnote>
  <w:footnote w:type="continuationSeparator" w:id="0">
    <w:p w:rsidR="000F7E33" w:rsidRDefault="000F7E33" w:rsidP="002C20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D6C"/>
    <w:multiLevelType w:val="hybridMultilevel"/>
    <w:tmpl w:val="E8E4FF24"/>
    <w:lvl w:ilvl="0" w:tplc="FFFFFFFF">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2F40B2C"/>
    <w:multiLevelType w:val="multilevel"/>
    <w:tmpl w:val="E0BE57DC"/>
    <w:lvl w:ilvl="0">
      <w:start w:val="4"/>
      <w:numFmt w:val="decimal"/>
      <w:lvlText w:val="%1."/>
      <w:lvlJc w:val="left"/>
      <w:pPr>
        <w:tabs>
          <w:tab w:val="num" w:pos="720"/>
        </w:tabs>
        <w:ind w:left="720" w:hanging="360"/>
      </w:pPr>
      <w:rPr>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3B50FF"/>
    <w:multiLevelType w:val="hybridMultilevel"/>
    <w:tmpl w:val="985C6F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95C4BD4"/>
    <w:multiLevelType w:val="hybridMultilevel"/>
    <w:tmpl w:val="8A4AC6E2"/>
    <w:lvl w:ilvl="0" w:tplc="70D88C6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0A021517"/>
    <w:multiLevelType w:val="hybridMultilevel"/>
    <w:tmpl w:val="8FF08842"/>
    <w:lvl w:ilvl="0" w:tplc="70D88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7F7FD5"/>
    <w:multiLevelType w:val="hybridMultilevel"/>
    <w:tmpl w:val="75EEB642"/>
    <w:lvl w:ilvl="0" w:tplc="DCF8C144">
      <w:start w:val="1"/>
      <w:numFmt w:val="decimal"/>
      <w:lvlText w:val="%1."/>
      <w:lvlJc w:val="left"/>
      <w:pPr>
        <w:ind w:left="720" w:hanging="360"/>
      </w:pPr>
      <w:rPr>
        <w:rFonts w:ascii="Times New Roman" w:eastAsia="Calibri" w:hAnsi="Times New Roman" w:cs="Times New Roman" w:hint="default"/>
        <w:b/>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62B26A4"/>
    <w:multiLevelType w:val="hybridMultilevel"/>
    <w:tmpl w:val="372033EE"/>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7" w15:restartNumberingAfterBreak="0">
    <w:nsid w:val="16C06819"/>
    <w:multiLevelType w:val="hybridMultilevel"/>
    <w:tmpl w:val="BBA8ACE6"/>
    <w:lvl w:ilvl="0" w:tplc="5B8A57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9D400C6"/>
    <w:multiLevelType w:val="hybridMultilevel"/>
    <w:tmpl w:val="C6D8E464"/>
    <w:lvl w:ilvl="0" w:tplc="5B8A570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C552F68"/>
    <w:multiLevelType w:val="multilevel"/>
    <w:tmpl w:val="EFFC3164"/>
    <w:lvl w:ilvl="0">
      <w:start w:val="1"/>
      <w:numFmt w:val="bullet"/>
      <w:lvlText w:val=""/>
      <w:lvlJc w:val="left"/>
      <w:pPr>
        <w:ind w:left="450" w:hanging="450"/>
      </w:pPr>
      <w:rPr>
        <w:rFonts w:ascii="Symbol" w:hAnsi="Symbol" w:hint="default"/>
      </w:rPr>
    </w:lvl>
    <w:lvl w:ilvl="1">
      <w:start w:val="1"/>
      <w:numFmt w:val="decimal"/>
      <w:lvlText w:val="%1.%2."/>
      <w:lvlJc w:val="left"/>
      <w:pPr>
        <w:ind w:left="1430" w:hanging="720"/>
      </w:pPr>
      <w:rPr>
        <w:rFonts w:hint="default"/>
      </w:rPr>
    </w:lvl>
    <w:lvl w:ilvl="2">
      <w:start w:val="1"/>
      <w:numFmt w:val="decimal"/>
      <w:lvlText w:val="%1.%2.%3."/>
      <w:lvlJc w:val="left"/>
      <w:pPr>
        <w:ind w:left="2408" w:hanging="720"/>
      </w:pPr>
      <w:rPr>
        <w:rFonts w:hint="default"/>
      </w:rPr>
    </w:lvl>
    <w:lvl w:ilvl="3">
      <w:start w:val="1"/>
      <w:numFmt w:val="decimal"/>
      <w:lvlText w:val="%1.%2.%3.%4."/>
      <w:lvlJc w:val="left"/>
      <w:pPr>
        <w:ind w:left="3612" w:hanging="1080"/>
      </w:pPr>
      <w:rPr>
        <w:rFonts w:hint="default"/>
      </w:rPr>
    </w:lvl>
    <w:lvl w:ilvl="4">
      <w:start w:val="1"/>
      <w:numFmt w:val="decimal"/>
      <w:lvlText w:val="%1.%2.%3.%4.%5."/>
      <w:lvlJc w:val="left"/>
      <w:pPr>
        <w:ind w:left="4456" w:hanging="1080"/>
      </w:pPr>
      <w:rPr>
        <w:rFonts w:hint="default"/>
      </w:rPr>
    </w:lvl>
    <w:lvl w:ilvl="5">
      <w:start w:val="1"/>
      <w:numFmt w:val="decimal"/>
      <w:lvlText w:val="%1.%2.%3.%4.%5.%6."/>
      <w:lvlJc w:val="left"/>
      <w:pPr>
        <w:ind w:left="5660" w:hanging="1440"/>
      </w:pPr>
      <w:rPr>
        <w:rFonts w:hint="default"/>
      </w:rPr>
    </w:lvl>
    <w:lvl w:ilvl="6">
      <w:start w:val="1"/>
      <w:numFmt w:val="decimal"/>
      <w:lvlText w:val="%1.%2.%3.%4.%5.%6.%7."/>
      <w:lvlJc w:val="left"/>
      <w:pPr>
        <w:ind w:left="6864" w:hanging="1800"/>
      </w:pPr>
      <w:rPr>
        <w:rFonts w:hint="default"/>
      </w:rPr>
    </w:lvl>
    <w:lvl w:ilvl="7">
      <w:start w:val="1"/>
      <w:numFmt w:val="decimal"/>
      <w:lvlText w:val="%1.%2.%3.%4.%5.%6.%7.%8."/>
      <w:lvlJc w:val="left"/>
      <w:pPr>
        <w:ind w:left="7708" w:hanging="1800"/>
      </w:pPr>
      <w:rPr>
        <w:rFonts w:hint="default"/>
      </w:rPr>
    </w:lvl>
    <w:lvl w:ilvl="8">
      <w:start w:val="1"/>
      <w:numFmt w:val="decimal"/>
      <w:lvlText w:val="%1.%2.%3.%4.%5.%6.%7.%8.%9."/>
      <w:lvlJc w:val="left"/>
      <w:pPr>
        <w:ind w:left="8912" w:hanging="2160"/>
      </w:pPr>
      <w:rPr>
        <w:rFonts w:hint="default"/>
      </w:rPr>
    </w:lvl>
  </w:abstractNum>
  <w:abstractNum w:abstractNumId="10" w15:restartNumberingAfterBreak="0">
    <w:nsid w:val="1F2B6BF2"/>
    <w:multiLevelType w:val="hybridMultilevel"/>
    <w:tmpl w:val="E08E580E"/>
    <w:lvl w:ilvl="0" w:tplc="6430E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0B0F6E"/>
    <w:multiLevelType w:val="hybridMultilevel"/>
    <w:tmpl w:val="5D5E3B30"/>
    <w:lvl w:ilvl="0" w:tplc="C9AE98C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E36A2A"/>
    <w:multiLevelType w:val="hybridMultilevel"/>
    <w:tmpl w:val="44223048"/>
    <w:lvl w:ilvl="0" w:tplc="70D88C6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229F5462"/>
    <w:multiLevelType w:val="hybridMultilevel"/>
    <w:tmpl w:val="05945AC4"/>
    <w:lvl w:ilvl="0" w:tplc="F2CE91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61A77BC"/>
    <w:multiLevelType w:val="hybridMultilevel"/>
    <w:tmpl w:val="FA66E86E"/>
    <w:lvl w:ilvl="0" w:tplc="3A0064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75D6002"/>
    <w:multiLevelType w:val="hybridMultilevel"/>
    <w:tmpl w:val="A770042E"/>
    <w:lvl w:ilvl="0" w:tplc="B00A1214">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7B1741F"/>
    <w:multiLevelType w:val="hybridMultilevel"/>
    <w:tmpl w:val="36388828"/>
    <w:lvl w:ilvl="0" w:tplc="1930C9E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7C736C1"/>
    <w:multiLevelType w:val="hybridMultilevel"/>
    <w:tmpl w:val="985C6F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B824287"/>
    <w:multiLevelType w:val="hybridMultilevel"/>
    <w:tmpl w:val="0EB82F84"/>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D000AE4"/>
    <w:multiLevelType w:val="hybridMultilevel"/>
    <w:tmpl w:val="F5FA2950"/>
    <w:lvl w:ilvl="0" w:tplc="5B8A57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D047B9"/>
    <w:multiLevelType w:val="hybridMultilevel"/>
    <w:tmpl w:val="7428B8CC"/>
    <w:lvl w:ilvl="0" w:tplc="6596C1D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33324CE3"/>
    <w:multiLevelType w:val="hybridMultilevel"/>
    <w:tmpl w:val="F2D6825C"/>
    <w:lvl w:ilvl="0" w:tplc="70D88C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39765B6"/>
    <w:multiLevelType w:val="hybridMultilevel"/>
    <w:tmpl w:val="9C665E74"/>
    <w:lvl w:ilvl="0" w:tplc="70D88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49A3A00"/>
    <w:multiLevelType w:val="hybridMultilevel"/>
    <w:tmpl w:val="24FE8F20"/>
    <w:lvl w:ilvl="0" w:tplc="34DC5520">
      <w:start w:val="1"/>
      <w:numFmt w:val="decimal"/>
      <w:lvlText w:val="%1)"/>
      <w:lvlJc w:val="left"/>
      <w:pPr>
        <w:ind w:left="1211" w:hanging="360"/>
      </w:pPr>
      <w:rPr>
        <w:rFonts w:ascii="Times New Roman" w:eastAsiaTheme="minorHAnsi" w:hAnsi="Times New Roman" w:cs="Times New Roman"/>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AAD3A22"/>
    <w:multiLevelType w:val="hybridMultilevel"/>
    <w:tmpl w:val="B00A24D2"/>
    <w:lvl w:ilvl="0" w:tplc="70D88C6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3C484576"/>
    <w:multiLevelType w:val="hybridMultilevel"/>
    <w:tmpl w:val="1FBCDAB4"/>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C967BB7"/>
    <w:multiLevelType w:val="hybridMultilevel"/>
    <w:tmpl w:val="F5C67264"/>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D035F4C"/>
    <w:multiLevelType w:val="hybridMultilevel"/>
    <w:tmpl w:val="78968B2E"/>
    <w:lvl w:ilvl="0" w:tplc="5B8A57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DE705BA"/>
    <w:multiLevelType w:val="hybridMultilevel"/>
    <w:tmpl w:val="C9F69BB4"/>
    <w:lvl w:ilvl="0" w:tplc="70D88C66">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3F06064E"/>
    <w:multiLevelType w:val="hybridMultilevel"/>
    <w:tmpl w:val="24D0C962"/>
    <w:lvl w:ilvl="0" w:tplc="46A24A4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3F6704B7"/>
    <w:multiLevelType w:val="hybridMultilevel"/>
    <w:tmpl w:val="985C6F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37E044C"/>
    <w:multiLevelType w:val="hybridMultilevel"/>
    <w:tmpl w:val="2FEAA1C0"/>
    <w:lvl w:ilvl="0" w:tplc="5B8A57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4BE5CED"/>
    <w:multiLevelType w:val="hybridMultilevel"/>
    <w:tmpl w:val="7E82D128"/>
    <w:lvl w:ilvl="0" w:tplc="5B8A570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3" w15:restartNumberingAfterBreak="0">
    <w:nsid w:val="45B57BC1"/>
    <w:multiLevelType w:val="hybridMultilevel"/>
    <w:tmpl w:val="DE96CF6A"/>
    <w:lvl w:ilvl="0" w:tplc="DA7676B8">
      <w:start w:val="1"/>
      <w:numFmt w:val="bullet"/>
      <w:lvlText w:val="­"/>
      <w:lvlJc w:val="left"/>
      <w:pPr>
        <w:ind w:left="928" w:hanging="360"/>
      </w:pPr>
      <w:rPr>
        <w:rFonts w:ascii="Courier New" w:hAnsi="Courier New"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471C5099"/>
    <w:multiLevelType w:val="hybridMultilevel"/>
    <w:tmpl w:val="A29CB3CC"/>
    <w:lvl w:ilvl="0" w:tplc="6596C1D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473A476A"/>
    <w:multiLevelType w:val="hybridMultilevel"/>
    <w:tmpl w:val="CE065324"/>
    <w:lvl w:ilvl="0" w:tplc="5B8A57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7C80F63"/>
    <w:multiLevelType w:val="hybridMultilevel"/>
    <w:tmpl w:val="A3C89D0C"/>
    <w:lvl w:ilvl="0" w:tplc="D3AC1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D3D5391"/>
    <w:multiLevelType w:val="multilevel"/>
    <w:tmpl w:val="49E66522"/>
    <w:lvl w:ilvl="0">
      <w:start w:val="1"/>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712" w:hanging="144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6136" w:hanging="2160"/>
      </w:pPr>
      <w:rPr>
        <w:rFonts w:hint="default"/>
      </w:rPr>
    </w:lvl>
    <w:lvl w:ilvl="8">
      <w:start w:val="1"/>
      <w:numFmt w:val="decimal"/>
      <w:lvlText w:val="%1.%2.%3.%4.%5.%6.%7.%8.%9."/>
      <w:lvlJc w:val="left"/>
      <w:pPr>
        <w:ind w:left="6704" w:hanging="2160"/>
      </w:pPr>
      <w:rPr>
        <w:rFonts w:hint="default"/>
      </w:rPr>
    </w:lvl>
  </w:abstractNum>
  <w:abstractNum w:abstractNumId="38" w15:restartNumberingAfterBreak="0">
    <w:nsid w:val="4D5875E9"/>
    <w:multiLevelType w:val="hybridMultilevel"/>
    <w:tmpl w:val="C596B5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0C51E12"/>
    <w:multiLevelType w:val="hybridMultilevel"/>
    <w:tmpl w:val="18C825B2"/>
    <w:lvl w:ilvl="0" w:tplc="5B8A57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23C52DA"/>
    <w:multiLevelType w:val="hybridMultilevel"/>
    <w:tmpl w:val="78B2CB3C"/>
    <w:lvl w:ilvl="0" w:tplc="BB9009FE">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15:restartNumberingAfterBreak="0">
    <w:nsid w:val="63BC730A"/>
    <w:multiLevelType w:val="hybridMultilevel"/>
    <w:tmpl w:val="8DA21276"/>
    <w:lvl w:ilvl="0" w:tplc="891A1B30">
      <w:start w:val="1"/>
      <w:numFmt w:val="decimal"/>
      <w:lvlText w:val="%1."/>
      <w:lvlJc w:val="left"/>
      <w:pPr>
        <w:ind w:left="1789" w:hanging="1080"/>
      </w:pPr>
      <w:rPr>
        <w:rFonts w:ascii="Times New Roman" w:hAnsi="Times New Roman" w:cs="Times New Roman" w:hint="default"/>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63FA2CFA"/>
    <w:multiLevelType w:val="hybridMultilevel"/>
    <w:tmpl w:val="5740BFF8"/>
    <w:lvl w:ilvl="0" w:tplc="6596C1D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65DA3210"/>
    <w:multiLevelType w:val="hybridMultilevel"/>
    <w:tmpl w:val="9B00F7A2"/>
    <w:lvl w:ilvl="0" w:tplc="70D88C6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15:restartNumberingAfterBreak="0">
    <w:nsid w:val="6668039A"/>
    <w:multiLevelType w:val="hybridMultilevel"/>
    <w:tmpl w:val="C382EF3A"/>
    <w:lvl w:ilvl="0" w:tplc="70D88C66">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67980D26"/>
    <w:multiLevelType w:val="hybridMultilevel"/>
    <w:tmpl w:val="24B484A2"/>
    <w:lvl w:ilvl="0" w:tplc="6596C1D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15:restartNumberingAfterBreak="0">
    <w:nsid w:val="6DC4384E"/>
    <w:multiLevelType w:val="hybridMultilevel"/>
    <w:tmpl w:val="79EA9900"/>
    <w:lvl w:ilvl="0" w:tplc="7EB6A05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1E12669"/>
    <w:multiLevelType w:val="hybridMultilevel"/>
    <w:tmpl w:val="856627B2"/>
    <w:lvl w:ilvl="0" w:tplc="70D88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2503304"/>
    <w:multiLevelType w:val="hybridMultilevel"/>
    <w:tmpl w:val="8EB661A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9" w15:restartNumberingAfterBreak="0">
    <w:nsid w:val="72DD520B"/>
    <w:multiLevelType w:val="hybridMultilevel"/>
    <w:tmpl w:val="AD1A6D10"/>
    <w:lvl w:ilvl="0" w:tplc="F1F4BC5C">
      <w:start w:val="1"/>
      <w:numFmt w:val="decimal"/>
      <w:lvlText w:val="%1."/>
      <w:lvlJc w:val="left"/>
      <w:pPr>
        <w:ind w:left="1744" w:hanging="103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74326D42"/>
    <w:multiLevelType w:val="hybridMultilevel"/>
    <w:tmpl w:val="8146DEC0"/>
    <w:lvl w:ilvl="0" w:tplc="4926C45E">
      <w:start w:val="1"/>
      <w:numFmt w:val="decimal"/>
      <w:lvlText w:val="%1."/>
      <w:lvlJc w:val="righ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52A1244"/>
    <w:multiLevelType w:val="hybridMultilevel"/>
    <w:tmpl w:val="F57080A2"/>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56D25FF"/>
    <w:multiLevelType w:val="hybridMultilevel"/>
    <w:tmpl w:val="CB60A2C8"/>
    <w:lvl w:ilvl="0" w:tplc="5B8A57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7321474"/>
    <w:multiLevelType w:val="hybridMultilevel"/>
    <w:tmpl w:val="C2FCB06A"/>
    <w:lvl w:ilvl="0" w:tplc="D3AC1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7D922FC"/>
    <w:multiLevelType w:val="hybridMultilevel"/>
    <w:tmpl w:val="B970ABF4"/>
    <w:lvl w:ilvl="0" w:tplc="6596C1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C3A0E21"/>
    <w:multiLevelType w:val="hybridMultilevel"/>
    <w:tmpl w:val="BD6C509E"/>
    <w:lvl w:ilvl="0" w:tplc="6B12F6CC">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D1139C3"/>
    <w:multiLevelType w:val="hybridMultilevel"/>
    <w:tmpl w:val="6BF861C8"/>
    <w:lvl w:ilvl="0" w:tplc="6596C1D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7" w15:restartNumberingAfterBreak="0">
    <w:nsid w:val="7D8A6FB8"/>
    <w:multiLevelType w:val="hybridMultilevel"/>
    <w:tmpl w:val="81CCDF18"/>
    <w:lvl w:ilvl="0" w:tplc="6596C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E630127"/>
    <w:multiLevelType w:val="hybridMultilevel"/>
    <w:tmpl w:val="CBEC9D3A"/>
    <w:lvl w:ilvl="0" w:tplc="6430E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F38694C"/>
    <w:multiLevelType w:val="hybridMultilevel"/>
    <w:tmpl w:val="F8A20F9A"/>
    <w:lvl w:ilvl="0" w:tplc="CDB89EF2">
      <w:start w:val="1"/>
      <w:numFmt w:val="decimal"/>
      <w:lvlText w:val="%1."/>
      <w:lvlJc w:val="righ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7F842EC6"/>
    <w:multiLevelType w:val="hybridMultilevel"/>
    <w:tmpl w:val="4C362712"/>
    <w:lvl w:ilvl="0" w:tplc="70D88C66">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4"/>
  </w:num>
  <w:num w:numId="2">
    <w:abstractNumId w:val="53"/>
  </w:num>
  <w:num w:numId="3">
    <w:abstractNumId w:val="36"/>
  </w:num>
  <w:num w:numId="4">
    <w:abstractNumId w:val="37"/>
  </w:num>
  <w:num w:numId="5">
    <w:abstractNumId w:val="32"/>
  </w:num>
  <w:num w:numId="6">
    <w:abstractNumId w:val="48"/>
  </w:num>
  <w:num w:numId="7">
    <w:abstractNumId w:val="19"/>
  </w:num>
  <w:num w:numId="8">
    <w:abstractNumId w:val="13"/>
  </w:num>
  <w:num w:numId="9">
    <w:abstractNumId w:val="35"/>
  </w:num>
  <w:num w:numId="10">
    <w:abstractNumId w:val="21"/>
  </w:num>
  <w:num w:numId="11">
    <w:abstractNumId w:val="52"/>
  </w:num>
  <w:num w:numId="12">
    <w:abstractNumId w:val="31"/>
  </w:num>
  <w:num w:numId="13">
    <w:abstractNumId w:val="11"/>
  </w:num>
  <w:num w:numId="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9"/>
  </w:num>
  <w:num w:numId="17">
    <w:abstractNumId w:val="4"/>
  </w:num>
  <w:num w:numId="18">
    <w:abstractNumId w:val="47"/>
  </w:num>
  <w:num w:numId="19">
    <w:abstractNumId w:val="22"/>
  </w:num>
  <w:num w:numId="2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15"/>
  </w:num>
  <w:num w:numId="24">
    <w:abstractNumId w:val="17"/>
  </w:num>
  <w:num w:numId="25">
    <w:abstractNumId w:val="30"/>
  </w:num>
  <w:num w:numId="26">
    <w:abstractNumId w:val="2"/>
  </w:num>
  <w:num w:numId="27">
    <w:abstractNumId w:val="55"/>
  </w:num>
  <w:num w:numId="28">
    <w:abstractNumId w:val="50"/>
  </w:num>
  <w:num w:numId="29">
    <w:abstractNumId w:val="23"/>
  </w:num>
  <w:num w:numId="30">
    <w:abstractNumId w:val="7"/>
  </w:num>
  <w:num w:numId="31">
    <w:abstractNumId w:val="29"/>
  </w:num>
  <w:num w:numId="32">
    <w:abstractNumId w:val="39"/>
  </w:num>
  <w:num w:numId="33">
    <w:abstractNumId w:val="57"/>
  </w:num>
  <w:num w:numId="34">
    <w:abstractNumId w:val="26"/>
  </w:num>
  <w:num w:numId="35">
    <w:abstractNumId w:val="54"/>
  </w:num>
  <w:num w:numId="36">
    <w:abstractNumId w:val="46"/>
  </w:num>
  <w:num w:numId="37">
    <w:abstractNumId w:val="25"/>
  </w:num>
  <w:num w:numId="38">
    <w:abstractNumId w:val="51"/>
  </w:num>
  <w:num w:numId="39">
    <w:abstractNumId w:val="18"/>
  </w:num>
  <w:num w:numId="4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num>
  <w:num w:numId="42">
    <w:abstractNumId w:val="10"/>
  </w:num>
  <w:num w:numId="43">
    <w:abstractNumId w:val="8"/>
  </w:num>
  <w:num w:numId="44">
    <w:abstractNumId w:val="27"/>
  </w:num>
  <w:num w:numId="4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num>
  <w:num w:numId="59">
    <w:abstractNumId w:val="0"/>
  </w:num>
  <w:num w:numId="60">
    <w:abstractNumId w:val="38"/>
  </w:num>
  <w:num w:numId="61">
    <w:abstractNumId w:val="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65B"/>
    <w:rsid w:val="000052DB"/>
    <w:rsid w:val="000B1969"/>
    <w:rsid w:val="000B4423"/>
    <w:rsid w:val="000D6D83"/>
    <w:rsid w:val="000F7E33"/>
    <w:rsid w:val="000F7E39"/>
    <w:rsid w:val="001103D6"/>
    <w:rsid w:val="00142FAD"/>
    <w:rsid w:val="001439BD"/>
    <w:rsid w:val="00157A8A"/>
    <w:rsid w:val="00195A5C"/>
    <w:rsid w:val="001C0494"/>
    <w:rsid w:val="001D6985"/>
    <w:rsid w:val="00241593"/>
    <w:rsid w:val="00245C94"/>
    <w:rsid w:val="002745CE"/>
    <w:rsid w:val="002C20AF"/>
    <w:rsid w:val="002D0E4D"/>
    <w:rsid w:val="002F3645"/>
    <w:rsid w:val="0030459C"/>
    <w:rsid w:val="0030459F"/>
    <w:rsid w:val="00312E00"/>
    <w:rsid w:val="00353497"/>
    <w:rsid w:val="00360470"/>
    <w:rsid w:val="00375E0D"/>
    <w:rsid w:val="00393610"/>
    <w:rsid w:val="003946B5"/>
    <w:rsid w:val="003B1D39"/>
    <w:rsid w:val="003B6D1B"/>
    <w:rsid w:val="003C4A0E"/>
    <w:rsid w:val="003C678B"/>
    <w:rsid w:val="003E3F47"/>
    <w:rsid w:val="00466B7E"/>
    <w:rsid w:val="004719E0"/>
    <w:rsid w:val="00474C44"/>
    <w:rsid w:val="00474E05"/>
    <w:rsid w:val="0048397B"/>
    <w:rsid w:val="004860AD"/>
    <w:rsid w:val="00491D55"/>
    <w:rsid w:val="004D1482"/>
    <w:rsid w:val="005079C1"/>
    <w:rsid w:val="00541588"/>
    <w:rsid w:val="00556ADC"/>
    <w:rsid w:val="00590DDF"/>
    <w:rsid w:val="00593E5A"/>
    <w:rsid w:val="005A7A12"/>
    <w:rsid w:val="005B7F87"/>
    <w:rsid w:val="00602F0F"/>
    <w:rsid w:val="0060426A"/>
    <w:rsid w:val="00677A27"/>
    <w:rsid w:val="00681BFA"/>
    <w:rsid w:val="006F3C14"/>
    <w:rsid w:val="006F6DDF"/>
    <w:rsid w:val="007255B5"/>
    <w:rsid w:val="00750B1B"/>
    <w:rsid w:val="00754B80"/>
    <w:rsid w:val="007551C3"/>
    <w:rsid w:val="007A1398"/>
    <w:rsid w:val="007B297F"/>
    <w:rsid w:val="007B42E9"/>
    <w:rsid w:val="007D58F4"/>
    <w:rsid w:val="0080308B"/>
    <w:rsid w:val="00817643"/>
    <w:rsid w:val="00871AEC"/>
    <w:rsid w:val="0088451A"/>
    <w:rsid w:val="008850BF"/>
    <w:rsid w:val="008A73E4"/>
    <w:rsid w:val="008C3024"/>
    <w:rsid w:val="008E7EF9"/>
    <w:rsid w:val="009154BB"/>
    <w:rsid w:val="00916A05"/>
    <w:rsid w:val="0095537C"/>
    <w:rsid w:val="00957B01"/>
    <w:rsid w:val="009650AA"/>
    <w:rsid w:val="00974AC9"/>
    <w:rsid w:val="009E02F4"/>
    <w:rsid w:val="00A020CA"/>
    <w:rsid w:val="00A13776"/>
    <w:rsid w:val="00A16153"/>
    <w:rsid w:val="00A2065B"/>
    <w:rsid w:val="00A7215C"/>
    <w:rsid w:val="00A8158D"/>
    <w:rsid w:val="00AB4839"/>
    <w:rsid w:val="00B31AFA"/>
    <w:rsid w:val="00B35B84"/>
    <w:rsid w:val="00B40911"/>
    <w:rsid w:val="00B70622"/>
    <w:rsid w:val="00B84E26"/>
    <w:rsid w:val="00B9593C"/>
    <w:rsid w:val="00B95C2C"/>
    <w:rsid w:val="00BA1CE0"/>
    <w:rsid w:val="00BA2BFE"/>
    <w:rsid w:val="00BC5DB5"/>
    <w:rsid w:val="00C17AA6"/>
    <w:rsid w:val="00C213E5"/>
    <w:rsid w:val="00C80DD2"/>
    <w:rsid w:val="00CA43CC"/>
    <w:rsid w:val="00CB1FE3"/>
    <w:rsid w:val="00CE54A2"/>
    <w:rsid w:val="00D04860"/>
    <w:rsid w:val="00D4266B"/>
    <w:rsid w:val="00D51E26"/>
    <w:rsid w:val="00DA2E4B"/>
    <w:rsid w:val="00DB01BC"/>
    <w:rsid w:val="00E743EB"/>
    <w:rsid w:val="00EB3ACA"/>
    <w:rsid w:val="00EE5D60"/>
    <w:rsid w:val="00F000B0"/>
    <w:rsid w:val="00F17C68"/>
    <w:rsid w:val="00F20E47"/>
    <w:rsid w:val="00F33D80"/>
    <w:rsid w:val="00F452A6"/>
    <w:rsid w:val="00F95CA5"/>
    <w:rsid w:val="00FA01B1"/>
    <w:rsid w:val="00FA0988"/>
    <w:rsid w:val="00FF02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9A95AC-FA5A-4141-A0BE-C790A064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71AEC"/>
  </w:style>
  <w:style w:type="paragraph" w:styleId="2">
    <w:name w:val="heading 2"/>
    <w:basedOn w:val="a"/>
    <w:link w:val="20"/>
    <w:uiPriority w:val="9"/>
    <w:qFormat/>
    <w:rsid w:val="00A206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A206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Без интервала1"/>
    <w:link w:val="a4"/>
    <w:uiPriority w:val="1"/>
    <w:qFormat/>
    <w:rsid w:val="00A2065B"/>
    <w:pPr>
      <w:spacing w:after="0" w:line="240" w:lineRule="auto"/>
    </w:pPr>
  </w:style>
  <w:style w:type="paragraph" w:styleId="a5">
    <w:name w:val="List Paragraph"/>
    <w:basedOn w:val="a"/>
    <w:uiPriority w:val="34"/>
    <w:qFormat/>
    <w:rsid w:val="00A2065B"/>
    <w:pPr>
      <w:spacing w:after="0" w:line="240" w:lineRule="auto"/>
      <w:ind w:left="720"/>
      <w:contextualSpacing/>
    </w:pPr>
    <w:rPr>
      <w:rFonts w:ascii="Times New Roman" w:eastAsia="Times New Roman" w:hAnsi="Times New Roman" w:cs="Times New Roman"/>
      <w:sz w:val="24"/>
      <w:szCs w:val="24"/>
    </w:rPr>
  </w:style>
  <w:style w:type="table" w:styleId="a6">
    <w:name w:val="Table Grid"/>
    <w:basedOn w:val="a1"/>
    <w:uiPriority w:val="39"/>
    <w:rsid w:val="00A206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Hyperlink"/>
    <w:basedOn w:val="a0"/>
    <w:uiPriority w:val="99"/>
    <w:rsid w:val="00A2065B"/>
    <w:rPr>
      <w:color w:val="0000FF"/>
      <w:u w:val="single"/>
    </w:rPr>
  </w:style>
  <w:style w:type="paragraph" w:customStyle="1" w:styleId="ParagraphStyle">
    <w:name w:val="Paragraph Style"/>
    <w:rsid w:val="00A2065B"/>
    <w:pPr>
      <w:widowControl w:val="0"/>
      <w:autoSpaceDE w:val="0"/>
      <w:autoSpaceDN w:val="0"/>
      <w:adjustRightInd w:val="0"/>
      <w:spacing w:after="0" w:line="240" w:lineRule="auto"/>
    </w:pPr>
    <w:rPr>
      <w:rFonts w:ascii="Arial" w:hAnsi="Arial" w:cs="Arial"/>
      <w:sz w:val="24"/>
      <w:szCs w:val="24"/>
    </w:rPr>
  </w:style>
  <w:style w:type="character" w:customStyle="1" w:styleId="a4">
    <w:name w:val="Без интервала Знак"/>
    <w:aliases w:val="основа Знак,Без интервала1 Знак"/>
    <w:link w:val="a3"/>
    <w:uiPriority w:val="1"/>
    <w:locked/>
    <w:rsid w:val="00A2065B"/>
  </w:style>
  <w:style w:type="paragraph" w:customStyle="1" w:styleId="ConsPlusNormal">
    <w:name w:val="ConsPlusNormal"/>
    <w:rsid w:val="00A2065B"/>
    <w:pPr>
      <w:autoSpaceDE w:val="0"/>
      <w:autoSpaceDN w:val="0"/>
      <w:adjustRightInd w:val="0"/>
      <w:spacing w:after="0" w:line="240" w:lineRule="auto"/>
      <w:ind w:firstLine="720"/>
    </w:pPr>
    <w:rPr>
      <w:rFonts w:ascii="Arial" w:eastAsia="Times New Roman" w:hAnsi="Arial" w:cs="Arial"/>
      <w:sz w:val="20"/>
      <w:szCs w:val="20"/>
    </w:rPr>
  </w:style>
  <w:style w:type="paragraph" w:styleId="a8">
    <w:name w:val="Balloon Text"/>
    <w:basedOn w:val="a"/>
    <w:link w:val="a9"/>
    <w:uiPriority w:val="99"/>
    <w:semiHidden/>
    <w:unhideWhenUsed/>
    <w:rsid w:val="00A2065B"/>
    <w:pPr>
      <w:spacing w:after="0" w:line="240" w:lineRule="auto"/>
    </w:pPr>
    <w:rPr>
      <w:rFonts w:ascii="Tahoma" w:eastAsiaTheme="minorHAnsi" w:hAnsi="Tahoma" w:cs="Tahoma"/>
      <w:sz w:val="16"/>
      <w:szCs w:val="16"/>
      <w:lang w:eastAsia="en-US"/>
    </w:rPr>
  </w:style>
  <w:style w:type="character" w:customStyle="1" w:styleId="a9">
    <w:name w:val="Текст выноски Знак"/>
    <w:basedOn w:val="a0"/>
    <w:link w:val="a8"/>
    <w:uiPriority w:val="99"/>
    <w:semiHidden/>
    <w:rsid w:val="00A2065B"/>
    <w:rPr>
      <w:rFonts w:ascii="Tahoma" w:eastAsiaTheme="minorHAnsi" w:hAnsi="Tahoma" w:cs="Tahoma"/>
      <w:sz w:val="16"/>
      <w:szCs w:val="16"/>
      <w:lang w:eastAsia="en-US"/>
    </w:rPr>
  </w:style>
  <w:style w:type="table" w:customStyle="1" w:styleId="1">
    <w:name w:val="Сетка таблицы1"/>
    <w:basedOn w:val="a1"/>
    <w:next w:val="a6"/>
    <w:uiPriority w:val="59"/>
    <w:rsid w:val="00A206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6"/>
    <w:uiPriority w:val="59"/>
    <w:rsid w:val="00A2065B"/>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6"/>
    <w:uiPriority w:val="39"/>
    <w:rsid w:val="00A2065B"/>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qFormat/>
    <w:rsid w:val="00A2065B"/>
    <w:rPr>
      <w:i/>
      <w:iCs/>
    </w:rPr>
  </w:style>
  <w:style w:type="character" w:customStyle="1" w:styleId="apple-converted-space">
    <w:name w:val="apple-converted-space"/>
    <w:basedOn w:val="a0"/>
    <w:rsid w:val="00A2065B"/>
  </w:style>
  <w:style w:type="table" w:customStyle="1" w:styleId="4">
    <w:name w:val="Сетка таблицы4"/>
    <w:basedOn w:val="a1"/>
    <w:next w:val="a6"/>
    <w:uiPriority w:val="59"/>
    <w:rsid w:val="00A2065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Основной текст Знак"/>
    <w:link w:val="ac"/>
    <w:locked/>
    <w:rsid w:val="00A2065B"/>
    <w:rPr>
      <w:shd w:val="clear" w:color="auto" w:fill="FFFFFF"/>
    </w:rPr>
  </w:style>
  <w:style w:type="paragraph" w:styleId="ac">
    <w:name w:val="Body Text"/>
    <w:basedOn w:val="a"/>
    <w:link w:val="ab"/>
    <w:rsid w:val="00A2065B"/>
    <w:pPr>
      <w:shd w:val="clear" w:color="auto" w:fill="FFFFFF"/>
      <w:spacing w:after="120" w:line="211" w:lineRule="exact"/>
      <w:jc w:val="right"/>
    </w:pPr>
  </w:style>
  <w:style w:type="character" w:customStyle="1" w:styleId="10">
    <w:name w:val="Основной текст Знак1"/>
    <w:basedOn w:val="a0"/>
    <w:uiPriority w:val="99"/>
    <w:semiHidden/>
    <w:rsid w:val="00A2065B"/>
  </w:style>
  <w:style w:type="paragraph" w:customStyle="1" w:styleId="Default">
    <w:name w:val="Default"/>
    <w:rsid w:val="00A2065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20">
    <w:name w:val="Заголовок 2 Знак"/>
    <w:basedOn w:val="a0"/>
    <w:link w:val="2"/>
    <w:uiPriority w:val="9"/>
    <w:rsid w:val="00A2065B"/>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A2065B"/>
    <w:rPr>
      <w:rFonts w:asciiTheme="majorHAnsi" w:eastAsiaTheme="majorEastAsia" w:hAnsiTheme="majorHAnsi" w:cstheme="majorBidi"/>
      <w:b/>
      <w:bCs/>
      <w:color w:val="4F81BD" w:themeColor="accent1"/>
    </w:rPr>
  </w:style>
  <w:style w:type="paragraph" w:styleId="ad">
    <w:name w:val="Body Text Indent"/>
    <w:basedOn w:val="a"/>
    <w:link w:val="ae"/>
    <w:rsid w:val="00A2065B"/>
    <w:pPr>
      <w:spacing w:after="0" w:line="240" w:lineRule="auto"/>
      <w:ind w:firstLine="851"/>
      <w:jc w:val="both"/>
    </w:pPr>
    <w:rPr>
      <w:rFonts w:ascii="Times New Roman" w:eastAsia="Times New Roman" w:hAnsi="Times New Roman" w:cs="Times New Roman"/>
      <w:sz w:val="24"/>
      <w:szCs w:val="20"/>
    </w:rPr>
  </w:style>
  <w:style w:type="character" w:customStyle="1" w:styleId="ae">
    <w:name w:val="Основной текст с отступом Знак"/>
    <w:basedOn w:val="a0"/>
    <w:link w:val="ad"/>
    <w:rsid w:val="00A2065B"/>
    <w:rPr>
      <w:rFonts w:ascii="Times New Roman" w:eastAsia="Times New Roman" w:hAnsi="Times New Roman" w:cs="Times New Roman"/>
      <w:sz w:val="24"/>
      <w:szCs w:val="20"/>
    </w:rPr>
  </w:style>
  <w:style w:type="paragraph" w:styleId="af">
    <w:name w:val="Normal (Web)"/>
    <w:basedOn w:val="a"/>
    <w:unhideWhenUsed/>
    <w:rsid w:val="00A2065B"/>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Plain Text"/>
    <w:basedOn w:val="a"/>
    <w:link w:val="af1"/>
    <w:rsid w:val="00A2065B"/>
    <w:pPr>
      <w:spacing w:after="0" w:line="240" w:lineRule="auto"/>
    </w:pPr>
    <w:rPr>
      <w:rFonts w:ascii="Courier New" w:eastAsia="Times New Roman" w:hAnsi="Courier New" w:cs="Courier New"/>
      <w:sz w:val="20"/>
      <w:szCs w:val="20"/>
    </w:rPr>
  </w:style>
  <w:style w:type="character" w:customStyle="1" w:styleId="af1">
    <w:name w:val="Текст Знак"/>
    <w:basedOn w:val="a0"/>
    <w:link w:val="af0"/>
    <w:rsid w:val="00A2065B"/>
    <w:rPr>
      <w:rFonts w:ascii="Courier New" w:eastAsia="Times New Roman" w:hAnsi="Courier New" w:cs="Courier New"/>
      <w:sz w:val="20"/>
      <w:szCs w:val="20"/>
    </w:rPr>
  </w:style>
  <w:style w:type="paragraph" w:customStyle="1" w:styleId="af2">
    <w:name w:val="Знак Знак Знак Знак Знак Знак Знак Знак Знак Знак"/>
    <w:basedOn w:val="a"/>
    <w:rsid w:val="00A2065B"/>
    <w:pPr>
      <w:spacing w:after="160" w:line="240" w:lineRule="exact"/>
    </w:pPr>
    <w:rPr>
      <w:rFonts w:ascii="Verdana" w:eastAsia="Times New Roman" w:hAnsi="Verdana" w:cs="Verdana"/>
      <w:sz w:val="20"/>
      <w:szCs w:val="20"/>
      <w:lang w:val="en-US"/>
    </w:rPr>
  </w:style>
  <w:style w:type="paragraph" w:styleId="af3">
    <w:name w:val="footnote text"/>
    <w:basedOn w:val="a"/>
    <w:link w:val="af4"/>
    <w:semiHidden/>
    <w:rsid w:val="00A2065B"/>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0"/>
    <w:link w:val="af3"/>
    <w:semiHidden/>
    <w:rsid w:val="00A2065B"/>
    <w:rPr>
      <w:rFonts w:ascii="Times New Roman" w:eastAsia="Times New Roman" w:hAnsi="Times New Roman" w:cs="Times New Roman"/>
      <w:sz w:val="20"/>
      <w:szCs w:val="20"/>
    </w:rPr>
  </w:style>
  <w:style w:type="character" w:styleId="af5">
    <w:name w:val="footnote reference"/>
    <w:basedOn w:val="a0"/>
    <w:semiHidden/>
    <w:rsid w:val="00A2065B"/>
    <w:rPr>
      <w:vertAlign w:val="superscript"/>
    </w:rPr>
  </w:style>
  <w:style w:type="paragraph" w:styleId="22">
    <w:name w:val="Body Text 2"/>
    <w:basedOn w:val="a"/>
    <w:link w:val="23"/>
    <w:uiPriority w:val="99"/>
    <w:unhideWhenUsed/>
    <w:rsid w:val="00A2065B"/>
    <w:pPr>
      <w:spacing w:after="120" w:line="480" w:lineRule="auto"/>
    </w:pPr>
  </w:style>
  <w:style w:type="character" w:customStyle="1" w:styleId="23">
    <w:name w:val="Основной текст 2 Знак"/>
    <w:basedOn w:val="a0"/>
    <w:link w:val="22"/>
    <w:uiPriority w:val="99"/>
    <w:rsid w:val="00A2065B"/>
  </w:style>
  <w:style w:type="paragraph" w:styleId="af6">
    <w:name w:val="header"/>
    <w:basedOn w:val="a"/>
    <w:link w:val="af7"/>
    <w:uiPriority w:val="99"/>
    <w:unhideWhenUsed/>
    <w:rsid w:val="00A2065B"/>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A2065B"/>
  </w:style>
  <w:style w:type="paragraph" w:styleId="af8">
    <w:name w:val="footer"/>
    <w:basedOn w:val="a"/>
    <w:link w:val="af9"/>
    <w:uiPriority w:val="99"/>
    <w:unhideWhenUsed/>
    <w:rsid w:val="00A2065B"/>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A2065B"/>
  </w:style>
  <w:style w:type="paragraph" w:styleId="afa">
    <w:name w:val="caption"/>
    <w:basedOn w:val="a"/>
    <w:next w:val="a"/>
    <w:uiPriority w:val="35"/>
    <w:unhideWhenUsed/>
    <w:qFormat/>
    <w:rsid w:val="00A2065B"/>
    <w:pPr>
      <w:spacing w:line="240" w:lineRule="auto"/>
    </w:pPr>
    <w:rPr>
      <w:b/>
      <w:bCs/>
      <w:color w:val="4F81BD" w:themeColor="accent1"/>
      <w:sz w:val="18"/>
      <w:szCs w:val="18"/>
    </w:rPr>
  </w:style>
  <w:style w:type="character" w:styleId="afb">
    <w:name w:val="Strong"/>
    <w:basedOn w:val="a0"/>
    <w:qFormat/>
    <w:rsid w:val="00A2065B"/>
    <w:rPr>
      <w:b/>
      <w:bCs/>
    </w:rPr>
  </w:style>
  <w:style w:type="paragraph" w:styleId="24">
    <w:name w:val="Body Text Indent 2"/>
    <w:basedOn w:val="a"/>
    <w:link w:val="25"/>
    <w:uiPriority w:val="99"/>
    <w:unhideWhenUsed/>
    <w:rsid w:val="00A2065B"/>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rsid w:val="00A2065B"/>
    <w:rPr>
      <w:rFonts w:ascii="Times New Roman" w:eastAsia="Times New Roman" w:hAnsi="Times New Roman" w:cs="Times New Roman"/>
      <w:sz w:val="24"/>
      <w:szCs w:val="24"/>
    </w:rPr>
  </w:style>
  <w:style w:type="paragraph" w:styleId="afc">
    <w:name w:val="Title"/>
    <w:basedOn w:val="a"/>
    <w:link w:val="afd"/>
    <w:qFormat/>
    <w:rsid w:val="00A2065B"/>
    <w:pPr>
      <w:autoSpaceDE w:val="0"/>
      <w:autoSpaceDN w:val="0"/>
      <w:spacing w:after="0" w:line="240" w:lineRule="auto"/>
      <w:jc w:val="center"/>
    </w:pPr>
    <w:rPr>
      <w:rFonts w:ascii="Times New Roman" w:eastAsia="Times New Roman" w:hAnsi="Times New Roman" w:cs="Times New Roman"/>
      <w:sz w:val="28"/>
      <w:szCs w:val="28"/>
    </w:rPr>
  </w:style>
  <w:style w:type="character" w:customStyle="1" w:styleId="afd">
    <w:name w:val="Заголовок Знак"/>
    <w:basedOn w:val="a0"/>
    <w:link w:val="afc"/>
    <w:rsid w:val="00A2065B"/>
    <w:rPr>
      <w:rFonts w:ascii="Times New Roman" w:eastAsia="Times New Roman" w:hAnsi="Times New Roman" w:cs="Times New Roman"/>
      <w:sz w:val="28"/>
      <w:szCs w:val="28"/>
    </w:rPr>
  </w:style>
  <w:style w:type="paragraph" w:styleId="afe">
    <w:name w:val="Document Map"/>
    <w:basedOn w:val="a"/>
    <w:link w:val="aff"/>
    <w:semiHidden/>
    <w:rsid w:val="00A2065B"/>
    <w:pPr>
      <w:shd w:val="clear" w:color="auto" w:fill="000080"/>
    </w:pPr>
    <w:rPr>
      <w:rFonts w:ascii="Tahoma" w:eastAsia="Times New Roman" w:hAnsi="Tahoma" w:cs="Times New Roman"/>
    </w:rPr>
  </w:style>
  <w:style w:type="character" w:customStyle="1" w:styleId="aff">
    <w:name w:val="Схема документа Знак"/>
    <w:basedOn w:val="a0"/>
    <w:link w:val="afe"/>
    <w:semiHidden/>
    <w:rsid w:val="00A2065B"/>
    <w:rPr>
      <w:rFonts w:ascii="Tahoma" w:eastAsia="Times New Roman" w:hAnsi="Tahoma" w:cs="Times New Roman"/>
      <w:shd w:val="clear" w:color="auto" w:fill="000080"/>
    </w:rPr>
  </w:style>
  <w:style w:type="character" w:styleId="aff0">
    <w:name w:val="FollowedHyperlink"/>
    <w:basedOn w:val="a0"/>
    <w:uiPriority w:val="99"/>
    <w:unhideWhenUsed/>
    <w:rsid w:val="00A2065B"/>
    <w:rPr>
      <w:color w:val="800080" w:themeColor="followedHyperlink"/>
      <w:u w:val="single"/>
    </w:rPr>
  </w:style>
  <w:style w:type="table" w:customStyle="1" w:styleId="11">
    <w:name w:val="Сетка таблицы11"/>
    <w:basedOn w:val="a1"/>
    <w:next w:val="a6"/>
    <w:uiPriority w:val="59"/>
    <w:rsid w:val="00A2065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6"/>
    <w:rsid w:val="00A2065B"/>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Знак1"/>
    <w:basedOn w:val="a"/>
    <w:rsid w:val="00A2065B"/>
    <w:pPr>
      <w:spacing w:after="0" w:line="240" w:lineRule="auto"/>
    </w:pPr>
    <w:rPr>
      <w:rFonts w:ascii="Verdana" w:eastAsia="Times New Roman" w:hAnsi="Verdana" w:cs="Verdana"/>
      <w:sz w:val="20"/>
      <w:szCs w:val="20"/>
      <w:lang w:val="en-US"/>
    </w:rPr>
  </w:style>
  <w:style w:type="character" w:customStyle="1" w:styleId="highlight">
    <w:name w:val="highlight"/>
    <w:basedOn w:val="a0"/>
    <w:rsid w:val="00A2065B"/>
  </w:style>
  <w:style w:type="character" w:customStyle="1" w:styleId="95">
    <w:name w:val="Основной текст (9)5"/>
    <w:basedOn w:val="a0"/>
    <w:rsid w:val="00A2065B"/>
    <w:rPr>
      <w:rFonts w:ascii="Times New Roman" w:hAnsi="Times New Roman" w:cs="Times New Roman" w:hint="default"/>
      <w:b/>
      <w:bCs/>
      <w:spacing w:val="0"/>
      <w:sz w:val="18"/>
      <w:szCs w:val="18"/>
      <w:lang w:bidi="ar-SA"/>
    </w:rPr>
  </w:style>
  <w:style w:type="character" w:customStyle="1" w:styleId="1415">
    <w:name w:val="Основной текст (14)15"/>
    <w:basedOn w:val="a0"/>
    <w:rsid w:val="00A2065B"/>
    <w:rPr>
      <w:rFonts w:ascii="Times New Roman" w:hAnsi="Times New Roman" w:cs="Times New Roman" w:hint="default"/>
      <w:b w:val="0"/>
      <w:bCs w:val="0"/>
      <w:spacing w:val="0"/>
      <w:sz w:val="20"/>
      <w:szCs w:val="20"/>
      <w:lang w:bidi="ar-SA"/>
    </w:rPr>
  </w:style>
  <w:style w:type="character" w:customStyle="1" w:styleId="aff1">
    <w:name w:val="Основной текст + Полужирный"/>
    <w:basedOn w:val="a0"/>
    <w:semiHidden/>
    <w:rsid w:val="00A2065B"/>
    <w:rPr>
      <w:rFonts w:ascii="Century Schoolbook" w:eastAsia="Times New Roman" w:hAnsi="Century Schoolbook" w:cs="Times New Roman" w:hint="default"/>
      <w:b/>
      <w:bCs/>
      <w:sz w:val="24"/>
      <w:szCs w:val="24"/>
      <w:lang w:eastAsia="ru-RU" w:bidi="ar-SA"/>
    </w:rPr>
  </w:style>
  <w:style w:type="character" w:customStyle="1" w:styleId="FontStyle23">
    <w:name w:val="Font Style23"/>
    <w:basedOn w:val="a0"/>
    <w:uiPriority w:val="99"/>
    <w:rsid w:val="00A2065B"/>
    <w:rPr>
      <w:rFonts w:ascii="Times New Roman" w:hAnsi="Times New Roman" w:cs="Times New Roman"/>
      <w:sz w:val="26"/>
      <w:szCs w:val="26"/>
    </w:rPr>
  </w:style>
  <w:style w:type="table" w:customStyle="1" w:styleId="5">
    <w:name w:val="Сетка таблицы5"/>
    <w:basedOn w:val="a1"/>
    <w:next w:val="a6"/>
    <w:uiPriority w:val="39"/>
    <w:rsid w:val="00A2065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6"/>
    <w:uiPriority w:val="59"/>
    <w:rsid w:val="00A20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6"/>
    <w:uiPriority w:val="39"/>
    <w:rsid w:val="00A206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6"/>
    <w:uiPriority w:val="39"/>
    <w:rsid w:val="00A206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6"/>
    <w:uiPriority w:val="39"/>
    <w:rsid w:val="00A206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6"/>
    <w:uiPriority w:val="39"/>
    <w:rsid w:val="00A206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6"/>
    <w:uiPriority w:val="39"/>
    <w:rsid w:val="00A206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6"/>
    <w:uiPriority w:val="39"/>
    <w:rsid w:val="00A206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6"/>
    <w:uiPriority w:val="39"/>
    <w:rsid w:val="00A206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6"/>
    <w:uiPriority w:val="59"/>
    <w:rsid w:val="00A206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6"/>
    <w:uiPriority w:val="59"/>
    <w:rsid w:val="00A2065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бычный1"/>
    <w:rsid w:val="00A2065B"/>
    <w:pPr>
      <w:widowControl w:val="0"/>
      <w:spacing w:after="0" w:line="300" w:lineRule="auto"/>
      <w:ind w:firstLine="360"/>
      <w:jc w:val="both"/>
    </w:pPr>
    <w:rPr>
      <w:rFonts w:ascii="Times New Roman" w:eastAsia="Times New Roman" w:hAnsi="Times New Roman" w:cs="Times New Roman"/>
      <w:snapToGrid w:val="0"/>
      <w:sz w:val="16"/>
      <w:szCs w:val="20"/>
    </w:rPr>
  </w:style>
  <w:style w:type="character" w:styleId="aff2">
    <w:name w:val="annotation reference"/>
    <w:basedOn w:val="a0"/>
    <w:uiPriority w:val="99"/>
    <w:semiHidden/>
    <w:unhideWhenUsed/>
    <w:rsid w:val="00A2065B"/>
    <w:rPr>
      <w:sz w:val="16"/>
      <w:szCs w:val="16"/>
    </w:rPr>
  </w:style>
  <w:style w:type="paragraph" w:styleId="aff3">
    <w:name w:val="annotation text"/>
    <w:basedOn w:val="a"/>
    <w:link w:val="aff4"/>
    <w:uiPriority w:val="99"/>
    <w:semiHidden/>
    <w:unhideWhenUsed/>
    <w:rsid w:val="00A2065B"/>
    <w:pPr>
      <w:spacing w:line="240" w:lineRule="auto"/>
    </w:pPr>
    <w:rPr>
      <w:sz w:val="20"/>
      <w:szCs w:val="20"/>
    </w:rPr>
  </w:style>
  <w:style w:type="character" w:customStyle="1" w:styleId="aff4">
    <w:name w:val="Текст примечания Знак"/>
    <w:basedOn w:val="a0"/>
    <w:link w:val="aff3"/>
    <w:uiPriority w:val="99"/>
    <w:semiHidden/>
    <w:rsid w:val="00A2065B"/>
    <w:rPr>
      <w:sz w:val="20"/>
      <w:szCs w:val="20"/>
    </w:rPr>
  </w:style>
  <w:style w:type="paragraph" w:styleId="aff5">
    <w:name w:val="annotation subject"/>
    <w:basedOn w:val="aff3"/>
    <w:next w:val="aff3"/>
    <w:link w:val="aff6"/>
    <w:uiPriority w:val="99"/>
    <w:semiHidden/>
    <w:unhideWhenUsed/>
    <w:rsid w:val="00A2065B"/>
    <w:rPr>
      <w:b/>
      <w:bCs/>
    </w:rPr>
  </w:style>
  <w:style w:type="character" w:customStyle="1" w:styleId="aff6">
    <w:name w:val="Тема примечания Знак"/>
    <w:basedOn w:val="aff4"/>
    <w:link w:val="aff5"/>
    <w:uiPriority w:val="99"/>
    <w:semiHidden/>
    <w:rsid w:val="00A2065B"/>
    <w:rPr>
      <w:b/>
      <w:bCs/>
      <w:sz w:val="20"/>
      <w:szCs w:val="20"/>
    </w:rPr>
  </w:style>
  <w:style w:type="paragraph" w:styleId="aff7">
    <w:name w:val="Revision"/>
    <w:hidden/>
    <w:uiPriority w:val="99"/>
    <w:semiHidden/>
    <w:rsid w:val="00A2065B"/>
    <w:pPr>
      <w:spacing w:after="0" w:line="240" w:lineRule="auto"/>
    </w:pPr>
  </w:style>
  <w:style w:type="table" w:customStyle="1" w:styleId="170">
    <w:name w:val="Сетка таблицы17"/>
    <w:basedOn w:val="a1"/>
    <w:next w:val="a6"/>
    <w:uiPriority w:val="39"/>
    <w:rsid w:val="00A206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6"/>
    <w:uiPriority w:val="39"/>
    <w:rsid w:val="00A206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6"/>
    <w:uiPriority w:val="39"/>
    <w:rsid w:val="00A206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Нет списка1"/>
    <w:next w:val="a2"/>
    <w:uiPriority w:val="99"/>
    <w:semiHidden/>
    <w:unhideWhenUsed/>
    <w:rsid w:val="00A2065B"/>
  </w:style>
  <w:style w:type="numbering" w:customStyle="1" w:styleId="110">
    <w:name w:val="Нет списка11"/>
    <w:next w:val="a2"/>
    <w:uiPriority w:val="99"/>
    <w:semiHidden/>
    <w:unhideWhenUsed/>
    <w:rsid w:val="00A2065B"/>
  </w:style>
  <w:style w:type="table" w:customStyle="1" w:styleId="1100">
    <w:name w:val="Сетка таблицы110"/>
    <w:basedOn w:val="a1"/>
    <w:next w:val="a6"/>
    <w:uiPriority w:val="59"/>
    <w:rsid w:val="00A2065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b">
    <w:name w:val="Гиперссылка1"/>
    <w:basedOn w:val="a0"/>
    <w:uiPriority w:val="99"/>
    <w:unhideWhenUsed/>
    <w:rsid w:val="00A2065B"/>
    <w:rPr>
      <w:color w:val="0563C1"/>
      <w:u w:val="single"/>
    </w:rPr>
  </w:style>
  <w:style w:type="table" w:customStyle="1" w:styleId="200">
    <w:name w:val="Сетка таблицы20"/>
    <w:basedOn w:val="a1"/>
    <w:next w:val="a6"/>
    <w:uiPriority w:val="39"/>
    <w:rsid w:val="00A2065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Subtitle"/>
    <w:basedOn w:val="a"/>
    <w:link w:val="aff9"/>
    <w:qFormat/>
    <w:rsid w:val="00B35B84"/>
    <w:pPr>
      <w:spacing w:before="120" w:after="0" w:line="240" w:lineRule="auto"/>
      <w:jc w:val="center"/>
    </w:pPr>
    <w:rPr>
      <w:rFonts w:ascii="Arial" w:eastAsia="Times New Roman" w:hAnsi="Arial" w:cs="Times New Roman"/>
      <w:b/>
      <w:bCs/>
      <w:caps/>
      <w:sz w:val="28"/>
      <w:szCs w:val="24"/>
    </w:rPr>
  </w:style>
  <w:style w:type="character" w:customStyle="1" w:styleId="aff9">
    <w:name w:val="Подзаголовок Знак"/>
    <w:basedOn w:val="a0"/>
    <w:link w:val="aff8"/>
    <w:rsid w:val="00B35B84"/>
    <w:rPr>
      <w:rFonts w:ascii="Arial" w:eastAsia="Times New Roman" w:hAnsi="Arial" w:cs="Times New Roman"/>
      <w:b/>
      <w:bCs/>
      <w:caps/>
      <w:sz w:val="28"/>
      <w:szCs w:val="24"/>
    </w:rPr>
  </w:style>
  <w:style w:type="character" w:customStyle="1" w:styleId="26">
    <w:name w:val="Основной текст (2)_"/>
    <w:basedOn w:val="a0"/>
    <w:link w:val="27"/>
    <w:locked/>
    <w:rsid w:val="00B35B84"/>
    <w:rPr>
      <w:rFonts w:ascii="Times New Roman" w:eastAsia="Times New Roman" w:hAnsi="Times New Roman" w:cs="Times New Roman"/>
      <w:sz w:val="28"/>
      <w:szCs w:val="28"/>
      <w:shd w:val="clear" w:color="auto" w:fill="FFFFFF"/>
    </w:rPr>
  </w:style>
  <w:style w:type="paragraph" w:customStyle="1" w:styleId="27">
    <w:name w:val="Основной текст (2)"/>
    <w:basedOn w:val="a"/>
    <w:link w:val="26"/>
    <w:rsid w:val="00B35B84"/>
    <w:pPr>
      <w:widowControl w:val="0"/>
      <w:shd w:val="clear" w:color="auto" w:fill="FFFFFF"/>
      <w:spacing w:after="0" w:line="480" w:lineRule="exact"/>
      <w:ind w:firstLine="740"/>
      <w:jc w:val="both"/>
    </w:pPr>
    <w:rPr>
      <w:rFonts w:ascii="Times New Roman" w:eastAsia="Times New Roman" w:hAnsi="Times New Roman" w:cs="Times New Roman"/>
      <w:sz w:val="28"/>
      <w:szCs w:val="28"/>
    </w:rPr>
  </w:style>
  <w:style w:type="character" w:customStyle="1" w:styleId="28">
    <w:name w:val="Основной текст (2) + Полужирный"/>
    <w:basedOn w:val="26"/>
    <w:rsid w:val="00B35B8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xl64">
    <w:name w:val="xl64"/>
    <w:basedOn w:val="a"/>
    <w:rsid w:val="00A8158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5">
    <w:name w:val="xl65"/>
    <w:basedOn w:val="a"/>
    <w:rsid w:val="00A815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a"/>
    <w:rsid w:val="00A815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a"/>
    <w:rsid w:val="00A8158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
    <w:rsid w:val="00A8158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a"/>
    <w:rsid w:val="00A8158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A8158D"/>
    <w:pPr>
      <w:pBdr>
        <w:top w:val="single" w:sz="4" w:space="0" w:color="auto"/>
        <w:left w:val="single" w:sz="4" w:space="0" w:color="auto"/>
        <w:bottom w:val="single" w:sz="4" w:space="0" w:color="auto"/>
        <w:right w:val="single" w:sz="4" w:space="0" w:color="auto"/>
      </w:pBdr>
      <w:shd w:val="clear" w:color="BFBFBF" w:fill="auto"/>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
    <w:rsid w:val="00A8158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A815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
    <w:rsid w:val="00A8158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a"/>
    <w:rsid w:val="00A8158D"/>
    <w:pPr>
      <w:pBdr>
        <w:top w:val="single" w:sz="8" w:space="0" w:color="000000"/>
        <w:left w:val="single" w:sz="8" w:space="0" w:color="000000"/>
        <w:bottom w:val="single" w:sz="8" w:space="0" w:color="000000"/>
        <w:right w:val="single" w:sz="8" w:space="0" w:color="000000"/>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
    <w:rsid w:val="00A8158D"/>
    <w:pPr>
      <w:pBdr>
        <w:top w:val="single" w:sz="8" w:space="0" w:color="000000"/>
        <w:bottom w:val="single" w:sz="8" w:space="0" w:color="000000"/>
        <w:right w:val="single" w:sz="8" w:space="0" w:color="000000"/>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
    <w:rsid w:val="00A8158D"/>
    <w:pPr>
      <w:pBdr>
        <w:top w:val="single" w:sz="8" w:space="0" w:color="000000"/>
        <w:left w:val="single" w:sz="8" w:space="0" w:color="000000"/>
        <w:bottom w:val="single" w:sz="8" w:space="0" w:color="000000"/>
        <w:right w:val="single" w:sz="8" w:space="0" w:color="000000"/>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A8158D"/>
    <w:pPr>
      <w:pBdr>
        <w:top w:val="single" w:sz="8" w:space="0" w:color="000000"/>
        <w:bottom w:val="single" w:sz="8" w:space="0" w:color="000000"/>
        <w:right w:val="single" w:sz="8" w:space="0" w:color="000000"/>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A8158D"/>
    <w:pPr>
      <w:pBdr>
        <w:top w:val="single" w:sz="8" w:space="0" w:color="000000"/>
        <w:bottom w:val="single" w:sz="8" w:space="0" w:color="000000"/>
        <w:right w:val="single" w:sz="8" w:space="0" w:color="000000"/>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A8158D"/>
    <w:pPr>
      <w:pBdr>
        <w:top w:val="single" w:sz="8" w:space="0" w:color="000000"/>
        <w:left w:val="single" w:sz="8" w:space="0" w:color="000000"/>
        <w:bottom w:val="single" w:sz="8" w:space="0" w:color="000000"/>
        <w:right w:val="single" w:sz="8" w:space="0" w:color="000000"/>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
    <w:rsid w:val="00A8158D"/>
    <w:pPr>
      <w:pBdr>
        <w:top w:val="single" w:sz="8" w:space="0" w:color="000000"/>
        <w:bottom w:val="single" w:sz="8" w:space="0" w:color="000000"/>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A815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
    <w:rsid w:val="00A8158D"/>
    <w:pPr>
      <w:pBdr>
        <w:top w:val="single" w:sz="4" w:space="0" w:color="auto"/>
        <w:left w:val="single" w:sz="4" w:space="0" w:color="auto"/>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
    <w:rsid w:val="00A8158D"/>
    <w:pPr>
      <w:pBdr>
        <w:top w:val="single" w:sz="4" w:space="0" w:color="auto"/>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
    <w:rsid w:val="00A8158D"/>
    <w:pPr>
      <w:pBdr>
        <w:top w:val="single" w:sz="4" w:space="0" w:color="auto"/>
        <w:bottom w:val="single" w:sz="8" w:space="0" w:color="000000"/>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
    <w:rsid w:val="00A8158D"/>
    <w:pPr>
      <w:spacing w:before="100" w:beforeAutospacing="1" w:after="100" w:afterAutospacing="1" w:line="240" w:lineRule="auto"/>
      <w:jc w:val="center"/>
      <w:textAlignment w:val="center"/>
    </w:pPr>
    <w:rPr>
      <w:rFonts w:ascii="Times New Roman" w:eastAsia="Times New Roman" w:hAnsi="Times New Roman" w:cs="Times New Roman"/>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664164">
      <w:bodyDiv w:val="1"/>
      <w:marLeft w:val="0"/>
      <w:marRight w:val="0"/>
      <w:marTop w:val="0"/>
      <w:marBottom w:val="0"/>
      <w:divBdr>
        <w:top w:val="none" w:sz="0" w:space="0" w:color="auto"/>
        <w:left w:val="none" w:sz="0" w:space="0" w:color="auto"/>
        <w:bottom w:val="none" w:sz="0" w:space="0" w:color="auto"/>
        <w:right w:val="none" w:sz="0" w:space="0" w:color="auto"/>
      </w:divBdr>
    </w:div>
    <w:div w:id="473183134">
      <w:bodyDiv w:val="1"/>
      <w:marLeft w:val="0"/>
      <w:marRight w:val="0"/>
      <w:marTop w:val="0"/>
      <w:marBottom w:val="0"/>
      <w:divBdr>
        <w:top w:val="none" w:sz="0" w:space="0" w:color="auto"/>
        <w:left w:val="none" w:sz="0" w:space="0" w:color="auto"/>
        <w:bottom w:val="none" w:sz="0" w:space="0" w:color="auto"/>
        <w:right w:val="none" w:sz="0" w:space="0" w:color="auto"/>
      </w:divBdr>
    </w:div>
    <w:div w:id="1303731034">
      <w:bodyDiv w:val="1"/>
      <w:marLeft w:val="0"/>
      <w:marRight w:val="0"/>
      <w:marTop w:val="0"/>
      <w:marBottom w:val="0"/>
      <w:divBdr>
        <w:top w:val="none" w:sz="0" w:space="0" w:color="auto"/>
        <w:left w:val="none" w:sz="0" w:space="0" w:color="auto"/>
        <w:bottom w:val="none" w:sz="0" w:space="0" w:color="auto"/>
        <w:right w:val="none" w:sz="0" w:space="0" w:color="auto"/>
      </w:divBdr>
    </w:div>
    <w:div w:id="1813130544">
      <w:bodyDiv w:val="1"/>
      <w:marLeft w:val="0"/>
      <w:marRight w:val="0"/>
      <w:marTop w:val="0"/>
      <w:marBottom w:val="0"/>
      <w:divBdr>
        <w:top w:val="none" w:sz="0" w:space="0" w:color="auto"/>
        <w:left w:val="none" w:sz="0" w:space="0" w:color="auto"/>
        <w:bottom w:val="none" w:sz="0" w:space="0" w:color="auto"/>
        <w:right w:val="none" w:sz="0" w:space="0" w:color="auto"/>
      </w:divBdr>
    </w:div>
    <w:div w:id="198596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istrsosh.ru/"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media/image2.jpeg"/><Relationship Id="rId8" Type="http://schemas.openxmlformats.org/officeDocument/2006/relationships/hyperlink" Target="mailto:ossh1@orlovsky.donpac.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xml"/><Relationship Id="rId1" Type="http://schemas.microsoft.com/office/2011/relationships/chartStyle" Target="style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xml"/><Relationship Id="rId1" Type="http://schemas.microsoft.com/office/2011/relationships/chartStyle" Target="style2.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642259749685628E-2"/>
          <c:y val="2.642683426039635E-2"/>
          <c:w val="0.91619279101366347"/>
          <c:h val="0.73845831254564265"/>
        </c:manualLayout>
      </c:layout>
      <c:barChart>
        <c:barDir val="col"/>
        <c:grouping val="clustered"/>
        <c:varyColors val="0"/>
        <c:ser>
          <c:idx val="0"/>
          <c:order val="0"/>
          <c:tx>
            <c:strRef>
              <c:f>Лист1!$B$1</c:f>
              <c:strCache>
                <c:ptCount val="1"/>
                <c:pt idx="0">
                  <c:v>УО% 2018</c:v>
                </c:pt>
              </c:strCache>
            </c:strRef>
          </c:tx>
          <c:spPr>
            <a:scene3d>
              <a:camera prst="orthographicFront"/>
              <a:lightRig rig="threePt" dir="t"/>
            </a:scene3d>
            <a:sp3d/>
          </c:spPr>
          <c:invertIfNegative val="0"/>
          <c:dLbls>
            <c:dLbl>
              <c:idx val="0"/>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D5-4FEB-BE25-13EF857D75B8}"/>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2-4 классы</c:v>
                </c:pt>
                <c:pt idx="1">
                  <c:v>5-9 классы</c:v>
                </c:pt>
                <c:pt idx="2">
                  <c:v>10-11 классы</c:v>
                </c:pt>
              </c:strCache>
            </c:strRef>
          </c:cat>
          <c:val>
            <c:numRef>
              <c:f>Лист1!$B$2:$B$4</c:f>
              <c:numCache>
                <c:formatCode>General</c:formatCode>
                <c:ptCount val="3"/>
                <c:pt idx="0">
                  <c:v>99</c:v>
                </c:pt>
                <c:pt idx="1">
                  <c:v>97</c:v>
                </c:pt>
                <c:pt idx="2">
                  <c:v>100</c:v>
                </c:pt>
              </c:numCache>
            </c:numRef>
          </c:val>
          <c:extLst>
            <c:ext xmlns:c16="http://schemas.microsoft.com/office/drawing/2014/chart" uri="{C3380CC4-5D6E-409C-BE32-E72D297353CC}">
              <c16:uniqueId val="{00000001-84D5-4FEB-BE25-13EF857D75B8}"/>
            </c:ext>
          </c:extLst>
        </c:ser>
        <c:ser>
          <c:idx val="1"/>
          <c:order val="1"/>
          <c:tx>
            <c:strRef>
              <c:f>Лист1!$C$1</c:f>
              <c:strCache>
                <c:ptCount val="1"/>
                <c:pt idx="0">
                  <c:v>КО% 2018</c:v>
                </c:pt>
              </c:strCache>
            </c:strRef>
          </c:tx>
          <c:spPr>
            <a:scene3d>
              <a:camera prst="orthographicFront"/>
              <a:lightRig rig="threePt" dir="t"/>
            </a:scene3d>
            <a:sp3d/>
          </c:spPr>
          <c:invertIfNegative val="0"/>
          <c:dLbls>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2-4 классы</c:v>
                </c:pt>
                <c:pt idx="1">
                  <c:v>5-9 классы</c:v>
                </c:pt>
                <c:pt idx="2">
                  <c:v>10-11 классы</c:v>
                </c:pt>
              </c:strCache>
            </c:strRef>
          </c:cat>
          <c:val>
            <c:numRef>
              <c:f>Лист1!$C$2:$C$4</c:f>
              <c:numCache>
                <c:formatCode>General</c:formatCode>
                <c:ptCount val="3"/>
                <c:pt idx="0">
                  <c:v>57</c:v>
                </c:pt>
                <c:pt idx="1">
                  <c:v>51</c:v>
                </c:pt>
                <c:pt idx="2">
                  <c:v>62</c:v>
                </c:pt>
              </c:numCache>
            </c:numRef>
          </c:val>
          <c:extLst>
            <c:ext xmlns:c16="http://schemas.microsoft.com/office/drawing/2014/chart" uri="{C3380CC4-5D6E-409C-BE32-E72D297353CC}">
              <c16:uniqueId val="{00000002-84D5-4FEB-BE25-13EF857D75B8}"/>
            </c:ext>
          </c:extLst>
        </c:ser>
        <c:ser>
          <c:idx val="2"/>
          <c:order val="2"/>
          <c:tx>
            <c:strRef>
              <c:f>Лист1!$D$1</c:f>
              <c:strCache>
                <c:ptCount val="1"/>
                <c:pt idx="0">
                  <c:v>УО% 2019</c:v>
                </c:pt>
              </c:strCache>
            </c:strRef>
          </c:tx>
          <c:invertIfNegative val="0"/>
          <c:dLbls>
            <c:spPr>
              <a:noFill/>
              <a:ln>
                <a:noFill/>
              </a:ln>
              <a:effectLst/>
            </c:spPr>
            <c:txPr>
              <a:bodyPr wrap="square" lIns="38100" tIns="19050" rIns="38100" bIns="19050" anchor="ctr">
                <a:spAutoFit/>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2-4 классы</c:v>
                </c:pt>
                <c:pt idx="1">
                  <c:v>5-9 классы</c:v>
                </c:pt>
                <c:pt idx="2">
                  <c:v>10-11 классы</c:v>
                </c:pt>
              </c:strCache>
            </c:strRef>
          </c:cat>
          <c:val>
            <c:numRef>
              <c:f>Лист1!$D$2:$D$4</c:f>
              <c:numCache>
                <c:formatCode>General</c:formatCode>
                <c:ptCount val="3"/>
                <c:pt idx="0">
                  <c:v>99</c:v>
                </c:pt>
                <c:pt idx="1">
                  <c:v>95</c:v>
                </c:pt>
                <c:pt idx="2">
                  <c:v>100</c:v>
                </c:pt>
              </c:numCache>
            </c:numRef>
          </c:val>
          <c:extLst>
            <c:ext xmlns:c16="http://schemas.microsoft.com/office/drawing/2014/chart" uri="{C3380CC4-5D6E-409C-BE32-E72D297353CC}">
              <c16:uniqueId val="{00000003-84D5-4FEB-BE25-13EF857D75B8}"/>
            </c:ext>
          </c:extLst>
        </c:ser>
        <c:ser>
          <c:idx val="3"/>
          <c:order val="3"/>
          <c:tx>
            <c:strRef>
              <c:f>Лист1!$E$1</c:f>
              <c:strCache>
                <c:ptCount val="1"/>
                <c:pt idx="0">
                  <c:v>КО% 2019</c:v>
                </c:pt>
              </c:strCache>
            </c:strRef>
          </c:tx>
          <c:invertIfNegative val="0"/>
          <c:dLbls>
            <c:spPr>
              <a:noFill/>
              <a:ln>
                <a:noFill/>
              </a:ln>
              <a:effectLst/>
            </c:spPr>
            <c:txPr>
              <a:bodyPr wrap="square" lIns="38100" tIns="19050" rIns="38100" bIns="19050" anchor="ctr">
                <a:spAutoFit/>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2-4 классы</c:v>
                </c:pt>
                <c:pt idx="1">
                  <c:v>5-9 классы</c:v>
                </c:pt>
                <c:pt idx="2">
                  <c:v>10-11 классы</c:v>
                </c:pt>
              </c:strCache>
            </c:strRef>
          </c:cat>
          <c:val>
            <c:numRef>
              <c:f>Лист1!$E$2:$E$4</c:f>
              <c:numCache>
                <c:formatCode>General</c:formatCode>
                <c:ptCount val="3"/>
                <c:pt idx="0">
                  <c:v>59</c:v>
                </c:pt>
                <c:pt idx="1">
                  <c:v>52</c:v>
                </c:pt>
                <c:pt idx="2">
                  <c:v>54</c:v>
                </c:pt>
              </c:numCache>
            </c:numRef>
          </c:val>
          <c:extLst>
            <c:ext xmlns:c16="http://schemas.microsoft.com/office/drawing/2014/chart" uri="{C3380CC4-5D6E-409C-BE32-E72D297353CC}">
              <c16:uniqueId val="{00000004-84D5-4FEB-BE25-13EF857D75B8}"/>
            </c:ext>
          </c:extLst>
        </c:ser>
        <c:dLbls>
          <c:showLegendKey val="0"/>
          <c:showVal val="0"/>
          <c:showCatName val="0"/>
          <c:showSerName val="0"/>
          <c:showPercent val="0"/>
          <c:showBubbleSize val="0"/>
        </c:dLbls>
        <c:gapWidth val="150"/>
        <c:axId val="246874688"/>
        <c:axId val="246865280"/>
      </c:barChart>
      <c:catAx>
        <c:axId val="246874688"/>
        <c:scaling>
          <c:orientation val="minMax"/>
        </c:scaling>
        <c:delete val="0"/>
        <c:axPos val="b"/>
        <c:numFmt formatCode="General" sourceLinked="0"/>
        <c:majorTickMark val="out"/>
        <c:minorTickMark val="none"/>
        <c:tickLblPos val="nextTo"/>
        <c:txPr>
          <a:bodyPr/>
          <a:lstStyle/>
          <a:p>
            <a:pPr>
              <a:defRPr sz="1200" b="1"/>
            </a:pPr>
            <a:endParaRPr lang="ru-RU"/>
          </a:p>
        </c:txPr>
        <c:crossAx val="246865280"/>
        <c:crosses val="autoZero"/>
        <c:auto val="1"/>
        <c:lblAlgn val="ctr"/>
        <c:lblOffset val="100"/>
        <c:noMultiLvlLbl val="0"/>
      </c:catAx>
      <c:valAx>
        <c:axId val="246865280"/>
        <c:scaling>
          <c:orientation val="minMax"/>
        </c:scaling>
        <c:delete val="1"/>
        <c:axPos val="l"/>
        <c:numFmt formatCode="General" sourceLinked="1"/>
        <c:majorTickMark val="out"/>
        <c:minorTickMark val="none"/>
        <c:tickLblPos val="none"/>
        <c:crossAx val="246874688"/>
        <c:crosses val="autoZero"/>
        <c:crossBetween val="between"/>
      </c:valAx>
      <c:spPr>
        <a:ln>
          <a:noFill/>
        </a:ln>
      </c:spPr>
    </c:plotArea>
    <c:legend>
      <c:legendPos val="b"/>
      <c:layout>
        <c:manualLayout>
          <c:xMode val="edge"/>
          <c:yMode val="edge"/>
          <c:x val="7.5156762960900134E-3"/>
          <c:y val="0.88387063187352133"/>
          <c:w val="0.96748882352792054"/>
          <c:h val="0.10898074976596572"/>
        </c:manualLayout>
      </c:layout>
      <c:overlay val="0"/>
      <c:txPr>
        <a:bodyPr/>
        <a:lstStyle/>
        <a:p>
          <a:pPr>
            <a:defRPr sz="1100" b="1"/>
          </a:pPr>
          <a:endParaRPr lang="ru-RU"/>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Результаты</c:v>
                </c:pt>
              </c:strCache>
            </c:strRef>
          </c:tx>
          <c:dPt>
            <c:idx val="0"/>
            <c:bubble3D val="0"/>
            <c:extLst>
              <c:ext xmlns:c16="http://schemas.microsoft.com/office/drawing/2014/chart" uri="{C3380CC4-5D6E-409C-BE32-E72D297353CC}">
                <c16:uniqueId val="{00000000-F8F5-4FC3-9AE9-447D3B95C8F9}"/>
              </c:ext>
            </c:extLst>
          </c:dPt>
          <c:dPt>
            <c:idx val="1"/>
            <c:bubble3D val="0"/>
            <c:extLst>
              <c:ext xmlns:c16="http://schemas.microsoft.com/office/drawing/2014/chart" uri="{C3380CC4-5D6E-409C-BE32-E72D297353CC}">
                <c16:uniqueId val="{00000001-F8F5-4FC3-9AE9-447D3B95C8F9}"/>
              </c:ext>
            </c:extLst>
          </c:dPt>
          <c:dPt>
            <c:idx val="2"/>
            <c:bubble3D val="0"/>
            <c:extLst>
              <c:ext xmlns:c16="http://schemas.microsoft.com/office/drawing/2014/chart" uri="{C3380CC4-5D6E-409C-BE32-E72D297353CC}">
                <c16:uniqueId val="{00000002-F8F5-4FC3-9AE9-447D3B95C8F9}"/>
              </c:ext>
            </c:extLst>
          </c:dPt>
          <c:dPt>
            <c:idx val="3"/>
            <c:bubble3D val="0"/>
            <c:extLst>
              <c:ext xmlns:c16="http://schemas.microsoft.com/office/drawing/2014/chart" uri="{C3380CC4-5D6E-409C-BE32-E72D297353CC}">
                <c16:uniqueId val="{00000003-F8F5-4FC3-9AE9-447D3B95C8F9}"/>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"5"</c:v>
                </c:pt>
                <c:pt idx="1">
                  <c:v>"4"</c:v>
                </c:pt>
                <c:pt idx="2">
                  <c:v>"3"</c:v>
                </c:pt>
                <c:pt idx="3">
                  <c:v>"2"</c:v>
                </c:pt>
              </c:strCache>
            </c:strRef>
          </c:cat>
          <c:val>
            <c:numRef>
              <c:f>Лист1!$B$2:$B$5</c:f>
              <c:numCache>
                <c:formatCode>General</c:formatCode>
                <c:ptCount val="4"/>
                <c:pt idx="0">
                  <c:v>3</c:v>
                </c:pt>
                <c:pt idx="1">
                  <c:v>18</c:v>
                </c:pt>
                <c:pt idx="2">
                  <c:v>7</c:v>
                </c:pt>
                <c:pt idx="3">
                  <c:v>2</c:v>
                </c:pt>
              </c:numCache>
            </c:numRef>
          </c:val>
          <c:extLst>
            <c:ext xmlns:c16="http://schemas.microsoft.com/office/drawing/2014/chart" uri="{C3380CC4-5D6E-409C-BE32-E72D297353CC}">
              <c16:uniqueId val="{00000004-F8F5-4FC3-9AE9-447D3B95C8F9}"/>
            </c:ext>
          </c:extLst>
        </c:ser>
        <c:dLbls>
          <c:showLegendKey val="0"/>
          <c:showVal val="0"/>
          <c:showCatName val="0"/>
          <c:showSerName val="0"/>
          <c:showPercent val="0"/>
          <c:showBubbleSize val="0"/>
          <c:showLeaderLines val="1"/>
        </c:dLbls>
        <c:firstSliceAng val="0"/>
      </c:pieChart>
      <c:spPr>
        <a:noFill/>
        <a:ln w="25387">
          <a:noFill/>
        </a:ln>
      </c:spPr>
    </c:plotArea>
    <c:legend>
      <c:legendPos val="r"/>
      <c:layout>
        <c:manualLayout>
          <c:xMode val="edge"/>
          <c:yMode val="edge"/>
          <c:x val="0.91055456171735238"/>
          <c:y val="0.3651685393258427"/>
          <c:w val="7.1556350626118065E-2"/>
          <c:h val="0.5393258426966292"/>
        </c:manualLayout>
      </c:layout>
      <c:overlay val="0"/>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КО %</c:v>
                </c:pt>
              </c:strCache>
            </c:strRef>
          </c:tx>
          <c:dLbls>
            <c:dLbl>
              <c:idx val="0"/>
              <c:layout>
                <c:manualLayout>
                  <c:x val="-2.4653312788907124E-2"/>
                  <c:y val="-0.13429256594724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B1-4A1A-BB8D-D022E96760DB}"/>
                </c:ext>
              </c:extLst>
            </c:dLbl>
            <c:dLbl>
              <c:idx val="1"/>
              <c:layout>
                <c:manualLayout>
                  <c:x val="-1.438109912686184E-2"/>
                  <c:y val="-0.124700239808155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B1-4A1A-BB8D-D022E96760DB}"/>
                </c:ext>
              </c:extLst>
            </c:dLbl>
            <c:dLbl>
              <c:idx val="2"/>
              <c:layout>
                <c:manualLayout>
                  <c:x val="0"/>
                  <c:y val="-0.124700239808155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1B1-4A1A-BB8D-D022E96760DB}"/>
                </c:ext>
              </c:extLst>
            </c:dLbl>
            <c:dLbl>
              <c:idx val="3"/>
              <c:layout>
                <c:manualLayout>
                  <c:x val="-4.1088854648176684E-3"/>
                  <c:y val="-0.143884892086334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B1-4A1A-BB8D-D022E96760DB}"/>
                </c:ext>
              </c:extLst>
            </c:dLbl>
            <c:dLbl>
              <c:idx val="4"/>
              <c:layout>
                <c:manualLayout>
                  <c:x val="-3.2051282051282055E-2"/>
                  <c:y val="-0.141414141414143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B1-4A1A-BB8D-D022E96760DB}"/>
                </c:ext>
              </c:extLst>
            </c:dLbl>
            <c:dLbl>
              <c:idx val="5"/>
              <c:layout>
                <c:manualLayout>
                  <c:x val="-3.2051282051282055E-2"/>
                  <c:y val="-0.161616161616161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B1-4A1A-BB8D-D022E96760DB}"/>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1">
                  <c:v>2015</c:v>
                </c:pt>
                <c:pt idx="2">
                  <c:v>2016</c:v>
                </c:pt>
                <c:pt idx="3">
                  <c:v>2017</c:v>
                </c:pt>
                <c:pt idx="4">
                  <c:v>2018</c:v>
                </c:pt>
              </c:numCache>
            </c:numRef>
          </c:cat>
          <c:val>
            <c:numRef>
              <c:f>Лист1!$B$2:$B$6</c:f>
              <c:numCache>
                <c:formatCode>General</c:formatCode>
                <c:ptCount val="5"/>
                <c:pt idx="1">
                  <c:v>68</c:v>
                </c:pt>
                <c:pt idx="2">
                  <c:v>72</c:v>
                </c:pt>
                <c:pt idx="3">
                  <c:v>83</c:v>
                </c:pt>
                <c:pt idx="4">
                  <c:v>64.3</c:v>
                </c:pt>
              </c:numCache>
            </c:numRef>
          </c:val>
          <c:smooth val="0"/>
          <c:extLst>
            <c:ext xmlns:c16="http://schemas.microsoft.com/office/drawing/2014/chart" uri="{C3380CC4-5D6E-409C-BE32-E72D297353CC}">
              <c16:uniqueId val="{00000006-A1B1-4A1A-BB8D-D022E96760DB}"/>
            </c:ext>
          </c:extLst>
        </c:ser>
        <c:dLbls>
          <c:showLegendKey val="0"/>
          <c:showVal val="0"/>
          <c:showCatName val="0"/>
          <c:showSerName val="0"/>
          <c:showPercent val="0"/>
          <c:showBubbleSize val="0"/>
        </c:dLbls>
        <c:marker val="1"/>
        <c:smooth val="0"/>
        <c:axId val="246883704"/>
        <c:axId val="246887624"/>
      </c:lineChart>
      <c:catAx>
        <c:axId val="246883704"/>
        <c:scaling>
          <c:orientation val="minMax"/>
        </c:scaling>
        <c:delete val="0"/>
        <c:axPos val="b"/>
        <c:numFmt formatCode="General" sourceLinked="0"/>
        <c:majorTickMark val="out"/>
        <c:minorTickMark val="none"/>
        <c:tickLblPos val="nextTo"/>
        <c:txPr>
          <a:bodyPr/>
          <a:lstStyle/>
          <a:p>
            <a:pPr>
              <a:defRPr sz="1200" b="1"/>
            </a:pPr>
            <a:endParaRPr lang="ru-RU"/>
          </a:p>
        </c:txPr>
        <c:crossAx val="246887624"/>
        <c:crosses val="autoZero"/>
        <c:auto val="1"/>
        <c:lblAlgn val="ctr"/>
        <c:lblOffset val="100"/>
        <c:noMultiLvlLbl val="0"/>
      </c:catAx>
      <c:valAx>
        <c:axId val="246887624"/>
        <c:scaling>
          <c:orientation val="minMax"/>
        </c:scaling>
        <c:delete val="1"/>
        <c:axPos val="l"/>
        <c:numFmt formatCode="General" sourceLinked="1"/>
        <c:majorTickMark val="out"/>
        <c:minorTickMark val="none"/>
        <c:tickLblPos val="none"/>
        <c:crossAx val="246883704"/>
        <c:crosses val="autoZero"/>
        <c:crossBetween val="between"/>
      </c:valAx>
    </c:plotArea>
    <c:plotVisOnly val="1"/>
    <c:dispBlanksAs val="gap"/>
    <c:showDLblsOverMax val="0"/>
  </c:chart>
  <c:spPr>
    <a:ln>
      <a:noFill/>
    </a:ln>
  </c:spPr>
  <c:txPr>
    <a:bodyPr/>
    <a:lstStyle/>
    <a:p>
      <a:pPr>
        <a:defRPr baseline="0">
          <a:latin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Word]Лист1'!$B$1</c:f>
              <c:strCache>
                <c:ptCount val="1"/>
                <c:pt idx="0">
                  <c:v>УО %</c:v>
                </c:pt>
              </c:strCache>
            </c:strRef>
          </c:tx>
          <c:spPr>
            <a:solidFill>
              <a:srgbClr val="002060"/>
            </a:solidFill>
          </c:spPr>
          <c:invertIfNegative val="0"/>
          <c:dLbls>
            <c:spPr>
              <a:noFill/>
              <a:ln>
                <a:noFill/>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Word]Лист1'!$A$2:$A$8</c:f>
              <c:strCache>
                <c:ptCount val="7"/>
                <c:pt idx="0">
                  <c:v>Обществознание</c:v>
                </c:pt>
                <c:pt idx="1">
                  <c:v>Информатика </c:v>
                </c:pt>
                <c:pt idx="2">
                  <c:v>Биология</c:v>
                </c:pt>
                <c:pt idx="3">
                  <c:v>Химия</c:v>
                </c:pt>
                <c:pt idx="4">
                  <c:v>География</c:v>
                </c:pt>
                <c:pt idx="5">
                  <c:v>Физика</c:v>
                </c:pt>
                <c:pt idx="6">
                  <c:v>Английский язык</c:v>
                </c:pt>
              </c:strCache>
            </c:strRef>
          </c:cat>
          <c:val>
            <c:numRef>
              <c:f>'[Диаграмма в Microsoft Word]Лист1'!$B$2:$B$8</c:f>
              <c:numCache>
                <c:formatCode>General</c:formatCode>
                <c:ptCount val="7"/>
                <c:pt idx="0">
                  <c:v>100</c:v>
                </c:pt>
                <c:pt idx="1">
                  <c:v>100</c:v>
                </c:pt>
                <c:pt idx="2">
                  <c:v>100</c:v>
                </c:pt>
                <c:pt idx="3">
                  <c:v>100</c:v>
                </c:pt>
                <c:pt idx="4">
                  <c:v>100</c:v>
                </c:pt>
                <c:pt idx="5">
                  <c:v>100</c:v>
                </c:pt>
                <c:pt idx="6">
                  <c:v>100</c:v>
                </c:pt>
              </c:numCache>
            </c:numRef>
          </c:val>
          <c:extLst>
            <c:ext xmlns:c16="http://schemas.microsoft.com/office/drawing/2014/chart" uri="{C3380CC4-5D6E-409C-BE32-E72D297353CC}">
              <c16:uniqueId val="{00000000-EB3C-439D-B891-A99CE4AF694D}"/>
            </c:ext>
          </c:extLst>
        </c:ser>
        <c:ser>
          <c:idx val="1"/>
          <c:order val="1"/>
          <c:tx>
            <c:strRef>
              <c:f>'[Диаграмма в Microsoft Word]Лист1'!$C$1</c:f>
              <c:strCache>
                <c:ptCount val="1"/>
                <c:pt idx="0">
                  <c:v>КО% школа</c:v>
                </c:pt>
              </c:strCache>
            </c:strRef>
          </c:tx>
          <c:spPr>
            <a:solidFill>
              <a:srgbClr val="C00000"/>
            </a:solidFill>
          </c:spPr>
          <c:invertIfNegative val="0"/>
          <c:dLbls>
            <c:dLbl>
              <c:idx val="0"/>
              <c:layout>
                <c:manualLayout>
                  <c:x val="1.0718113612004287E-2"/>
                  <c:y val="-1.8518518518518583E-2"/>
                </c:manualLayout>
              </c:layout>
              <c:tx>
                <c:rich>
                  <a:bodyPr/>
                  <a:lstStyle/>
                  <a:p>
                    <a:r>
                      <a:rPr lang="en-US"/>
                      <a:t>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3C-439D-B891-A99CE4AF694D}"/>
                </c:ext>
              </c:extLst>
            </c:dLbl>
            <c:dLbl>
              <c:idx val="1"/>
              <c:layout>
                <c:manualLayout>
                  <c:x val="1.2861736334405193E-2"/>
                  <c:y val="-2.3148148148148168E-2"/>
                </c:manualLayout>
              </c:layout>
              <c:tx>
                <c:rich>
                  <a:bodyPr/>
                  <a:lstStyle/>
                  <a:p>
                    <a:r>
                      <a:rPr lang="en-US"/>
                      <a:t>64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3C-439D-B891-A99CE4AF694D}"/>
                </c:ext>
              </c:extLst>
            </c:dLbl>
            <c:dLbl>
              <c:idx val="2"/>
              <c:layout>
                <c:manualLayout>
                  <c:x val="1.7148981779206859E-2"/>
                  <c:y val="-9.2592592592593351E-3"/>
                </c:manualLayout>
              </c:layout>
              <c:tx>
                <c:rich>
                  <a:bodyPr/>
                  <a:lstStyle/>
                  <a:p>
                    <a:r>
                      <a:rPr lang="en-US"/>
                      <a:t>74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3C-439D-B891-A99CE4AF694D}"/>
                </c:ext>
              </c:extLst>
            </c:dLbl>
            <c:dLbl>
              <c:idx val="4"/>
              <c:layout>
                <c:manualLayout>
                  <c:x val="1.9292604501607649E-2"/>
                  <c:y val="-9.2592592592593351E-3"/>
                </c:manualLayout>
              </c:layout>
              <c:tx>
                <c:rich>
                  <a:bodyPr/>
                  <a:lstStyle/>
                  <a:p>
                    <a:r>
                      <a:rPr lang="en-US"/>
                      <a:t>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3C-439D-B891-A99CE4AF694D}"/>
                </c:ext>
              </c:extLst>
            </c:dLbl>
            <c:dLbl>
              <c:idx val="5"/>
              <c:layout>
                <c:manualLayout>
                  <c:x val="1.2861736334405193E-2"/>
                  <c:y val="-9.2592592592593281E-3"/>
                </c:manualLayout>
              </c:layout>
              <c:tx>
                <c:rich>
                  <a:bodyPr/>
                  <a:lstStyle/>
                  <a:p>
                    <a:r>
                      <a:rPr lang="en-US"/>
                      <a:t>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3C-439D-B891-A99CE4AF694D}"/>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Word]Лист1'!$A$2:$A$8</c:f>
              <c:strCache>
                <c:ptCount val="7"/>
                <c:pt idx="0">
                  <c:v>Обществознание</c:v>
                </c:pt>
                <c:pt idx="1">
                  <c:v>Информатика </c:v>
                </c:pt>
                <c:pt idx="2">
                  <c:v>Биология</c:v>
                </c:pt>
                <c:pt idx="3">
                  <c:v>Химия</c:v>
                </c:pt>
                <c:pt idx="4">
                  <c:v>География</c:v>
                </c:pt>
                <c:pt idx="5">
                  <c:v>Физика</c:v>
                </c:pt>
                <c:pt idx="6">
                  <c:v>Английский язык</c:v>
                </c:pt>
              </c:strCache>
            </c:strRef>
          </c:cat>
          <c:val>
            <c:numRef>
              <c:f>'[Диаграмма в Microsoft Word]Лист1'!$C$2:$C$8</c:f>
              <c:numCache>
                <c:formatCode>General</c:formatCode>
                <c:ptCount val="7"/>
                <c:pt idx="0">
                  <c:v>76</c:v>
                </c:pt>
                <c:pt idx="1">
                  <c:v>65</c:v>
                </c:pt>
                <c:pt idx="2">
                  <c:v>75</c:v>
                </c:pt>
                <c:pt idx="3">
                  <c:v>100</c:v>
                </c:pt>
                <c:pt idx="4">
                  <c:v>60</c:v>
                </c:pt>
                <c:pt idx="5">
                  <c:v>83</c:v>
                </c:pt>
                <c:pt idx="6">
                  <c:v>100</c:v>
                </c:pt>
              </c:numCache>
            </c:numRef>
          </c:val>
          <c:extLst>
            <c:ext xmlns:c16="http://schemas.microsoft.com/office/drawing/2014/chart" uri="{C3380CC4-5D6E-409C-BE32-E72D297353CC}">
              <c16:uniqueId val="{00000006-EB3C-439D-B891-A99CE4AF694D}"/>
            </c:ext>
          </c:extLst>
        </c:ser>
        <c:dLbls>
          <c:showLegendKey val="0"/>
          <c:showVal val="1"/>
          <c:showCatName val="0"/>
          <c:showSerName val="0"/>
          <c:showPercent val="0"/>
          <c:showBubbleSize val="0"/>
        </c:dLbls>
        <c:gapWidth val="150"/>
        <c:shape val="box"/>
        <c:axId val="246877824"/>
        <c:axId val="246879392"/>
        <c:axId val="0"/>
      </c:bar3DChart>
      <c:catAx>
        <c:axId val="246877824"/>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246879392"/>
        <c:crosses val="autoZero"/>
        <c:auto val="1"/>
        <c:lblAlgn val="ctr"/>
        <c:lblOffset val="100"/>
        <c:noMultiLvlLbl val="0"/>
      </c:catAx>
      <c:valAx>
        <c:axId val="246879392"/>
        <c:scaling>
          <c:orientation val="minMax"/>
        </c:scaling>
        <c:delete val="1"/>
        <c:axPos val="l"/>
        <c:numFmt formatCode="General" sourceLinked="1"/>
        <c:majorTickMark val="out"/>
        <c:minorTickMark val="none"/>
        <c:tickLblPos val="nextTo"/>
        <c:crossAx val="246877824"/>
        <c:crosses val="autoZero"/>
        <c:crossBetween val="between"/>
      </c:valAx>
    </c:plotArea>
    <c:legend>
      <c:legendPos val="b"/>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sz="1400">
                <a:latin typeface="Times New Roman" panose="02020603050405020304" pitchFamily="18" charset="0"/>
                <a:cs typeface="Times New Roman" panose="02020603050405020304" pitchFamily="18" charset="0"/>
              </a:rPr>
              <a:t>Средний балл </a:t>
            </a:r>
          </a:p>
        </c:rich>
      </c:tx>
      <c:overlay val="0"/>
    </c:title>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5.8782188486922612E-2"/>
          <c:y val="0.142133752400908"/>
          <c:w val="0.92345757470991707"/>
          <c:h val="0.47736443892653807"/>
        </c:manualLayout>
      </c:layout>
      <c:bar3DChart>
        <c:barDir val="col"/>
        <c:grouping val="clustered"/>
        <c:varyColors val="0"/>
        <c:ser>
          <c:idx val="0"/>
          <c:order val="0"/>
          <c:tx>
            <c:strRef>
              <c:f>Лист1!$B$1:$B$2</c:f>
              <c:strCache>
                <c:ptCount val="2"/>
                <c:pt idx="0">
                  <c:v>Средний балл</c:v>
                </c:pt>
                <c:pt idx="1">
                  <c:v>школа</c:v>
                </c:pt>
              </c:strCache>
            </c:strRef>
          </c:tx>
          <c:spPr>
            <a:solidFill>
              <a:srgbClr val="C00000"/>
            </a:solidFill>
          </c:spPr>
          <c:invertIfNegative val="0"/>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Лист1!$A$3:$A$11</c:f>
              <c:strCache>
                <c:ptCount val="7"/>
                <c:pt idx="0">
                  <c:v>Русский язык</c:v>
                </c:pt>
                <c:pt idx="1">
                  <c:v>Математика</c:v>
                </c:pt>
                <c:pt idx="2">
                  <c:v>Химия</c:v>
                </c:pt>
                <c:pt idx="3">
                  <c:v>Физика</c:v>
                </c:pt>
                <c:pt idx="4">
                  <c:v>Биология</c:v>
                </c:pt>
                <c:pt idx="5">
                  <c:v>Обществознание</c:v>
                </c:pt>
                <c:pt idx="6">
                  <c:v>География</c:v>
                </c:pt>
              </c:strCache>
            </c:strRef>
          </c:cat>
          <c:val>
            <c:numRef>
              <c:f>Лист1!$B$3:$B$11</c:f>
              <c:numCache>
                <c:formatCode>General</c:formatCode>
                <c:ptCount val="9"/>
                <c:pt idx="0">
                  <c:v>3.6</c:v>
                </c:pt>
                <c:pt idx="1">
                  <c:v>3</c:v>
                </c:pt>
                <c:pt idx="2">
                  <c:v>4.5</c:v>
                </c:pt>
                <c:pt idx="3">
                  <c:v>3.5</c:v>
                </c:pt>
                <c:pt idx="4">
                  <c:v>4</c:v>
                </c:pt>
                <c:pt idx="5">
                  <c:v>3.8</c:v>
                </c:pt>
                <c:pt idx="6">
                  <c:v>3.8</c:v>
                </c:pt>
              </c:numCache>
            </c:numRef>
          </c:val>
          <c:extLst>
            <c:ext xmlns:c16="http://schemas.microsoft.com/office/drawing/2014/chart" uri="{C3380CC4-5D6E-409C-BE32-E72D297353CC}">
              <c16:uniqueId val="{00000000-A579-43F8-8A1A-F65330D9FD52}"/>
            </c:ext>
          </c:extLst>
        </c:ser>
        <c:ser>
          <c:idx val="1"/>
          <c:order val="1"/>
          <c:tx>
            <c:strRef>
              <c:f>Лист1!$C$1:$C$2</c:f>
              <c:strCache>
                <c:ptCount val="2"/>
                <c:pt idx="0">
                  <c:v>Средний балл</c:v>
                </c:pt>
                <c:pt idx="1">
                  <c:v>район</c:v>
                </c:pt>
              </c:strCache>
            </c:strRef>
          </c:tx>
          <c:spPr>
            <a:solidFill>
              <a:srgbClr val="002060"/>
            </a:solidFill>
          </c:spPr>
          <c:invertIfNegative val="0"/>
          <c:dLbls>
            <c:dLbl>
              <c:idx val="0"/>
              <c:layout>
                <c:manualLayout>
                  <c:x val="-5.1307350764676865E-2"/>
                  <c:y val="1.7461148943600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79-43F8-8A1A-F65330D9FD52}"/>
                </c:ext>
              </c:extLst>
            </c:dLbl>
            <c:dLbl>
              <c:idx val="1"/>
              <c:layout>
                <c:manualLayout>
                  <c:x val="9.86679822397637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79-43F8-8A1A-F65330D9FD52}"/>
                </c:ext>
              </c:extLst>
            </c:dLbl>
            <c:dLbl>
              <c:idx val="2"/>
              <c:layout>
                <c:manualLayout>
                  <c:x val="0"/>
                  <c:y val="-4.1906757464641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79-43F8-8A1A-F65330D9FD52}"/>
                </c:ext>
              </c:extLst>
            </c:dLbl>
            <c:dLbl>
              <c:idx val="3"/>
              <c:layout>
                <c:manualLayout>
                  <c:x val="2.1706956092747903E-2"/>
                  <c:y val="-1.3968919154880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79-43F8-8A1A-F65330D9FD52}"/>
                </c:ext>
              </c:extLst>
            </c:dLbl>
            <c:dLbl>
              <c:idx val="4"/>
              <c:layout>
                <c:manualLayout>
                  <c:x val="5.9200789343857923E-3"/>
                  <c:y val="-4.1906757464641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79-43F8-8A1A-F65330D9FD52}"/>
                </c:ext>
              </c:extLst>
            </c:dLbl>
            <c:dLbl>
              <c:idx val="6"/>
              <c:layout>
                <c:manualLayout>
                  <c:x val="-1.776023680315738E-2"/>
                  <c:y val="-6.6352365985681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79-43F8-8A1A-F65330D9FD52}"/>
                </c:ext>
              </c:extLst>
            </c:dLbl>
            <c:dLbl>
              <c:idx val="7"/>
              <c:layout>
                <c:manualLayout>
                  <c:x val="0"/>
                  <c:y val="-5.238344683080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79-43F8-8A1A-F65330D9FD52}"/>
                </c:ext>
              </c:extLst>
            </c:dLbl>
            <c:dLbl>
              <c:idx val="8"/>
              <c:layout>
                <c:manualLayout>
                  <c:x val="0"/>
                  <c:y val="-0.188580408590886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579-43F8-8A1A-F65330D9FD52}"/>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Лист1!$A$3:$A$11</c:f>
              <c:strCache>
                <c:ptCount val="7"/>
                <c:pt idx="0">
                  <c:v>Русский язык</c:v>
                </c:pt>
                <c:pt idx="1">
                  <c:v>Математика</c:v>
                </c:pt>
                <c:pt idx="2">
                  <c:v>Химия</c:v>
                </c:pt>
                <c:pt idx="3">
                  <c:v>Физика</c:v>
                </c:pt>
                <c:pt idx="4">
                  <c:v>Биология</c:v>
                </c:pt>
                <c:pt idx="5">
                  <c:v>Обществознание</c:v>
                </c:pt>
                <c:pt idx="6">
                  <c:v>География</c:v>
                </c:pt>
              </c:strCache>
            </c:strRef>
          </c:cat>
          <c:val>
            <c:numRef>
              <c:f>Лист1!$C$3:$C$11</c:f>
              <c:numCache>
                <c:formatCode>General</c:formatCode>
                <c:ptCount val="9"/>
                <c:pt idx="0">
                  <c:v>3.8</c:v>
                </c:pt>
                <c:pt idx="1">
                  <c:v>3.8</c:v>
                </c:pt>
                <c:pt idx="2">
                  <c:v>4.4000000000000004</c:v>
                </c:pt>
                <c:pt idx="3">
                  <c:v>3.9</c:v>
                </c:pt>
                <c:pt idx="4">
                  <c:v>3.6</c:v>
                </c:pt>
                <c:pt idx="5">
                  <c:v>3.6</c:v>
                </c:pt>
                <c:pt idx="6">
                  <c:v>3.8</c:v>
                </c:pt>
              </c:numCache>
            </c:numRef>
          </c:val>
          <c:extLst>
            <c:ext xmlns:c16="http://schemas.microsoft.com/office/drawing/2014/chart" uri="{C3380CC4-5D6E-409C-BE32-E72D297353CC}">
              <c16:uniqueId val="{00000009-A579-43F8-8A1A-F65330D9FD52}"/>
            </c:ext>
          </c:extLst>
        </c:ser>
        <c:ser>
          <c:idx val="2"/>
          <c:order val="2"/>
          <c:tx>
            <c:strRef>
              <c:f>Лист1!$D$1:$D$2</c:f>
              <c:strCache>
                <c:ptCount val="2"/>
                <c:pt idx="0">
                  <c:v>Средний балл</c:v>
                </c:pt>
                <c:pt idx="1">
                  <c:v>область</c:v>
                </c:pt>
              </c:strCache>
            </c:strRef>
          </c:tx>
          <c:spPr>
            <a:solidFill>
              <a:srgbClr val="00B050"/>
            </a:solidFill>
          </c:spPr>
          <c:invertIfNegative val="0"/>
          <c:dLbls>
            <c:dLbl>
              <c:idx val="0"/>
              <c:layout>
                <c:manualLayout>
                  <c:x val="1.9733596447952712E-2"/>
                  <c:y val="3.49222978872010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579-43F8-8A1A-F65330D9FD52}"/>
                </c:ext>
              </c:extLst>
            </c:dLbl>
            <c:dLbl>
              <c:idx val="1"/>
              <c:layout>
                <c:manualLayout>
                  <c:x val="2.17069560927479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579-43F8-8A1A-F65330D9FD52}"/>
                </c:ext>
              </c:extLst>
            </c:dLbl>
            <c:dLbl>
              <c:idx val="3"/>
              <c:layout>
                <c:manualLayout>
                  <c:x val="2.3680315737543291E-2"/>
                  <c:y val="-1.7461148943600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579-43F8-8A1A-F65330D9FD52}"/>
                </c:ext>
              </c:extLst>
            </c:dLbl>
            <c:dLbl>
              <c:idx val="4"/>
              <c:layout>
                <c:manualLayout>
                  <c:x val="2.5653675382338401E-2"/>
                  <c:y val="1.0476689366160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579-43F8-8A1A-F65330D9FD52}"/>
                </c:ext>
              </c:extLst>
            </c:dLbl>
            <c:dLbl>
              <c:idx val="5"/>
              <c:layout>
                <c:manualLayout>
                  <c:x val="1.38135175135669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579-43F8-8A1A-F65330D9FD52}"/>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Лист1!$A$3:$A$11</c:f>
              <c:strCache>
                <c:ptCount val="7"/>
                <c:pt idx="0">
                  <c:v>Русский язык</c:v>
                </c:pt>
                <c:pt idx="1">
                  <c:v>Математика</c:v>
                </c:pt>
                <c:pt idx="2">
                  <c:v>Химия</c:v>
                </c:pt>
                <c:pt idx="3">
                  <c:v>Физика</c:v>
                </c:pt>
                <c:pt idx="4">
                  <c:v>Биология</c:v>
                </c:pt>
                <c:pt idx="5">
                  <c:v>Обществознание</c:v>
                </c:pt>
                <c:pt idx="6">
                  <c:v>География</c:v>
                </c:pt>
              </c:strCache>
            </c:strRef>
          </c:cat>
          <c:val>
            <c:numRef>
              <c:f>Лист1!$D$3:$D$11</c:f>
              <c:numCache>
                <c:formatCode>General</c:formatCode>
                <c:ptCount val="9"/>
                <c:pt idx="0">
                  <c:v>3.9</c:v>
                </c:pt>
                <c:pt idx="1">
                  <c:v>3.8</c:v>
                </c:pt>
                <c:pt idx="2">
                  <c:v>4.3</c:v>
                </c:pt>
                <c:pt idx="3">
                  <c:v>3.4</c:v>
                </c:pt>
                <c:pt idx="4">
                  <c:v>3.7</c:v>
                </c:pt>
                <c:pt idx="5">
                  <c:v>3.7</c:v>
                </c:pt>
                <c:pt idx="6">
                  <c:v>3.9</c:v>
                </c:pt>
              </c:numCache>
            </c:numRef>
          </c:val>
          <c:extLst>
            <c:ext xmlns:c16="http://schemas.microsoft.com/office/drawing/2014/chart" uri="{C3380CC4-5D6E-409C-BE32-E72D297353CC}">
              <c16:uniqueId val="{0000000F-A579-43F8-8A1A-F65330D9FD52}"/>
            </c:ext>
          </c:extLst>
        </c:ser>
        <c:dLbls>
          <c:showLegendKey val="0"/>
          <c:showVal val="1"/>
          <c:showCatName val="0"/>
          <c:showSerName val="0"/>
          <c:showPercent val="0"/>
          <c:showBubbleSize val="0"/>
        </c:dLbls>
        <c:gapWidth val="150"/>
        <c:shape val="box"/>
        <c:axId val="246888408"/>
        <c:axId val="246881744"/>
        <c:axId val="0"/>
      </c:bar3DChart>
      <c:catAx>
        <c:axId val="246888408"/>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246881744"/>
        <c:crosses val="autoZero"/>
        <c:auto val="1"/>
        <c:lblAlgn val="ctr"/>
        <c:lblOffset val="100"/>
        <c:noMultiLvlLbl val="0"/>
      </c:catAx>
      <c:valAx>
        <c:axId val="246881744"/>
        <c:scaling>
          <c:orientation val="minMax"/>
          <c:max val="4"/>
          <c:min val="3.3"/>
        </c:scaling>
        <c:delete val="1"/>
        <c:axPos val="l"/>
        <c:numFmt formatCode="General" sourceLinked="1"/>
        <c:majorTickMark val="out"/>
        <c:minorTickMark val="none"/>
        <c:tickLblPos val="nextTo"/>
        <c:crossAx val="246888408"/>
        <c:crosses val="autoZero"/>
        <c:crossBetween val="between"/>
        <c:majorUnit val="0.5"/>
        <c:minorUnit val="0.1"/>
      </c:valAx>
    </c:plotArea>
    <c:legend>
      <c:legendPos val="b"/>
      <c:overlay val="0"/>
      <c:txPr>
        <a:bodyPr/>
        <a:lstStyle/>
        <a:p>
          <a:pPr>
            <a:defRPr b="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mn-cs"/>
              </a:defRPr>
            </a:pPr>
            <a:r>
              <a:rPr lang="ru-RU" sz="1400" baseline="0"/>
              <a:t>Динамика качества обучения (в %)</a:t>
            </a:r>
          </a:p>
          <a:p>
            <a:pPr>
              <a:defRPr sz="1400"/>
            </a:pPr>
            <a:r>
              <a:rPr lang="ru-RU" sz="1400" baseline="0"/>
              <a:t> на государственной итоговой  аттестации </a:t>
            </a:r>
          </a:p>
        </c:rich>
      </c:tx>
      <c:layout>
        <c:manualLayout>
          <c:xMode val="edge"/>
          <c:yMode val="edge"/>
          <c:x val="0.15320366431738044"/>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mn-cs"/>
            </a:defRPr>
          </a:pPr>
          <a:endParaRPr lang="ru-RU"/>
        </a:p>
      </c:txPr>
    </c:title>
    <c:autoTitleDeleted val="0"/>
    <c:plotArea>
      <c:layout/>
      <c:lineChart>
        <c:grouping val="standard"/>
        <c:varyColors val="0"/>
        <c:ser>
          <c:idx val="0"/>
          <c:order val="0"/>
          <c:tx>
            <c:strRef>
              <c:f>Лист1!$B$1</c:f>
              <c:strCache>
                <c:ptCount val="1"/>
                <c:pt idx="0">
                  <c:v>КО %</c:v>
                </c:pt>
              </c:strCache>
            </c:strRef>
          </c:tx>
          <c:spPr>
            <a:ln w="28575" cap="rnd" cmpd="sng" algn="ctr">
              <a:solidFill>
                <a:schemeClr val="accent2">
                  <a:shade val="95000"/>
                  <a:satMod val="105000"/>
                </a:schemeClr>
              </a:solidFill>
              <a:prstDash val="solid"/>
              <a:round/>
            </a:ln>
            <a:effectLst/>
          </c:spPr>
          <c:marker>
            <c:spPr>
              <a:solidFill>
                <a:schemeClr val="accent2"/>
              </a:solidFill>
              <a:ln w="9525" cap="flat" cmpd="sng" algn="ctr">
                <a:solidFill>
                  <a:schemeClr val="accent2">
                    <a:shade val="95000"/>
                    <a:satMod val="105000"/>
                  </a:schemeClr>
                </a:solidFill>
                <a:prstDash val="solid"/>
                <a:round/>
              </a:ln>
              <a:effectLst/>
            </c:spPr>
          </c:marker>
          <c:dLbls>
            <c:dLbl>
              <c:idx val="0"/>
              <c:layout>
                <c:manualLayout>
                  <c:x val="-2.5974025974026042E-2"/>
                  <c:y val="-0.1230769230769245"/>
                </c:manualLayout>
              </c:layout>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D4-4F1D-AF82-8C8CF04273F9}"/>
                </c:ext>
              </c:extLst>
            </c:dLbl>
            <c:dLbl>
              <c:idx val="1"/>
              <c:layout>
                <c:manualLayout>
                  <c:x val="-3.463203463203459E-2"/>
                  <c:y val="-0.12307692307692444"/>
                </c:manualLayout>
              </c:layout>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D4-4F1D-AF82-8C8CF04273F9}"/>
                </c:ext>
              </c:extLst>
            </c:dLbl>
            <c:dLbl>
              <c:idx val="2"/>
              <c:layout>
                <c:manualLayout>
                  <c:x val="-3.6796536796536793E-2"/>
                  <c:y val="-0.1230769230769245"/>
                </c:manualLayout>
              </c:layout>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D4-4F1D-AF82-8C8CF04273F9}"/>
                </c:ext>
              </c:extLst>
            </c:dLbl>
            <c:dLbl>
              <c:idx val="3"/>
              <c:layout>
                <c:manualLayout>
                  <c:x val="-3.896103896103896E-2"/>
                  <c:y val="-0.12307692307692444"/>
                </c:manualLayout>
              </c:layout>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D4-4F1D-AF82-8C8CF04273F9}"/>
                </c:ext>
              </c:extLst>
            </c:dLbl>
            <c:dLbl>
              <c:idx val="4"/>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extLst>
                <c:ext xmlns:c16="http://schemas.microsoft.com/office/drawing/2014/chart" uri="{C3380CC4-5D6E-409C-BE32-E72D297353CC}">
                  <c16:uniqueId val="{00000004-3FD4-4F1D-AF82-8C8CF04273F9}"/>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48</c:v>
                </c:pt>
                <c:pt idx="1">
                  <c:v>78</c:v>
                </c:pt>
                <c:pt idx="2">
                  <c:v>71</c:v>
                </c:pt>
                <c:pt idx="3">
                  <c:v>87</c:v>
                </c:pt>
                <c:pt idx="4">
                  <c:v>77</c:v>
                </c:pt>
              </c:numCache>
            </c:numRef>
          </c:val>
          <c:smooth val="0"/>
          <c:extLst>
            <c:ext xmlns:c16="http://schemas.microsoft.com/office/drawing/2014/chart" uri="{C3380CC4-5D6E-409C-BE32-E72D297353CC}">
              <c16:uniqueId val="{00000005-3FD4-4F1D-AF82-8C8CF04273F9}"/>
            </c:ext>
          </c:extLst>
        </c:ser>
        <c:dLbls>
          <c:showLegendKey val="0"/>
          <c:showVal val="0"/>
          <c:showCatName val="0"/>
          <c:showSerName val="0"/>
          <c:showPercent val="0"/>
          <c:showBubbleSize val="0"/>
        </c:dLbls>
        <c:marker val="1"/>
        <c:smooth val="0"/>
        <c:axId val="246885664"/>
        <c:axId val="246886056"/>
      </c:lineChart>
      <c:catAx>
        <c:axId val="24688566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itchFamily="18" charset="0"/>
                <a:ea typeface="+mn-ea"/>
                <a:cs typeface="+mn-cs"/>
              </a:defRPr>
            </a:pPr>
            <a:endParaRPr lang="ru-RU"/>
          </a:p>
        </c:txPr>
        <c:crossAx val="246886056"/>
        <c:crosses val="autoZero"/>
        <c:auto val="1"/>
        <c:lblAlgn val="ctr"/>
        <c:lblOffset val="100"/>
        <c:noMultiLvlLbl val="0"/>
      </c:catAx>
      <c:valAx>
        <c:axId val="246886056"/>
        <c:scaling>
          <c:orientation val="minMax"/>
          <c:min val="40"/>
        </c:scaling>
        <c:delete val="0"/>
        <c:axPos val="l"/>
        <c:numFmt formatCode="General" sourceLinked="1"/>
        <c:majorTickMark val="out"/>
        <c:minorTickMark val="none"/>
        <c:tickLblPos val="none"/>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mn-cs"/>
              </a:defRPr>
            </a:pPr>
            <a:endParaRPr lang="ru-RU"/>
          </a:p>
        </c:txPr>
        <c:crossAx val="246885664"/>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mn-cs"/>
            </a:defRPr>
          </a:pPr>
          <a:endParaRPr lang="ru-RU"/>
        </a:p>
      </c:txPr>
    </c:legend>
    <c:plotVisOnly val="1"/>
    <c:dispBlanksAs val="gap"/>
    <c:showDLblsOverMax val="0"/>
  </c:chart>
  <c:spPr>
    <a:solidFill>
      <a:schemeClr val="bg1"/>
    </a:solidFill>
    <a:ln w="9525" cap="flat" cmpd="sng" algn="ctr">
      <a:noFill/>
      <a:prstDash val="solid"/>
      <a:round/>
    </a:ln>
    <a:effectLst/>
  </c:spPr>
  <c:txPr>
    <a:bodyPr/>
    <a:lstStyle/>
    <a:p>
      <a:pPr>
        <a:defRPr baseline="0">
          <a:latin typeface="Times New Roman"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
          <c:y val="1.3986300492926189E-3"/>
          <c:w val="1"/>
          <c:h val="0.8550023158869845"/>
        </c:manualLayout>
      </c:layout>
      <c:bar3DChart>
        <c:barDir val="col"/>
        <c:grouping val="clustered"/>
        <c:varyColors val="0"/>
        <c:ser>
          <c:idx val="0"/>
          <c:order val="0"/>
          <c:tx>
            <c:strRef>
              <c:f>Лист1!$B$1</c:f>
              <c:strCache>
                <c:ptCount val="1"/>
                <c:pt idx="0">
                  <c:v>школа</c:v>
                </c:pt>
              </c:strCache>
            </c:strRef>
          </c:tx>
          <c:spPr>
            <a:solidFill>
              <a:srgbClr val="C00000"/>
            </a:solidFill>
          </c:spPr>
          <c:invertIfNegative val="0"/>
          <c:dLbls>
            <c:dLbl>
              <c:idx val="0"/>
              <c:layout>
                <c:manualLayout>
                  <c:x val="2.3123365888119612E-2"/>
                  <c:y val="-5.0558507289929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04-4D59-9950-3C77FB3797E6}"/>
                </c:ext>
              </c:extLst>
            </c:dLbl>
            <c:dLbl>
              <c:idx val="1"/>
              <c:layout>
                <c:manualLayout>
                  <c:x val="2.9962546816479401E-2"/>
                  <c:y val="-5.0617172853393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04-4D59-9950-3C77FB3797E6}"/>
                </c:ext>
              </c:extLst>
            </c:dLbl>
            <c:dLbl>
              <c:idx val="2"/>
              <c:layout>
                <c:manualLayout>
                  <c:x val="2.1401819154627916E-3"/>
                  <c:y val="-4.4444444444444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04-4D59-9950-3C77FB3797E6}"/>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математика (проф.)</c:v>
                </c:pt>
                <c:pt idx="1">
                  <c:v>русский язык</c:v>
                </c:pt>
                <c:pt idx="2">
                  <c:v>математика (база)</c:v>
                </c:pt>
              </c:strCache>
            </c:strRef>
          </c:cat>
          <c:val>
            <c:numRef>
              <c:f>Лист1!$B$2:$B$4</c:f>
              <c:numCache>
                <c:formatCode>General</c:formatCode>
                <c:ptCount val="3"/>
                <c:pt idx="0">
                  <c:v>44</c:v>
                </c:pt>
                <c:pt idx="1">
                  <c:v>69</c:v>
                </c:pt>
                <c:pt idx="2">
                  <c:v>4.4000000000000004</c:v>
                </c:pt>
              </c:numCache>
            </c:numRef>
          </c:val>
          <c:extLst>
            <c:ext xmlns:c16="http://schemas.microsoft.com/office/drawing/2014/chart" uri="{C3380CC4-5D6E-409C-BE32-E72D297353CC}">
              <c16:uniqueId val="{00000003-6504-4D59-9950-3C77FB3797E6}"/>
            </c:ext>
          </c:extLst>
        </c:ser>
        <c:ser>
          <c:idx val="1"/>
          <c:order val="1"/>
          <c:tx>
            <c:strRef>
              <c:f>Лист1!$C$1</c:f>
              <c:strCache>
                <c:ptCount val="1"/>
                <c:pt idx="0">
                  <c:v>район</c:v>
                </c:pt>
              </c:strCache>
            </c:strRef>
          </c:tx>
          <c:spPr>
            <a:solidFill>
              <a:srgbClr val="002060"/>
            </a:solidFill>
          </c:spPr>
          <c:invertIfNegative val="0"/>
          <c:dLbls>
            <c:dLbl>
              <c:idx val="0"/>
              <c:layout>
                <c:manualLayout>
                  <c:x val="1.89191175448249E-2"/>
                  <c:y val="-5.0558507289929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04-4D59-9950-3C77FB3797E6}"/>
                </c:ext>
              </c:extLst>
            </c:dLbl>
            <c:dLbl>
              <c:idx val="1"/>
              <c:layout>
                <c:manualLayout>
                  <c:x val="2.5227298162063844E-2"/>
                  <c:y val="-7.5786179030853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04-4D59-9950-3C77FB3797E6}"/>
                </c:ext>
              </c:extLst>
            </c:dLbl>
            <c:dLbl>
              <c:idx val="2"/>
              <c:layout>
                <c:manualLayout>
                  <c:x val="3.2102728731942205E-2"/>
                  <c:y val="-6.9841269841269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04-4D59-9950-3C77FB3797E6}"/>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математика (проф.)</c:v>
                </c:pt>
                <c:pt idx="1">
                  <c:v>русский язык</c:v>
                </c:pt>
                <c:pt idx="2">
                  <c:v>математика (база)</c:v>
                </c:pt>
              </c:strCache>
            </c:strRef>
          </c:cat>
          <c:val>
            <c:numRef>
              <c:f>Лист1!$C$2:$C$4</c:f>
              <c:numCache>
                <c:formatCode>General</c:formatCode>
                <c:ptCount val="3"/>
                <c:pt idx="0">
                  <c:v>50</c:v>
                </c:pt>
                <c:pt idx="1">
                  <c:v>71</c:v>
                </c:pt>
                <c:pt idx="2">
                  <c:v>3.9</c:v>
                </c:pt>
              </c:numCache>
            </c:numRef>
          </c:val>
          <c:extLst>
            <c:ext xmlns:c16="http://schemas.microsoft.com/office/drawing/2014/chart" uri="{C3380CC4-5D6E-409C-BE32-E72D297353CC}">
              <c16:uniqueId val="{00000007-6504-4D59-9950-3C77FB3797E6}"/>
            </c:ext>
          </c:extLst>
        </c:ser>
        <c:ser>
          <c:idx val="2"/>
          <c:order val="2"/>
          <c:tx>
            <c:strRef>
              <c:f>Лист1!$D$1</c:f>
              <c:strCache>
                <c:ptCount val="1"/>
                <c:pt idx="0">
                  <c:v>область</c:v>
                </c:pt>
              </c:strCache>
            </c:strRef>
          </c:tx>
          <c:invertIfNegative val="0"/>
          <c:dPt>
            <c:idx val="0"/>
            <c:invertIfNegative val="0"/>
            <c:bubble3D val="0"/>
            <c:spPr>
              <a:solidFill>
                <a:srgbClr val="00B050"/>
              </a:solidFill>
            </c:spPr>
            <c:extLst>
              <c:ext xmlns:c16="http://schemas.microsoft.com/office/drawing/2014/chart" uri="{C3380CC4-5D6E-409C-BE32-E72D297353CC}">
                <c16:uniqueId val="{00000009-6504-4D59-9950-3C77FB3797E6}"/>
              </c:ext>
            </c:extLst>
          </c:dPt>
          <c:dPt>
            <c:idx val="1"/>
            <c:invertIfNegative val="0"/>
            <c:bubble3D val="0"/>
            <c:spPr>
              <a:solidFill>
                <a:srgbClr val="00B050"/>
              </a:solidFill>
            </c:spPr>
            <c:extLst>
              <c:ext xmlns:c16="http://schemas.microsoft.com/office/drawing/2014/chart" uri="{C3380CC4-5D6E-409C-BE32-E72D297353CC}">
                <c16:uniqueId val="{0000000B-6504-4D59-9950-3C77FB3797E6}"/>
              </c:ext>
            </c:extLst>
          </c:dPt>
          <c:dLbls>
            <c:dLbl>
              <c:idx val="0"/>
              <c:layout>
                <c:manualLayout>
                  <c:x val="2.7826580570001636E-2"/>
                  <c:y val="-7.1028252160972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04-4D59-9950-3C77FB3797E6}"/>
                </c:ext>
              </c:extLst>
            </c:dLbl>
            <c:dLbl>
              <c:idx val="1"/>
              <c:layout>
                <c:manualLayout>
                  <c:x val="2.1405061976924492E-2"/>
                  <c:y val="-5.8114024495341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504-4D59-9950-3C77FB3797E6}"/>
                </c:ext>
              </c:extLst>
            </c:dLbl>
            <c:spPr>
              <a:noFill/>
              <a:ln>
                <a:noFill/>
              </a:ln>
              <a:effectLst/>
            </c:spPr>
            <c:txPr>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математика (проф.)</c:v>
                </c:pt>
                <c:pt idx="1">
                  <c:v>русский язык</c:v>
                </c:pt>
                <c:pt idx="2">
                  <c:v>математика (база)</c:v>
                </c:pt>
              </c:strCache>
            </c:strRef>
          </c:cat>
          <c:val>
            <c:numRef>
              <c:f>Лист1!$D$2:$D$4</c:f>
              <c:numCache>
                <c:formatCode>General</c:formatCode>
                <c:ptCount val="3"/>
                <c:pt idx="0">
                  <c:v>45</c:v>
                </c:pt>
                <c:pt idx="1">
                  <c:v>70</c:v>
                </c:pt>
                <c:pt idx="2">
                  <c:v>4</c:v>
                </c:pt>
              </c:numCache>
            </c:numRef>
          </c:val>
          <c:extLst>
            <c:ext xmlns:c16="http://schemas.microsoft.com/office/drawing/2014/chart" uri="{C3380CC4-5D6E-409C-BE32-E72D297353CC}">
              <c16:uniqueId val="{0000000C-6504-4D59-9950-3C77FB3797E6}"/>
            </c:ext>
          </c:extLst>
        </c:ser>
        <c:dLbls>
          <c:showLegendKey val="0"/>
          <c:showVal val="0"/>
          <c:showCatName val="0"/>
          <c:showSerName val="0"/>
          <c:showPercent val="0"/>
          <c:showBubbleSize val="0"/>
        </c:dLbls>
        <c:gapWidth val="150"/>
        <c:shape val="box"/>
        <c:axId val="246886448"/>
        <c:axId val="246889584"/>
        <c:axId val="0"/>
      </c:bar3DChart>
      <c:catAx>
        <c:axId val="246886448"/>
        <c:scaling>
          <c:orientation val="minMax"/>
        </c:scaling>
        <c:delete val="0"/>
        <c:axPos val="b"/>
        <c:numFmt formatCode="General" sourceLinked="0"/>
        <c:majorTickMark val="out"/>
        <c:minorTickMark val="none"/>
        <c:tickLblPos val="nextTo"/>
        <c:txPr>
          <a:bodyPr/>
          <a:lstStyle/>
          <a:p>
            <a:pPr>
              <a:defRPr sz="1200" b="1"/>
            </a:pPr>
            <a:endParaRPr lang="ru-RU"/>
          </a:p>
        </c:txPr>
        <c:crossAx val="246889584"/>
        <c:crosses val="autoZero"/>
        <c:auto val="1"/>
        <c:lblAlgn val="ctr"/>
        <c:lblOffset val="100"/>
        <c:noMultiLvlLbl val="0"/>
      </c:catAx>
      <c:valAx>
        <c:axId val="246889584"/>
        <c:scaling>
          <c:orientation val="minMax"/>
          <c:min val="40"/>
        </c:scaling>
        <c:delete val="0"/>
        <c:axPos val="l"/>
        <c:numFmt formatCode="General" sourceLinked="1"/>
        <c:majorTickMark val="out"/>
        <c:minorTickMark val="none"/>
        <c:tickLblPos val="none"/>
        <c:crossAx val="246886448"/>
        <c:crosses val="autoZero"/>
        <c:crossBetween val="between"/>
      </c:valAx>
    </c:plotArea>
    <c:legend>
      <c:legendPos val="t"/>
      <c:layout>
        <c:manualLayout>
          <c:xMode val="edge"/>
          <c:yMode val="edge"/>
          <c:x val="0.17441572612412351"/>
          <c:y val="3.8095238095238099E-2"/>
          <c:w val="0.37454430555731216"/>
          <c:h val="0.12399408811762609"/>
        </c:manualLayout>
      </c:layout>
      <c:overlay val="0"/>
      <c:txPr>
        <a:bodyPr/>
        <a:lstStyle/>
        <a:p>
          <a:pPr>
            <a:defRPr sz="1200" b="1"/>
          </a:pPr>
          <a:endParaRPr lang="ru-RU"/>
        </a:p>
      </c:txPr>
    </c:legend>
    <c:plotVisOnly val="1"/>
    <c:dispBlanksAs val="gap"/>
    <c:showDLblsOverMax val="0"/>
  </c:chart>
  <c:spPr>
    <a:ln>
      <a:noFill/>
    </a:ln>
  </c:spPr>
  <c:txPr>
    <a:bodyPr/>
    <a:lstStyle/>
    <a:p>
      <a:pPr>
        <a:defRPr sz="1100" baseline="0">
          <a:latin typeface="Times New Roman"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6458333333333813E-2"/>
          <c:y val="0.10176602924634504"/>
          <c:w val="0.90807870370370369"/>
          <c:h val="0.671131108611428"/>
        </c:manualLayout>
      </c:layout>
      <c:bar3DChart>
        <c:barDir val="col"/>
        <c:grouping val="clustered"/>
        <c:varyColors val="0"/>
        <c:ser>
          <c:idx val="0"/>
          <c:order val="0"/>
          <c:tx>
            <c:strRef>
              <c:f>Лист1!$B$1</c:f>
              <c:strCache>
                <c:ptCount val="1"/>
                <c:pt idx="0">
                  <c:v>стаж</c:v>
                </c:pt>
              </c:strCache>
            </c:strRef>
          </c:tx>
          <c:spPr>
            <a:solidFill>
              <a:srgbClr val="00B050"/>
            </a:solidFill>
          </c:spPr>
          <c:invertIfNegative val="0"/>
          <c:dPt>
            <c:idx val="0"/>
            <c:invertIfNegative val="0"/>
            <c:bubble3D val="0"/>
            <c:spPr>
              <a:solidFill>
                <a:srgbClr val="FF0000"/>
              </a:solidFill>
            </c:spPr>
            <c:extLst>
              <c:ext xmlns:c16="http://schemas.microsoft.com/office/drawing/2014/chart" uri="{C3380CC4-5D6E-409C-BE32-E72D297353CC}">
                <c16:uniqueId val="{00000001-4C32-48DA-A32E-F5AF26732157}"/>
              </c:ext>
            </c:extLst>
          </c:dPt>
          <c:dPt>
            <c:idx val="1"/>
            <c:invertIfNegative val="0"/>
            <c:bubble3D val="0"/>
            <c:spPr>
              <a:solidFill>
                <a:srgbClr val="C00000"/>
              </a:solidFill>
            </c:spPr>
            <c:extLst>
              <c:ext xmlns:c16="http://schemas.microsoft.com/office/drawing/2014/chart" uri="{C3380CC4-5D6E-409C-BE32-E72D297353CC}">
                <c16:uniqueId val="{00000003-4C32-48DA-A32E-F5AF26732157}"/>
              </c:ext>
            </c:extLst>
          </c:dPt>
          <c:dPt>
            <c:idx val="4"/>
            <c:invertIfNegative val="0"/>
            <c:bubble3D val="0"/>
            <c:spPr>
              <a:solidFill>
                <a:srgbClr val="1F497D">
                  <a:lumMod val="60000"/>
                  <a:lumOff val="40000"/>
                </a:srgbClr>
              </a:solidFill>
            </c:spPr>
            <c:extLst>
              <c:ext xmlns:c16="http://schemas.microsoft.com/office/drawing/2014/chart" uri="{C3380CC4-5D6E-409C-BE32-E72D297353CC}">
                <c16:uniqueId val="{00000005-4C32-48DA-A32E-F5AF26732157}"/>
              </c:ext>
            </c:extLst>
          </c:dPt>
          <c:dPt>
            <c:idx val="5"/>
            <c:invertIfNegative val="0"/>
            <c:bubble3D val="0"/>
            <c:spPr>
              <a:solidFill>
                <a:srgbClr val="C0504D">
                  <a:lumMod val="60000"/>
                  <a:lumOff val="40000"/>
                </a:srgbClr>
              </a:solidFill>
            </c:spPr>
            <c:extLst>
              <c:ext xmlns:c16="http://schemas.microsoft.com/office/drawing/2014/chart" uri="{C3380CC4-5D6E-409C-BE32-E72D297353CC}">
                <c16:uniqueId val="{00000007-4C32-48DA-A32E-F5AF2673215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до 5 лет</c:v>
                </c:pt>
                <c:pt idx="1">
                  <c:v>5 - 10 лет</c:v>
                </c:pt>
                <c:pt idx="2">
                  <c:v>10-15 лет</c:v>
                </c:pt>
                <c:pt idx="3">
                  <c:v>15-20 лет</c:v>
                </c:pt>
                <c:pt idx="4">
                  <c:v>20-30 лет</c:v>
                </c:pt>
                <c:pt idx="5">
                  <c:v>свыше 30 лет</c:v>
                </c:pt>
              </c:strCache>
            </c:strRef>
          </c:cat>
          <c:val>
            <c:numRef>
              <c:f>Лист1!$B$2:$B$7</c:f>
              <c:numCache>
                <c:formatCode>General</c:formatCode>
                <c:ptCount val="6"/>
                <c:pt idx="0">
                  <c:v>2</c:v>
                </c:pt>
                <c:pt idx="1">
                  <c:v>8</c:v>
                </c:pt>
                <c:pt idx="2">
                  <c:v>0</c:v>
                </c:pt>
                <c:pt idx="3">
                  <c:v>0</c:v>
                </c:pt>
                <c:pt idx="4">
                  <c:v>10</c:v>
                </c:pt>
                <c:pt idx="5">
                  <c:v>8</c:v>
                </c:pt>
              </c:numCache>
            </c:numRef>
          </c:val>
          <c:extLst>
            <c:ext xmlns:c16="http://schemas.microsoft.com/office/drawing/2014/chart" uri="{C3380CC4-5D6E-409C-BE32-E72D297353CC}">
              <c16:uniqueId val="{00000008-4C32-48DA-A32E-F5AF26732157}"/>
            </c:ext>
          </c:extLst>
        </c:ser>
        <c:ser>
          <c:idx val="1"/>
          <c:order val="1"/>
          <c:tx>
            <c:strRef>
              <c:f>Лист1!$C$1</c:f>
              <c:strCache>
                <c:ptCount val="1"/>
                <c:pt idx="0">
                  <c:v>Ряд 2</c:v>
                </c:pt>
              </c:strCache>
            </c:strRef>
          </c:tx>
          <c:invertIfNegative val="0"/>
          <c:cat>
            <c:strRef>
              <c:f>Лист1!$A$2:$A$7</c:f>
              <c:strCache>
                <c:ptCount val="6"/>
                <c:pt idx="0">
                  <c:v>до 5 лет</c:v>
                </c:pt>
                <c:pt idx="1">
                  <c:v>5 - 10 лет</c:v>
                </c:pt>
                <c:pt idx="2">
                  <c:v>10-15 лет</c:v>
                </c:pt>
                <c:pt idx="3">
                  <c:v>15-20 лет</c:v>
                </c:pt>
                <c:pt idx="4">
                  <c:v>20-30 лет</c:v>
                </c:pt>
                <c:pt idx="5">
                  <c:v>свыше 30 лет</c:v>
                </c:pt>
              </c:strCache>
            </c:strRef>
          </c:cat>
          <c:val>
            <c:numRef>
              <c:f>Лист1!$C$2:$C$7</c:f>
            </c:numRef>
          </c:val>
          <c:extLst>
            <c:ext xmlns:c16="http://schemas.microsoft.com/office/drawing/2014/chart" uri="{C3380CC4-5D6E-409C-BE32-E72D297353CC}">
              <c16:uniqueId val="{00000009-4C32-48DA-A32E-F5AF26732157}"/>
            </c:ext>
          </c:extLst>
        </c:ser>
        <c:ser>
          <c:idx val="2"/>
          <c:order val="2"/>
          <c:tx>
            <c:strRef>
              <c:f>Лист1!$D$1</c:f>
              <c:strCache>
                <c:ptCount val="1"/>
                <c:pt idx="0">
                  <c:v>Ряд 3</c:v>
                </c:pt>
              </c:strCache>
            </c:strRef>
          </c:tx>
          <c:invertIfNegative val="0"/>
          <c:cat>
            <c:strRef>
              <c:f>Лист1!$A$2:$A$7</c:f>
              <c:strCache>
                <c:ptCount val="6"/>
                <c:pt idx="0">
                  <c:v>до 5 лет</c:v>
                </c:pt>
                <c:pt idx="1">
                  <c:v>5 - 10 лет</c:v>
                </c:pt>
                <c:pt idx="2">
                  <c:v>10-15 лет</c:v>
                </c:pt>
                <c:pt idx="3">
                  <c:v>15-20 лет</c:v>
                </c:pt>
                <c:pt idx="4">
                  <c:v>20-30 лет</c:v>
                </c:pt>
                <c:pt idx="5">
                  <c:v>свыше 30 лет</c:v>
                </c:pt>
              </c:strCache>
            </c:strRef>
          </c:cat>
          <c:val>
            <c:numRef>
              <c:f>Лист1!$D$2:$D$7</c:f>
            </c:numRef>
          </c:val>
          <c:extLst>
            <c:ext xmlns:c16="http://schemas.microsoft.com/office/drawing/2014/chart" uri="{C3380CC4-5D6E-409C-BE32-E72D297353CC}">
              <c16:uniqueId val="{0000000A-4C32-48DA-A32E-F5AF26732157}"/>
            </c:ext>
          </c:extLst>
        </c:ser>
        <c:dLbls>
          <c:showLegendKey val="0"/>
          <c:showVal val="0"/>
          <c:showCatName val="0"/>
          <c:showSerName val="0"/>
          <c:showPercent val="0"/>
          <c:showBubbleSize val="0"/>
        </c:dLbls>
        <c:gapWidth val="129"/>
        <c:gapDepth val="116"/>
        <c:shape val="box"/>
        <c:axId val="246884096"/>
        <c:axId val="246880176"/>
        <c:axId val="0"/>
      </c:bar3DChart>
      <c:catAx>
        <c:axId val="246884096"/>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ru-RU"/>
          </a:p>
        </c:txPr>
        <c:crossAx val="246880176"/>
        <c:crosses val="autoZero"/>
        <c:auto val="1"/>
        <c:lblAlgn val="ctr"/>
        <c:lblOffset val="100"/>
        <c:noMultiLvlLbl val="0"/>
      </c:catAx>
      <c:valAx>
        <c:axId val="246880176"/>
        <c:scaling>
          <c:orientation val="minMax"/>
        </c:scaling>
        <c:delete val="0"/>
        <c:axPos val="l"/>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ru-RU"/>
          </a:p>
        </c:txPr>
        <c:crossAx val="246884096"/>
        <c:crosses val="autoZero"/>
        <c:crossBetween val="between"/>
      </c:valAx>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Уровень квалификации педагогических  работников</a:t>
            </a:r>
          </a:p>
        </c:rich>
      </c:tx>
      <c:layout>
        <c:manualLayout>
          <c:xMode val="edge"/>
          <c:yMode val="edge"/>
          <c:x val="0.12645699236444491"/>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3195589887756984E-2"/>
          <c:y val="0.25275460402160471"/>
          <c:w val="0.56976245267921166"/>
          <c:h val="0.55013817487689998"/>
        </c:manualLayout>
      </c:layout>
      <c:pie3DChart>
        <c:varyColors val="1"/>
        <c:ser>
          <c:idx val="0"/>
          <c:order val="0"/>
          <c:tx>
            <c:strRef>
              <c:f>Лист1!$B$1</c:f>
              <c:strCache>
                <c:ptCount val="1"/>
                <c:pt idx="0">
                  <c:v>Уровень квалификации</c:v>
                </c:pt>
              </c:strCache>
            </c:strRef>
          </c:tx>
          <c:explosion val="7"/>
          <c:dLbls>
            <c:dLbl>
              <c:idx val="0"/>
              <c:layout>
                <c:manualLayout>
                  <c:x val="-9.6050552922593985E-3"/>
                  <c:y val="-5.7466866228499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93-4562-9442-8CE99D26B26F}"/>
                </c:ext>
              </c:extLst>
            </c:dLbl>
            <c:dLbl>
              <c:idx val="1"/>
              <c:layout>
                <c:manualLayout>
                  <c:x val="-3.9151148760433852E-2"/>
                  <c:y val="0.12898562696880567"/>
                </c:manualLayout>
              </c:layout>
              <c:showLegendKey val="0"/>
              <c:showVal val="1"/>
              <c:showCatName val="0"/>
              <c:showSerName val="0"/>
              <c:showPercent val="0"/>
              <c:showBubbleSize val="0"/>
              <c:extLst>
                <c:ext xmlns:c15="http://schemas.microsoft.com/office/drawing/2012/chart" uri="{CE6537A1-D6FC-4f65-9D91-7224C49458BB}">
                  <c15:layout>
                    <c:manualLayout>
                      <c:w val="6.7685729556386964E-2"/>
                      <c:h val="0.27824074074074073"/>
                    </c:manualLayout>
                  </c15:layout>
                </c:ext>
                <c:ext xmlns:c16="http://schemas.microsoft.com/office/drawing/2014/chart" uri="{C3380CC4-5D6E-409C-BE32-E72D297353CC}">
                  <c16:uniqueId val="{00000001-B893-4562-9442-8CE99D26B26F}"/>
                </c:ext>
              </c:extLst>
            </c:dLbl>
            <c:dLbl>
              <c:idx val="2"/>
              <c:layout>
                <c:manualLayout>
                  <c:x val="-3.1597732747861616E-2"/>
                  <c:y val="-6.58979197848211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93-4562-9442-8CE99D26B26F}"/>
                </c:ext>
              </c:extLst>
            </c:dLbl>
            <c:dLbl>
              <c:idx val="3"/>
              <c:layout>
                <c:manualLayout>
                  <c:x val="-2.2880007297666771E-2"/>
                  <c:y val="-4.6836294223552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93-4562-9442-8CE99D26B26F}"/>
                </c:ext>
              </c:extLst>
            </c:dLbl>
            <c:dLbl>
              <c:idx val="4"/>
              <c:layout>
                <c:manualLayout>
                  <c:x val="4.4808046053066992E-2"/>
                  <c:y val="-5.18365532177335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93-4562-9442-8CE99D26B26F}"/>
                </c:ext>
              </c:extLst>
            </c:dLbl>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3"/>
                <c:pt idx="0">
                  <c:v>Высшая</c:v>
                </c:pt>
                <c:pt idx="1">
                  <c:v>Первая</c:v>
                </c:pt>
                <c:pt idx="2">
                  <c:v>Соответствие занимаемой должности</c:v>
                </c:pt>
              </c:strCache>
            </c:strRef>
          </c:cat>
          <c:val>
            <c:numRef>
              <c:f>Лист1!$B$2:$B$5</c:f>
              <c:numCache>
                <c:formatCode>0%</c:formatCode>
                <c:ptCount val="4"/>
                <c:pt idx="0">
                  <c:v>0.11700000000000001</c:v>
                </c:pt>
                <c:pt idx="1">
                  <c:v>0.65</c:v>
                </c:pt>
                <c:pt idx="2">
                  <c:v>0.23499999999999999</c:v>
                </c:pt>
              </c:numCache>
            </c:numRef>
          </c:val>
          <c:extLst>
            <c:ext xmlns:c16="http://schemas.microsoft.com/office/drawing/2014/chart" uri="{C3380CC4-5D6E-409C-BE32-E72D297353CC}">
              <c16:uniqueId val="{00000005-B893-4562-9442-8CE99D26B26F}"/>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2000" b="1" i="1">
                <a:solidFill>
                  <a:srgbClr val="FF0000"/>
                </a:solidFill>
              </a:rPr>
              <a:t>РУССКИЙ</a:t>
            </a:r>
            <a:r>
              <a:rPr lang="ru-RU" sz="2000" b="1" i="1" baseline="0">
                <a:solidFill>
                  <a:srgbClr val="FF0000"/>
                </a:solidFill>
              </a:rPr>
              <a:t>  ЯЗЫК 5 класс</a:t>
            </a:r>
            <a:endParaRPr lang="ru-RU" sz="2000" b="1" i="1">
              <a:solidFill>
                <a:srgbClr val="FF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rgbClr val="FFFF00"/>
            </a:solidFill>
            <a:ln>
              <a:solidFill>
                <a:srgbClr val="00B050"/>
              </a:solidFill>
            </a:ln>
            <a:effectLst/>
            <a:sp3d>
              <a:contourClr>
                <a:srgbClr val="00B05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уровень обученности</c:v>
                </c:pt>
                <c:pt idx="1">
                  <c:v>качество знаний</c:v>
                </c:pt>
                <c:pt idx="2">
                  <c:v>у/о 4 класс</c:v>
                </c:pt>
                <c:pt idx="3">
                  <c:v>к/з 4класс</c:v>
                </c:pt>
              </c:strCache>
            </c:strRef>
          </c:cat>
          <c:val>
            <c:numRef>
              <c:f>Лист1!$B$2:$B$5</c:f>
              <c:numCache>
                <c:formatCode>General</c:formatCode>
                <c:ptCount val="4"/>
                <c:pt idx="0">
                  <c:v>89</c:v>
                </c:pt>
                <c:pt idx="1">
                  <c:v>57</c:v>
                </c:pt>
                <c:pt idx="2">
                  <c:v>87</c:v>
                </c:pt>
                <c:pt idx="3">
                  <c:v>55</c:v>
                </c:pt>
              </c:numCache>
            </c:numRef>
          </c:val>
          <c:extLst>
            <c:ext xmlns:c16="http://schemas.microsoft.com/office/drawing/2014/chart" uri="{C3380CC4-5D6E-409C-BE32-E72D297353CC}">
              <c16:uniqueId val="{00000000-0B18-4A3E-B3A6-F68BD33E0CFB}"/>
            </c:ext>
          </c:extLst>
        </c:ser>
        <c:ser>
          <c:idx val="1"/>
          <c:order val="1"/>
          <c:tx>
            <c:strRef>
              <c:f>Лист1!$C$1</c:f>
              <c:strCache>
                <c:ptCount val="1"/>
                <c:pt idx="0">
                  <c:v>Ряд 2</c:v>
                </c:pt>
              </c:strCache>
            </c:strRef>
          </c:tx>
          <c:spPr>
            <a:solidFill>
              <a:schemeClr val="accent2"/>
            </a:solidFill>
            <a:ln>
              <a:noFill/>
            </a:ln>
            <a:effectLst/>
            <a:sp3d/>
          </c:spPr>
          <c:invertIfNegative val="0"/>
          <c:cat>
            <c:strRef>
              <c:f>Лист1!$A$2:$A$5</c:f>
              <c:strCache>
                <c:ptCount val="4"/>
                <c:pt idx="0">
                  <c:v>уровень обученности</c:v>
                </c:pt>
                <c:pt idx="1">
                  <c:v>качество знаний</c:v>
                </c:pt>
                <c:pt idx="2">
                  <c:v>у/о 4 класс</c:v>
                </c:pt>
                <c:pt idx="3">
                  <c:v>к/з 4класс</c:v>
                </c:pt>
              </c:strCache>
            </c:strRef>
          </c:cat>
          <c:val>
            <c:numRef>
              <c:f>Лист1!$C$2:$C$5</c:f>
              <c:numCache>
                <c:formatCode>General</c:formatCode>
                <c:ptCount val="4"/>
              </c:numCache>
            </c:numRef>
          </c:val>
          <c:extLst>
            <c:ext xmlns:c16="http://schemas.microsoft.com/office/drawing/2014/chart" uri="{C3380CC4-5D6E-409C-BE32-E72D297353CC}">
              <c16:uniqueId val="{00000001-0B18-4A3E-B3A6-F68BD33E0CFB}"/>
            </c:ext>
          </c:extLst>
        </c:ser>
        <c:ser>
          <c:idx val="2"/>
          <c:order val="2"/>
          <c:tx>
            <c:strRef>
              <c:f>Лист1!$D$1</c:f>
              <c:strCache>
                <c:ptCount val="1"/>
                <c:pt idx="0">
                  <c:v>Ряд 3</c:v>
                </c:pt>
              </c:strCache>
            </c:strRef>
          </c:tx>
          <c:spPr>
            <a:solidFill>
              <a:schemeClr val="accent3"/>
            </a:solidFill>
            <a:ln>
              <a:noFill/>
            </a:ln>
            <a:effectLst/>
            <a:sp3d/>
          </c:spPr>
          <c:invertIfNegative val="0"/>
          <c:cat>
            <c:strRef>
              <c:f>Лист1!$A$2:$A$5</c:f>
              <c:strCache>
                <c:ptCount val="4"/>
                <c:pt idx="0">
                  <c:v>уровень обученности</c:v>
                </c:pt>
                <c:pt idx="1">
                  <c:v>качество знаний</c:v>
                </c:pt>
                <c:pt idx="2">
                  <c:v>у/о 4 класс</c:v>
                </c:pt>
                <c:pt idx="3">
                  <c:v>к/з 4класс</c:v>
                </c:pt>
              </c:strCache>
            </c:strRef>
          </c:cat>
          <c:val>
            <c:numRef>
              <c:f>Лист1!$D$2:$D$5</c:f>
              <c:numCache>
                <c:formatCode>General</c:formatCode>
                <c:ptCount val="4"/>
              </c:numCache>
            </c:numRef>
          </c:val>
          <c:extLst>
            <c:ext xmlns:c16="http://schemas.microsoft.com/office/drawing/2014/chart" uri="{C3380CC4-5D6E-409C-BE32-E72D297353CC}">
              <c16:uniqueId val="{00000002-0B18-4A3E-B3A6-F68BD33E0CFB}"/>
            </c:ext>
          </c:extLst>
        </c:ser>
        <c:dLbls>
          <c:showLegendKey val="0"/>
          <c:showVal val="0"/>
          <c:showCatName val="0"/>
          <c:showSerName val="0"/>
          <c:showPercent val="0"/>
          <c:showBubbleSize val="0"/>
        </c:dLbls>
        <c:gapWidth val="150"/>
        <c:shape val="box"/>
        <c:axId val="246880568"/>
        <c:axId val="246880960"/>
        <c:axId val="444476152"/>
      </c:bar3DChart>
      <c:catAx>
        <c:axId val="246880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880960"/>
        <c:crosses val="autoZero"/>
        <c:auto val="1"/>
        <c:lblAlgn val="ctr"/>
        <c:lblOffset val="100"/>
        <c:noMultiLvlLbl val="0"/>
      </c:catAx>
      <c:valAx>
        <c:axId val="24688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880568"/>
        <c:crosses val="autoZero"/>
        <c:crossBetween val="between"/>
      </c:valAx>
      <c:serAx>
        <c:axId val="444476152"/>
        <c:scaling>
          <c:orientation val="minMax"/>
        </c:scaling>
        <c:delete val="1"/>
        <c:axPos val="b"/>
        <c:majorTickMark val="out"/>
        <c:minorTickMark val="none"/>
        <c:tickLblPos val="nextTo"/>
        <c:crossAx val="246880960"/>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2000" b="1">
                <a:solidFill>
                  <a:srgbClr val="FF0000"/>
                </a:solidFill>
              </a:rPr>
              <a:t>МАТЕМАТИКА 5 класс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5 класс</c:v>
                </c:pt>
              </c:strCache>
            </c:strRef>
          </c:tx>
          <c:spPr>
            <a:solidFill>
              <a:schemeClr val="accent2">
                <a:lumMod val="75000"/>
              </a:schemeClr>
            </a:solidFill>
            <a:ln>
              <a:noFill/>
            </a:ln>
            <a:effectLst/>
            <a:sp3d/>
          </c:spPr>
          <c:invertIfNegative val="0"/>
          <c:dLbls>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уровень обученности</c:v>
                </c:pt>
                <c:pt idx="1">
                  <c:v>качество знаний</c:v>
                </c:pt>
                <c:pt idx="2">
                  <c:v>у/о 4 класс</c:v>
                </c:pt>
                <c:pt idx="3">
                  <c:v>к/з 4 класс</c:v>
                </c:pt>
              </c:strCache>
            </c:strRef>
          </c:cat>
          <c:val>
            <c:numRef>
              <c:f>Лист1!$B$2:$B$5</c:f>
              <c:numCache>
                <c:formatCode>General</c:formatCode>
                <c:ptCount val="4"/>
                <c:pt idx="0">
                  <c:v>98</c:v>
                </c:pt>
                <c:pt idx="1">
                  <c:v>67</c:v>
                </c:pt>
                <c:pt idx="2">
                  <c:v>96</c:v>
                </c:pt>
                <c:pt idx="3">
                  <c:v>68</c:v>
                </c:pt>
              </c:numCache>
            </c:numRef>
          </c:val>
          <c:extLst>
            <c:ext xmlns:c16="http://schemas.microsoft.com/office/drawing/2014/chart" uri="{C3380CC4-5D6E-409C-BE32-E72D297353CC}">
              <c16:uniqueId val="{00000000-CA84-483F-9D23-AD22274345F0}"/>
            </c:ext>
          </c:extLst>
        </c:ser>
        <c:ser>
          <c:idx val="1"/>
          <c:order val="1"/>
          <c:tx>
            <c:strRef>
              <c:f>Лист1!$C$1</c:f>
              <c:strCache>
                <c:ptCount val="1"/>
                <c:pt idx="0">
                  <c:v>Столбец1</c:v>
                </c:pt>
              </c:strCache>
            </c:strRef>
          </c:tx>
          <c:spPr>
            <a:solidFill>
              <a:schemeClr val="accent2"/>
            </a:solidFill>
            <a:ln>
              <a:noFill/>
            </a:ln>
            <a:effectLst/>
            <a:sp3d/>
          </c:spPr>
          <c:invertIfNegative val="0"/>
          <c:cat>
            <c:strRef>
              <c:f>Лист1!$A$2:$A$5</c:f>
              <c:strCache>
                <c:ptCount val="4"/>
                <c:pt idx="0">
                  <c:v>уровень обученности</c:v>
                </c:pt>
                <c:pt idx="1">
                  <c:v>качество знаний</c:v>
                </c:pt>
                <c:pt idx="2">
                  <c:v>у/о 4 класс</c:v>
                </c:pt>
                <c:pt idx="3">
                  <c:v>к/з 4 класс</c:v>
                </c:pt>
              </c:strCache>
            </c:strRef>
          </c:cat>
          <c:val>
            <c:numRef>
              <c:f>Лист1!$C$2:$C$5</c:f>
              <c:numCache>
                <c:formatCode>General</c:formatCode>
                <c:ptCount val="4"/>
              </c:numCache>
            </c:numRef>
          </c:val>
          <c:extLst>
            <c:ext xmlns:c16="http://schemas.microsoft.com/office/drawing/2014/chart" uri="{C3380CC4-5D6E-409C-BE32-E72D297353CC}">
              <c16:uniqueId val="{00000001-CA84-483F-9D23-AD22274345F0}"/>
            </c:ext>
          </c:extLst>
        </c:ser>
        <c:ser>
          <c:idx val="2"/>
          <c:order val="2"/>
          <c:tx>
            <c:strRef>
              <c:f>Лист1!$D$1</c:f>
              <c:strCache>
                <c:ptCount val="1"/>
                <c:pt idx="0">
                  <c:v>Столбец2</c:v>
                </c:pt>
              </c:strCache>
            </c:strRef>
          </c:tx>
          <c:spPr>
            <a:solidFill>
              <a:schemeClr val="accent3"/>
            </a:solidFill>
            <a:ln>
              <a:noFill/>
            </a:ln>
            <a:effectLst/>
            <a:sp3d/>
          </c:spPr>
          <c:invertIfNegative val="0"/>
          <c:cat>
            <c:strRef>
              <c:f>Лист1!$A$2:$A$5</c:f>
              <c:strCache>
                <c:ptCount val="4"/>
                <c:pt idx="0">
                  <c:v>уровень обученности</c:v>
                </c:pt>
                <c:pt idx="1">
                  <c:v>качество знаний</c:v>
                </c:pt>
                <c:pt idx="2">
                  <c:v>у/о 4 класс</c:v>
                </c:pt>
                <c:pt idx="3">
                  <c:v>к/з 4 класс</c:v>
                </c:pt>
              </c:strCache>
            </c:strRef>
          </c:cat>
          <c:val>
            <c:numRef>
              <c:f>Лист1!$D$2:$D$5</c:f>
              <c:numCache>
                <c:formatCode>General</c:formatCode>
                <c:ptCount val="4"/>
              </c:numCache>
            </c:numRef>
          </c:val>
          <c:extLst>
            <c:ext xmlns:c16="http://schemas.microsoft.com/office/drawing/2014/chart" uri="{C3380CC4-5D6E-409C-BE32-E72D297353CC}">
              <c16:uniqueId val="{00000002-CA84-483F-9D23-AD22274345F0}"/>
            </c:ext>
          </c:extLst>
        </c:ser>
        <c:dLbls>
          <c:showLegendKey val="0"/>
          <c:showVal val="0"/>
          <c:showCatName val="0"/>
          <c:showSerName val="0"/>
          <c:showPercent val="0"/>
          <c:showBubbleSize val="0"/>
        </c:dLbls>
        <c:gapWidth val="219"/>
        <c:shape val="box"/>
        <c:axId val="246882528"/>
        <c:axId val="246881352"/>
        <c:axId val="0"/>
      </c:bar3DChart>
      <c:catAx>
        <c:axId val="24688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881352"/>
        <c:crosses val="autoZero"/>
        <c:auto val="1"/>
        <c:lblAlgn val="ctr"/>
        <c:lblOffset val="100"/>
        <c:noMultiLvlLbl val="0"/>
      </c:catAx>
      <c:valAx>
        <c:axId val="246881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6882528"/>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888056595921764E-2"/>
          <c:y val="7.8014184397163122E-2"/>
          <c:w val="0.97295047856845607"/>
          <c:h val="0.65435192941307874"/>
        </c:manualLayout>
      </c:layout>
      <c:bar3DChart>
        <c:barDir val="col"/>
        <c:grouping val="clustered"/>
        <c:varyColors val="0"/>
        <c:ser>
          <c:idx val="0"/>
          <c:order val="0"/>
          <c:tx>
            <c:strRef>
              <c:f>Лист1!$A$67</c:f>
              <c:strCache>
                <c:ptCount val="1"/>
                <c:pt idx="0">
                  <c:v>К/О</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Лист1!$B$66:$D$66</c:f>
              <c:strCache>
                <c:ptCount val="3"/>
                <c:pt idx="0">
                  <c:v>математика</c:v>
                </c:pt>
                <c:pt idx="1">
                  <c:v>русский язык</c:v>
                </c:pt>
                <c:pt idx="2">
                  <c:v>окружающий мир</c:v>
                </c:pt>
              </c:strCache>
            </c:strRef>
          </c:cat>
          <c:val>
            <c:numRef>
              <c:f>Лист1!$B$67:$D$67</c:f>
              <c:numCache>
                <c:formatCode>0%</c:formatCode>
                <c:ptCount val="3"/>
                <c:pt idx="0">
                  <c:v>0.76271186440678362</c:v>
                </c:pt>
                <c:pt idx="1">
                  <c:v>0.6166666666666667</c:v>
                </c:pt>
                <c:pt idx="2">
                  <c:v>0.81034482758620685</c:v>
                </c:pt>
              </c:numCache>
            </c:numRef>
          </c:val>
          <c:extLst>
            <c:ext xmlns:c16="http://schemas.microsoft.com/office/drawing/2014/chart" uri="{C3380CC4-5D6E-409C-BE32-E72D297353CC}">
              <c16:uniqueId val="{00000000-BFF7-4AD5-85FC-AEEAC221F887}"/>
            </c:ext>
          </c:extLst>
        </c:ser>
        <c:ser>
          <c:idx val="1"/>
          <c:order val="1"/>
          <c:tx>
            <c:strRef>
              <c:f>Лист1!$A$68</c:f>
              <c:strCache>
                <c:ptCount val="1"/>
                <c:pt idx="0">
                  <c:v>У/О</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Лист1!$B$66:$D$66</c:f>
              <c:strCache>
                <c:ptCount val="3"/>
                <c:pt idx="0">
                  <c:v>математика</c:v>
                </c:pt>
                <c:pt idx="1">
                  <c:v>русский язык</c:v>
                </c:pt>
                <c:pt idx="2">
                  <c:v>окружающий мир</c:v>
                </c:pt>
              </c:strCache>
            </c:strRef>
          </c:cat>
          <c:val>
            <c:numRef>
              <c:f>Лист1!$B$68:$D$68</c:f>
              <c:numCache>
                <c:formatCode>0%</c:formatCode>
                <c:ptCount val="3"/>
                <c:pt idx="0">
                  <c:v>0.9491525423728816</c:v>
                </c:pt>
                <c:pt idx="1">
                  <c:v>0.93333333333333335</c:v>
                </c:pt>
                <c:pt idx="2">
                  <c:v>1</c:v>
                </c:pt>
              </c:numCache>
            </c:numRef>
          </c:val>
          <c:extLst>
            <c:ext xmlns:c16="http://schemas.microsoft.com/office/drawing/2014/chart" uri="{C3380CC4-5D6E-409C-BE32-E72D297353CC}">
              <c16:uniqueId val="{00000001-BFF7-4AD5-85FC-AEEAC221F887}"/>
            </c:ext>
          </c:extLst>
        </c:ser>
        <c:dLbls>
          <c:showLegendKey val="0"/>
          <c:showVal val="1"/>
          <c:showCatName val="0"/>
          <c:showSerName val="0"/>
          <c:showPercent val="0"/>
          <c:showBubbleSize val="0"/>
        </c:dLbls>
        <c:gapWidth val="150"/>
        <c:shape val="box"/>
        <c:axId val="246866848"/>
        <c:axId val="246871160"/>
        <c:axId val="0"/>
      </c:bar3DChart>
      <c:catAx>
        <c:axId val="246866848"/>
        <c:scaling>
          <c:orientation val="minMax"/>
        </c:scaling>
        <c:delete val="1"/>
        <c:axPos val="b"/>
        <c:numFmt formatCode="General" sourceLinked="1"/>
        <c:majorTickMark val="none"/>
        <c:minorTickMark val="none"/>
        <c:tickLblPos val="nextTo"/>
        <c:crossAx val="246871160"/>
        <c:crosses val="autoZero"/>
        <c:auto val="1"/>
        <c:lblAlgn val="ctr"/>
        <c:lblOffset val="100"/>
        <c:noMultiLvlLbl val="0"/>
      </c:catAx>
      <c:valAx>
        <c:axId val="246871160"/>
        <c:scaling>
          <c:orientation val="minMax"/>
        </c:scaling>
        <c:delete val="1"/>
        <c:axPos val="l"/>
        <c:majorGridlines/>
        <c:numFmt formatCode="0%" sourceLinked="1"/>
        <c:majorTickMark val="none"/>
        <c:minorTickMark val="none"/>
        <c:tickLblPos val="nextTo"/>
        <c:crossAx val="246866848"/>
        <c:crosses val="autoZero"/>
        <c:crossBetween val="between"/>
      </c:valAx>
      <c:dTable>
        <c:showHorzBorder val="1"/>
        <c:showVertBorder val="1"/>
        <c:showOutline val="1"/>
        <c:showKeys val="1"/>
      </c:dTable>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Лист1!$B$8</c:f>
              <c:strCache>
                <c:ptCount val="1"/>
                <c:pt idx="0">
                  <c:v>у/о</c:v>
                </c:pt>
              </c:strCache>
            </c:strRef>
          </c:tx>
          <c:invertIfNegative val="0"/>
          <c:dLbls>
            <c:spPr>
              <a:noFill/>
              <a:ln>
                <a:noFill/>
              </a:ln>
              <a:effectLst/>
            </c:spPr>
            <c:txPr>
              <a:bodyPr/>
              <a:lstStyle/>
              <a:p>
                <a:pPr>
                  <a:defRPr sz="1401"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Лист1!$C$7:$E$7</c:f>
              <c:numCache>
                <c:formatCode>General</c:formatCode>
                <c:ptCount val="3"/>
                <c:pt idx="0">
                  <c:v>5</c:v>
                </c:pt>
              </c:numCache>
            </c:numRef>
          </c:cat>
          <c:val>
            <c:numRef>
              <c:f>Лист1!$C$8:$E$8</c:f>
              <c:numCache>
                <c:formatCode>General</c:formatCode>
                <c:ptCount val="3"/>
                <c:pt idx="0">
                  <c:v>93</c:v>
                </c:pt>
              </c:numCache>
            </c:numRef>
          </c:val>
          <c:extLst>
            <c:ext xmlns:c16="http://schemas.microsoft.com/office/drawing/2014/chart" uri="{C3380CC4-5D6E-409C-BE32-E72D297353CC}">
              <c16:uniqueId val="{00000000-1653-4DB6-B0D5-955FBA0F04A8}"/>
            </c:ext>
          </c:extLst>
        </c:ser>
        <c:ser>
          <c:idx val="1"/>
          <c:order val="1"/>
          <c:tx>
            <c:strRef>
              <c:f>Лист1!$B$9</c:f>
              <c:strCache>
                <c:ptCount val="1"/>
                <c:pt idx="0">
                  <c:v>к/о</c:v>
                </c:pt>
              </c:strCache>
            </c:strRef>
          </c:tx>
          <c:invertIfNegative val="0"/>
          <c:dLbls>
            <c:dLbl>
              <c:idx val="0"/>
              <c:layout>
                <c:manualLayout>
                  <c:x val="6.9849224673606165E-3"/>
                  <c:y val="2.59366606324787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53-4DB6-B0D5-955FBA0F04A8}"/>
                </c:ext>
              </c:extLst>
            </c:dLbl>
            <c:dLbl>
              <c:idx val="1"/>
              <c:layout>
                <c:manualLayout>
                  <c:x val="5.238691850520463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53-4DB6-B0D5-955FBA0F04A8}"/>
                </c:ext>
              </c:extLst>
            </c:dLbl>
            <c:dLbl>
              <c:idx val="2"/>
              <c:layout>
                <c:manualLayout>
                  <c:x val="1.2223614317881078E-2"/>
                  <c:y val="-5.1873321264957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53-4DB6-B0D5-955FBA0F04A8}"/>
                </c:ext>
              </c:extLst>
            </c:dLbl>
            <c:spPr>
              <a:noFill/>
              <a:ln>
                <a:noFill/>
              </a:ln>
              <a:effectLst/>
            </c:spPr>
            <c:txPr>
              <a:bodyPr/>
              <a:lstStyle/>
              <a:p>
                <a:pPr>
                  <a:defRPr sz="1401"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Лист1!$C$7:$E$7</c:f>
              <c:numCache>
                <c:formatCode>General</c:formatCode>
                <c:ptCount val="3"/>
                <c:pt idx="0">
                  <c:v>5</c:v>
                </c:pt>
              </c:numCache>
            </c:numRef>
          </c:cat>
          <c:val>
            <c:numRef>
              <c:f>Лист1!$C$9:$E$9</c:f>
              <c:numCache>
                <c:formatCode>General</c:formatCode>
                <c:ptCount val="3"/>
                <c:pt idx="0" formatCode="0">
                  <c:v>57</c:v>
                </c:pt>
              </c:numCache>
            </c:numRef>
          </c:val>
          <c:extLst>
            <c:ext xmlns:c16="http://schemas.microsoft.com/office/drawing/2014/chart" uri="{C3380CC4-5D6E-409C-BE32-E72D297353CC}">
              <c16:uniqueId val="{00000004-1653-4DB6-B0D5-955FBA0F04A8}"/>
            </c:ext>
          </c:extLst>
        </c:ser>
        <c:ser>
          <c:idx val="2"/>
          <c:order val="2"/>
          <c:tx>
            <c:strRef>
              <c:f>Лист1!$B$10</c:f>
              <c:strCache>
                <c:ptCount val="1"/>
                <c:pt idx="0">
                  <c:v>у/о 4 класс</c:v>
                </c:pt>
              </c:strCache>
            </c:strRef>
          </c:tx>
          <c:invertIfNegative val="0"/>
          <c:dLbls>
            <c:spPr>
              <a:noFill/>
              <a:ln>
                <a:noFill/>
              </a:ln>
              <a:effectLst/>
            </c:spPr>
            <c:txPr>
              <a:bodyPr/>
              <a:lstStyle/>
              <a:p>
                <a:pPr>
                  <a:defRPr sz="1401"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Лист1!$C$7:$E$7</c:f>
              <c:numCache>
                <c:formatCode>General</c:formatCode>
                <c:ptCount val="3"/>
                <c:pt idx="0">
                  <c:v>5</c:v>
                </c:pt>
              </c:numCache>
            </c:numRef>
          </c:cat>
          <c:val>
            <c:numRef>
              <c:f>Лист1!$C$10:$E$10</c:f>
              <c:numCache>
                <c:formatCode>General</c:formatCode>
                <c:ptCount val="3"/>
                <c:pt idx="0">
                  <c:v>94</c:v>
                </c:pt>
              </c:numCache>
            </c:numRef>
          </c:val>
          <c:extLst>
            <c:ext xmlns:c16="http://schemas.microsoft.com/office/drawing/2014/chart" uri="{C3380CC4-5D6E-409C-BE32-E72D297353CC}">
              <c16:uniqueId val="{00000005-1653-4DB6-B0D5-955FBA0F04A8}"/>
            </c:ext>
          </c:extLst>
        </c:ser>
        <c:ser>
          <c:idx val="3"/>
          <c:order val="3"/>
          <c:tx>
            <c:strRef>
              <c:f>Лист1!$B$11</c:f>
              <c:strCache>
                <c:ptCount val="1"/>
                <c:pt idx="0">
                  <c:v>к/о 4 класс</c:v>
                </c:pt>
              </c:strCache>
            </c:strRef>
          </c:tx>
          <c:invertIfNegative val="0"/>
          <c:dLbls>
            <c:dLbl>
              <c:idx val="0"/>
              <c:layout>
                <c:manualLayout>
                  <c:x val="8.7311530842007906E-3"/>
                  <c:y val="-7.78099818974363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53-4DB6-B0D5-955FBA0F04A8}"/>
                </c:ext>
              </c:extLst>
            </c:dLbl>
            <c:dLbl>
              <c:idx val="1"/>
              <c:layout>
                <c:manualLayout>
                  <c:x val="1.5716075551561313E-2"/>
                  <c:y val="-5.1873321264957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53-4DB6-B0D5-955FBA0F04A8}"/>
                </c:ext>
              </c:extLst>
            </c:dLbl>
            <c:dLbl>
              <c:idx val="2"/>
              <c:layout>
                <c:manualLayout>
                  <c:x val="1.39698449347212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653-4DB6-B0D5-955FBA0F04A8}"/>
                </c:ext>
              </c:extLst>
            </c:dLbl>
            <c:spPr>
              <a:noFill/>
              <a:ln>
                <a:noFill/>
              </a:ln>
              <a:effectLst/>
            </c:spPr>
            <c:txPr>
              <a:bodyPr/>
              <a:lstStyle/>
              <a:p>
                <a:pPr>
                  <a:defRPr sz="1401"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Лист1!$C$7:$E$7</c:f>
              <c:numCache>
                <c:formatCode>General</c:formatCode>
                <c:ptCount val="3"/>
                <c:pt idx="0">
                  <c:v>5</c:v>
                </c:pt>
              </c:numCache>
            </c:numRef>
          </c:cat>
          <c:val>
            <c:numRef>
              <c:f>Лист1!$C$11:$E$11</c:f>
              <c:numCache>
                <c:formatCode>General</c:formatCode>
                <c:ptCount val="3"/>
                <c:pt idx="0" formatCode="0">
                  <c:v>61.111111111111114</c:v>
                </c:pt>
              </c:numCache>
            </c:numRef>
          </c:val>
          <c:extLst>
            <c:ext xmlns:c16="http://schemas.microsoft.com/office/drawing/2014/chart" uri="{C3380CC4-5D6E-409C-BE32-E72D297353CC}">
              <c16:uniqueId val="{00000009-1653-4DB6-B0D5-955FBA0F04A8}"/>
            </c:ext>
          </c:extLst>
        </c:ser>
        <c:dLbls>
          <c:showLegendKey val="0"/>
          <c:showVal val="0"/>
          <c:showCatName val="0"/>
          <c:showSerName val="0"/>
          <c:showPercent val="0"/>
          <c:showBubbleSize val="0"/>
        </c:dLbls>
        <c:gapWidth val="150"/>
        <c:shape val="box"/>
        <c:axId val="246884488"/>
        <c:axId val="246886840"/>
        <c:axId val="0"/>
      </c:bar3DChart>
      <c:catAx>
        <c:axId val="246884488"/>
        <c:scaling>
          <c:orientation val="minMax"/>
        </c:scaling>
        <c:delete val="0"/>
        <c:axPos val="b"/>
        <c:numFmt formatCode="General" sourceLinked="1"/>
        <c:majorTickMark val="out"/>
        <c:minorTickMark val="none"/>
        <c:tickLblPos val="nextTo"/>
        <c:txPr>
          <a:bodyPr/>
          <a:lstStyle/>
          <a:p>
            <a:pPr>
              <a:defRPr sz="1401">
                <a:latin typeface="Times New Roman" panose="02020603050405020304" pitchFamily="18" charset="0"/>
                <a:cs typeface="Times New Roman" panose="02020603050405020304" pitchFamily="18" charset="0"/>
              </a:defRPr>
            </a:pPr>
            <a:endParaRPr lang="ru-RU"/>
          </a:p>
        </c:txPr>
        <c:crossAx val="246886840"/>
        <c:crosses val="autoZero"/>
        <c:auto val="1"/>
        <c:lblAlgn val="ctr"/>
        <c:lblOffset val="100"/>
        <c:noMultiLvlLbl val="0"/>
      </c:catAx>
      <c:valAx>
        <c:axId val="246886840"/>
        <c:scaling>
          <c:orientation val="minMax"/>
        </c:scaling>
        <c:delete val="0"/>
        <c:axPos val="l"/>
        <c:majorGridlines/>
        <c:numFmt formatCode="General" sourceLinked="1"/>
        <c:majorTickMark val="out"/>
        <c:minorTickMark val="none"/>
        <c:tickLblPos val="nextTo"/>
        <c:crossAx val="246884488"/>
        <c:crosses val="autoZero"/>
        <c:crossBetween val="between"/>
      </c:valAx>
      <c:spPr>
        <a:noFill/>
        <a:ln w="25411">
          <a:noFill/>
        </a:ln>
      </c:spPr>
    </c:plotArea>
    <c:legend>
      <c:legendPos val="r"/>
      <c:overlay val="0"/>
      <c:txPr>
        <a:bodyPr/>
        <a:lstStyle/>
        <a:p>
          <a:pPr>
            <a:defRPr sz="1401">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Лист1!$A$3</c:f>
              <c:strCache>
                <c:ptCount val="1"/>
                <c:pt idx="0">
                  <c:v>Понизили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Лист1!$B$2:$D$2</c:f>
              <c:strCache>
                <c:ptCount val="3"/>
                <c:pt idx="0">
                  <c:v>русский язык</c:v>
                </c:pt>
                <c:pt idx="1">
                  <c:v>математика</c:v>
                </c:pt>
                <c:pt idx="2">
                  <c:v>окружающий мир</c:v>
                </c:pt>
              </c:strCache>
            </c:strRef>
          </c:cat>
          <c:val>
            <c:numRef>
              <c:f>Лист1!$B$3:$D$3</c:f>
              <c:numCache>
                <c:formatCode>General</c:formatCode>
                <c:ptCount val="3"/>
                <c:pt idx="0">
                  <c:v>18</c:v>
                </c:pt>
                <c:pt idx="1">
                  <c:v>17</c:v>
                </c:pt>
                <c:pt idx="2">
                  <c:v>21</c:v>
                </c:pt>
              </c:numCache>
            </c:numRef>
          </c:val>
          <c:extLst>
            <c:ext xmlns:c16="http://schemas.microsoft.com/office/drawing/2014/chart" uri="{C3380CC4-5D6E-409C-BE32-E72D297353CC}">
              <c16:uniqueId val="{00000000-98A2-439B-ADC7-E228F32F2767}"/>
            </c:ext>
          </c:extLst>
        </c:ser>
        <c:ser>
          <c:idx val="1"/>
          <c:order val="1"/>
          <c:tx>
            <c:strRef>
              <c:f>Лист1!$A$4</c:f>
              <c:strCache>
                <c:ptCount val="1"/>
                <c:pt idx="0">
                  <c:v>Подтвердили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Лист1!$B$2:$D$2</c:f>
              <c:strCache>
                <c:ptCount val="3"/>
                <c:pt idx="0">
                  <c:v>русский язык</c:v>
                </c:pt>
                <c:pt idx="1">
                  <c:v>математика</c:v>
                </c:pt>
                <c:pt idx="2">
                  <c:v>окружающий мир</c:v>
                </c:pt>
              </c:strCache>
            </c:strRef>
          </c:cat>
          <c:val>
            <c:numRef>
              <c:f>Лист1!$B$4:$D$4</c:f>
              <c:numCache>
                <c:formatCode>General</c:formatCode>
                <c:ptCount val="3"/>
                <c:pt idx="0">
                  <c:v>79</c:v>
                </c:pt>
                <c:pt idx="1">
                  <c:v>58</c:v>
                </c:pt>
                <c:pt idx="2">
                  <c:v>63</c:v>
                </c:pt>
              </c:numCache>
            </c:numRef>
          </c:val>
          <c:extLst>
            <c:ext xmlns:c16="http://schemas.microsoft.com/office/drawing/2014/chart" uri="{C3380CC4-5D6E-409C-BE32-E72D297353CC}">
              <c16:uniqueId val="{00000001-98A2-439B-ADC7-E228F32F2767}"/>
            </c:ext>
          </c:extLst>
        </c:ser>
        <c:ser>
          <c:idx val="2"/>
          <c:order val="2"/>
          <c:tx>
            <c:strRef>
              <c:f>Лист1!$A$5</c:f>
              <c:strCache>
                <c:ptCount val="1"/>
                <c:pt idx="0">
                  <c:v>Повысили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Лист1!$B$2:$D$2</c:f>
              <c:strCache>
                <c:ptCount val="3"/>
                <c:pt idx="0">
                  <c:v>русский язык</c:v>
                </c:pt>
                <c:pt idx="1">
                  <c:v>математика</c:v>
                </c:pt>
                <c:pt idx="2">
                  <c:v>окружающий мир</c:v>
                </c:pt>
              </c:strCache>
            </c:strRef>
          </c:cat>
          <c:val>
            <c:numRef>
              <c:f>Лист1!$B$5:$D$5</c:f>
              <c:numCache>
                <c:formatCode>General</c:formatCode>
                <c:ptCount val="3"/>
                <c:pt idx="0">
                  <c:v>3</c:v>
                </c:pt>
                <c:pt idx="1">
                  <c:v>25</c:v>
                </c:pt>
                <c:pt idx="2">
                  <c:v>16</c:v>
                </c:pt>
              </c:numCache>
            </c:numRef>
          </c:val>
          <c:extLst>
            <c:ext xmlns:c16="http://schemas.microsoft.com/office/drawing/2014/chart" uri="{C3380CC4-5D6E-409C-BE32-E72D297353CC}">
              <c16:uniqueId val="{00000002-98A2-439B-ADC7-E228F32F2767}"/>
            </c:ext>
          </c:extLst>
        </c:ser>
        <c:dLbls>
          <c:showLegendKey val="0"/>
          <c:showVal val="0"/>
          <c:showCatName val="0"/>
          <c:showSerName val="0"/>
          <c:showPercent val="0"/>
          <c:showBubbleSize val="0"/>
        </c:dLbls>
        <c:gapWidth val="150"/>
        <c:shape val="box"/>
        <c:axId val="246870376"/>
        <c:axId val="246873120"/>
        <c:axId val="0"/>
      </c:bar3DChart>
      <c:catAx>
        <c:axId val="2468703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6873120"/>
        <c:crosses val="autoZero"/>
        <c:auto val="1"/>
        <c:lblAlgn val="ctr"/>
        <c:lblOffset val="100"/>
        <c:noMultiLvlLbl val="0"/>
      </c:catAx>
      <c:valAx>
        <c:axId val="246873120"/>
        <c:scaling>
          <c:orientation val="minMax"/>
        </c:scaling>
        <c:delete val="1"/>
        <c:axPos val="l"/>
        <c:numFmt formatCode="General" sourceLinked="1"/>
        <c:majorTickMark val="none"/>
        <c:minorTickMark val="none"/>
        <c:tickLblPos val="nextTo"/>
        <c:crossAx val="246870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Лист1!$A$70</c:f>
              <c:strCache>
                <c:ptCount val="1"/>
                <c:pt idx="0">
                  <c:v>К/О</c:v>
                </c:pt>
              </c:strCache>
            </c:strRef>
          </c:tx>
          <c:spPr>
            <a:solidFill>
              <a:srgbClr val="00206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Лист1!$B$69:$E$69</c:f>
              <c:strCache>
                <c:ptCount val="4"/>
                <c:pt idx="0">
                  <c:v>математика</c:v>
                </c:pt>
                <c:pt idx="1">
                  <c:v>русский язык</c:v>
                </c:pt>
                <c:pt idx="2">
                  <c:v>биология</c:v>
                </c:pt>
                <c:pt idx="3">
                  <c:v>история</c:v>
                </c:pt>
              </c:strCache>
            </c:strRef>
          </c:cat>
          <c:val>
            <c:numRef>
              <c:f>Лист1!$B$70:$E$70</c:f>
              <c:numCache>
                <c:formatCode>0%</c:formatCode>
                <c:ptCount val="4"/>
                <c:pt idx="0">
                  <c:v>0.59</c:v>
                </c:pt>
                <c:pt idx="1">
                  <c:v>0.57999999999999996</c:v>
                </c:pt>
                <c:pt idx="2">
                  <c:v>0.7</c:v>
                </c:pt>
                <c:pt idx="3">
                  <c:v>0.73</c:v>
                </c:pt>
              </c:numCache>
            </c:numRef>
          </c:val>
          <c:extLst>
            <c:ext xmlns:c16="http://schemas.microsoft.com/office/drawing/2014/chart" uri="{C3380CC4-5D6E-409C-BE32-E72D297353CC}">
              <c16:uniqueId val="{00000000-7D06-484B-850D-621BB2FF68E5}"/>
            </c:ext>
          </c:extLst>
        </c:ser>
        <c:ser>
          <c:idx val="1"/>
          <c:order val="1"/>
          <c:tx>
            <c:strRef>
              <c:f>Лист1!$A$71</c:f>
              <c:strCache>
                <c:ptCount val="1"/>
                <c:pt idx="0">
                  <c:v>У/О</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Лист1!$B$69:$E$69</c:f>
              <c:strCache>
                <c:ptCount val="4"/>
                <c:pt idx="0">
                  <c:v>математика</c:v>
                </c:pt>
                <c:pt idx="1">
                  <c:v>русский язык</c:v>
                </c:pt>
                <c:pt idx="2">
                  <c:v>биология</c:v>
                </c:pt>
                <c:pt idx="3">
                  <c:v>история</c:v>
                </c:pt>
              </c:strCache>
            </c:strRef>
          </c:cat>
          <c:val>
            <c:numRef>
              <c:f>Лист1!$B$71:$E$71</c:f>
              <c:numCache>
                <c:formatCode>0%</c:formatCode>
                <c:ptCount val="4"/>
                <c:pt idx="0">
                  <c:v>0.93</c:v>
                </c:pt>
                <c:pt idx="1">
                  <c:v>0.86</c:v>
                </c:pt>
                <c:pt idx="2">
                  <c:v>1</c:v>
                </c:pt>
                <c:pt idx="3">
                  <c:v>0.95</c:v>
                </c:pt>
              </c:numCache>
            </c:numRef>
          </c:val>
          <c:extLst>
            <c:ext xmlns:c16="http://schemas.microsoft.com/office/drawing/2014/chart" uri="{C3380CC4-5D6E-409C-BE32-E72D297353CC}">
              <c16:uniqueId val="{00000001-7D06-484B-850D-621BB2FF68E5}"/>
            </c:ext>
          </c:extLst>
        </c:ser>
        <c:dLbls>
          <c:showLegendKey val="0"/>
          <c:showVal val="1"/>
          <c:showCatName val="0"/>
          <c:showSerName val="0"/>
          <c:showPercent val="0"/>
          <c:showBubbleSize val="0"/>
        </c:dLbls>
        <c:gapWidth val="150"/>
        <c:shape val="box"/>
        <c:axId val="246873904"/>
        <c:axId val="246868416"/>
        <c:axId val="0"/>
      </c:bar3DChart>
      <c:catAx>
        <c:axId val="2468739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6868416"/>
        <c:crosses val="autoZero"/>
        <c:auto val="1"/>
        <c:lblAlgn val="ctr"/>
        <c:lblOffset val="100"/>
        <c:noMultiLvlLbl val="0"/>
      </c:catAx>
      <c:valAx>
        <c:axId val="246868416"/>
        <c:scaling>
          <c:orientation val="minMax"/>
        </c:scaling>
        <c:delete val="1"/>
        <c:axPos val="l"/>
        <c:numFmt formatCode="0%" sourceLinked="1"/>
        <c:majorTickMark val="none"/>
        <c:minorTickMark val="none"/>
        <c:tickLblPos val="nextTo"/>
        <c:crossAx val="24687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Лист1!$A$9</c:f>
              <c:strCache>
                <c:ptCount val="1"/>
                <c:pt idx="0">
                  <c:v>Понизили</c:v>
                </c:pt>
              </c:strCache>
            </c:strRef>
          </c:tx>
          <c:spPr>
            <a:solidFill>
              <a:srgbClr val="002060"/>
            </a:solidFill>
            <a:ln>
              <a:noFill/>
            </a:ln>
            <a:effectLst>
              <a:outerShdw blurRad="40000" dist="23000" dir="5400000" rotWithShape="0">
                <a:srgbClr val="000000">
                  <a:alpha val="35000"/>
                </a:srgbClr>
              </a:outerShdw>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Лист1!$B$8:$E$8</c:f>
              <c:strCache>
                <c:ptCount val="4"/>
                <c:pt idx="0">
                  <c:v>математика</c:v>
                </c:pt>
                <c:pt idx="1">
                  <c:v>русский</c:v>
                </c:pt>
                <c:pt idx="2">
                  <c:v>биология</c:v>
                </c:pt>
                <c:pt idx="3">
                  <c:v>история</c:v>
                </c:pt>
              </c:strCache>
            </c:strRef>
          </c:cat>
          <c:val>
            <c:numRef>
              <c:f>Лист1!$B$9:$E$9</c:f>
              <c:numCache>
                <c:formatCode>General</c:formatCode>
                <c:ptCount val="4"/>
                <c:pt idx="0">
                  <c:v>44</c:v>
                </c:pt>
                <c:pt idx="1">
                  <c:v>28</c:v>
                </c:pt>
                <c:pt idx="2">
                  <c:v>55</c:v>
                </c:pt>
                <c:pt idx="3">
                  <c:v>27</c:v>
                </c:pt>
              </c:numCache>
            </c:numRef>
          </c:val>
          <c:extLst>
            <c:ext xmlns:c16="http://schemas.microsoft.com/office/drawing/2014/chart" uri="{C3380CC4-5D6E-409C-BE32-E72D297353CC}">
              <c16:uniqueId val="{00000000-9FF8-4209-91E9-6CB823470492}"/>
            </c:ext>
          </c:extLst>
        </c:ser>
        <c:ser>
          <c:idx val="1"/>
          <c:order val="1"/>
          <c:tx>
            <c:strRef>
              <c:f>Лист1!$A$10</c:f>
              <c:strCache>
                <c:ptCount val="1"/>
                <c:pt idx="0">
                  <c:v>Подтвердили</c:v>
                </c:pt>
              </c:strCache>
            </c:strRef>
          </c:tx>
          <c:spPr>
            <a:solidFill>
              <a:srgbClr val="C00000"/>
            </a:solidFill>
            <a:ln>
              <a:noFill/>
            </a:ln>
            <a:effectLst>
              <a:outerShdw blurRad="40000" dist="23000" dir="5400000" rotWithShape="0">
                <a:srgbClr val="000000">
                  <a:alpha val="35000"/>
                </a:srgbClr>
              </a:outerShdw>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Лист1!$B$8:$E$8</c:f>
              <c:strCache>
                <c:ptCount val="4"/>
                <c:pt idx="0">
                  <c:v>математика</c:v>
                </c:pt>
                <c:pt idx="1">
                  <c:v>русский</c:v>
                </c:pt>
                <c:pt idx="2">
                  <c:v>биология</c:v>
                </c:pt>
                <c:pt idx="3">
                  <c:v>история</c:v>
                </c:pt>
              </c:strCache>
            </c:strRef>
          </c:cat>
          <c:val>
            <c:numRef>
              <c:f>Лист1!$B$10:$E$10</c:f>
              <c:numCache>
                <c:formatCode>General</c:formatCode>
                <c:ptCount val="4"/>
                <c:pt idx="0">
                  <c:v>52</c:v>
                </c:pt>
                <c:pt idx="1">
                  <c:v>60</c:v>
                </c:pt>
                <c:pt idx="2">
                  <c:v>42</c:v>
                </c:pt>
                <c:pt idx="3">
                  <c:v>44</c:v>
                </c:pt>
              </c:numCache>
            </c:numRef>
          </c:val>
          <c:extLst>
            <c:ext xmlns:c16="http://schemas.microsoft.com/office/drawing/2014/chart" uri="{C3380CC4-5D6E-409C-BE32-E72D297353CC}">
              <c16:uniqueId val="{00000001-9FF8-4209-91E9-6CB823470492}"/>
            </c:ext>
          </c:extLst>
        </c:ser>
        <c:ser>
          <c:idx val="2"/>
          <c:order val="2"/>
          <c:tx>
            <c:strRef>
              <c:f>Лист1!$A$11</c:f>
              <c:strCache>
                <c:ptCount val="1"/>
                <c:pt idx="0">
                  <c:v>Повысили</c:v>
                </c:pt>
              </c:strCache>
            </c:strRef>
          </c:tx>
          <c:spPr>
            <a:solidFill>
              <a:srgbClr val="00B050"/>
            </a:solidFill>
            <a:ln>
              <a:noFill/>
            </a:ln>
            <a:effectLst>
              <a:outerShdw blurRad="40000" dist="23000" dir="5400000" rotWithShape="0">
                <a:srgbClr val="000000">
                  <a:alpha val="35000"/>
                </a:srgbClr>
              </a:outerShdw>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Лист1!$B$8:$E$8</c:f>
              <c:strCache>
                <c:ptCount val="4"/>
                <c:pt idx="0">
                  <c:v>математика</c:v>
                </c:pt>
                <c:pt idx="1">
                  <c:v>русский</c:v>
                </c:pt>
                <c:pt idx="2">
                  <c:v>биология</c:v>
                </c:pt>
                <c:pt idx="3">
                  <c:v>история</c:v>
                </c:pt>
              </c:strCache>
            </c:strRef>
          </c:cat>
          <c:val>
            <c:numRef>
              <c:f>Лист1!$B$11:$E$11</c:f>
              <c:numCache>
                <c:formatCode>General</c:formatCode>
                <c:ptCount val="4"/>
                <c:pt idx="0">
                  <c:v>5</c:v>
                </c:pt>
                <c:pt idx="1">
                  <c:v>12</c:v>
                </c:pt>
                <c:pt idx="2">
                  <c:v>3</c:v>
                </c:pt>
                <c:pt idx="3">
                  <c:v>29</c:v>
                </c:pt>
              </c:numCache>
            </c:numRef>
          </c:val>
          <c:extLst>
            <c:ext xmlns:c16="http://schemas.microsoft.com/office/drawing/2014/chart" uri="{C3380CC4-5D6E-409C-BE32-E72D297353CC}">
              <c16:uniqueId val="{00000002-9FF8-4209-91E9-6CB823470492}"/>
            </c:ext>
          </c:extLst>
        </c:ser>
        <c:dLbls>
          <c:showLegendKey val="0"/>
          <c:showVal val="0"/>
          <c:showCatName val="0"/>
          <c:showSerName val="0"/>
          <c:showPercent val="0"/>
          <c:showBubbleSize val="0"/>
        </c:dLbls>
        <c:gapWidth val="150"/>
        <c:shape val="box"/>
        <c:axId val="246865672"/>
        <c:axId val="246866064"/>
        <c:axId val="0"/>
      </c:bar3DChart>
      <c:catAx>
        <c:axId val="2468656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6866064"/>
        <c:crosses val="autoZero"/>
        <c:auto val="1"/>
        <c:lblAlgn val="ctr"/>
        <c:lblOffset val="100"/>
        <c:noMultiLvlLbl val="0"/>
      </c:catAx>
      <c:valAx>
        <c:axId val="246866064"/>
        <c:scaling>
          <c:orientation val="minMax"/>
        </c:scaling>
        <c:delete val="1"/>
        <c:axPos val="l"/>
        <c:numFmt formatCode="General" sourceLinked="1"/>
        <c:majorTickMark val="none"/>
        <c:minorTickMark val="none"/>
        <c:tickLblPos val="nextTo"/>
        <c:crossAx val="246865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863709280015242E-2"/>
          <c:y val="6.7588325652841813E-2"/>
          <c:w val="0.96313629071998486"/>
          <c:h val="0.30717321625119443"/>
        </c:manualLayout>
      </c:layout>
      <c:bar3DChart>
        <c:barDir val="col"/>
        <c:grouping val="clustered"/>
        <c:varyColors val="0"/>
        <c:ser>
          <c:idx val="0"/>
          <c:order val="0"/>
          <c:tx>
            <c:strRef>
              <c:f>Лист1!$A$52</c:f>
              <c:strCache>
                <c:ptCount val="1"/>
                <c:pt idx="0">
                  <c:v>К/О</c:v>
                </c:pt>
              </c:strCache>
            </c:strRef>
          </c:tx>
          <c:spPr>
            <a:solidFill>
              <a:srgbClr val="002060"/>
            </a:soli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Лист1!$B$51:$G$51</c:f>
              <c:strCache>
                <c:ptCount val="6"/>
                <c:pt idx="0">
                  <c:v>математика</c:v>
                </c:pt>
                <c:pt idx="1">
                  <c:v>русский язык</c:v>
                </c:pt>
                <c:pt idx="2">
                  <c:v>биология</c:v>
                </c:pt>
                <c:pt idx="3">
                  <c:v>история</c:v>
                </c:pt>
                <c:pt idx="4">
                  <c:v>география</c:v>
                </c:pt>
                <c:pt idx="5">
                  <c:v>обществознание</c:v>
                </c:pt>
              </c:strCache>
            </c:strRef>
          </c:cat>
          <c:val>
            <c:numRef>
              <c:f>Лист1!$B$52:$G$52</c:f>
              <c:numCache>
                <c:formatCode>0%</c:formatCode>
                <c:ptCount val="6"/>
                <c:pt idx="0">
                  <c:v>0.42</c:v>
                </c:pt>
                <c:pt idx="1">
                  <c:v>0.56999999999999995</c:v>
                </c:pt>
                <c:pt idx="2">
                  <c:v>0.54</c:v>
                </c:pt>
                <c:pt idx="3">
                  <c:v>0.53</c:v>
                </c:pt>
                <c:pt idx="4">
                  <c:v>0.42</c:v>
                </c:pt>
                <c:pt idx="5">
                  <c:v>0.52</c:v>
                </c:pt>
              </c:numCache>
            </c:numRef>
          </c:val>
          <c:extLst>
            <c:ext xmlns:c16="http://schemas.microsoft.com/office/drawing/2014/chart" uri="{C3380CC4-5D6E-409C-BE32-E72D297353CC}">
              <c16:uniqueId val="{00000000-B813-476C-8DBE-A5EDCE9706C1}"/>
            </c:ext>
          </c:extLst>
        </c:ser>
        <c:ser>
          <c:idx val="1"/>
          <c:order val="1"/>
          <c:tx>
            <c:strRef>
              <c:f>Лист1!$A$53</c:f>
              <c:strCache>
                <c:ptCount val="1"/>
                <c:pt idx="0">
                  <c:v>У/О</c:v>
                </c:pt>
              </c:strCache>
            </c:strRef>
          </c:tx>
          <c:spPr>
            <a:solidFill>
              <a:srgbClr val="C00000"/>
            </a:soli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Лист1!$B$51:$G$51</c:f>
              <c:strCache>
                <c:ptCount val="6"/>
                <c:pt idx="0">
                  <c:v>математика</c:v>
                </c:pt>
                <c:pt idx="1">
                  <c:v>русский язык</c:v>
                </c:pt>
                <c:pt idx="2">
                  <c:v>биология</c:v>
                </c:pt>
                <c:pt idx="3">
                  <c:v>история</c:v>
                </c:pt>
                <c:pt idx="4">
                  <c:v>география</c:v>
                </c:pt>
                <c:pt idx="5">
                  <c:v>обществознание</c:v>
                </c:pt>
              </c:strCache>
            </c:strRef>
          </c:cat>
          <c:val>
            <c:numRef>
              <c:f>Лист1!$B$53:$G$53</c:f>
              <c:numCache>
                <c:formatCode>0%</c:formatCode>
                <c:ptCount val="6"/>
                <c:pt idx="0">
                  <c:v>0.85</c:v>
                </c:pt>
                <c:pt idx="1">
                  <c:v>0.74</c:v>
                </c:pt>
                <c:pt idx="2">
                  <c:v>0.91</c:v>
                </c:pt>
                <c:pt idx="3">
                  <c:v>0.87</c:v>
                </c:pt>
                <c:pt idx="4">
                  <c:v>0.99</c:v>
                </c:pt>
                <c:pt idx="5">
                  <c:v>1</c:v>
                </c:pt>
              </c:numCache>
            </c:numRef>
          </c:val>
          <c:extLst>
            <c:ext xmlns:c16="http://schemas.microsoft.com/office/drawing/2014/chart" uri="{C3380CC4-5D6E-409C-BE32-E72D297353CC}">
              <c16:uniqueId val="{00000001-B813-476C-8DBE-A5EDCE9706C1}"/>
            </c:ext>
          </c:extLst>
        </c:ser>
        <c:dLbls>
          <c:showLegendKey val="0"/>
          <c:showVal val="1"/>
          <c:showCatName val="0"/>
          <c:showSerName val="0"/>
          <c:showPercent val="0"/>
          <c:showBubbleSize val="0"/>
        </c:dLbls>
        <c:gapWidth val="150"/>
        <c:shape val="box"/>
        <c:axId val="246866456"/>
        <c:axId val="246867240"/>
        <c:axId val="0"/>
      </c:bar3DChart>
      <c:catAx>
        <c:axId val="2468664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6867240"/>
        <c:crosses val="autoZero"/>
        <c:auto val="1"/>
        <c:lblAlgn val="ctr"/>
        <c:lblOffset val="100"/>
        <c:noMultiLvlLbl val="0"/>
      </c:catAx>
      <c:valAx>
        <c:axId val="246867240"/>
        <c:scaling>
          <c:orientation val="minMax"/>
        </c:scaling>
        <c:delete val="1"/>
        <c:axPos val="l"/>
        <c:numFmt formatCode="0%" sourceLinked="1"/>
        <c:majorTickMark val="none"/>
        <c:minorTickMark val="none"/>
        <c:tickLblPos val="nextTo"/>
        <c:crossAx val="246866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Лист1!$G$1</c:f>
              <c:strCache>
                <c:ptCount val="1"/>
                <c:pt idx="0">
                  <c:v>КО %</c:v>
                </c:pt>
              </c:strCache>
            </c:strRef>
          </c:tx>
          <c:spPr>
            <a:solidFill>
              <a:srgbClr val="002060"/>
            </a:solidFill>
            <a:ln w="25399">
              <a:noFill/>
            </a:ln>
          </c:spPr>
          <c:invertIfNegative val="0"/>
          <c:dLbls>
            <c:dLbl>
              <c:idx val="0"/>
              <c:layout>
                <c:manualLayout>
                  <c:x val="0"/>
                  <c:y val="-9.3370681605975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35-4241-BE3B-20D7476095B7}"/>
                </c:ext>
              </c:extLst>
            </c:dLbl>
            <c:dLbl>
              <c:idx val="1"/>
              <c:layout>
                <c:manualLayout>
                  <c:x val="0"/>
                  <c:y val="-2.3342670401493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35-4241-BE3B-20D7476095B7}"/>
                </c:ext>
              </c:extLst>
            </c:dLbl>
            <c:spPr>
              <a:noFill/>
              <a:ln w="25399">
                <a:noFill/>
              </a:ln>
            </c:spPr>
            <c:txPr>
              <a:bodyPr wrap="square" lIns="38100" tIns="19050" rIns="38100" bIns="19050" anchor="ctr">
                <a:spAutoFit/>
              </a:bodyPr>
              <a:lstStyle/>
              <a:p>
                <a:pPr>
                  <a:defRPr sz="12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Математика</c:v>
                </c:pt>
                <c:pt idx="1">
                  <c:v>Русский язык</c:v>
                </c:pt>
                <c:pt idx="2">
                  <c:v>Биология</c:v>
                </c:pt>
                <c:pt idx="3">
                  <c:v>История</c:v>
                </c:pt>
              </c:strCache>
            </c:strRef>
          </c:cat>
          <c:val>
            <c:numRef>
              <c:f>Лист1!$G$2:$G$5</c:f>
              <c:numCache>
                <c:formatCode>General</c:formatCode>
                <c:ptCount val="4"/>
                <c:pt idx="0">
                  <c:v>43</c:v>
                </c:pt>
                <c:pt idx="1">
                  <c:v>55</c:v>
                </c:pt>
                <c:pt idx="2">
                  <c:v>52</c:v>
                </c:pt>
                <c:pt idx="3">
                  <c:v>50</c:v>
                </c:pt>
              </c:numCache>
            </c:numRef>
          </c:val>
          <c:extLst>
            <c:ext xmlns:c16="http://schemas.microsoft.com/office/drawing/2014/chart" uri="{C3380CC4-5D6E-409C-BE32-E72D297353CC}">
              <c16:uniqueId val="{00000002-5935-4241-BE3B-20D7476095B7}"/>
            </c:ext>
          </c:extLst>
        </c:ser>
        <c:ser>
          <c:idx val="1"/>
          <c:order val="1"/>
          <c:tx>
            <c:strRef>
              <c:f>Лист1!$H$1</c:f>
              <c:strCache>
                <c:ptCount val="1"/>
                <c:pt idx="0">
                  <c:v>УО %</c:v>
                </c:pt>
              </c:strCache>
            </c:strRef>
          </c:tx>
          <c:spPr>
            <a:solidFill>
              <a:srgbClr val="C00000"/>
            </a:solidFill>
            <a:ln w="25399">
              <a:noFill/>
            </a:ln>
          </c:spPr>
          <c:invertIfNegative val="0"/>
          <c:dLbls>
            <c:dLbl>
              <c:idx val="0"/>
              <c:layout>
                <c:manualLayout>
                  <c:x val="2.1367521367521368E-2"/>
                  <c:y val="-2.3342670401493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35-4241-BE3B-20D7476095B7}"/>
                </c:ext>
              </c:extLst>
            </c:dLbl>
            <c:dLbl>
              <c:idx val="1"/>
              <c:layout>
                <c:manualLayout>
                  <c:x val="2.1367521367521368E-2"/>
                  <c:y val="-1.8674136321195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35-4241-BE3B-20D7476095B7}"/>
                </c:ext>
              </c:extLst>
            </c:dLbl>
            <c:dLbl>
              <c:idx val="2"/>
              <c:layout>
                <c:manualLayout>
                  <c:x val="1.282051282051282E-2"/>
                  <c:y val="-2.3342670401493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35-4241-BE3B-20D7476095B7}"/>
                </c:ext>
              </c:extLst>
            </c:dLbl>
            <c:dLbl>
              <c:idx val="3"/>
              <c:layout>
                <c:manualLayout>
                  <c:x val="1.7094017094017103E-2"/>
                  <c:y val="-2.3342670401493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35-4241-BE3B-20D7476095B7}"/>
                </c:ext>
              </c:extLst>
            </c:dLbl>
            <c:spPr>
              <a:noFill/>
              <a:ln w="25399">
                <a:noFill/>
              </a:ln>
            </c:spPr>
            <c:txPr>
              <a:bodyPr wrap="square" lIns="38100" tIns="19050" rIns="38100" bIns="19050" anchor="ctr">
                <a:spAutoFit/>
              </a:bodyPr>
              <a:lstStyle/>
              <a:p>
                <a:pPr>
                  <a:defRPr sz="12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Математика</c:v>
                </c:pt>
                <c:pt idx="1">
                  <c:v>Русский язык</c:v>
                </c:pt>
                <c:pt idx="2">
                  <c:v>Биология</c:v>
                </c:pt>
                <c:pt idx="3">
                  <c:v>История</c:v>
                </c:pt>
              </c:strCache>
            </c:strRef>
          </c:cat>
          <c:val>
            <c:numRef>
              <c:f>Лист1!$H$2:$H$5</c:f>
              <c:numCache>
                <c:formatCode>General</c:formatCode>
                <c:ptCount val="4"/>
                <c:pt idx="0">
                  <c:v>82</c:v>
                </c:pt>
                <c:pt idx="1">
                  <c:v>71</c:v>
                </c:pt>
                <c:pt idx="2">
                  <c:v>86</c:v>
                </c:pt>
                <c:pt idx="3">
                  <c:v>81</c:v>
                </c:pt>
              </c:numCache>
            </c:numRef>
          </c:val>
          <c:extLst>
            <c:ext xmlns:c16="http://schemas.microsoft.com/office/drawing/2014/chart" uri="{C3380CC4-5D6E-409C-BE32-E72D297353CC}">
              <c16:uniqueId val="{00000007-5935-4241-BE3B-20D7476095B7}"/>
            </c:ext>
          </c:extLst>
        </c:ser>
        <c:ser>
          <c:idx val="2"/>
          <c:order val="2"/>
          <c:tx>
            <c:strRef>
              <c:f>Лист1!$I$1</c:f>
              <c:strCache>
                <c:ptCount val="1"/>
                <c:pt idx="0">
                  <c:v>Средний балл</c:v>
                </c:pt>
              </c:strCache>
            </c:strRef>
          </c:tx>
          <c:spPr>
            <a:solidFill>
              <a:srgbClr val="00B050"/>
            </a:solidFill>
            <a:ln w="25399">
              <a:noFill/>
            </a:ln>
          </c:spPr>
          <c:invertIfNegative val="0"/>
          <c:dLbls>
            <c:dLbl>
              <c:idx val="0"/>
              <c:layout>
                <c:manualLayout>
                  <c:x val="1.282051282051282E-2"/>
                  <c:y val="-2.3342670401493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35-4241-BE3B-20D7476095B7}"/>
                </c:ext>
              </c:extLst>
            </c:dLbl>
            <c:dLbl>
              <c:idx val="1"/>
              <c:layout>
                <c:manualLayout>
                  <c:x val="2.3504273504273764E-2"/>
                  <c:y val="-2.8011204481792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35-4241-BE3B-20D7476095B7}"/>
                </c:ext>
              </c:extLst>
            </c:dLbl>
            <c:dLbl>
              <c:idx val="2"/>
              <c:layout>
                <c:manualLayout>
                  <c:x val="1.4957264957264856E-2"/>
                  <c:y val="-2.3342670401493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35-4241-BE3B-20D7476095B7}"/>
                </c:ext>
              </c:extLst>
            </c:dLbl>
            <c:dLbl>
              <c:idx val="3"/>
              <c:layout>
                <c:manualLayout>
                  <c:x val="1.0683760683760798E-2"/>
                  <c:y val="-2.8011204481792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35-4241-BE3B-20D7476095B7}"/>
                </c:ext>
              </c:extLst>
            </c:dLbl>
            <c:spPr>
              <a:noFill/>
              <a:ln w="25399">
                <a:noFill/>
              </a:ln>
            </c:spPr>
            <c:txPr>
              <a:bodyPr wrap="square" lIns="38100" tIns="19050" rIns="38100" bIns="19050" anchor="ctr">
                <a:spAutoFit/>
              </a:bodyPr>
              <a:lstStyle/>
              <a:p>
                <a:pPr>
                  <a:defRPr sz="12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Математика</c:v>
                </c:pt>
                <c:pt idx="1">
                  <c:v>Русский язык</c:v>
                </c:pt>
                <c:pt idx="2">
                  <c:v>Биология</c:v>
                </c:pt>
                <c:pt idx="3">
                  <c:v>История</c:v>
                </c:pt>
              </c:strCache>
            </c:strRef>
          </c:cat>
          <c:val>
            <c:numRef>
              <c:f>Лист1!$I$2:$I$5</c:f>
              <c:numCache>
                <c:formatCode>General</c:formatCode>
                <c:ptCount val="4"/>
                <c:pt idx="0">
                  <c:v>3.4</c:v>
                </c:pt>
                <c:pt idx="1">
                  <c:v>3.1</c:v>
                </c:pt>
                <c:pt idx="2">
                  <c:v>3.3</c:v>
                </c:pt>
                <c:pt idx="3">
                  <c:v>3.2</c:v>
                </c:pt>
              </c:numCache>
            </c:numRef>
          </c:val>
          <c:extLst>
            <c:ext xmlns:c16="http://schemas.microsoft.com/office/drawing/2014/chart" uri="{C3380CC4-5D6E-409C-BE32-E72D297353CC}">
              <c16:uniqueId val="{0000000C-5935-4241-BE3B-20D7476095B7}"/>
            </c:ext>
          </c:extLst>
        </c:ser>
        <c:dLbls>
          <c:showLegendKey val="0"/>
          <c:showVal val="0"/>
          <c:showCatName val="0"/>
          <c:showSerName val="0"/>
          <c:showPercent val="0"/>
          <c:showBubbleSize val="0"/>
        </c:dLbls>
        <c:gapWidth val="150"/>
        <c:shape val="box"/>
        <c:axId val="246875080"/>
        <c:axId val="246872336"/>
        <c:axId val="0"/>
      </c:bar3DChart>
      <c:catAx>
        <c:axId val="246875080"/>
        <c:scaling>
          <c:orientation val="minMax"/>
        </c:scaling>
        <c:delete val="0"/>
        <c:axPos val="b"/>
        <c:numFmt formatCode="General" sourceLinked="1"/>
        <c:majorTickMark val="none"/>
        <c:minorTickMark val="none"/>
        <c:tickLblPos val="nextTo"/>
        <c:spPr>
          <a:ln w="6350">
            <a:noFill/>
          </a:ln>
        </c:spPr>
        <c:txPr>
          <a:bodyPr rot="0" vert="horz"/>
          <a:lstStyle/>
          <a:p>
            <a:pPr>
              <a:defRPr sz="1200" b="1" i="0" u="none" strike="noStrike" baseline="0">
                <a:solidFill>
                  <a:srgbClr val="000000"/>
                </a:solidFill>
                <a:latin typeface="Times New Roman"/>
                <a:ea typeface="Times New Roman"/>
                <a:cs typeface="Times New Roman"/>
              </a:defRPr>
            </a:pPr>
            <a:endParaRPr lang="ru-RU"/>
          </a:p>
        </c:txPr>
        <c:crossAx val="246872336"/>
        <c:crosses val="autoZero"/>
        <c:auto val="1"/>
        <c:lblAlgn val="ctr"/>
        <c:lblOffset val="100"/>
        <c:noMultiLvlLbl val="0"/>
      </c:catAx>
      <c:valAx>
        <c:axId val="246872336"/>
        <c:scaling>
          <c:orientation val="minMax"/>
        </c:scaling>
        <c:delete val="1"/>
        <c:axPos val="l"/>
        <c:numFmt formatCode="General" sourceLinked="1"/>
        <c:majorTickMark val="none"/>
        <c:minorTickMark val="none"/>
        <c:tickLblPos val="none"/>
        <c:crossAx val="246875080"/>
        <c:crosses val="autoZero"/>
        <c:crossBetween val="between"/>
      </c:valAx>
      <c:spPr>
        <a:noFill/>
        <a:ln w="25399">
          <a:noFill/>
        </a:ln>
      </c:spPr>
    </c:plotArea>
    <c:legend>
      <c:legendPos val="b"/>
      <c:overlay val="0"/>
      <c:spPr>
        <a:noFill/>
        <a:ln w="25399">
          <a:noFill/>
        </a:ln>
      </c:spPr>
      <c:txPr>
        <a:bodyPr/>
        <a:lstStyle/>
        <a:p>
          <a:pPr>
            <a:defRPr sz="120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Лист1!$A$14</c:f>
              <c:strCache>
                <c:ptCount val="1"/>
                <c:pt idx="0">
                  <c:v>Понизили</c:v>
                </c:pt>
              </c:strCache>
            </c:strRef>
          </c:tx>
          <c:spPr>
            <a:solidFill>
              <a:srgbClr val="002060"/>
            </a:solidFill>
            <a:ln>
              <a:noFill/>
            </a:ln>
            <a:effectLst>
              <a:outerShdw blurRad="40000" dist="23000" dir="5400000" rotWithShape="0">
                <a:srgbClr val="000000">
                  <a:alpha val="35000"/>
                </a:srgbClr>
              </a:outerShdw>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Лист1!$B$13:$G$13</c:f>
              <c:strCache>
                <c:ptCount val="6"/>
                <c:pt idx="0">
                  <c:v>математика</c:v>
                </c:pt>
                <c:pt idx="1">
                  <c:v>русский</c:v>
                </c:pt>
                <c:pt idx="2">
                  <c:v>биология</c:v>
                </c:pt>
                <c:pt idx="3">
                  <c:v>история</c:v>
                </c:pt>
                <c:pt idx="4">
                  <c:v>география</c:v>
                </c:pt>
                <c:pt idx="5">
                  <c:v>обществознание</c:v>
                </c:pt>
              </c:strCache>
            </c:strRef>
          </c:cat>
          <c:val>
            <c:numRef>
              <c:f>Лист1!$B$14:$G$14</c:f>
              <c:numCache>
                <c:formatCode>General</c:formatCode>
                <c:ptCount val="6"/>
                <c:pt idx="0">
                  <c:v>64</c:v>
                </c:pt>
                <c:pt idx="1">
                  <c:v>74</c:v>
                </c:pt>
                <c:pt idx="2">
                  <c:v>56</c:v>
                </c:pt>
                <c:pt idx="3">
                  <c:v>69</c:v>
                </c:pt>
                <c:pt idx="4">
                  <c:v>23</c:v>
                </c:pt>
                <c:pt idx="5">
                  <c:v>80</c:v>
                </c:pt>
              </c:numCache>
            </c:numRef>
          </c:val>
          <c:extLst>
            <c:ext xmlns:c16="http://schemas.microsoft.com/office/drawing/2014/chart" uri="{C3380CC4-5D6E-409C-BE32-E72D297353CC}">
              <c16:uniqueId val="{00000000-A08A-4A62-A725-A689AC2C934B}"/>
            </c:ext>
          </c:extLst>
        </c:ser>
        <c:ser>
          <c:idx val="1"/>
          <c:order val="1"/>
          <c:tx>
            <c:strRef>
              <c:f>Лист1!$A$15</c:f>
              <c:strCache>
                <c:ptCount val="1"/>
                <c:pt idx="0">
                  <c:v>Подтвердили</c:v>
                </c:pt>
              </c:strCache>
            </c:strRef>
          </c:tx>
          <c:spPr>
            <a:solidFill>
              <a:srgbClr val="C00000"/>
            </a:solidFill>
            <a:ln>
              <a:noFill/>
            </a:ln>
            <a:effectLst>
              <a:outerShdw blurRad="40000" dist="23000" dir="5400000" rotWithShape="0">
                <a:srgbClr val="000000">
                  <a:alpha val="35000"/>
                </a:srgbClr>
              </a:outerShdw>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Лист1!$B$13:$G$13</c:f>
              <c:strCache>
                <c:ptCount val="6"/>
                <c:pt idx="0">
                  <c:v>математика</c:v>
                </c:pt>
                <c:pt idx="1">
                  <c:v>русский</c:v>
                </c:pt>
                <c:pt idx="2">
                  <c:v>биология</c:v>
                </c:pt>
                <c:pt idx="3">
                  <c:v>история</c:v>
                </c:pt>
                <c:pt idx="4">
                  <c:v>география</c:v>
                </c:pt>
                <c:pt idx="5">
                  <c:v>обществознание</c:v>
                </c:pt>
              </c:strCache>
            </c:strRef>
          </c:cat>
          <c:val>
            <c:numRef>
              <c:f>Лист1!$B$15:$G$15</c:f>
              <c:numCache>
                <c:formatCode>General</c:formatCode>
                <c:ptCount val="6"/>
                <c:pt idx="0">
                  <c:v>36</c:v>
                </c:pt>
                <c:pt idx="1">
                  <c:v>24</c:v>
                </c:pt>
                <c:pt idx="2">
                  <c:v>39</c:v>
                </c:pt>
                <c:pt idx="3">
                  <c:v>27</c:v>
                </c:pt>
                <c:pt idx="4">
                  <c:v>58</c:v>
                </c:pt>
                <c:pt idx="5">
                  <c:v>16</c:v>
                </c:pt>
              </c:numCache>
            </c:numRef>
          </c:val>
          <c:extLst>
            <c:ext xmlns:c16="http://schemas.microsoft.com/office/drawing/2014/chart" uri="{C3380CC4-5D6E-409C-BE32-E72D297353CC}">
              <c16:uniqueId val="{00000001-A08A-4A62-A725-A689AC2C934B}"/>
            </c:ext>
          </c:extLst>
        </c:ser>
        <c:ser>
          <c:idx val="2"/>
          <c:order val="2"/>
          <c:tx>
            <c:strRef>
              <c:f>Лист1!$A$16</c:f>
              <c:strCache>
                <c:ptCount val="1"/>
                <c:pt idx="0">
                  <c:v>Повысили</c:v>
                </c:pt>
              </c:strCache>
            </c:strRef>
          </c:tx>
          <c:spPr>
            <a:solidFill>
              <a:srgbClr val="00B050"/>
            </a:solidFill>
            <a:ln>
              <a:noFill/>
            </a:ln>
            <a:effectLst>
              <a:outerShdw blurRad="40000" dist="23000" dir="5400000" rotWithShape="0">
                <a:srgbClr val="000000">
                  <a:alpha val="35000"/>
                </a:srgbClr>
              </a:outerShdw>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Лист1!$B$13:$G$13</c:f>
              <c:strCache>
                <c:ptCount val="6"/>
                <c:pt idx="0">
                  <c:v>математика</c:v>
                </c:pt>
                <c:pt idx="1">
                  <c:v>русский</c:v>
                </c:pt>
                <c:pt idx="2">
                  <c:v>биология</c:v>
                </c:pt>
                <c:pt idx="3">
                  <c:v>история</c:v>
                </c:pt>
                <c:pt idx="4">
                  <c:v>география</c:v>
                </c:pt>
                <c:pt idx="5">
                  <c:v>обществознание</c:v>
                </c:pt>
              </c:strCache>
            </c:strRef>
          </c:cat>
          <c:val>
            <c:numRef>
              <c:f>Лист1!$B$16:$G$16</c:f>
              <c:numCache>
                <c:formatCode>General</c:formatCode>
                <c:ptCount val="6"/>
                <c:pt idx="0">
                  <c:v>0</c:v>
                </c:pt>
                <c:pt idx="1">
                  <c:v>2</c:v>
                </c:pt>
                <c:pt idx="2">
                  <c:v>5</c:v>
                </c:pt>
                <c:pt idx="3">
                  <c:v>4</c:v>
                </c:pt>
                <c:pt idx="4">
                  <c:v>19</c:v>
                </c:pt>
                <c:pt idx="5">
                  <c:v>5</c:v>
                </c:pt>
              </c:numCache>
            </c:numRef>
          </c:val>
          <c:extLst>
            <c:ext xmlns:c16="http://schemas.microsoft.com/office/drawing/2014/chart" uri="{C3380CC4-5D6E-409C-BE32-E72D297353CC}">
              <c16:uniqueId val="{00000002-A08A-4A62-A725-A689AC2C934B}"/>
            </c:ext>
          </c:extLst>
        </c:ser>
        <c:dLbls>
          <c:showLegendKey val="0"/>
          <c:showVal val="1"/>
          <c:showCatName val="0"/>
          <c:showSerName val="0"/>
          <c:showPercent val="0"/>
          <c:showBubbleSize val="0"/>
        </c:dLbls>
        <c:gapWidth val="150"/>
        <c:shape val="box"/>
        <c:axId val="246872728"/>
        <c:axId val="246873512"/>
        <c:axId val="0"/>
      </c:bar3DChart>
      <c:catAx>
        <c:axId val="2468727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6873512"/>
        <c:crosses val="autoZero"/>
        <c:auto val="1"/>
        <c:lblAlgn val="ctr"/>
        <c:lblOffset val="100"/>
        <c:noMultiLvlLbl val="0"/>
      </c:catAx>
      <c:valAx>
        <c:axId val="246873512"/>
        <c:scaling>
          <c:orientation val="minMax"/>
        </c:scaling>
        <c:delete val="1"/>
        <c:axPos val="l"/>
        <c:numFmt formatCode="General" sourceLinked="1"/>
        <c:majorTickMark val="none"/>
        <c:minorTickMark val="none"/>
        <c:tickLblPos val="nextTo"/>
        <c:crossAx val="246872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Средний</a:t>
            </a:r>
            <a:r>
              <a:rPr lang="ru-RU" baseline="0">
                <a:solidFill>
                  <a:sysClr val="windowText" lastClr="000000"/>
                </a:solidFill>
                <a:latin typeface="Times New Roman" panose="02020603050405020304" pitchFamily="18" charset="0"/>
                <a:cs typeface="Times New Roman" panose="02020603050405020304" pitchFamily="18" charset="0"/>
              </a:rPr>
              <a:t> </a:t>
            </a:r>
            <a:r>
              <a:rPr lang="ru-RU">
                <a:solidFill>
                  <a:sysClr val="windowText" lastClr="000000"/>
                </a:solidFill>
                <a:latin typeface="Times New Roman" panose="02020603050405020304" pitchFamily="18" charset="0"/>
                <a:cs typeface="Times New Roman" panose="02020603050405020304" pitchFamily="18" charset="0"/>
              </a:rPr>
              <a:t>балл аттестата</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00000000000003E-3"/>
          <c:y val="0.27504761904761904"/>
          <c:w val="0.95306666666666662"/>
          <c:h val="0.49392965879265094"/>
        </c:manualLayout>
      </c:layout>
      <c:bar3DChart>
        <c:barDir val="col"/>
        <c:grouping val="clustered"/>
        <c:varyColors val="0"/>
        <c:ser>
          <c:idx val="0"/>
          <c:order val="0"/>
          <c:tx>
            <c:strRef>
              <c:f>'[Диаграмма в Microsoft Word]Лист1'!$D$14</c:f>
              <c:strCache>
                <c:ptCount val="1"/>
                <c:pt idx="0">
                  <c:v>ср.балл</c:v>
                </c:pt>
              </c:strCache>
            </c:strRef>
          </c:tx>
          <c:spPr>
            <a:solidFill>
              <a:srgbClr val="002060"/>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Word]Лист1'!$E$13:$I$13</c:f>
              <c:numCache>
                <c:formatCode>General</c:formatCode>
                <c:ptCount val="5"/>
                <c:pt idx="0">
                  <c:v>2014</c:v>
                </c:pt>
                <c:pt idx="1">
                  <c:v>2015</c:v>
                </c:pt>
                <c:pt idx="2">
                  <c:v>2016</c:v>
                </c:pt>
                <c:pt idx="3">
                  <c:v>2017</c:v>
                </c:pt>
                <c:pt idx="4">
                  <c:v>2018</c:v>
                </c:pt>
              </c:numCache>
            </c:numRef>
          </c:cat>
          <c:val>
            <c:numRef>
              <c:f>'[Диаграмма в Microsoft Word]Лист1'!$E$14:$I$14</c:f>
              <c:numCache>
                <c:formatCode>General</c:formatCode>
                <c:ptCount val="5"/>
                <c:pt idx="0">
                  <c:v>3.9</c:v>
                </c:pt>
                <c:pt idx="1">
                  <c:v>4</c:v>
                </c:pt>
                <c:pt idx="2">
                  <c:v>4.2</c:v>
                </c:pt>
                <c:pt idx="3" formatCode="0.0">
                  <c:v>3.75</c:v>
                </c:pt>
                <c:pt idx="4">
                  <c:v>4.3</c:v>
                </c:pt>
              </c:numCache>
            </c:numRef>
          </c:val>
          <c:extLst>
            <c:ext xmlns:c16="http://schemas.microsoft.com/office/drawing/2014/chart" uri="{C3380CC4-5D6E-409C-BE32-E72D297353CC}">
              <c16:uniqueId val="{00000000-26AC-43EE-BB6E-0AF216AFB91C}"/>
            </c:ext>
          </c:extLst>
        </c:ser>
        <c:dLbls>
          <c:showLegendKey val="0"/>
          <c:showVal val="1"/>
          <c:showCatName val="0"/>
          <c:showSerName val="0"/>
          <c:showPercent val="0"/>
          <c:showBubbleSize val="0"/>
        </c:dLbls>
        <c:gapWidth val="150"/>
        <c:shape val="box"/>
        <c:axId val="246876648"/>
        <c:axId val="246889976"/>
        <c:axId val="0"/>
      </c:bar3DChart>
      <c:catAx>
        <c:axId val="246876648"/>
        <c:scaling>
          <c:orientation val="minMax"/>
        </c:scaling>
        <c:delete val="1"/>
        <c:axPos val="b"/>
        <c:numFmt formatCode="General" sourceLinked="1"/>
        <c:majorTickMark val="none"/>
        <c:minorTickMark val="none"/>
        <c:tickLblPos val="nextTo"/>
        <c:crossAx val="246889976"/>
        <c:crosses val="autoZero"/>
        <c:auto val="1"/>
        <c:lblAlgn val="ctr"/>
        <c:lblOffset val="100"/>
        <c:noMultiLvlLbl val="0"/>
      </c:catAx>
      <c:valAx>
        <c:axId val="246889976"/>
        <c:scaling>
          <c:orientation val="minMax"/>
          <c:min val="3"/>
        </c:scaling>
        <c:delete val="1"/>
        <c:axPos val="l"/>
        <c:numFmt formatCode="General" sourceLinked="1"/>
        <c:majorTickMark val="none"/>
        <c:minorTickMark val="none"/>
        <c:tickLblPos val="nextTo"/>
        <c:crossAx val="246876648"/>
        <c:crosses val="autoZero"/>
        <c:crossBetween val="between"/>
      </c:valAx>
      <c:dTable>
        <c:showHorzBorder val="1"/>
        <c:showVertBorder val="1"/>
        <c:showOutline val="1"/>
        <c:showKeys val="1"/>
      </c:dTable>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Override1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Эркер">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Эркер">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Эркер">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3598B-578B-4CDA-958E-9A25C8703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69</Pages>
  <Words>18890</Words>
  <Characters>107679</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User4</dc:creator>
  <cp:lastModifiedBy>Олег</cp:lastModifiedBy>
  <cp:revision>12</cp:revision>
  <cp:lastPrinted>2020-04-20T08:59:00Z</cp:lastPrinted>
  <dcterms:created xsi:type="dcterms:W3CDTF">2020-04-20T05:51:00Z</dcterms:created>
  <dcterms:modified xsi:type="dcterms:W3CDTF">2020-04-20T11:43:00Z</dcterms:modified>
</cp:coreProperties>
</file>