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3E8F" w:rsidRPr="00F54944" w:rsidRDefault="00BA6D0E" w:rsidP="00D9652A">
      <w:pPr>
        <w:spacing w:after="0" w:line="240" w:lineRule="auto"/>
        <w:ind w:left="-709" w:right="-143" w:firstLine="709"/>
        <w:jc w:val="center"/>
        <w:rPr>
          <w:rFonts w:ascii="Times New Roman" w:hAnsi="Times New Roman"/>
          <w:b/>
          <w:sz w:val="24"/>
          <w:szCs w:val="24"/>
        </w:rPr>
      </w:pPr>
      <w:r w:rsidRPr="00F54944">
        <w:rPr>
          <w:rFonts w:ascii="Times New Roman" w:hAnsi="Times New Roman"/>
          <w:b/>
          <w:sz w:val="24"/>
          <w:szCs w:val="24"/>
        </w:rPr>
        <w:t>Анализ работы</w:t>
      </w:r>
      <w:r w:rsidR="00AB53F5" w:rsidRPr="00F54944">
        <w:rPr>
          <w:rFonts w:ascii="Times New Roman" w:hAnsi="Times New Roman"/>
          <w:b/>
          <w:sz w:val="24"/>
          <w:szCs w:val="24"/>
        </w:rPr>
        <w:t xml:space="preserve"> методическо</w:t>
      </w:r>
      <w:r w:rsidR="00493E8F" w:rsidRPr="00F54944">
        <w:rPr>
          <w:rFonts w:ascii="Times New Roman" w:hAnsi="Times New Roman"/>
          <w:b/>
          <w:sz w:val="24"/>
          <w:szCs w:val="24"/>
        </w:rPr>
        <w:t>го объединения</w:t>
      </w:r>
      <w:r w:rsidR="00AB53F5" w:rsidRPr="00F54944">
        <w:rPr>
          <w:rFonts w:ascii="Times New Roman" w:hAnsi="Times New Roman"/>
          <w:b/>
          <w:sz w:val="24"/>
          <w:szCs w:val="24"/>
        </w:rPr>
        <w:t xml:space="preserve"> учителей</w:t>
      </w:r>
    </w:p>
    <w:p w:rsidR="00AB53F5" w:rsidRPr="00F54944" w:rsidRDefault="00AB53F5" w:rsidP="00D9652A">
      <w:pPr>
        <w:spacing w:after="0" w:line="240" w:lineRule="auto"/>
        <w:ind w:left="-709" w:right="-143" w:firstLine="709"/>
        <w:jc w:val="center"/>
        <w:rPr>
          <w:rFonts w:ascii="Times New Roman" w:hAnsi="Times New Roman"/>
          <w:b/>
          <w:sz w:val="24"/>
          <w:szCs w:val="24"/>
        </w:rPr>
      </w:pPr>
      <w:r w:rsidRPr="00F54944">
        <w:rPr>
          <w:rFonts w:ascii="Times New Roman" w:hAnsi="Times New Roman"/>
          <w:b/>
          <w:sz w:val="24"/>
          <w:szCs w:val="24"/>
        </w:rPr>
        <w:t xml:space="preserve"> естественно-математического цикла за 201</w:t>
      </w:r>
      <w:r w:rsidR="00A22C90">
        <w:rPr>
          <w:rFonts w:ascii="Times New Roman" w:hAnsi="Times New Roman"/>
          <w:b/>
          <w:sz w:val="24"/>
          <w:szCs w:val="24"/>
        </w:rPr>
        <w:t>7</w:t>
      </w:r>
      <w:r w:rsidRPr="00F54944">
        <w:rPr>
          <w:rFonts w:ascii="Times New Roman" w:hAnsi="Times New Roman"/>
          <w:b/>
          <w:sz w:val="24"/>
          <w:szCs w:val="24"/>
        </w:rPr>
        <w:t>-201</w:t>
      </w:r>
      <w:r w:rsidR="00A22C90">
        <w:rPr>
          <w:rFonts w:ascii="Times New Roman" w:hAnsi="Times New Roman"/>
          <w:b/>
          <w:sz w:val="24"/>
          <w:szCs w:val="24"/>
        </w:rPr>
        <w:t>8</w:t>
      </w:r>
      <w:r w:rsidR="005C27B3" w:rsidRPr="00F54944">
        <w:rPr>
          <w:rFonts w:ascii="Times New Roman" w:hAnsi="Times New Roman"/>
          <w:b/>
          <w:sz w:val="24"/>
          <w:szCs w:val="24"/>
        </w:rPr>
        <w:t xml:space="preserve"> </w:t>
      </w:r>
      <w:r w:rsidRPr="00F54944">
        <w:rPr>
          <w:rFonts w:ascii="Times New Roman" w:hAnsi="Times New Roman"/>
          <w:b/>
          <w:sz w:val="24"/>
          <w:szCs w:val="24"/>
        </w:rPr>
        <w:t>учебный год</w:t>
      </w:r>
    </w:p>
    <w:p w:rsidR="00E330DF" w:rsidRDefault="00AB53F5" w:rsidP="00D9652A">
      <w:pPr>
        <w:spacing w:after="0" w:line="240" w:lineRule="auto"/>
        <w:ind w:left="-709" w:right="-143" w:firstLine="709"/>
        <w:contextualSpacing/>
        <w:jc w:val="both"/>
        <w:rPr>
          <w:rFonts w:ascii="Times New Roman" w:hAnsi="Times New Roman"/>
          <w:sz w:val="24"/>
          <w:szCs w:val="24"/>
        </w:rPr>
      </w:pPr>
      <w:r w:rsidRPr="00F54944">
        <w:rPr>
          <w:rFonts w:ascii="Times New Roman" w:hAnsi="Times New Roman"/>
          <w:sz w:val="24"/>
          <w:szCs w:val="24"/>
        </w:rPr>
        <w:t xml:space="preserve"> </w:t>
      </w:r>
      <w:r w:rsidR="00E36604" w:rsidRPr="00F54944">
        <w:rPr>
          <w:rFonts w:ascii="Times New Roman" w:hAnsi="Times New Roman"/>
          <w:sz w:val="24"/>
          <w:szCs w:val="24"/>
        </w:rPr>
        <w:t xml:space="preserve">          </w:t>
      </w:r>
      <w:r w:rsidRPr="00F54944">
        <w:rPr>
          <w:rFonts w:ascii="Times New Roman" w:hAnsi="Times New Roman"/>
          <w:sz w:val="24"/>
          <w:szCs w:val="24"/>
        </w:rPr>
        <w:t xml:space="preserve">Методическое объединение учителей естественно-математического цикла включает </w:t>
      </w:r>
      <w:r w:rsidR="00A22C90">
        <w:rPr>
          <w:rFonts w:ascii="Times New Roman" w:hAnsi="Times New Roman"/>
          <w:sz w:val="24"/>
          <w:szCs w:val="24"/>
        </w:rPr>
        <w:t>6 учителей: учитель математики –</w:t>
      </w:r>
      <w:r w:rsidRPr="00F54944">
        <w:rPr>
          <w:rFonts w:ascii="Times New Roman" w:hAnsi="Times New Roman"/>
          <w:sz w:val="24"/>
          <w:szCs w:val="24"/>
        </w:rPr>
        <w:t xml:space="preserve"> </w:t>
      </w:r>
      <w:r w:rsidR="0011504D" w:rsidRPr="00F54944">
        <w:rPr>
          <w:rFonts w:ascii="Times New Roman" w:hAnsi="Times New Roman"/>
          <w:sz w:val="24"/>
          <w:szCs w:val="24"/>
        </w:rPr>
        <w:t>Кайнова С.А.,</w:t>
      </w:r>
      <w:r w:rsidR="00BA6D0E" w:rsidRPr="00F54944">
        <w:rPr>
          <w:rFonts w:ascii="Times New Roman" w:hAnsi="Times New Roman"/>
          <w:sz w:val="24"/>
          <w:szCs w:val="24"/>
        </w:rPr>
        <w:t xml:space="preserve"> </w:t>
      </w:r>
      <w:r w:rsidRPr="00F54944">
        <w:rPr>
          <w:rFonts w:ascii="Times New Roman" w:hAnsi="Times New Roman"/>
          <w:sz w:val="24"/>
          <w:szCs w:val="24"/>
        </w:rPr>
        <w:t>учитель биологии</w:t>
      </w:r>
      <w:r w:rsidR="0011504D" w:rsidRPr="00F54944">
        <w:rPr>
          <w:rFonts w:ascii="Times New Roman" w:hAnsi="Times New Roman"/>
          <w:sz w:val="24"/>
          <w:szCs w:val="24"/>
        </w:rPr>
        <w:t xml:space="preserve"> и химии</w:t>
      </w:r>
      <w:r w:rsidRPr="00F54944">
        <w:rPr>
          <w:rFonts w:ascii="Times New Roman" w:hAnsi="Times New Roman"/>
          <w:sz w:val="24"/>
          <w:szCs w:val="24"/>
        </w:rPr>
        <w:t xml:space="preserve"> – </w:t>
      </w:r>
      <w:r w:rsidR="0011504D" w:rsidRPr="00F54944">
        <w:rPr>
          <w:rFonts w:ascii="Times New Roman" w:hAnsi="Times New Roman"/>
          <w:sz w:val="24"/>
          <w:szCs w:val="24"/>
        </w:rPr>
        <w:t>Головко Л.Н</w:t>
      </w:r>
      <w:r w:rsidRPr="00F54944">
        <w:rPr>
          <w:rFonts w:ascii="Times New Roman" w:hAnsi="Times New Roman"/>
          <w:sz w:val="24"/>
          <w:szCs w:val="24"/>
        </w:rPr>
        <w:t xml:space="preserve">., учитель физики – </w:t>
      </w:r>
      <w:r w:rsidR="0011504D" w:rsidRPr="00F54944">
        <w:rPr>
          <w:rFonts w:ascii="Times New Roman" w:hAnsi="Times New Roman"/>
          <w:sz w:val="24"/>
          <w:szCs w:val="24"/>
        </w:rPr>
        <w:t>Татаренко Г.Л</w:t>
      </w:r>
      <w:r w:rsidRPr="00F54944">
        <w:rPr>
          <w:rFonts w:ascii="Times New Roman" w:hAnsi="Times New Roman"/>
          <w:sz w:val="24"/>
          <w:szCs w:val="24"/>
        </w:rPr>
        <w:t xml:space="preserve">., учитель географии – </w:t>
      </w:r>
      <w:r w:rsidR="00A22C90">
        <w:rPr>
          <w:rFonts w:ascii="Times New Roman" w:hAnsi="Times New Roman"/>
          <w:sz w:val="24"/>
          <w:szCs w:val="24"/>
        </w:rPr>
        <w:t>Горбачева ТА</w:t>
      </w:r>
      <w:r w:rsidRPr="00F54944">
        <w:rPr>
          <w:rFonts w:ascii="Times New Roman" w:hAnsi="Times New Roman"/>
          <w:sz w:val="24"/>
          <w:szCs w:val="24"/>
        </w:rPr>
        <w:t>.</w:t>
      </w:r>
      <w:r w:rsidR="0011504D" w:rsidRPr="00F54944">
        <w:rPr>
          <w:rFonts w:ascii="Times New Roman" w:hAnsi="Times New Roman"/>
          <w:sz w:val="24"/>
          <w:szCs w:val="24"/>
        </w:rPr>
        <w:t>,</w:t>
      </w:r>
      <w:r w:rsidR="00695E19" w:rsidRPr="00F54944">
        <w:rPr>
          <w:rFonts w:ascii="Times New Roman" w:hAnsi="Times New Roman"/>
          <w:sz w:val="24"/>
          <w:szCs w:val="24"/>
        </w:rPr>
        <w:t xml:space="preserve"> </w:t>
      </w:r>
      <w:r w:rsidR="0011504D" w:rsidRPr="00F54944">
        <w:rPr>
          <w:rFonts w:ascii="Times New Roman" w:hAnsi="Times New Roman"/>
          <w:sz w:val="24"/>
          <w:szCs w:val="24"/>
        </w:rPr>
        <w:t xml:space="preserve">учителя </w:t>
      </w:r>
      <w:r w:rsidR="00695E19" w:rsidRPr="00F54944">
        <w:rPr>
          <w:rFonts w:ascii="Times New Roman" w:hAnsi="Times New Roman"/>
          <w:sz w:val="24"/>
          <w:szCs w:val="24"/>
        </w:rPr>
        <w:t>технологии</w:t>
      </w:r>
      <w:r w:rsidR="0011504D" w:rsidRPr="00F54944">
        <w:rPr>
          <w:rFonts w:ascii="Times New Roman" w:hAnsi="Times New Roman"/>
          <w:sz w:val="24"/>
          <w:szCs w:val="24"/>
        </w:rPr>
        <w:t xml:space="preserve">- Щерба В.В., </w:t>
      </w:r>
      <w:r w:rsidR="007E6E7E" w:rsidRPr="00F54944">
        <w:rPr>
          <w:rFonts w:ascii="Times New Roman" w:hAnsi="Times New Roman"/>
          <w:sz w:val="24"/>
          <w:szCs w:val="24"/>
        </w:rPr>
        <w:t>Неговора А.М</w:t>
      </w:r>
      <w:r w:rsidR="00B92A08" w:rsidRPr="00F54944">
        <w:rPr>
          <w:rFonts w:ascii="Times New Roman" w:hAnsi="Times New Roman"/>
          <w:sz w:val="24"/>
          <w:szCs w:val="24"/>
        </w:rPr>
        <w:t>.</w:t>
      </w:r>
      <w:r w:rsidRPr="00F54944">
        <w:rPr>
          <w:rFonts w:ascii="Times New Roman" w:hAnsi="Times New Roman"/>
          <w:sz w:val="24"/>
          <w:szCs w:val="24"/>
        </w:rPr>
        <w:t xml:space="preserve">  </w:t>
      </w:r>
    </w:p>
    <w:tbl>
      <w:tblPr>
        <w:tblStyle w:val="a8"/>
        <w:tblW w:w="10207" w:type="dxa"/>
        <w:tblInd w:w="-601" w:type="dxa"/>
        <w:tblLook w:val="04A0" w:firstRow="1" w:lastRow="0" w:firstColumn="1" w:lastColumn="0" w:noHBand="0" w:noVBand="1"/>
      </w:tblPr>
      <w:tblGrid>
        <w:gridCol w:w="4537"/>
        <w:gridCol w:w="1842"/>
        <w:gridCol w:w="2127"/>
        <w:gridCol w:w="1701"/>
      </w:tblGrid>
      <w:tr w:rsidR="00E330DF" w:rsidRPr="00250C9B" w:rsidTr="00E330DF">
        <w:tc>
          <w:tcPr>
            <w:tcW w:w="4537" w:type="dxa"/>
            <w:vMerge w:val="restart"/>
          </w:tcPr>
          <w:p w:rsidR="00E330DF" w:rsidRPr="00250C9B" w:rsidRDefault="00E330DF" w:rsidP="00E330DF">
            <w:pPr>
              <w:jc w:val="center"/>
              <w:rPr>
                <w:rFonts w:ascii="Times New Roman" w:hAnsi="Times New Roman"/>
                <w:b/>
                <w:i/>
                <w:sz w:val="24"/>
                <w:szCs w:val="24"/>
              </w:rPr>
            </w:pPr>
            <w:r w:rsidRPr="00250C9B">
              <w:rPr>
                <w:rFonts w:ascii="Times New Roman" w:hAnsi="Times New Roman"/>
                <w:b/>
                <w:i/>
                <w:sz w:val="24"/>
                <w:szCs w:val="24"/>
              </w:rPr>
              <w:t>Предмет</w:t>
            </w:r>
          </w:p>
        </w:tc>
        <w:tc>
          <w:tcPr>
            <w:tcW w:w="5670" w:type="dxa"/>
            <w:gridSpan w:val="3"/>
          </w:tcPr>
          <w:p w:rsidR="00E330DF" w:rsidRPr="00250C9B" w:rsidRDefault="00E330DF" w:rsidP="00E330DF">
            <w:pPr>
              <w:jc w:val="center"/>
              <w:rPr>
                <w:rFonts w:ascii="Times New Roman" w:hAnsi="Times New Roman"/>
                <w:b/>
                <w:i/>
                <w:sz w:val="24"/>
                <w:szCs w:val="24"/>
              </w:rPr>
            </w:pPr>
            <w:r w:rsidRPr="00250C9B">
              <w:rPr>
                <w:rFonts w:ascii="Times New Roman" w:hAnsi="Times New Roman"/>
                <w:b/>
                <w:i/>
                <w:sz w:val="24"/>
                <w:szCs w:val="24"/>
              </w:rPr>
              <w:t>Всего</w:t>
            </w:r>
          </w:p>
        </w:tc>
      </w:tr>
      <w:tr w:rsidR="00E330DF" w:rsidRPr="00250C9B" w:rsidTr="00E330DF">
        <w:tc>
          <w:tcPr>
            <w:tcW w:w="4537" w:type="dxa"/>
            <w:vMerge/>
          </w:tcPr>
          <w:p w:rsidR="00E330DF" w:rsidRPr="00250C9B" w:rsidRDefault="00E330DF" w:rsidP="00E330DF">
            <w:pPr>
              <w:rPr>
                <w:rFonts w:ascii="Times New Roman" w:hAnsi="Times New Roman"/>
                <w:sz w:val="24"/>
                <w:szCs w:val="24"/>
              </w:rPr>
            </w:pPr>
          </w:p>
        </w:tc>
        <w:tc>
          <w:tcPr>
            <w:tcW w:w="1842" w:type="dxa"/>
          </w:tcPr>
          <w:p w:rsidR="00E330DF" w:rsidRPr="00250C9B" w:rsidRDefault="00E330DF" w:rsidP="00E330DF">
            <w:pPr>
              <w:jc w:val="center"/>
              <w:rPr>
                <w:rFonts w:ascii="Times New Roman" w:hAnsi="Times New Roman"/>
                <w:b/>
                <w:i/>
                <w:sz w:val="24"/>
                <w:szCs w:val="24"/>
              </w:rPr>
            </w:pPr>
            <w:r w:rsidRPr="00250C9B">
              <w:rPr>
                <w:rFonts w:ascii="Times New Roman" w:hAnsi="Times New Roman"/>
                <w:b/>
                <w:i/>
                <w:sz w:val="24"/>
                <w:szCs w:val="24"/>
              </w:rPr>
              <w:t>Первая</w:t>
            </w:r>
          </w:p>
        </w:tc>
        <w:tc>
          <w:tcPr>
            <w:tcW w:w="2127" w:type="dxa"/>
          </w:tcPr>
          <w:p w:rsidR="00E330DF" w:rsidRPr="00250C9B" w:rsidRDefault="00E330DF" w:rsidP="00E330DF">
            <w:pPr>
              <w:jc w:val="center"/>
              <w:rPr>
                <w:rFonts w:ascii="Times New Roman" w:hAnsi="Times New Roman"/>
                <w:b/>
                <w:i/>
                <w:sz w:val="24"/>
                <w:szCs w:val="24"/>
              </w:rPr>
            </w:pPr>
            <w:r w:rsidRPr="00250C9B">
              <w:rPr>
                <w:rFonts w:ascii="Times New Roman" w:hAnsi="Times New Roman"/>
                <w:b/>
                <w:i/>
                <w:sz w:val="24"/>
                <w:szCs w:val="24"/>
              </w:rPr>
              <w:t>Соответствие</w:t>
            </w:r>
          </w:p>
        </w:tc>
        <w:tc>
          <w:tcPr>
            <w:tcW w:w="1701" w:type="dxa"/>
          </w:tcPr>
          <w:p w:rsidR="00E330DF" w:rsidRPr="00250C9B" w:rsidRDefault="00E330DF" w:rsidP="00E330DF">
            <w:pPr>
              <w:rPr>
                <w:rFonts w:ascii="Times New Roman" w:hAnsi="Times New Roman"/>
                <w:sz w:val="24"/>
                <w:szCs w:val="24"/>
              </w:rPr>
            </w:pPr>
          </w:p>
        </w:tc>
      </w:tr>
      <w:tr w:rsidR="00E330DF" w:rsidRPr="00250C9B" w:rsidTr="00E330DF">
        <w:tc>
          <w:tcPr>
            <w:tcW w:w="4537" w:type="dxa"/>
          </w:tcPr>
          <w:p w:rsidR="00E330DF" w:rsidRPr="00250C9B" w:rsidRDefault="00E330DF" w:rsidP="00E330DF">
            <w:pPr>
              <w:rPr>
                <w:rFonts w:ascii="Times New Roman" w:hAnsi="Times New Roman"/>
                <w:sz w:val="24"/>
                <w:szCs w:val="24"/>
              </w:rPr>
            </w:pPr>
            <w:r w:rsidRPr="00250C9B">
              <w:rPr>
                <w:rFonts w:ascii="Times New Roman" w:hAnsi="Times New Roman"/>
                <w:sz w:val="24"/>
                <w:szCs w:val="24"/>
              </w:rPr>
              <w:t>Биология, химия</w:t>
            </w:r>
          </w:p>
        </w:tc>
        <w:tc>
          <w:tcPr>
            <w:tcW w:w="1842" w:type="dxa"/>
          </w:tcPr>
          <w:p w:rsidR="00E330DF" w:rsidRPr="00250C9B" w:rsidRDefault="00E330DF" w:rsidP="00E330DF">
            <w:pPr>
              <w:jc w:val="center"/>
              <w:rPr>
                <w:rFonts w:ascii="Times New Roman" w:hAnsi="Times New Roman"/>
                <w:sz w:val="24"/>
                <w:szCs w:val="24"/>
              </w:rPr>
            </w:pPr>
            <w:r>
              <w:rPr>
                <w:rFonts w:ascii="Times New Roman" w:hAnsi="Times New Roman"/>
                <w:sz w:val="24"/>
                <w:szCs w:val="24"/>
              </w:rPr>
              <w:t>1</w:t>
            </w:r>
          </w:p>
        </w:tc>
        <w:tc>
          <w:tcPr>
            <w:tcW w:w="2127" w:type="dxa"/>
          </w:tcPr>
          <w:p w:rsidR="00E330DF" w:rsidRPr="00250C9B" w:rsidRDefault="00E330DF" w:rsidP="00E330DF">
            <w:pPr>
              <w:jc w:val="center"/>
              <w:rPr>
                <w:rFonts w:ascii="Times New Roman" w:hAnsi="Times New Roman"/>
                <w:sz w:val="24"/>
                <w:szCs w:val="24"/>
              </w:rPr>
            </w:pPr>
          </w:p>
        </w:tc>
        <w:tc>
          <w:tcPr>
            <w:tcW w:w="1701" w:type="dxa"/>
          </w:tcPr>
          <w:p w:rsidR="00E330DF" w:rsidRPr="00250C9B" w:rsidRDefault="00E330DF" w:rsidP="00E330DF">
            <w:pPr>
              <w:jc w:val="center"/>
              <w:rPr>
                <w:rFonts w:ascii="Times New Roman" w:hAnsi="Times New Roman"/>
                <w:sz w:val="24"/>
                <w:szCs w:val="24"/>
              </w:rPr>
            </w:pPr>
            <w:r w:rsidRPr="00250C9B">
              <w:rPr>
                <w:rFonts w:ascii="Times New Roman" w:hAnsi="Times New Roman"/>
                <w:sz w:val="24"/>
                <w:szCs w:val="24"/>
              </w:rPr>
              <w:t>1</w:t>
            </w:r>
          </w:p>
        </w:tc>
      </w:tr>
      <w:tr w:rsidR="00E330DF" w:rsidRPr="00250C9B" w:rsidTr="00E330DF">
        <w:tc>
          <w:tcPr>
            <w:tcW w:w="4537" w:type="dxa"/>
          </w:tcPr>
          <w:p w:rsidR="00E330DF" w:rsidRPr="00250C9B" w:rsidRDefault="00E330DF" w:rsidP="00E330DF">
            <w:pPr>
              <w:rPr>
                <w:rFonts w:ascii="Times New Roman" w:hAnsi="Times New Roman"/>
                <w:sz w:val="24"/>
                <w:szCs w:val="24"/>
              </w:rPr>
            </w:pPr>
            <w:r w:rsidRPr="00250C9B">
              <w:rPr>
                <w:rFonts w:ascii="Times New Roman" w:hAnsi="Times New Roman"/>
                <w:sz w:val="24"/>
                <w:szCs w:val="24"/>
              </w:rPr>
              <w:t>География</w:t>
            </w:r>
          </w:p>
        </w:tc>
        <w:tc>
          <w:tcPr>
            <w:tcW w:w="1842" w:type="dxa"/>
          </w:tcPr>
          <w:p w:rsidR="00E330DF" w:rsidRPr="00250C9B" w:rsidRDefault="00E330DF" w:rsidP="00E330DF">
            <w:pPr>
              <w:jc w:val="center"/>
              <w:rPr>
                <w:rFonts w:ascii="Times New Roman" w:hAnsi="Times New Roman"/>
                <w:sz w:val="24"/>
                <w:szCs w:val="24"/>
              </w:rPr>
            </w:pPr>
          </w:p>
        </w:tc>
        <w:tc>
          <w:tcPr>
            <w:tcW w:w="2127" w:type="dxa"/>
          </w:tcPr>
          <w:p w:rsidR="00E330DF" w:rsidRPr="00250C9B" w:rsidRDefault="00E330DF" w:rsidP="00E330DF">
            <w:pPr>
              <w:jc w:val="center"/>
              <w:rPr>
                <w:rFonts w:ascii="Times New Roman" w:hAnsi="Times New Roman"/>
                <w:sz w:val="24"/>
                <w:szCs w:val="24"/>
              </w:rPr>
            </w:pPr>
            <w:r>
              <w:rPr>
                <w:rFonts w:ascii="Times New Roman" w:hAnsi="Times New Roman"/>
                <w:sz w:val="24"/>
                <w:szCs w:val="24"/>
              </w:rPr>
              <w:t>1</w:t>
            </w:r>
          </w:p>
        </w:tc>
        <w:tc>
          <w:tcPr>
            <w:tcW w:w="1701" w:type="dxa"/>
          </w:tcPr>
          <w:p w:rsidR="00E330DF" w:rsidRPr="00250C9B" w:rsidRDefault="00A22C90" w:rsidP="00E330DF">
            <w:pPr>
              <w:jc w:val="center"/>
              <w:rPr>
                <w:rFonts w:ascii="Times New Roman" w:hAnsi="Times New Roman"/>
                <w:sz w:val="24"/>
                <w:szCs w:val="24"/>
              </w:rPr>
            </w:pPr>
            <w:r>
              <w:rPr>
                <w:rFonts w:ascii="Times New Roman" w:hAnsi="Times New Roman"/>
                <w:sz w:val="24"/>
                <w:szCs w:val="24"/>
              </w:rPr>
              <w:t>1</w:t>
            </w:r>
          </w:p>
        </w:tc>
      </w:tr>
      <w:tr w:rsidR="00E330DF" w:rsidRPr="00250C9B" w:rsidTr="00E330DF">
        <w:tc>
          <w:tcPr>
            <w:tcW w:w="4537" w:type="dxa"/>
          </w:tcPr>
          <w:p w:rsidR="00E330DF" w:rsidRPr="00250C9B" w:rsidRDefault="00E330DF" w:rsidP="00E330DF">
            <w:pPr>
              <w:rPr>
                <w:rFonts w:ascii="Times New Roman" w:hAnsi="Times New Roman"/>
                <w:sz w:val="24"/>
                <w:szCs w:val="24"/>
              </w:rPr>
            </w:pPr>
            <w:r w:rsidRPr="00250C9B">
              <w:rPr>
                <w:rFonts w:ascii="Times New Roman" w:hAnsi="Times New Roman"/>
                <w:sz w:val="24"/>
                <w:szCs w:val="24"/>
              </w:rPr>
              <w:t>Математика</w:t>
            </w:r>
          </w:p>
        </w:tc>
        <w:tc>
          <w:tcPr>
            <w:tcW w:w="1842" w:type="dxa"/>
          </w:tcPr>
          <w:p w:rsidR="00E330DF" w:rsidRPr="00250C9B" w:rsidRDefault="00A22C90" w:rsidP="00E330DF">
            <w:pPr>
              <w:jc w:val="center"/>
              <w:rPr>
                <w:rFonts w:ascii="Times New Roman" w:hAnsi="Times New Roman"/>
                <w:sz w:val="24"/>
                <w:szCs w:val="24"/>
              </w:rPr>
            </w:pPr>
            <w:r>
              <w:rPr>
                <w:rFonts w:ascii="Times New Roman" w:hAnsi="Times New Roman"/>
                <w:sz w:val="24"/>
                <w:szCs w:val="24"/>
              </w:rPr>
              <w:t>1</w:t>
            </w:r>
          </w:p>
        </w:tc>
        <w:tc>
          <w:tcPr>
            <w:tcW w:w="2127" w:type="dxa"/>
          </w:tcPr>
          <w:p w:rsidR="00E330DF" w:rsidRPr="00250C9B" w:rsidRDefault="00E330DF" w:rsidP="00E330DF">
            <w:pPr>
              <w:jc w:val="center"/>
              <w:rPr>
                <w:rFonts w:ascii="Times New Roman" w:hAnsi="Times New Roman"/>
                <w:sz w:val="24"/>
                <w:szCs w:val="24"/>
              </w:rPr>
            </w:pPr>
          </w:p>
        </w:tc>
        <w:tc>
          <w:tcPr>
            <w:tcW w:w="1701" w:type="dxa"/>
          </w:tcPr>
          <w:p w:rsidR="00E330DF" w:rsidRPr="00250C9B" w:rsidRDefault="00A22C90" w:rsidP="00E330DF">
            <w:pPr>
              <w:jc w:val="center"/>
              <w:rPr>
                <w:rFonts w:ascii="Times New Roman" w:hAnsi="Times New Roman"/>
                <w:sz w:val="24"/>
                <w:szCs w:val="24"/>
              </w:rPr>
            </w:pPr>
            <w:r>
              <w:rPr>
                <w:rFonts w:ascii="Times New Roman" w:hAnsi="Times New Roman"/>
                <w:sz w:val="24"/>
                <w:szCs w:val="24"/>
              </w:rPr>
              <w:t>1</w:t>
            </w:r>
          </w:p>
        </w:tc>
      </w:tr>
      <w:tr w:rsidR="00E330DF" w:rsidRPr="00250C9B" w:rsidTr="00E330DF">
        <w:tc>
          <w:tcPr>
            <w:tcW w:w="4537" w:type="dxa"/>
          </w:tcPr>
          <w:p w:rsidR="00E330DF" w:rsidRPr="00250C9B" w:rsidRDefault="00E330DF" w:rsidP="00E330DF">
            <w:pPr>
              <w:rPr>
                <w:rFonts w:ascii="Times New Roman" w:hAnsi="Times New Roman"/>
                <w:sz w:val="24"/>
                <w:szCs w:val="24"/>
              </w:rPr>
            </w:pPr>
            <w:r w:rsidRPr="00250C9B">
              <w:rPr>
                <w:rFonts w:ascii="Times New Roman" w:hAnsi="Times New Roman"/>
                <w:sz w:val="24"/>
                <w:szCs w:val="24"/>
              </w:rPr>
              <w:t>Физика</w:t>
            </w:r>
            <w:r>
              <w:rPr>
                <w:rFonts w:ascii="Times New Roman" w:hAnsi="Times New Roman"/>
                <w:sz w:val="24"/>
                <w:szCs w:val="24"/>
              </w:rPr>
              <w:t>,</w:t>
            </w:r>
            <w:r w:rsidRPr="00250C9B">
              <w:rPr>
                <w:rFonts w:ascii="Times New Roman" w:hAnsi="Times New Roman"/>
                <w:sz w:val="24"/>
                <w:szCs w:val="24"/>
              </w:rPr>
              <w:t xml:space="preserve"> Информатика и ИКТ </w:t>
            </w:r>
          </w:p>
        </w:tc>
        <w:tc>
          <w:tcPr>
            <w:tcW w:w="1842" w:type="dxa"/>
          </w:tcPr>
          <w:p w:rsidR="00E330DF" w:rsidRPr="00250C9B" w:rsidRDefault="00E330DF" w:rsidP="00E330DF">
            <w:pPr>
              <w:jc w:val="center"/>
              <w:rPr>
                <w:rFonts w:ascii="Times New Roman" w:hAnsi="Times New Roman"/>
                <w:sz w:val="24"/>
                <w:szCs w:val="24"/>
              </w:rPr>
            </w:pPr>
            <w:r w:rsidRPr="00250C9B">
              <w:rPr>
                <w:rFonts w:ascii="Times New Roman" w:hAnsi="Times New Roman"/>
                <w:sz w:val="24"/>
                <w:szCs w:val="24"/>
              </w:rPr>
              <w:t>1</w:t>
            </w:r>
          </w:p>
        </w:tc>
        <w:tc>
          <w:tcPr>
            <w:tcW w:w="2127" w:type="dxa"/>
          </w:tcPr>
          <w:p w:rsidR="00E330DF" w:rsidRPr="00250C9B" w:rsidRDefault="00E330DF" w:rsidP="00E330DF">
            <w:pPr>
              <w:jc w:val="center"/>
              <w:rPr>
                <w:rFonts w:ascii="Times New Roman" w:hAnsi="Times New Roman"/>
                <w:sz w:val="24"/>
                <w:szCs w:val="24"/>
              </w:rPr>
            </w:pPr>
          </w:p>
        </w:tc>
        <w:tc>
          <w:tcPr>
            <w:tcW w:w="1701" w:type="dxa"/>
          </w:tcPr>
          <w:p w:rsidR="00E330DF" w:rsidRPr="00250C9B" w:rsidRDefault="00E330DF" w:rsidP="00E330DF">
            <w:pPr>
              <w:jc w:val="center"/>
              <w:rPr>
                <w:rFonts w:ascii="Times New Roman" w:hAnsi="Times New Roman"/>
                <w:sz w:val="24"/>
                <w:szCs w:val="24"/>
              </w:rPr>
            </w:pPr>
            <w:r w:rsidRPr="00250C9B">
              <w:rPr>
                <w:rFonts w:ascii="Times New Roman" w:hAnsi="Times New Roman"/>
                <w:sz w:val="24"/>
                <w:szCs w:val="24"/>
              </w:rPr>
              <w:t>1</w:t>
            </w:r>
          </w:p>
        </w:tc>
      </w:tr>
      <w:tr w:rsidR="00E330DF" w:rsidRPr="00250C9B" w:rsidTr="00E330DF">
        <w:tc>
          <w:tcPr>
            <w:tcW w:w="4537" w:type="dxa"/>
          </w:tcPr>
          <w:p w:rsidR="00E330DF" w:rsidRPr="00250C9B" w:rsidRDefault="00E330DF" w:rsidP="00E330DF">
            <w:pPr>
              <w:rPr>
                <w:rFonts w:ascii="Times New Roman" w:hAnsi="Times New Roman"/>
                <w:sz w:val="24"/>
                <w:szCs w:val="24"/>
              </w:rPr>
            </w:pPr>
            <w:r>
              <w:rPr>
                <w:rFonts w:ascii="Times New Roman" w:hAnsi="Times New Roman"/>
                <w:sz w:val="24"/>
                <w:szCs w:val="24"/>
              </w:rPr>
              <w:t>Технология</w:t>
            </w:r>
          </w:p>
        </w:tc>
        <w:tc>
          <w:tcPr>
            <w:tcW w:w="1842" w:type="dxa"/>
          </w:tcPr>
          <w:p w:rsidR="00E330DF" w:rsidRPr="00250C9B" w:rsidRDefault="00E330DF" w:rsidP="00E330DF">
            <w:pPr>
              <w:jc w:val="center"/>
              <w:rPr>
                <w:rFonts w:ascii="Times New Roman" w:hAnsi="Times New Roman"/>
                <w:sz w:val="24"/>
                <w:szCs w:val="24"/>
              </w:rPr>
            </w:pPr>
            <w:r>
              <w:rPr>
                <w:rFonts w:ascii="Times New Roman" w:hAnsi="Times New Roman"/>
                <w:sz w:val="24"/>
                <w:szCs w:val="24"/>
              </w:rPr>
              <w:t>1</w:t>
            </w:r>
          </w:p>
        </w:tc>
        <w:tc>
          <w:tcPr>
            <w:tcW w:w="2127" w:type="dxa"/>
          </w:tcPr>
          <w:p w:rsidR="00E330DF" w:rsidRPr="00250C9B" w:rsidRDefault="00E330DF" w:rsidP="00E330DF">
            <w:pPr>
              <w:jc w:val="center"/>
              <w:rPr>
                <w:rFonts w:ascii="Times New Roman" w:hAnsi="Times New Roman"/>
                <w:sz w:val="24"/>
                <w:szCs w:val="24"/>
              </w:rPr>
            </w:pPr>
            <w:r>
              <w:rPr>
                <w:rFonts w:ascii="Times New Roman" w:hAnsi="Times New Roman"/>
                <w:sz w:val="24"/>
                <w:szCs w:val="24"/>
              </w:rPr>
              <w:t>1</w:t>
            </w:r>
          </w:p>
        </w:tc>
        <w:tc>
          <w:tcPr>
            <w:tcW w:w="1701" w:type="dxa"/>
          </w:tcPr>
          <w:p w:rsidR="00E330DF" w:rsidRPr="00250C9B" w:rsidRDefault="00E330DF" w:rsidP="00E330DF">
            <w:pPr>
              <w:jc w:val="center"/>
              <w:rPr>
                <w:rFonts w:ascii="Times New Roman" w:hAnsi="Times New Roman"/>
                <w:sz w:val="24"/>
                <w:szCs w:val="24"/>
              </w:rPr>
            </w:pPr>
            <w:r>
              <w:rPr>
                <w:rFonts w:ascii="Times New Roman" w:hAnsi="Times New Roman"/>
                <w:sz w:val="24"/>
                <w:szCs w:val="24"/>
              </w:rPr>
              <w:t>2</w:t>
            </w:r>
          </w:p>
        </w:tc>
      </w:tr>
    </w:tbl>
    <w:p w:rsidR="00E330DF" w:rsidRDefault="00E330DF" w:rsidP="00D9652A">
      <w:pPr>
        <w:spacing w:after="0" w:line="240" w:lineRule="auto"/>
        <w:ind w:left="-709" w:right="-143" w:firstLine="709"/>
        <w:contextualSpacing/>
        <w:jc w:val="both"/>
        <w:rPr>
          <w:rFonts w:ascii="Times New Roman" w:hAnsi="Times New Roman"/>
          <w:sz w:val="24"/>
          <w:szCs w:val="24"/>
        </w:rPr>
      </w:pPr>
    </w:p>
    <w:p w:rsidR="00DD7B34" w:rsidRPr="00F54944" w:rsidRDefault="00DD7B34" w:rsidP="00D9652A">
      <w:pPr>
        <w:spacing w:after="0" w:line="240" w:lineRule="auto"/>
        <w:ind w:left="-709" w:right="-143" w:firstLine="709"/>
        <w:contextualSpacing/>
        <w:jc w:val="both"/>
        <w:rPr>
          <w:rFonts w:ascii="Times New Roman" w:hAnsi="Times New Roman"/>
          <w:sz w:val="24"/>
          <w:szCs w:val="24"/>
        </w:rPr>
      </w:pPr>
      <w:r w:rsidRPr="00F54944">
        <w:rPr>
          <w:rFonts w:ascii="Times New Roman" w:hAnsi="Times New Roman"/>
          <w:sz w:val="24"/>
          <w:szCs w:val="24"/>
        </w:rPr>
        <w:t>Все учителя прошли курсы повышения квалификации.</w:t>
      </w:r>
    </w:p>
    <w:p w:rsidR="009109DA" w:rsidRPr="00F54944" w:rsidRDefault="00E36604" w:rsidP="00D9652A">
      <w:pPr>
        <w:autoSpaceDE w:val="0"/>
        <w:autoSpaceDN w:val="0"/>
        <w:adjustRightInd w:val="0"/>
        <w:spacing w:after="0" w:line="240" w:lineRule="auto"/>
        <w:ind w:left="-709" w:right="-143" w:firstLine="709"/>
        <w:jc w:val="both"/>
        <w:rPr>
          <w:rFonts w:ascii="Times New Roman" w:hAnsi="Times New Roman"/>
          <w:b/>
          <w:sz w:val="24"/>
          <w:szCs w:val="24"/>
        </w:rPr>
      </w:pPr>
      <w:r w:rsidRPr="00F54944">
        <w:rPr>
          <w:rFonts w:ascii="Times New Roman" w:hAnsi="Times New Roman"/>
          <w:sz w:val="24"/>
          <w:szCs w:val="24"/>
        </w:rPr>
        <w:t xml:space="preserve">         </w:t>
      </w:r>
      <w:r w:rsidR="00AB53F5" w:rsidRPr="00F54944">
        <w:rPr>
          <w:rFonts w:ascii="Times New Roman" w:hAnsi="Times New Roman"/>
          <w:sz w:val="24"/>
          <w:szCs w:val="24"/>
        </w:rPr>
        <w:t>Работа методического объединения ве</w:t>
      </w:r>
      <w:r w:rsidR="00CE52A7" w:rsidRPr="00F54944">
        <w:rPr>
          <w:rFonts w:ascii="Times New Roman" w:hAnsi="Times New Roman"/>
          <w:sz w:val="24"/>
          <w:szCs w:val="24"/>
        </w:rPr>
        <w:t>лась</w:t>
      </w:r>
      <w:r w:rsidR="00AB53F5" w:rsidRPr="00F54944">
        <w:rPr>
          <w:rFonts w:ascii="Times New Roman" w:hAnsi="Times New Roman"/>
          <w:sz w:val="24"/>
          <w:szCs w:val="24"/>
        </w:rPr>
        <w:t xml:space="preserve"> с учетом плана работы методического объединения школы и учебным планом образовательного учреждения. В 20</w:t>
      </w:r>
      <w:r w:rsidR="009109DA" w:rsidRPr="00F54944">
        <w:rPr>
          <w:rFonts w:ascii="Times New Roman" w:hAnsi="Times New Roman"/>
          <w:sz w:val="24"/>
          <w:szCs w:val="24"/>
        </w:rPr>
        <w:t>1</w:t>
      </w:r>
      <w:r w:rsidR="00A22C90">
        <w:rPr>
          <w:rFonts w:ascii="Times New Roman" w:hAnsi="Times New Roman"/>
          <w:sz w:val="24"/>
          <w:szCs w:val="24"/>
        </w:rPr>
        <w:t>7</w:t>
      </w:r>
      <w:r w:rsidR="00AB53F5" w:rsidRPr="00F54944">
        <w:rPr>
          <w:rFonts w:ascii="Times New Roman" w:hAnsi="Times New Roman"/>
          <w:sz w:val="24"/>
          <w:szCs w:val="24"/>
        </w:rPr>
        <w:t>-20</w:t>
      </w:r>
      <w:r w:rsidR="009109DA" w:rsidRPr="00F54944">
        <w:rPr>
          <w:rFonts w:ascii="Times New Roman" w:hAnsi="Times New Roman"/>
          <w:sz w:val="24"/>
          <w:szCs w:val="24"/>
        </w:rPr>
        <w:t>1</w:t>
      </w:r>
      <w:r w:rsidR="00A22C90">
        <w:rPr>
          <w:rFonts w:ascii="Times New Roman" w:hAnsi="Times New Roman"/>
          <w:sz w:val="24"/>
          <w:szCs w:val="24"/>
        </w:rPr>
        <w:t>8</w:t>
      </w:r>
      <w:r w:rsidR="00AB53F5" w:rsidRPr="00F54944">
        <w:rPr>
          <w:rFonts w:ascii="Times New Roman" w:hAnsi="Times New Roman"/>
          <w:sz w:val="24"/>
          <w:szCs w:val="24"/>
        </w:rPr>
        <w:t xml:space="preserve"> учебном году МО учителей естественно-математического цикла работало </w:t>
      </w:r>
      <w:r w:rsidR="00AB53F5" w:rsidRPr="00F54944">
        <w:rPr>
          <w:rFonts w:ascii="Times New Roman" w:hAnsi="Times New Roman"/>
          <w:b/>
          <w:sz w:val="24"/>
          <w:szCs w:val="24"/>
        </w:rPr>
        <w:t>над проблемой</w:t>
      </w:r>
      <w:r w:rsidR="009109DA" w:rsidRPr="00F54944">
        <w:rPr>
          <w:rFonts w:ascii="Times New Roman" w:hAnsi="Times New Roman"/>
          <w:b/>
          <w:sz w:val="24"/>
          <w:szCs w:val="24"/>
        </w:rPr>
        <w:t xml:space="preserve"> </w:t>
      </w:r>
      <w:r w:rsidR="009109DA" w:rsidRPr="00F54944">
        <w:rPr>
          <w:rFonts w:ascii="Times New Roman" w:hAnsi="Times New Roman"/>
          <w:sz w:val="24"/>
          <w:szCs w:val="24"/>
        </w:rPr>
        <w:t>«</w:t>
      </w:r>
      <w:r w:rsidR="00695E19" w:rsidRPr="00F54944">
        <w:rPr>
          <w:rFonts w:ascii="Times New Roman" w:hAnsi="Times New Roman"/>
          <w:b/>
          <w:sz w:val="24"/>
          <w:szCs w:val="24"/>
        </w:rPr>
        <w:t xml:space="preserve">Совершенствование уровня профессиональной компетентности </w:t>
      </w:r>
      <w:r w:rsidR="006D3AEA" w:rsidRPr="00F54944">
        <w:rPr>
          <w:rFonts w:ascii="Times New Roman" w:hAnsi="Times New Roman"/>
          <w:b/>
          <w:sz w:val="24"/>
          <w:szCs w:val="24"/>
        </w:rPr>
        <w:t>учителей естественно</w:t>
      </w:r>
      <w:r w:rsidR="00695E19" w:rsidRPr="00F54944">
        <w:rPr>
          <w:rFonts w:ascii="Times New Roman" w:hAnsi="Times New Roman"/>
          <w:b/>
          <w:sz w:val="24"/>
          <w:szCs w:val="24"/>
        </w:rPr>
        <w:t>-математического цикла в условиях введения ФГОС основного общего образования</w:t>
      </w:r>
      <w:r w:rsidR="009109DA" w:rsidRPr="00F54944">
        <w:rPr>
          <w:rFonts w:ascii="Times New Roman" w:hAnsi="Times New Roman"/>
          <w:b/>
          <w:sz w:val="24"/>
          <w:szCs w:val="24"/>
        </w:rPr>
        <w:t xml:space="preserve">», </w:t>
      </w:r>
      <w:r w:rsidR="009109DA" w:rsidRPr="00F54944">
        <w:rPr>
          <w:rFonts w:ascii="Times New Roman" w:hAnsi="Times New Roman"/>
          <w:sz w:val="24"/>
          <w:szCs w:val="24"/>
        </w:rPr>
        <w:t>которая содержательно связана с научно-методической</w:t>
      </w:r>
      <w:r w:rsidR="009109DA" w:rsidRPr="00F54944">
        <w:rPr>
          <w:rFonts w:ascii="Times New Roman" w:hAnsi="Times New Roman"/>
          <w:b/>
          <w:sz w:val="24"/>
          <w:szCs w:val="24"/>
        </w:rPr>
        <w:t xml:space="preserve"> темой школы: «</w:t>
      </w:r>
      <w:r w:rsidR="00CE52A7" w:rsidRPr="00A22C90">
        <w:rPr>
          <w:rFonts w:ascii="Times New Roman" w:hAnsi="Times New Roman"/>
          <w:b/>
          <w:sz w:val="24"/>
          <w:szCs w:val="24"/>
        </w:rPr>
        <w:t>Формирование устойчивого нравственного поведения и учебной деятельности учащихся в системе личностно-ориентированного обучения</w:t>
      </w:r>
      <w:r w:rsidR="00C326B3" w:rsidRPr="00A22C90">
        <w:rPr>
          <w:rFonts w:ascii="Times New Roman" w:hAnsi="Times New Roman"/>
          <w:b/>
          <w:sz w:val="24"/>
          <w:szCs w:val="24"/>
        </w:rPr>
        <w:t xml:space="preserve">». </w:t>
      </w:r>
      <w:r w:rsidR="005D3036" w:rsidRPr="00A22C90">
        <w:rPr>
          <w:rFonts w:ascii="Times New Roman" w:hAnsi="Times New Roman"/>
          <w:sz w:val="24"/>
          <w:szCs w:val="24"/>
        </w:rPr>
        <w:t>В соответствии с темой МО вся работа была направлена</w:t>
      </w:r>
      <w:r w:rsidR="005D3036" w:rsidRPr="00F54944">
        <w:rPr>
          <w:rFonts w:ascii="Times New Roman" w:hAnsi="Times New Roman"/>
          <w:sz w:val="24"/>
          <w:szCs w:val="24"/>
        </w:rPr>
        <w:t xml:space="preserve"> на реализацию основных </w:t>
      </w:r>
      <w:r w:rsidR="005D3036" w:rsidRPr="00F54944">
        <w:rPr>
          <w:rFonts w:ascii="Times New Roman" w:hAnsi="Times New Roman"/>
          <w:b/>
          <w:sz w:val="24"/>
          <w:szCs w:val="24"/>
        </w:rPr>
        <w:t>задач</w:t>
      </w:r>
      <w:r w:rsidR="005D3036" w:rsidRPr="00F54944">
        <w:rPr>
          <w:rFonts w:ascii="Times New Roman" w:hAnsi="Times New Roman"/>
          <w:sz w:val="24"/>
          <w:szCs w:val="24"/>
        </w:rPr>
        <w:t>:</w:t>
      </w:r>
    </w:p>
    <w:p w:rsidR="00647F5B" w:rsidRPr="00DB1F4F" w:rsidRDefault="00647F5B" w:rsidP="00416F3D">
      <w:pPr>
        <w:numPr>
          <w:ilvl w:val="0"/>
          <w:numId w:val="50"/>
        </w:numPr>
        <w:spacing w:after="0" w:line="240" w:lineRule="auto"/>
        <w:jc w:val="both"/>
        <w:rPr>
          <w:rFonts w:ascii="Times New Roman" w:hAnsi="Times New Roman"/>
          <w:bCs/>
          <w:sz w:val="24"/>
          <w:szCs w:val="24"/>
        </w:rPr>
      </w:pPr>
      <w:bookmarkStart w:id="0" w:name="_GoBack"/>
      <w:r w:rsidRPr="00DB1F4F">
        <w:rPr>
          <w:rFonts w:ascii="Times New Roman" w:hAnsi="Times New Roman"/>
          <w:bCs/>
          <w:sz w:val="24"/>
          <w:szCs w:val="24"/>
        </w:rPr>
        <w:t>Совершенствовать профессиональную компетентность педагогов через внедрение в практику новых педагогических технологий, участие педагогов в профессиональных конкурсах различного уровня;</w:t>
      </w:r>
    </w:p>
    <w:p w:rsidR="00647F5B" w:rsidRPr="00DB1F4F" w:rsidRDefault="00647F5B" w:rsidP="00416F3D">
      <w:pPr>
        <w:numPr>
          <w:ilvl w:val="0"/>
          <w:numId w:val="50"/>
        </w:numPr>
        <w:spacing w:after="0" w:line="240" w:lineRule="auto"/>
        <w:jc w:val="both"/>
        <w:rPr>
          <w:rFonts w:ascii="Times New Roman" w:hAnsi="Times New Roman"/>
          <w:bCs/>
          <w:sz w:val="24"/>
          <w:szCs w:val="24"/>
        </w:rPr>
      </w:pPr>
      <w:r w:rsidRPr="00DB1F4F">
        <w:rPr>
          <w:rFonts w:ascii="Times New Roman" w:hAnsi="Times New Roman"/>
          <w:bCs/>
          <w:sz w:val="24"/>
          <w:szCs w:val="24"/>
        </w:rPr>
        <w:t xml:space="preserve">Выстроить систему </w:t>
      </w:r>
      <w:r w:rsidR="006D3AEA" w:rsidRPr="00DB1F4F">
        <w:rPr>
          <w:rFonts w:ascii="Times New Roman" w:hAnsi="Times New Roman"/>
          <w:bCs/>
          <w:sz w:val="24"/>
          <w:szCs w:val="24"/>
        </w:rPr>
        <w:t>обучения детей</w:t>
      </w:r>
      <w:r w:rsidRPr="00DB1F4F">
        <w:rPr>
          <w:rFonts w:ascii="Times New Roman" w:hAnsi="Times New Roman"/>
          <w:bCs/>
          <w:sz w:val="24"/>
          <w:szCs w:val="24"/>
        </w:rPr>
        <w:t xml:space="preserve"> с низкой мотивацией к учебе с целью повышения качества знаний.</w:t>
      </w:r>
    </w:p>
    <w:p w:rsidR="00647F5B" w:rsidRPr="00DB1F4F" w:rsidRDefault="00647F5B" w:rsidP="00416F3D">
      <w:pPr>
        <w:numPr>
          <w:ilvl w:val="0"/>
          <w:numId w:val="50"/>
        </w:numPr>
        <w:spacing w:after="0" w:line="240" w:lineRule="auto"/>
        <w:jc w:val="both"/>
        <w:rPr>
          <w:rFonts w:ascii="Times New Roman" w:hAnsi="Times New Roman"/>
          <w:bCs/>
          <w:sz w:val="24"/>
          <w:szCs w:val="24"/>
        </w:rPr>
      </w:pPr>
      <w:r w:rsidRPr="00DB1F4F">
        <w:rPr>
          <w:rFonts w:ascii="Times New Roman" w:hAnsi="Times New Roman"/>
          <w:bCs/>
          <w:sz w:val="24"/>
          <w:szCs w:val="24"/>
        </w:rPr>
        <w:t>Совершенствовать систему работы с одаренными детьми через участие в творческих и интеллектуальных конкурсах, олимпиадах.</w:t>
      </w:r>
    </w:p>
    <w:p w:rsidR="00647F5B" w:rsidRPr="00DB1F4F" w:rsidRDefault="00647F5B" w:rsidP="00416F3D">
      <w:pPr>
        <w:numPr>
          <w:ilvl w:val="0"/>
          <w:numId w:val="50"/>
        </w:numPr>
        <w:spacing w:after="0" w:line="240" w:lineRule="auto"/>
        <w:jc w:val="both"/>
        <w:rPr>
          <w:rFonts w:ascii="Times New Roman" w:hAnsi="Times New Roman"/>
          <w:bCs/>
          <w:sz w:val="24"/>
          <w:szCs w:val="24"/>
        </w:rPr>
      </w:pPr>
      <w:r w:rsidRPr="00DB1F4F">
        <w:rPr>
          <w:rFonts w:ascii="Times New Roman" w:hAnsi="Times New Roman"/>
          <w:bCs/>
          <w:sz w:val="24"/>
          <w:szCs w:val="24"/>
        </w:rPr>
        <w:t>Продолжить обмен передовым педагогическим опытом через проведение открытых уроков, мероприятий, мастер-классов.</w:t>
      </w:r>
    </w:p>
    <w:p w:rsidR="00647F5B" w:rsidRPr="00DB1F4F" w:rsidRDefault="006D3AEA" w:rsidP="00416F3D">
      <w:pPr>
        <w:numPr>
          <w:ilvl w:val="0"/>
          <w:numId w:val="50"/>
        </w:numPr>
        <w:spacing w:after="0" w:line="240" w:lineRule="auto"/>
        <w:jc w:val="both"/>
        <w:rPr>
          <w:rFonts w:ascii="Times New Roman" w:hAnsi="Times New Roman"/>
          <w:sz w:val="24"/>
          <w:szCs w:val="24"/>
        </w:rPr>
      </w:pPr>
      <w:r w:rsidRPr="00DB1F4F">
        <w:rPr>
          <w:rFonts w:ascii="Times New Roman" w:hAnsi="Times New Roman"/>
          <w:sz w:val="24"/>
          <w:szCs w:val="24"/>
        </w:rPr>
        <w:t>Продолжить изучение</w:t>
      </w:r>
      <w:r w:rsidR="00647F5B" w:rsidRPr="00DB1F4F">
        <w:rPr>
          <w:rFonts w:ascii="Times New Roman" w:hAnsi="Times New Roman"/>
          <w:sz w:val="24"/>
          <w:szCs w:val="24"/>
        </w:rPr>
        <w:t xml:space="preserve"> нормативной и методической документации по вопросам соответствия требованиям новых образовательных стандартов ООО;</w:t>
      </w:r>
    </w:p>
    <w:p w:rsidR="00647F5B" w:rsidRPr="00DB1F4F" w:rsidRDefault="00647F5B" w:rsidP="00416F3D">
      <w:pPr>
        <w:numPr>
          <w:ilvl w:val="0"/>
          <w:numId w:val="50"/>
        </w:numPr>
        <w:spacing w:after="0" w:line="240" w:lineRule="auto"/>
        <w:jc w:val="both"/>
        <w:rPr>
          <w:rFonts w:ascii="Times New Roman" w:hAnsi="Times New Roman"/>
          <w:sz w:val="24"/>
          <w:szCs w:val="24"/>
        </w:rPr>
      </w:pPr>
      <w:r w:rsidRPr="00DB1F4F">
        <w:rPr>
          <w:rFonts w:ascii="Times New Roman" w:hAnsi="Times New Roman"/>
          <w:sz w:val="24"/>
          <w:szCs w:val="24"/>
        </w:rPr>
        <w:t> </w:t>
      </w:r>
      <w:r w:rsidR="006D3AEA" w:rsidRPr="00DB1F4F">
        <w:rPr>
          <w:rFonts w:ascii="Times New Roman" w:hAnsi="Times New Roman"/>
          <w:sz w:val="24"/>
          <w:szCs w:val="24"/>
        </w:rPr>
        <w:t>Укреплять материальную</w:t>
      </w:r>
      <w:r w:rsidRPr="00DB1F4F">
        <w:rPr>
          <w:rFonts w:ascii="Times New Roman" w:hAnsi="Times New Roman"/>
          <w:sz w:val="24"/>
          <w:szCs w:val="24"/>
        </w:rPr>
        <w:t xml:space="preserve"> базу и продолжать работу над приведением средств обучения, в том числе учебно-наглядных пособий по </w:t>
      </w:r>
      <w:r w:rsidR="006D3AEA" w:rsidRPr="00DB1F4F">
        <w:rPr>
          <w:rFonts w:ascii="Times New Roman" w:hAnsi="Times New Roman"/>
          <w:sz w:val="24"/>
          <w:szCs w:val="24"/>
        </w:rPr>
        <w:t>предметам, в</w:t>
      </w:r>
      <w:r w:rsidRPr="00DB1F4F">
        <w:rPr>
          <w:rFonts w:ascii="Times New Roman" w:hAnsi="Times New Roman"/>
          <w:sz w:val="24"/>
          <w:szCs w:val="24"/>
        </w:rPr>
        <w:t xml:space="preserve"> соответствие современным требованиям к формированию УУД.</w:t>
      </w:r>
    </w:p>
    <w:p w:rsidR="00647F5B" w:rsidRPr="00DB1F4F" w:rsidRDefault="00647F5B" w:rsidP="00416F3D">
      <w:pPr>
        <w:numPr>
          <w:ilvl w:val="0"/>
          <w:numId w:val="50"/>
        </w:numPr>
        <w:spacing w:after="0" w:line="240" w:lineRule="auto"/>
        <w:jc w:val="both"/>
        <w:rPr>
          <w:rFonts w:ascii="Times New Roman" w:hAnsi="Times New Roman"/>
          <w:sz w:val="24"/>
          <w:szCs w:val="24"/>
        </w:rPr>
      </w:pPr>
      <w:r w:rsidRPr="00DB1F4F">
        <w:rPr>
          <w:rFonts w:ascii="Times New Roman" w:hAnsi="Times New Roman"/>
          <w:sz w:val="24"/>
          <w:szCs w:val="24"/>
        </w:rPr>
        <w:t>Проектировать образовательное содержание, направленное на формирование у школьников системы ключевых компетенций</w:t>
      </w:r>
    </w:p>
    <w:bookmarkEnd w:id="0"/>
    <w:p w:rsidR="00647F5B" w:rsidRPr="00DC0669" w:rsidRDefault="00647F5B" w:rsidP="00647F5B">
      <w:pPr>
        <w:numPr>
          <w:ilvl w:val="0"/>
          <w:numId w:val="50"/>
        </w:numPr>
        <w:spacing w:after="0" w:line="240" w:lineRule="auto"/>
        <w:rPr>
          <w:rFonts w:ascii="Times New Roman" w:hAnsi="Times New Roman"/>
          <w:sz w:val="24"/>
          <w:szCs w:val="24"/>
        </w:rPr>
      </w:pPr>
      <w:r w:rsidRPr="00DB1F4F">
        <w:rPr>
          <w:rFonts w:ascii="Times New Roman" w:hAnsi="Times New Roman"/>
          <w:sz w:val="24"/>
          <w:szCs w:val="24"/>
        </w:rPr>
        <w:t xml:space="preserve">Совершенствовать систему подготовки учащихся к сдаче </w:t>
      </w:r>
      <w:r>
        <w:rPr>
          <w:rFonts w:ascii="Times New Roman" w:hAnsi="Times New Roman"/>
          <w:sz w:val="24"/>
          <w:szCs w:val="24"/>
        </w:rPr>
        <w:t>ОГЭ и ЕГЭ</w:t>
      </w:r>
    </w:p>
    <w:p w:rsidR="00695E19" w:rsidRPr="00647F5B" w:rsidRDefault="00E36604" w:rsidP="00D9652A">
      <w:pPr>
        <w:tabs>
          <w:tab w:val="left" w:pos="284"/>
          <w:tab w:val="left" w:pos="851"/>
        </w:tabs>
        <w:spacing w:after="0" w:line="240" w:lineRule="auto"/>
        <w:ind w:left="-709" w:right="-143" w:firstLine="709"/>
        <w:jc w:val="both"/>
        <w:rPr>
          <w:rFonts w:ascii="Times New Roman" w:hAnsi="Times New Roman"/>
          <w:b/>
          <w:i/>
          <w:color w:val="000000" w:themeColor="text1"/>
          <w:sz w:val="24"/>
          <w:szCs w:val="24"/>
          <w:u w:val="single"/>
        </w:rPr>
      </w:pPr>
      <w:r w:rsidRPr="00A22C90">
        <w:rPr>
          <w:rFonts w:ascii="Times New Roman" w:hAnsi="Times New Roman"/>
          <w:b/>
          <w:color w:val="FF0000"/>
          <w:sz w:val="24"/>
          <w:szCs w:val="24"/>
        </w:rPr>
        <w:t xml:space="preserve">                          </w:t>
      </w:r>
      <w:r w:rsidR="00AB53F5" w:rsidRPr="00647F5B">
        <w:rPr>
          <w:rFonts w:ascii="Times New Roman" w:hAnsi="Times New Roman"/>
          <w:b/>
          <w:i/>
          <w:color w:val="000000" w:themeColor="text1"/>
          <w:sz w:val="24"/>
          <w:szCs w:val="24"/>
          <w:u w:val="single"/>
        </w:rPr>
        <w:t>Цель</w:t>
      </w:r>
      <w:r w:rsidR="00E6232B" w:rsidRPr="00647F5B">
        <w:rPr>
          <w:rFonts w:ascii="Times New Roman" w:hAnsi="Times New Roman"/>
          <w:b/>
          <w:i/>
          <w:color w:val="000000" w:themeColor="text1"/>
          <w:sz w:val="24"/>
          <w:szCs w:val="24"/>
          <w:u w:val="single"/>
        </w:rPr>
        <w:t xml:space="preserve"> </w:t>
      </w:r>
      <w:r w:rsidR="00AB53F5" w:rsidRPr="00647F5B">
        <w:rPr>
          <w:rFonts w:ascii="Times New Roman" w:hAnsi="Times New Roman"/>
          <w:b/>
          <w:i/>
          <w:color w:val="000000" w:themeColor="text1"/>
          <w:sz w:val="24"/>
          <w:szCs w:val="24"/>
          <w:u w:val="single"/>
        </w:rPr>
        <w:t xml:space="preserve">работы МО </w:t>
      </w:r>
    </w:p>
    <w:p w:rsidR="00647F5B" w:rsidRPr="00027C14" w:rsidRDefault="00647F5B" w:rsidP="00647F5B">
      <w:pPr>
        <w:pStyle w:val="a5"/>
        <w:numPr>
          <w:ilvl w:val="0"/>
          <w:numId w:val="49"/>
        </w:numPr>
        <w:spacing w:line="360" w:lineRule="auto"/>
        <w:ind w:left="426" w:firstLine="141"/>
        <w:jc w:val="both"/>
        <w:rPr>
          <w:rFonts w:ascii="Times New Roman" w:hAnsi="Times New Roman"/>
          <w:i/>
          <w:sz w:val="24"/>
          <w:szCs w:val="24"/>
        </w:rPr>
      </w:pPr>
      <w:r w:rsidRPr="00027C14">
        <w:rPr>
          <w:rFonts w:ascii="Times New Roman" w:hAnsi="Times New Roman"/>
          <w:i/>
          <w:sz w:val="24"/>
          <w:szCs w:val="24"/>
        </w:rPr>
        <w:t xml:space="preserve">Изучать и активно использовать инновационные </w:t>
      </w:r>
      <w:r w:rsidR="006D3AEA" w:rsidRPr="00027C14">
        <w:rPr>
          <w:rFonts w:ascii="Times New Roman" w:hAnsi="Times New Roman"/>
          <w:i/>
          <w:sz w:val="24"/>
          <w:szCs w:val="24"/>
        </w:rPr>
        <w:t>технологии, пользоваться</w:t>
      </w:r>
      <w:r w:rsidRPr="00027C14">
        <w:rPr>
          <w:rFonts w:ascii="Times New Roman" w:hAnsi="Times New Roman"/>
          <w:i/>
          <w:sz w:val="24"/>
          <w:szCs w:val="24"/>
        </w:rPr>
        <w:t xml:space="preserve"> Интернет-ресурсами в учебно-воспитательном процессе с целью развития личности учащихся, их творческих и интеллектуальных способностей, а также улучшения качества обученности.</w:t>
      </w:r>
    </w:p>
    <w:p w:rsidR="00647F5B" w:rsidRPr="00027C14" w:rsidRDefault="00647F5B" w:rsidP="00647F5B">
      <w:pPr>
        <w:pStyle w:val="a5"/>
        <w:numPr>
          <w:ilvl w:val="0"/>
          <w:numId w:val="49"/>
        </w:numPr>
        <w:spacing w:line="360" w:lineRule="auto"/>
        <w:ind w:left="426" w:firstLine="141"/>
        <w:jc w:val="both"/>
        <w:rPr>
          <w:rFonts w:ascii="Times New Roman" w:hAnsi="Times New Roman"/>
          <w:i/>
          <w:sz w:val="24"/>
          <w:szCs w:val="24"/>
        </w:rPr>
      </w:pPr>
      <w:r w:rsidRPr="00027C14">
        <w:rPr>
          <w:rFonts w:ascii="Times New Roman" w:hAnsi="Times New Roman"/>
          <w:i/>
          <w:sz w:val="24"/>
          <w:szCs w:val="24"/>
        </w:rPr>
        <w:lastRenderedPageBreak/>
        <w:t>Совершенствовать качество преподавания предметов естественного цикла путем внедрения современных образовательных технологий.</w:t>
      </w:r>
    </w:p>
    <w:p w:rsidR="00647F5B" w:rsidRPr="00027C14" w:rsidRDefault="00647F5B" w:rsidP="00647F5B">
      <w:pPr>
        <w:pStyle w:val="a5"/>
        <w:numPr>
          <w:ilvl w:val="0"/>
          <w:numId w:val="49"/>
        </w:numPr>
        <w:spacing w:line="360" w:lineRule="auto"/>
        <w:ind w:left="426" w:firstLine="141"/>
        <w:jc w:val="both"/>
        <w:rPr>
          <w:rFonts w:ascii="Times New Roman" w:hAnsi="Times New Roman"/>
          <w:i/>
          <w:sz w:val="24"/>
          <w:szCs w:val="24"/>
        </w:rPr>
      </w:pPr>
      <w:r w:rsidRPr="00027C14">
        <w:rPr>
          <w:rFonts w:ascii="Times New Roman" w:hAnsi="Times New Roman"/>
          <w:i/>
          <w:sz w:val="24"/>
          <w:szCs w:val="24"/>
        </w:rPr>
        <w:t>Продолжать работу с одарёнными детьми и организовать целенаправленную работу со слабоуспевающими учащимися через индивидуальные задания, совершенствовать внеурочную деятельность согласно ФГОС.</w:t>
      </w:r>
    </w:p>
    <w:p w:rsidR="00647F5B" w:rsidRPr="00027C14" w:rsidRDefault="00647F5B" w:rsidP="00647F5B">
      <w:pPr>
        <w:pStyle w:val="a5"/>
        <w:numPr>
          <w:ilvl w:val="0"/>
          <w:numId w:val="49"/>
        </w:numPr>
        <w:spacing w:line="360" w:lineRule="auto"/>
        <w:ind w:left="426" w:firstLine="141"/>
        <w:jc w:val="both"/>
        <w:rPr>
          <w:rFonts w:ascii="Times New Roman" w:hAnsi="Times New Roman"/>
          <w:i/>
          <w:sz w:val="24"/>
          <w:szCs w:val="24"/>
        </w:rPr>
      </w:pPr>
      <w:r w:rsidRPr="00027C14">
        <w:rPr>
          <w:rFonts w:ascii="Times New Roman" w:hAnsi="Times New Roman"/>
          <w:i/>
          <w:sz w:val="24"/>
          <w:szCs w:val="24"/>
        </w:rPr>
        <w:t xml:space="preserve">Повысить уровень подготовки учащихся к ЕГЭ и </w:t>
      </w:r>
      <w:r>
        <w:rPr>
          <w:rFonts w:ascii="Times New Roman" w:hAnsi="Times New Roman"/>
          <w:i/>
          <w:sz w:val="24"/>
          <w:szCs w:val="24"/>
        </w:rPr>
        <w:t>ОГЭ</w:t>
      </w:r>
      <w:r w:rsidRPr="00027C14">
        <w:rPr>
          <w:rFonts w:ascii="Times New Roman" w:hAnsi="Times New Roman"/>
          <w:i/>
          <w:sz w:val="24"/>
          <w:szCs w:val="24"/>
        </w:rPr>
        <w:t xml:space="preserve"> по предметам естественно-математического цикла через внедрение современных образовательных технологий (проектной, исследовательской, ИКТ).</w:t>
      </w:r>
    </w:p>
    <w:p w:rsidR="00647F5B" w:rsidRPr="00DC0669" w:rsidRDefault="00647F5B" w:rsidP="00647F5B">
      <w:pPr>
        <w:tabs>
          <w:tab w:val="left" w:pos="284"/>
          <w:tab w:val="left" w:pos="851"/>
        </w:tabs>
        <w:spacing w:after="0" w:line="240" w:lineRule="auto"/>
        <w:ind w:firstLine="709"/>
        <w:jc w:val="both"/>
        <w:rPr>
          <w:rFonts w:ascii="Times New Roman" w:hAnsi="Times New Roman"/>
          <w:color w:val="FF0000"/>
          <w:sz w:val="24"/>
          <w:szCs w:val="24"/>
        </w:rPr>
      </w:pPr>
      <w:r w:rsidRPr="00BF1EE3">
        <w:rPr>
          <w:rFonts w:ascii="Times New Roman" w:hAnsi="Times New Roman"/>
          <w:color w:val="FF0000"/>
          <w:sz w:val="24"/>
          <w:szCs w:val="24"/>
        </w:rPr>
        <w:t>.</w:t>
      </w:r>
    </w:p>
    <w:p w:rsidR="00AB53F5" w:rsidRPr="00F54944" w:rsidRDefault="00AB53F5" w:rsidP="00D9652A">
      <w:pPr>
        <w:spacing w:after="0" w:line="240" w:lineRule="auto"/>
        <w:ind w:left="-709" w:right="-143" w:firstLine="709"/>
        <w:contextualSpacing/>
        <w:jc w:val="both"/>
        <w:rPr>
          <w:rFonts w:ascii="Times New Roman" w:hAnsi="Times New Roman"/>
          <w:sz w:val="24"/>
          <w:szCs w:val="24"/>
        </w:rPr>
      </w:pPr>
      <w:r w:rsidRPr="00F54944">
        <w:rPr>
          <w:rFonts w:ascii="Times New Roman" w:hAnsi="Times New Roman"/>
          <w:sz w:val="24"/>
          <w:szCs w:val="24"/>
        </w:rPr>
        <w:t xml:space="preserve">В рамках методической темы школы и темы МО учителями были выбраны </w:t>
      </w:r>
    </w:p>
    <w:p w:rsidR="00AB53F5" w:rsidRPr="00F54944" w:rsidRDefault="00BA6D0E" w:rsidP="00D9652A">
      <w:pPr>
        <w:spacing w:after="0" w:line="240" w:lineRule="auto"/>
        <w:ind w:left="-709" w:right="-143" w:firstLine="709"/>
        <w:contextualSpacing/>
        <w:jc w:val="both"/>
        <w:rPr>
          <w:rFonts w:ascii="Times New Roman" w:hAnsi="Times New Roman"/>
          <w:b/>
          <w:sz w:val="24"/>
          <w:szCs w:val="24"/>
          <w:u w:val="single"/>
        </w:rPr>
      </w:pPr>
      <w:r w:rsidRPr="00F54944">
        <w:rPr>
          <w:rFonts w:ascii="Times New Roman" w:hAnsi="Times New Roman"/>
          <w:b/>
          <w:sz w:val="24"/>
          <w:szCs w:val="24"/>
          <w:u w:val="single"/>
        </w:rPr>
        <w:t>темы самообразования</w:t>
      </w:r>
      <w:r w:rsidR="00E6232B" w:rsidRPr="00F54944">
        <w:rPr>
          <w:rFonts w:ascii="Times New Roman" w:hAnsi="Times New Roman"/>
          <w:b/>
          <w:sz w:val="24"/>
          <w:szCs w:val="24"/>
          <w:u w:val="single"/>
        </w:rPr>
        <w:t xml:space="preserve"> на 201</w:t>
      </w:r>
      <w:r w:rsidR="00A22C90">
        <w:rPr>
          <w:rFonts w:ascii="Times New Roman" w:hAnsi="Times New Roman"/>
          <w:b/>
          <w:sz w:val="24"/>
          <w:szCs w:val="24"/>
          <w:u w:val="single"/>
        </w:rPr>
        <w:t>7</w:t>
      </w:r>
      <w:r w:rsidR="00E6232B" w:rsidRPr="00F54944">
        <w:rPr>
          <w:rFonts w:ascii="Times New Roman" w:hAnsi="Times New Roman"/>
          <w:b/>
          <w:sz w:val="24"/>
          <w:szCs w:val="24"/>
          <w:u w:val="single"/>
        </w:rPr>
        <w:t>-201</w:t>
      </w:r>
      <w:r w:rsidR="00A22C90">
        <w:rPr>
          <w:rFonts w:ascii="Times New Roman" w:hAnsi="Times New Roman"/>
          <w:b/>
          <w:sz w:val="24"/>
          <w:szCs w:val="24"/>
          <w:u w:val="single"/>
        </w:rPr>
        <w:t>8</w:t>
      </w:r>
      <w:r w:rsidR="00AB53F5" w:rsidRPr="00F54944">
        <w:rPr>
          <w:rFonts w:ascii="Times New Roman" w:hAnsi="Times New Roman"/>
          <w:b/>
          <w:sz w:val="24"/>
          <w:szCs w:val="24"/>
          <w:u w:val="single"/>
        </w:rPr>
        <w:t xml:space="preserve"> учебный год:</w:t>
      </w:r>
    </w:p>
    <w:tbl>
      <w:tblPr>
        <w:tblpPr w:leftFromText="180" w:rightFromText="180" w:vertAnchor="text" w:horzAnchor="margin" w:tblpX="-885" w:tblpY="80"/>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119"/>
        <w:gridCol w:w="6804"/>
      </w:tblGrid>
      <w:tr w:rsidR="007D29DC" w:rsidRPr="00F54944" w:rsidTr="00D9652A">
        <w:tc>
          <w:tcPr>
            <w:tcW w:w="675" w:type="dxa"/>
          </w:tcPr>
          <w:p w:rsidR="007D29DC" w:rsidRPr="00F54944" w:rsidRDefault="007D29DC" w:rsidP="00D9652A">
            <w:pPr>
              <w:pStyle w:val="a3"/>
              <w:spacing w:after="0" w:line="240" w:lineRule="auto"/>
              <w:ind w:left="-709" w:right="-143" w:firstLine="709"/>
              <w:rPr>
                <w:rFonts w:ascii="Times New Roman" w:hAnsi="Times New Roman"/>
                <w:b/>
                <w:sz w:val="24"/>
                <w:szCs w:val="24"/>
              </w:rPr>
            </w:pPr>
            <w:r w:rsidRPr="00F54944">
              <w:rPr>
                <w:rFonts w:ascii="Times New Roman" w:hAnsi="Times New Roman"/>
                <w:b/>
                <w:sz w:val="24"/>
                <w:szCs w:val="24"/>
              </w:rPr>
              <w:t>№</w:t>
            </w:r>
          </w:p>
        </w:tc>
        <w:tc>
          <w:tcPr>
            <w:tcW w:w="3119" w:type="dxa"/>
          </w:tcPr>
          <w:p w:rsidR="007D29DC" w:rsidRPr="00F54944" w:rsidRDefault="007D29DC" w:rsidP="00D9652A">
            <w:pPr>
              <w:pStyle w:val="a3"/>
              <w:spacing w:after="0" w:line="240" w:lineRule="auto"/>
              <w:ind w:left="-709" w:right="-143" w:firstLine="709"/>
              <w:rPr>
                <w:rFonts w:ascii="Times New Roman" w:hAnsi="Times New Roman"/>
                <w:b/>
                <w:sz w:val="24"/>
                <w:szCs w:val="24"/>
              </w:rPr>
            </w:pPr>
            <w:r w:rsidRPr="00F54944">
              <w:rPr>
                <w:rFonts w:ascii="Times New Roman" w:hAnsi="Times New Roman"/>
                <w:b/>
                <w:sz w:val="24"/>
                <w:szCs w:val="24"/>
              </w:rPr>
              <w:t>ФИО учителя</w:t>
            </w:r>
          </w:p>
        </w:tc>
        <w:tc>
          <w:tcPr>
            <w:tcW w:w="6804" w:type="dxa"/>
          </w:tcPr>
          <w:p w:rsidR="007D29DC" w:rsidRPr="00F54944" w:rsidRDefault="007D29DC" w:rsidP="00D9652A">
            <w:pPr>
              <w:pStyle w:val="a3"/>
              <w:spacing w:after="0" w:line="240" w:lineRule="auto"/>
              <w:ind w:left="-709" w:right="-143" w:firstLine="709"/>
              <w:rPr>
                <w:rFonts w:ascii="Times New Roman" w:hAnsi="Times New Roman"/>
                <w:b/>
                <w:sz w:val="24"/>
                <w:szCs w:val="24"/>
              </w:rPr>
            </w:pPr>
            <w:r w:rsidRPr="00F54944">
              <w:rPr>
                <w:rFonts w:ascii="Times New Roman" w:hAnsi="Times New Roman"/>
                <w:b/>
                <w:sz w:val="24"/>
                <w:szCs w:val="24"/>
              </w:rPr>
              <w:t>Тема самообразования</w:t>
            </w:r>
          </w:p>
        </w:tc>
      </w:tr>
      <w:tr w:rsidR="007D29DC" w:rsidRPr="00F54944" w:rsidTr="00D9652A">
        <w:tc>
          <w:tcPr>
            <w:tcW w:w="675" w:type="dxa"/>
          </w:tcPr>
          <w:p w:rsidR="007D29DC" w:rsidRPr="00F54944" w:rsidRDefault="00A22C90" w:rsidP="00D9652A">
            <w:pPr>
              <w:pStyle w:val="a3"/>
              <w:spacing w:after="0" w:line="240" w:lineRule="auto"/>
              <w:ind w:left="-709" w:right="-143" w:firstLine="709"/>
              <w:rPr>
                <w:rFonts w:ascii="Times New Roman" w:hAnsi="Times New Roman"/>
                <w:sz w:val="24"/>
                <w:szCs w:val="24"/>
              </w:rPr>
            </w:pPr>
            <w:r>
              <w:rPr>
                <w:rFonts w:ascii="Times New Roman" w:hAnsi="Times New Roman"/>
                <w:sz w:val="24"/>
                <w:szCs w:val="24"/>
              </w:rPr>
              <w:t>1</w:t>
            </w:r>
            <w:r w:rsidR="007D29DC" w:rsidRPr="00F54944">
              <w:rPr>
                <w:rFonts w:ascii="Times New Roman" w:hAnsi="Times New Roman"/>
                <w:sz w:val="24"/>
                <w:szCs w:val="24"/>
              </w:rPr>
              <w:t>.</w:t>
            </w:r>
          </w:p>
        </w:tc>
        <w:tc>
          <w:tcPr>
            <w:tcW w:w="3119" w:type="dxa"/>
          </w:tcPr>
          <w:p w:rsidR="007D29DC" w:rsidRPr="00F54944" w:rsidRDefault="007D29DC" w:rsidP="00D9652A">
            <w:pPr>
              <w:spacing w:after="0" w:line="240" w:lineRule="auto"/>
              <w:ind w:left="110" w:right="-143" w:firstLine="284"/>
              <w:rPr>
                <w:rFonts w:ascii="Times New Roman" w:hAnsi="Times New Roman"/>
                <w:sz w:val="24"/>
                <w:szCs w:val="24"/>
              </w:rPr>
            </w:pPr>
            <w:r w:rsidRPr="00F54944">
              <w:rPr>
                <w:rFonts w:ascii="Times New Roman" w:hAnsi="Times New Roman"/>
                <w:sz w:val="24"/>
                <w:szCs w:val="24"/>
              </w:rPr>
              <w:t>Головко Лариса Николаевна</w:t>
            </w:r>
          </w:p>
        </w:tc>
        <w:tc>
          <w:tcPr>
            <w:tcW w:w="6804" w:type="dxa"/>
          </w:tcPr>
          <w:p w:rsidR="007D29DC" w:rsidRPr="00F54944" w:rsidRDefault="00695E19" w:rsidP="00D9652A">
            <w:pPr>
              <w:spacing w:after="0" w:line="240" w:lineRule="auto"/>
              <w:ind w:left="110" w:right="-143" w:firstLine="142"/>
              <w:rPr>
                <w:rFonts w:ascii="Times New Roman" w:hAnsi="Times New Roman"/>
                <w:sz w:val="24"/>
                <w:szCs w:val="24"/>
              </w:rPr>
            </w:pPr>
            <w:r w:rsidRPr="00F54944">
              <w:rPr>
                <w:rFonts w:ascii="Times New Roman" w:hAnsi="Times New Roman"/>
                <w:sz w:val="24"/>
                <w:szCs w:val="24"/>
              </w:rPr>
              <w:t>Формы и методы активизации учебного процесса. Использование ЭОР на уроках химии и биологии.</w:t>
            </w:r>
          </w:p>
        </w:tc>
      </w:tr>
      <w:tr w:rsidR="007D29DC" w:rsidRPr="00F54944" w:rsidTr="00D9652A">
        <w:tc>
          <w:tcPr>
            <w:tcW w:w="675" w:type="dxa"/>
          </w:tcPr>
          <w:p w:rsidR="007D29DC" w:rsidRPr="00F54944" w:rsidRDefault="00A22C90" w:rsidP="00D9652A">
            <w:pPr>
              <w:pStyle w:val="a3"/>
              <w:spacing w:after="0" w:line="240" w:lineRule="auto"/>
              <w:ind w:left="-709" w:right="-143" w:firstLine="709"/>
              <w:rPr>
                <w:rFonts w:ascii="Times New Roman" w:hAnsi="Times New Roman"/>
                <w:sz w:val="24"/>
                <w:szCs w:val="24"/>
              </w:rPr>
            </w:pPr>
            <w:r>
              <w:rPr>
                <w:rFonts w:ascii="Times New Roman" w:hAnsi="Times New Roman"/>
                <w:sz w:val="24"/>
                <w:szCs w:val="24"/>
              </w:rPr>
              <w:t>2</w:t>
            </w:r>
            <w:r w:rsidR="007D29DC" w:rsidRPr="00F54944">
              <w:rPr>
                <w:rFonts w:ascii="Times New Roman" w:hAnsi="Times New Roman"/>
                <w:sz w:val="24"/>
                <w:szCs w:val="24"/>
              </w:rPr>
              <w:t>.</w:t>
            </w:r>
          </w:p>
        </w:tc>
        <w:tc>
          <w:tcPr>
            <w:tcW w:w="3119" w:type="dxa"/>
          </w:tcPr>
          <w:p w:rsidR="007D29DC" w:rsidRPr="00F54944" w:rsidRDefault="007D29DC" w:rsidP="00D9652A">
            <w:pPr>
              <w:spacing w:after="0" w:line="240" w:lineRule="auto"/>
              <w:ind w:left="110" w:right="-143" w:firstLine="284"/>
              <w:rPr>
                <w:rFonts w:ascii="Times New Roman" w:hAnsi="Times New Roman"/>
                <w:sz w:val="24"/>
                <w:szCs w:val="24"/>
              </w:rPr>
            </w:pPr>
            <w:r w:rsidRPr="00F54944">
              <w:rPr>
                <w:rFonts w:ascii="Times New Roman" w:hAnsi="Times New Roman"/>
                <w:sz w:val="24"/>
                <w:szCs w:val="24"/>
              </w:rPr>
              <w:t>Кайнова Светлана Анатольевна</w:t>
            </w:r>
          </w:p>
        </w:tc>
        <w:tc>
          <w:tcPr>
            <w:tcW w:w="6804" w:type="dxa"/>
          </w:tcPr>
          <w:p w:rsidR="007D29DC" w:rsidRPr="00F54944" w:rsidRDefault="00A22C90" w:rsidP="00D9652A">
            <w:pPr>
              <w:spacing w:after="0" w:line="240" w:lineRule="auto"/>
              <w:ind w:left="110" w:right="-143" w:firstLine="142"/>
              <w:rPr>
                <w:rFonts w:ascii="Times New Roman" w:hAnsi="Times New Roman"/>
                <w:sz w:val="24"/>
                <w:szCs w:val="24"/>
              </w:rPr>
            </w:pPr>
            <w:r>
              <w:rPr>
                <w:rFonts w:ascii="Times New Roman" w:hAnsi="Times New Roman"/>
                <w:sz w:val="24"/>
                <w:szCs w:val="24"/>
              </w:rPr>
              <w:t>Системно-деятельностный подход на уроках математики в рамках стандартов нового поколения ФГОС</w:t>
            </w:r>
          </w:p>
        </w:tc>
      </w:tr>
      <w:tr w:rsidR="007D29DC" w:rsidRPr="00F54944" w:rsidTr="00D9652A">
        <w:tc>
          <w:tcPr>
            <w:tcW w:w="675" w:type="dxa"/>
          </w:tcPr>
          <w:p w:rsidR="007D29DC" w:rsidRPr="00F54944" w:rsidRDefault="00A22C90" w:rsidP="00D9652A">
            <w:pPr>
              <w:pStyle w:val="a3"/>
              <w:spacing w:after="0" w:line="240" w:lineRule="auto"/>
              <w:ind w:left="-709" w:right="-143" w:firstLine="709"/>
              <w:rPr>
                <w:rFonts w:ascii="Times New Roman" w:hAnsi="Times New Roman"/>
                <w:sz w:val="24"/>
                <w:szCs w:val="24"/>
              </w:rPr>
            </w:pPr>
            <w:r>
              <w:rPr>
                <w:rFonts w:ascii="Times New Roman" w:hAnsi="Times New Roman"/>
                <w:sz w:val="24"/>
                <w:szCs w:val="24"/>
              </w:rPr>
              <w:t>3</w:t>
            </w:r>
            <w:r w:rsidR="007D29DC" w:rsidRPr="00F54944">
              <w:rPr>
                <w:rFonts w:ascii="Times New Roman" w:hAnsi="Times New Roman"/>
                <w:sz w:val="24"/>
                <w:szCs w:val="24"/>
              </w:rPr>
              <w:t>.</w:t>
            </w:r>
          </w:p>
        </w:tc>
        <w:tc>
          <w:tcPr>
            <w:tcW w:w="3119" w:type="dxa"/>
          </w:tcPr>
          <w:p w:rsidR="007D29DC" w:rsidRPr="00F54944" w:rsidRDefault="007D29DC" w:rsidP="00D9652A">
            <w:pPr>
              <w:spacing w:after="0" w:line="240" w:lineRule="auto"/>
              <w:ind w:left="110" w:right="-143" w:firstLine="284"/>
              <w:rPr>
                <w:rFonts w:ascii="Times New Roman" w:hAnsi="Times New Roman"/>
                <w:sz w:val="24"/>
                <w:szCs w:val="24"/>
              </w:rPr>
            </w:pPr>
            <w:r w:rsidRPr="00F54944">
              <w:rPr>
                <w:rFonts w:ascii="Times New Roman" w:hAnsi="Times New Roman"/>
                <w:sz w:val="24"/>
                <w:szCs w:val="24"/>
              </w:rPr>
              <w:t>Татаренко Галина Леонидовна</w:t>
            </w:r>
          </w:p>
        </w:tc>
        <w:tc>
          <w:tcPr>
            <w:tcW w:w="6804" w:type="dxa"/>
          </w:tcPr>
          <w:p w:rsidR="007D29DC" w:rsidRPr="00F54944" w:rsidRDefault="00695E19" w:rsidP="00D9652A">
            <w:pPr>
              <w:spacing w:after="0" w:line="240" w:lineRule="auto"/>
              <w:ind w:left="110" w:right="-143" w:firstLine="142"/>
              <w:rPr>
                <w:rFonts w:ascii="Times New Roman" w:hAnsi="Times New Roman"/>
                <w:sz w:val="24"/>
                <w:szCs w:val="24"/>
              </w:rPr>
            </w:pPr>
            <w:r w:rsidRPr="00F54944">
              <w:rPr>
                <w:rFonts w:ascii="Times New Roman" w:hAnsi="Times New Roman"/>
                <w:sz w:val="24"/>
                <w:szCs w:val="24"/>
              </w:rPr>
              <w:t>Личностно-ориентирование обучение в преподавании физики</w:t>
            </w:r>
          </w:p>
        </w:tc>
      </w:tr>
      <w:tr w:rsidR="007D29DC" w:rsidRPr="00F54944" w:rsidTr="00D9652A">
        <w:tc>
          <w:tcPr>
            <w:tcW w:w="675" w:type="dxa"/>
          </w:tcPr>
          <w:p w:rsidR="007D29DC" w:rsidRPr="00F54944" w:rsidRDefault="00A22C90" w:rsidP="00D9652A">
            <w:pPr>
              <w:pStyle w:val="a3"/>
              <w:spacing w:after="0" w:line="240" w:lineRule="auto"/>
              <w:ind w:left="-709" w:right="-143" w:firstLine="709"/>
              <w:rPr>
                <w:rFonts w:ascii="Times New Roman" w:hAnsi="Times New Roman"/>
                <w:sz w:val="24"/>
                <w:szCs w:val="24"/>
              </w:rPr>
            </w:pPr>
            <w:r>
              <w:rPr>
                <w:rFonts w:ascii="Times New Roman" w:hAnsi="Times New Roman"/>
                <w:sz w:val="24"/>
                <w:szCs w:val="24"/>
              </w:rPr>
              <w:t>4</w:t>
            </w:r>
            <w:r w:rsidR="007D29DC" w:rsidRPr="00F54944">
              <w:rPr>
                <w:rFonts w:ascii="Times New Roman" w:hAnsi="Times New Roman"/>
                <w:sz w:val="24"/>
                <w:szCs w:val="24"/>
              </w:rPr>
              <w:t>.</w:t>
            </w:r>
          </w:p>
        </w:tc>
        <w:tc>
          <w:tcPr>
            <w:tcW w:w="3119" w:type="dxa"/>
          </w:tcPr>
          <w:p w:rsidR="007D29DC" w:rsidRPr="00F54944" w:rsidRDefault="007D29DC" w:rsidP="00D9652A">
            <w:pPr>
              <w:spacing w:after="0" w:line="240" w:lineRule="auto"/>
              <w:ind w:left="110" w:right="-143" w:firstLine="284"/>
              <w:rPr>
                <w:rFonts w:ascii="Times New Roman" w:hAnsi="Times New Roman"/>
                <w:sz w:val="24"/>
                <w:szCs w:val="24"/>
              </w:rPr>
            </w:pPr>
            <w:r w:rsidRPr="00F54944">
              <w:rPr>
                <w:rFonts w:ascii="Times New Roman" w:hAnsi="Times New Roman"/>
                <w:sz w:val="24"/>
                <w:szCs w:val="24"/>
              </w:rPr>
              <w:t>Щерба Владимир Викторович</w:t>
            </w:r>
          </w:p>
        </w:tc>
        <w:tc>
          <w:tcPr>
            <w:tcW w:w="6804" w:type="dxa"/>
          </w:tcPr>
          <w:p w:rsidR="007D29DC" w:rsidRPr="00F54944" w:rsidRDefault="00E125B5" w:rsidP="00D9652A">
            <w:pPr>
              <w:spacing w:after="0" w:line="240" w:lineRule="auto"/>
              <w:ind w:left="110" w:right="-143" w:firstLine="142"/>
              <w:rPr>
                <w:rFonts w:ascii="Times New Roman" w:hAnsi="Times New Roman"/>
                <w:sz w:val="24"/>
                <w:szCs w:val="24"/>
              </w:rPr>
            </w:pPr>
            <w:r w:rsidRPr="00F54944">
              <w:rPr>
                <w:rFonts w:ascii="Times New Roman" w:hAnsi="Times New Roman"/>
                <w:sz w:val="24"/>
                <w:szCs w:val="24"/>
              </w:rPr>
              <w:t>Мотивация учебной деятельности на уроках технологии</w:t>
            </w:r>
          </w:p>
        </w:tc>
      </w:tr>
      <w:tr w:rsidR="007D29DC" w:rsidRPr="00F54944" w:rsidTr="00D9652A">
        <w:tc>
          <w:tcPr>
            <w:tcW w:w="675" w:type="dxa"/>
          </w:tcPr>
          <w:p w:rsidR="007D29DC" w:rsidRPr="00F54944" w:rsidRDefault="00A22C90" w:rsidP="00D9652A">
            <w:pPr>
              <w:pStyle w:val="a3"/>
              <w:spacing w:after="0" w:line="240" w:lineRule="auto"/>
              <w:ind w:left="-709" w:right="-143" w:firstLine="709"/>
              <w:rPr>
                <w:rFonts w:ascii="Times New Roman" w:hAnsi="Times New Roman"/>
                <w:sz w:val="24"/>
                <w:szCs w:val="24"/>
              </w:rPr>
            </w:pPr>
            <w:r>
              <w:rPr>
                <w:rFonts w:ascii="Times New Roman" w:hAnsi="Times New Roman"/>
                <w:sz w:val="24"/>
                <w:szCs w:val="24"/>
              </w:rPr>
              <w:t>5</w:t>
            </w:r>
            <w:r w:rsidR="007D29DC" w:rsidRPr="00F54944">
              <w:rPr>
                <w:rFonts w:ascii="Times New Roman" w:hAnsi="Times New Roman"/>
                <w:sz w:val="24"/>
                <w:szCs w:val="24"/>
              </w:rPr>
              <w:t>.</w:t>
            </w:r>
          </w:p>
        </w:tc>
        <w:tc>
          <w:tcPr>
            <w:tcW w:w="3119" w:type="dxa"/>
          </w:tcPr>
          <w:p w:rsidR="007D29DC" w:rsidRPr="00F54944" w:rsidRDefault="00A22C90" w:rsidP="00D9652A">
            <w:pPr>
              <w:spacing w:after="0" w:line="240" w:lineRule="auto"/>
              <w:ind w:left="110" w:right="-143" w:firstLine="284"/>
              <w:rPr>
                <w:rFonts w:ascii="Times New Roman" w:hAnsi="Times New Roman"/>
                <w:sz w:val="24"/>
                <w:szCs w:val="24"/>
              </w:rPr>
            </w:pPr>
            <w:r>
              <w:rPr>
                <w:rFonts w:ascii="Times New Roman" w:hAnsi="Times New Roman"/>
                <w:sz w:val="24"/>
                <w:szCs w:val="24"/>
              </w:rPr>
              <w:t>Горбачева Татьяна Александровна</w:t>
            </w:r>
          </w:p>
        </w:tc>
        <w:tc>
          <w:tcPr>
            <w:tcW w:w="6804" w:type="dxa"/>
          </w:tcPr>
          <w:p w:rsidR="007D29DC" w:rsidRPr="00F54944" w:rsidRDefault="00A22C90" w:rsidP="00D9652A">
            <w:pPr>
              <w:spacing w:after="0" w:line="240" w:lineRule="auto"/>
              <w:ind w:left="110" w:right="-143" w:firstLine="142"/>
              <w:rPr>
                <w:rFonts w:ascii="Times New Roman" w:hAnsi="Times New Roman"/>
                <w:sz w:val="24"/>
                <w:szCs w:val="24"/>
              </w:rPr>
            </w:pPr>
            <w:r>
              <w:rPr>
                <w:rFonts w:ascii="Times New Roman" w:hAnsi="Times New Roman"/>
                <w:sz w:val="24"/>
                <w:szCs w:val="24"/>
              </w:rPr>
              <w:t>Использование интернет- ресурсов на уроках информатики</w:t>
            </w:r>
          </w:p>
        </w:tc>
      </w:tr>
      <w:tr w:rsidR="004D5D7A" w:rsidRPr="00F54944" w:rsidTr="00D9652A">
        <w:tc>
          <w:tcPr>
            <w:tcW w:w="675" w:type="dxa"/>
          </w:tcPr>
          <w:p w:rsidR="004D5D7A" w:rsidRPr="00F54944" w:rsidRDefault="00A22C90" w:rsidP="00D9652A">
            <w:pPr>
              <w:pStyle w:val="a3"/>
              <w:spacing w:after="0" w:line="240" w:lineRule="auto"/>
              <w:ind w:left="-709" w:right="-143" w:firstLine="709"/>
              <w:rPr>
                <w:rFonts w:ascii="Times New Roman" w:hAnsi="Times New Roman"/>
                <w:sz w:val="24"/>
                <w:szCs w:val="24"/>
              </w:rPr>
            </w:pPr>
            <w:r>
              <w:rPr>
                <w:rFonts w:ascii="Times New Roman" w:hAnsi="Times New Roman"/>
                <w:sz w:val="24"/>
                <w:szCs w:val="24"/>
              </w:rPr>
              <w:t>6</w:t>
            </w:r>
            <w:r w:rsidR="004D5D7A" w:rsidRPr="00F54944">
              <w:rPr>
                <w:rFonts w:ascii="Times New Roman" w:hAnsi="Times New Roman"/>
                <w:sz w:val="24"/>
                <w:szCs w:val="24"/>
              </w:rPr>
              <w:t>.</w:t>
            </w:r>
          </w:p>
        </w:tc>
        <w:tc>
          <w:tcPr>
            <w:tcW w:w="3119" w:type="dxa"/>
          </w:tcPr>
          <w:p w:rsidR="004D5D7A" w:rsidRPr="00F54944" w:rsidRDefault="004D5D7A" w:rsidP="00D9652A">
            <w:pPr>
              <w:spacing w:after="0" w:line="240" w:lineRule="auto"/>
              <w:ind w:left="110" w:right="-143" w:firstLine="284"/>
              <w:rPr>
                <w:rFonts w:ascii="Times New Roman" w:hAnsi="Times New Roman"/>
                <w:sz w:val="24"/>
                <w:szCs w:val="24"/>
              </w:rPr>
            </w:pPr>
            <w:r w:rsidRPr="00F54944">
              <w:rPr>
                <w:rFonts w:ascii="Times New Roman" w:hAnsi="Times New Roman"/>
                <w:sz w:val="24"/>
                <w:szCs w:val="24"/>
              </w:rPr>
              <w:t>Неговора Алла Михайловна</w:t>
            </w:r>
          </w:p>
        </w:tc>
        <w:tc>
          <w:tcPr>
            <w:tcW w:w="6804" w:type="dxa"/>
          </w:tcPr>
          <w:p w:rsidR="004D5D7A" w:rsidRPr="00F54944" w:rsidRDefault="00695E19" w:rsidP="00D9652A">
            <w:pPr>
              <w:spacing w:after="0" w:line="240" w:lineRule="auto"/>
              <w:ind w:left="110" w:right="-143" w:firstLine="142"/>
              <w:rPr>
                <w:rFonts w:ascii="Times New Roman" w:hAnsi="Times New Roman"/>
                <w:sz w:val="24"/>
                <w:szCs w:val="24"/>
              </w:rPr>
            </w:pPr>
            <w:r w:rsidRPr="00F54944">
              <w:rPr>
                <w:rFonts w:ascii="Times New Roman" w:hAnsi="Times New Roman"/>
                <w:sz w:val="24"/>
                <w:szCs w:val="24"/>
              </w:rPr>
              <w:t>Преемственность на уроках технологии в 6 классе. Работа по новым ФГОС,.</w:t>
            </w:r>
          </w:p>
        </w:tc>
      </w:tr>
    </w:tbl>
    <w:p w:rsidR="00D51487" w:rsidRPr="00F54944" w:rsidRDefault="00D51487" w:rsidP="00D9652A">
      <w:pPr>
        <w:spacing w:after="0" w:line="240" w:lineRule="auto"/>
        <w:ind w:left="-709" w:right="-143" w:firstLine="709"/>
        <w:contextualSpacing/>
        <w:jc w:val="both"/>
        <w:rPr>
          <w:rFonts w:ascii="Times New Roman" w:hAnsi="Times New Roman"/>
          <w:b/>
          <w:sz w:val="24"/>
          <w:szCs w:val="24"/>
          <w:u w:val="single"/>
        </w:rPr>
      </w:pPr>
    </w:p>
    <w:p w:rsidR="00AB53F5" w:rsidRPr="00F54944" w:rsidRDefault="00AB53F5" w:rsidP="00D9652A">
      <w:pPr>
        <w:spacing w:after="0" w:line="240" w:lineRule="auto"/>
        <w:ind w:left="-709" w:right="-143" w:firstLine="709"/>
        <w:contextualSpacing/>
        <w:jc w:val="both"/>
        <w:rPr>
          <w:rFonts w:ascii="Times New Roman" w:hAnsi="Times New Roman"/>
          <w:sz w:val="24"/>
          <w:szCs w:val="24"/>
        </w:rPr>
      </w:pPr>
      <w:r w:rsidRPr="00F54944">
        <w:rPr>
          <w:rFonts w:ascii="Times New Roman" w:hAnsi="Times New Roman"/>
          <w:sz w:val="24"/>
          <w:szCs w:val="24"/>
        </w:rPr>
        <w:t>Работая по указанным проблемам</w:t>
      </w:r>
      <w:r w:rsidR="00D51487" w:rsidRPr="00F54944">
        <w:rPr>
          <w:rFonts w:ascii="Times New Roman" w:hAnsi="Times New Roman"/>
          <w:sz w:val="24"/>
          <w:szCs w:val="24"/>
        </w:rPr>
        <w:t>,</w:t>
      </w:r>
      <w:r w:rsidRPr="00F54944">
        <w:rPr>
          <w:rFonts w:ascii="Times New Roman" w:hAnsi="Times New Roman"/>
          <w:sz w:val="24"/>
          <w:szCs w:val="24"/>
        </w:rPr>
        <w:t xml:space="preserve"> учителя МО стараются применять на уроках дифференцированный подход к каждому ученику, изучали методы проведения современного урока, посещали открытые мероприятия школы и района по изучению и внедрению новых технологий, совершенствующих процесс преподавания и изучения предметов. Выступали на заседаниях ШМО, обмениваясь опытом, рассказывали о том, как используют накопленные знания на практике.</w:t>
      </w:r>
    </w:p>
    <w:p w:rsidR="00AB53F5" w:rsidRPr="00F54944" w:rsidRDefault="00AB53F5" w:rsidP="00D9652A">
      <w:pPr>
        <w:spacing w:after="0" w:line="240" w:lineRule="auto"/>
        <w:ind w:left="-709" w:right="-143" w:firstLine="709"/>
        <w:contextualSpacing/>
        <w:jc w:val="both"/>
        <w:rPr>
          <w:rFonts w:ascii="Times New Roman" w:hAnsi="Times New Roman"/>
          <w:sz w:val="24"/>
          <w:szCs w:val="24"/>
        </w:rPr>
      </w:pPr>
    </w:p>
    <w:p w:rsidR="00AB53F5" w:rsidRPr="00F54944" w:rsidRDefault="00AB53F5" w:rsidP="00D9652A">
      <w:pPr>
        <w:spacing w:after="0" w:line="240" w:lineRule="auto"/>
        <w:ind w:left="-709" w:right="-143" w:firstLine="709"/>
        <w:contextualSpacing/>
        <w:jc w:val="both"/>
        <w:rPr>
          <w:rFonts w:ascii="Times New Roman" w:hAnsi="Times New Roman"/>
          <w:b/>
          <w:sz w:val="24"/>
          <w:szCs w:val="24"/>
          <w:u w:val="single"/>
        </w:rPr>
      </w:pPr>
      <w:r w:rsidRPr="00F54944">
        <w:rPr>
          <w:rFonts w:ascii="Times New Roman" w:hAnsi="Times New Roman"/>
          <w:b/>
          <w:sz w:val="24"/>
          <w:szCs w:val="24"/>
          <w:u w:val="single"/>
        </w:rPr>
        <w:t>Темы выступлений на ШМО:</w:t>
      </w:r>
    </w:p>
    <w:p w:rsidR="00AB53F5" w:rsidRPr="00F54944" w:rsidRDefault="00AB53F5" w:rsidP="00D9652A">
      <w:pPr>
        <w:spacing w:after="0" w:line="240" w:lineRule="auto"/>
        <w:ind w:left="-709" w:right="-143" w:firstLine="709"/>
        <w:contextualSpacing/>
        <w:jc w:val="both"/>
        <w:rPr>
          <w:rFonts w:ascii="Times New Roman" w:hAnsi="Times New Roman"/>
          <w:b/>
          <w:sz w:val="24"/>
          <w:szCs w:val="24"/>
        </w:rPr>
      </w:pPr>
    </w:p>
    <w:p w:rsidR="004D5D7A" w:rsidRPr="00F54944" w:rsidRDefault="007E2C50" w:rsidP="00D9652A">
      <w:pPr>
        <w:spacing w:after="0" w:line="240" w:lineRule="auto"/>
        <w:ind w:left="-709" w:right="-143" w:firstLine="709"/>
        <w:jc w:val="both"/>
        <w:rPr>
          <w:rFonts w:ascii="Times New Roman" w:hAnsi="Times New Roman"/>
          <w:sz w:val="24"/>
          <w:szCs w:val="24"/>
        </w:rPr>
      </w:pPr>
      <w:r w:rsidRPr="00F54944">
        <w:rPr>
          <w:rFonts w:ascii="Times New Roman" w:hAnsi="Times New Roman"/>
          <w:color w:val="000000"/>
          <w:sz w:val="24"/>
          <w:szCs w:val="24"/>
          <w:lang w:eastAsia="ru-RU"/>
        </w:rPr>
        <w:t>1.</w:t>
      </w:r>
      <w:r w:rsidR="00381187" w:rsidRPr="00F54944">
        <w:rPr>
          <w:rFonts w:ascii="Times New Roman" w:hAnsi="Times New Roman"/>
          <w:color w:val="000000"/>
          <w:sz w:val="24"/>
          <w:szCs w:val="24"/>
          <w:lang w:eastAsia="ru-RU"/>
        </w:rPr>
        <w:t xml:space="preserve"> </w:t>
      </w:r>
      <w:r w:rsidRPr="00F54944">
        <w:rPr>
          <w:rFonts w:ascii="Times New Roman" w:hAnsi="Times New Roman"/>
          <w:color w:val="000000"/>
          <w:sz w:val="24"/>
          <w:szCs w:val="24"/>
          <w:lang w:eastAsia="ru-RU"/>
        </w:rPr>
        <w:t>Обсуждение учебно-</w:t>
      </w:r>
      <w:r w:rsidR="00BA6D0E" w:rsidRPr="00F54944">
        <w:rPr>
          <w:rFonts w:ascii="Times New Roman" w:hAnsi="Times New Roman"/>
          <w:color w:val="000000"/>
          <w:sz w:val="24"/>
          <w:szCs w:val="24"/>
          <w:lang w:eastAsia="ru-RU"/>
        </w:rPr>
        <w:t>рабочих программ</w:t>
      </w:r>
      <w:r w:rsidRPr="00F54944">
        <w:rPr>
          <w:rFonts w:ascii="Times New Roman" w:hAnsi="Times New Roman"/>
          <w:color w:val="000000"/>
          <w:sz w:val="24"/>
          <w:szCs w:val="24"/>
          <w:lang w:eastAsia="ru-RU"/>
        </w:rPr>
        <w:t xml:space="preserve">, </w:t>
      </w:r>
      <w:r w:rsidR="007D29DC" w:rsidRPr="00F54944">
        <w:rPr>
          <w:rFonts w:ascii="Times New Roman" w:hAnsi="Times New Roman"/>
          <w:color w:val="000000"/>
          <w:sz w:val="24"/>
          <w:szCs w:val="24"/>
          <w:lang w:eastAsia="ru-RU"/>
        </w:rPr>
        <w:t>кружков</w:t>
      </w:r>
      <w:r w:rsidRPr="00F54944">
        <w:rPr>
          <w:rFonts w:ascii="Times New Roman" w:hAnsi="Times New Roman"/>
          <w:color w:val="000000"/>
          <w:sz w:val="24"/>
          <w:szCs w:val="24"/>
          <w:lang w:eastAsia="ru-RU"/>
        </w:rPr>
        <w:t xml:space="preserve">. – </w:t>
      </w:r>
      <w:r w:rsidRPr="00F54944">
        <w:rPr>
          <w:rFonts w:ascii="Times New Roman" w:hAnsi="Times New Roman"/>
          <w:sz w:val="24"/>
          <w:szCs w:val="24"/>
          <w:lang w:eastAsia="ru-RU"/>
        </w:rPr>
        <w:t>2</w:t>
      </w:r>
      <w:r w:rsidR="00476842">
        <w:rPr>
          <w:rFonts w:ascii="Times New Roman" w:hAnsi="Times New Roman"/>
          <w:sz w:val="24"/>
          <w:szCs w:val="24"/>
          <w:lang w:eastAsia="ru-RU"/>
        </w:rPr>
        <w:t>8</w:t>
      </w:r>
      <w:r w:rsidRPr="00F54944">
        <w:rPr>
          <w:rFonts w:ascii="Times New Roman" w:hAnsi="Times New Roman"/>
          <w:color w:val="000000"/>
          <w:sz w:val="24"/>
          <w:szCs w:val="24"/>
          <w:lang w:eastAsia="ru-RU"/>
        </w:rPr>
        <w:t xml:space="preserve"> августа 201</w:t>
      </w:r>
      <w:r w:rsidR="00476842">
        <w:rPr>
          <w:rFonts w:ascii="Times New Roman" w:hAnsi="Times New Roman"/>
          <w:color w:val="000000"/>
          <w:sz w:val="24"/>
          <w:szCs w:val="24"/>
          <w:lang w:eastAsia="ru-RU"/>
        </w:rPr>
        <w:t>7</w:t>
      </w:r>
      <w:r w:rsidR="007D29DC" w:rsidRPr="00F54944">
        <w:rPr>
          <w:rFonts w:ascii="Times New Roman" w:hAnsi="Times New Roman"/>
          <w:color w:val="000000"/>
          <w:sz w:val="24"/>
          <w:szCs w:val="24"/>
          <w:lang w:eastAsia="ru-RU"/>
        </w:rPr>
        <w:t xml:space="preserve"> г</w:t>
      </w:r>
      <w:r w:rsidRPr="00F54944">
        <w:rPr>
          <w:rFonts w:ascii="Times New Roman" w:hAnsi="Times New Roman"/>
          <w:color w:val="000000"/>
          <w:sz w:val="24"/>
          <w:szCs w:val="24"/>
          <w:lang w:eastAsia="ru-RU"/>
        </w:rPr>
        <w:t>. Принимали участие все члены МО.</w:t>
      </w:r>
      <w:r w:rsidR="004D5D7A" w:rsidRPr="00F54944">
        <w:rPr>
          <w:rFonts w:ascii="Times New Roman" w:hAnsi="Times New Roman"/>
          <w:sz w:val="24"/>
          <w:szCs w:val="24"/>
        </w:rPr>
        <w:t xml:space="preserve"> </w:t>
      </w:r>
    </w:p>
    <w:p w:rsidR="00AB53F5" w:rsidRPr="00ED5CCE" w:rsidRDefault="00E125B5" w:rsidP="00D9652A">
      <w:pPr>
        <w:spacing w:after="0" w:line="240" w:lineRule="auto"/>
        <w:ind w:left="-709" w:right="-143" w:firstLine="709"/>
        <w:jc w:val="both"/>
        <w:rPr>
          <w:rFonts w:ascii="Times New Roman" w:hAnsi="Times New Roman"/>
          <w:sz w:val="24"/>
          <w:szCs w:val="24"/>
        </w:rPr>
      </w:pPr>
      <w:r w:rsidRPr="00F54944">
        <w:rPr>
          <w:rFonts w:ascii="Times New Roman" w:hAnsi="Times New Roman"/>
          <w:sz w:val="24"/>
          <w:szCs w:val="24"/>
        </w:rPr>
        <w:t>2. «</w:t>
      </w:r>
      <w:r w:rsidR="00476842">
        <w:rPr>
          <w:rFonts w:ascii="Times New Roman" w:hAnsi="Times New Roman"/>
          <w:sz w:val="24"/>
          <w:szCs w:val="24"/>
        </w:rPr>
        <w:t>Новые требования, предъявляемые к деятельности педагога</w:t>
      </w:r>
      <w:r w:rsidRPr="00F54944">
        <w:rPr>
          <w:rFonts w:ascii="Times New Roman" w:hAnsi="Times New Roman"/>
          <w:sz w:val="24"/>
          <w:szCs w:val="24"/>
        </w:rPr>
        <w:t xml:space="preserve">»- </w:t>
      </w:r>
      <w:r w:rsidR="00ED5CCE">
        <w:rPr>
          <w:rFonts w:ascii="Times New Roman" w:hAnsi="Times New Roman"/>
          <w:sz w:val="24"/>
          <w:szCs w:val="24"/>
        </w:rPr>
        <w:t>30</w:t>
      </w:r>
      <w:r w:rsidRPr="00ED5CCE">
        <w:rPr>
          <w:rFonts w:ascii="Times New Roman" w:hAnsi="Times New Roman"/>
          <w:sz w:val="24"/>
          <w:szCs w:val="24"/>
        </w:rPr>
        <w:t>.11.201</w:t>
      </w:r>
      <w:r w:rsidR="00ED5CCE" w:rsidRPr="00ED5CCE">
        <w:rPr>
          <w:rFonts w:ascii="Times New Roman" w:hAnsi="Times New Roman"/>
          <w:sz w:val="24"/>
          <w:szCs w:val="24"/>
        </w:rPr>
        <w:t>7</w:t>
      </w:r>
      <w:r w:rsidRPr="00ED5CCE">
        <w:rPr>
          <w:rFonts w:ascii="Times New Roman" w:hAnsi="Times New Roman"/>
          <w:sz w:val="24"/>
          <w:szCs w:val="24"/>
        </w:rPr>
        <w:t xml:space="preserve">г, рук.МО </w:t>
      </w:r>
      <w:r w:rsidR="00ED5CCE" w:rsidRPr="00ED5CCE">
        <w:rPr>
          <w:rFonts w:ascii="Times New Roman" w:hAnsi="Times New Roman"/>
          <w:sz w:val="24"/>
          <w:szCs w:val="24"/>
        </w:rPr>
        <w:t>Кайнова СА</w:t>
      </w:r>
    </w:p>
    <w:p w:rsidR="00C329EE" w:rsidRPr="00476842" w:rsidRDefault="0055229F" w:rsidP="00D9652A">
      <w:pPr>
        <w:spacing w:after="0" w:line="240" w:lineRule="auto"/>
        <w:ind w:left="-709" w:right="-143" w:firstLine="709"/>
        <w:contextualSpacing/>
        <w:jc w:val="both"/>
        <w:rPr>
          <w:rFonts w:ascii="Times New Roman" w:hAnsi="Times New Roman"/>
          <w:color w:val="FF0000"/>
          <w:sz w:val="24"/>
          <w:szCs w:val="24"/>
        </w:rPr>
      </w:pPr>
      <w:r w:rsidRPr="00F54944">
        <w:rPr>
          <w:rFonts w:ascii="Times New Roman" w:hAnsi="Times New Roman"/>
          <w:sz w:val="24"/>
          <w:szCs w:val="24"/>
        </w:rPr>
        <w:t>3</w:t>
      </w:r>
      <w:r w:rsidR="00F2540E" w:rsidRPr="00F54944">
        <w:rPr>
          <w:rFonts w:ascii="Times New Roman" w:hAnsi="Times New Roman"/>
          <w:sz w:val="24"/>
          <w:szCs w:val="24"/>
        </w:rPr>
        <w:t>. «</w:t>
      </w:r>
      <w:r w:rsidR="00476842">
        <w:rPr>
          <w:rFonts w:ascii="Times New Roman" w:hAnsi="Times New Roman"/>
          <w:sz w:val="24"/>
          <w:szCs w:val="24"/>
        </w:rPr>
        <w:t>Проблема в части оценочной деятельности и диагностики в выставлении оценки освоения метапредметных действий</w:t>
      </w:r>
      <w:r w:rsidR="00ED5CCE">
        <w:rPr>
          <w:rFonts w:ascii="Times New Roman" w:hAnsi="Times New Roman"/>
          <w:sz w:val="24"/>
          <w:szCs w:val="24"/>
        </w:rPr>
        <w:t>. ФГОС</w:t>
      </w:r>
      <w:r w:rsidR="00F2540E" w:rsidRPr="00F54944">
        <w:rPr>
          <w:rFonts w:ascii="Times New Roman" w:hAnsi="Times New Roman"/>
          <w:sz w:val="24"/>
          <w:szCs w:val="24"/>
        </w:rPr>
        <w:t xml:space="preserve">»» </w:t>
      </w:r>
      <w:r w:rsidR="00F2540E" w:rsidRPr="00ED5CCE">
        <w:rPr>
          <w:rFonts w:ascii="Times New Roman" w:hAnsi="Times New Roman"/>
          <w:sz w:val="24"/>
          <w:szCs w:val="24"/>
        </w:rPr>
        <w:t xml:space="preserve">- </w:t>
      </w:r>
      <w:r w:rsidR="00ED5CCE">
        <w:rPr>
          <w:rFonts w:ascii="Times New Roman" w:hAnsi="Times New Roman"/>
          <w:sz w:val="24"/>
          <w:szCs w:val="24"/>
        </w:rPr>
        <w:t>30</w:t>
      </w:r>
      <w:r w:rsidR="00E125B5" w:rsidRPr="00ED5CCE">
        <w:rPr>
          <w:rFonts w:ascii="Times New Roman" w:hAnsi="Times New Roman"/>
          <w:sz w:val="24"/>
          <w:szCs w:val="24"/>
        </w:rPr>
        <w:t>.11.</w:t>
      </w:r>
      <w:r w:rsidR="00F2540E" w:rsidRPr="00ED5CCE">
        <w:rPr>
          <w:rFonts w:ascii="Times New Roman" w:hAnsi="Times New Roman"/>
          <w:sz w:val="24"/>
          <w:szCs w:val="24"/>
        </w:rPr>
        <w:t xml:space="preserve"> 201</w:t>
      </w:r>
      <w:r w:rsidR="00ED5CCE" w:rsidRPr="00ED5CCE">
        <w:rPr>
          <w:rFonts w:ascii="Times New Roman" w:hAnsi="Times New Roman"/>
          <w:sz w:val="24"/>
          <w:szCs w:val="24"/>
        </w:rPr>
        <w:t>7</w:t>
      </w:r>
      <w:r w:rsidR="004D5D7A" w:rsidRPr="00ED5CCE">
        <w:rPr>
          <w:rFonts w:ascii="Times New Roman" w:hAnsi="Times New Roman"/>
          <w:sz w:val="24"/>
          <w:szCs w:val="24"/>
        </w:rPr>
        <w:t xml:space="preserve"> </w:t>
      </w:r>
      <w:r w:rsidR="00F2540E" w:rsidRPr="00ED5CCE">
        <w:rPr>
          <w:rFonts w:ascii="Times New Roman" w:hAnsi="Times New Roman"/>
          <w:sz w:val="24"/>
          <w:szCs w:val="24"/>
        </w:rPr>
        <w:t xml:space="preserve">г. </w:t>
      </w:r>
      <w:r w:rsidR="00ED5CCE" w:rsidRPr="00ED5CCE">
        <w:rPr>
          <w:rFonts w:ascii="Times New Roman" w:hAnsi="Times New Roman"/>
          <w:sz w:val="24"/>
          <w:szCs w:val="24"/>
          <w:bdr w:val="none" w:sz="0" w:space="0" w:color="auto" w:frame="1"/>
          <w:lang w:eastAsia="ru-RU"/>
        </w:rPr>
        <w:t>Татаренко Г.Л</w:t>
      </w:r>
      <w:r w:rsidR="004D5D7A" w:rsidRPr="00ED5CCE">
        <w:rPr>
          <w:rFonts w:ascii="Times New Roman" w:hAnsi="Times New Roman"/>
          <w:sz w:val="24"/>
          <w:szCs w:val="24"/>
          <w:bdr w:val="none" w:sz="0" w:space="0" w:color="auto" w:frame="1"/>
          <w:lang w:eastAsia="ru-RU"/>
        </w:rPr>
        <w:t>.</w:t>
      </w:r>
      <w:r w:rsidR="00C329EE" w:rsidRPr="00ED5CCE">
        <w:rPr>
          <w:rFonts w:ascii="Times New Roman" w:hAnsi="Times New Roman"/>
          <w:sz w:val="24"/>
          <w:szCs w:val="24"/>
        </w:rPr>
        <w:t xml:space="preserve"> </w:t>
      </w:r>
    </w:p>
    <w:p w:rsidR="00E125B5" w:rsidRPr="00F54944" w:rsidRDefault="00E125B5" w:rsidP="00D9652A">
      <w:pPr>
        <w:spacing w:after="0" w:line="240" w:lineRule="auto"/>
        <w:ind w:left="-709" w:right="-143" w:firstLine="709"/>
        <w:contextualSpacing/>
        <w:jc w:val="both"/>
        <w:rPr>
          <w:rFonts w:ascii="Times New Roman" w:hAnsi="Times New Roman"/>
          <w:sz w:val="24"/>
          <w:szCs w:val="24"/>
        </w:rPr>
      </w:pPr>
    </w:p>
    <w:p w:rsidR="00E125B5" w:rsidRPr="00ED5CCE" w:rsidRDefault="0055229F" w:rsidP="00D9652A">
      <w:pPr>
        <w:spacing w:after="0" w:line="240" w:lineRule="auto"/>
        <w:ind w:left="-709" w:right="-143" w:firstLine="709"/>
        <w:contextualSpacing/>
        <w:jc w:val="both"/>
        <w:rPr>
          <w:rFonts w:ascii="Times New Roman" w:hAnsi="Times New Roman"/>
          <w:sz w:val="24"/>
          <w:szCs w:val="24"/>
        </w:rPr>
      </w:pPr>
      <w:r w:rsidRPr="00F54944">
        <w:rPr>
          <w:rFonts w:ascii="Times New Roman" w:hAnsi="Times New Roman"/>
          <w:sz w:val="24"/>
          <w:szCs w:val="24"/>
        </w:rPr>
        <w:t>4</w:t>
      </w:r>
      <w:r w:rsidR="00E125B5" w:rsidRPr="00F54944">
        <w:rPr>
          <w:rFonts w:ascii="Times New Roman" w:hAnsi="Times New Roman"/>
          <w:sz w:val="24"/>
          <w:szCs w:val="24"/>
        </w:rPr>
        <w:t>. «</w:t>
      </w:r>
      <w:r w:rsidR="00476842">
        <w:rPr>
          <w:rFonts w:ascii="Times New Roman" w:hAnsi="Times New Roman"/>
          <w:sz w:val="24"/>
          <w:szCs w:val="24"/>
        </w:rPr>
        <w:t>Эффективность урока-результат внедрения инновационных технологий</w:t>
      </w:r>
      <w:r w:rsidR="00E125B5" w:rsidRPr="00F54944">
        <w:rPr>
          <w:rFonts w:ascii="Times New Roman" w:hAnsi="Times New Roman"/>
          <w:sz w:val="24"/>
          <w:szCs w:val="24"/>
        </w:rPr>
        <w:t xml:space="preserve">»- </w:t>
      </w:r>
      <w:r w:rsidR="00E125B5" w:rsidRPr="00ED5CCE">
        <w:rPr>
          <w:rFonts w:ascii="Times New Roman" w:hAnsi="Times New Roman"/>
          <w:sz w:val="24"/>
          <w:szCs w:val="24"/>
        </w:rPr>
        <w:t>1</w:t>
      </w:r>
      <w:r w:rsidR="00ED5CCE" w:rsidRPr="00ED5CCE">
        <w:rPr>
          <w:rFonts w:ascii="Times New Roman" w:hAnsi="Times New Roman"/>
          <w:sz w:val="24"/>
          <w:szCs w:val="24"/>
        </w:rPr>
        <w:t>8</w:t>
      </w:r>
      <w:r w:rsidR="00E125B5" w:rsidRPr="00ED5CCE">
        <w:rPr>
          <w:rFonts w:ascii="Times New Roman" w:hAnsi="Times New Roman"/>
          <w:sz w:val="24"/>
          <w:szCs w:val="24"/>
        </w:rPr>
        <w:t>.</w:t>
      </w:r>
      <w:r w:rsidR="00ED5CCE" w:rsidRPr="00ED5CCE">
        <w:rPr>
          <w:rFonts w:ascii="Times New Roman" w:hAnsi="Times New Roman"/>
          <w:sz w:val="24"/>
          <w:szCs w:val="24"/>
        </w:rPr>
        <w:t>0</w:t>
      </w:r>
      <w:r w:rsidR="00E125B5" w:rsidRPr="00ED5CCE">
        <w:rPr>
          <w:rFonts w:ascii="Times New Roman" w:hAnsi="Times New Roman"/>
          <w:sz w:val="24"/>
          <w:szCs w:val="24"/>
        </w:rPr>
        <w:t>1.201</w:t>
      </w:r>
      <w:r w:rsidR="00ED5CCE" w:rsidRPr="00ED5CCE">
        <w:rPr>
          <w:rFonts w:ascii="Times New Roman" w:hAnsi="Times New Roman"/>
          <w:sz w:val="24"/>
          <w:szCs w:val="24"/>
        </w:rPr>
        <w:t>8</w:t>
      </w:r>
      <w:r w:rsidR="00E125B5" w:rsidRPr="00ED5CCE">
        <w:rPr>
          <w:rFonts w:ascii="Times New Roman" w:hAnsi="Times New Roman"/>
          <w:sz w:val="24"/>
          <w:szCs w:val="24"/>
        </w:rPr>
        <w:t>г, Татаренко Г.Л.</w:t>
      </w:r>
    </w:p>
    <w:p w:rsidR="0055229F" w:rsidRPr="00476842" w:rsidRDefault="0055229F" w:rsidP="00D9652A">
      <w:pPr>
        <w:spacing w:after="0" w:line="240" w:lineRule="auto"/>
        <w:ind w:left="-709" w:right="-143" w:firstLine="709"/>
        <w:contextualSpacing/>
        <w:jc w:val="both"/>
        <w:rPr>
          <w:rFonts w:ascii="Times New Roman" w:hAnsi="Times New Roman"/>
          <w:color w:val="FF0000"/>
          <w:sz w:val="24"/>
          <w:szCs w:val="24"/>
        </w:rPr>
      </w:pPr>
    </w:p>
    <w:p w:rsidR="0055229F" w:rsidRPr="00ED5CCE" w:rsidRDefault="0055229F" w:rsidP="00D9652A">
      <w:pPr>
        <w:spacing w:after="0" w:line="240" w:lineRule="auto"/>
        <w:ind w:left="-709" w:right="-143" w:firstLine="709"/>
        <w:jc w:val="both"/>
        <w:rPr>
          <w:rFonts w:ascii="Times New Roman" w:hAnsi="Times New Roman"/>
          <w:sz w:val="24"/>
          <w:szCs w:val="24"/>
        </w:rPr>
      </w:pPr>
      <w:r w:rsidRPr="00F54944">
        <w:rPr>
          <w:rFonts w:ascii="Times New Roman" w:hAnsi="Times New Roman"/>
          <w:sz w:val="24"/>
          <w:szCs w:val="24"/>
        </w:rPr>
        <w:t xml:space="preserve">5. </w:t>
      </w:r>
      <w:r w:rsidRPr="00ED5CCE">
        <w:rPr>
          <w:rFonts w:ascii="Times New Roman" w:hAnsi="Times New Roman"/>
          <w:sz w:val="24"/>
          <w:szCs w:val="24"/>
        </w:rPr>
        <w:t xml:space="preserve">Анализ участия в олимпиаде муниципального этапа. – </w:t>
      </w:r>
      <w:r w:rsidR="00ED5CCE" w:rsidRPr="00ED5CCE">
        <w:rPr>
          <w:rFonts w:ascii="Times New Roman" w:hAnsi="Times New Roman"/>
          <w:sz w:val="24"/>
          <w:szCs w:val="24"/>
        </w:rPr>
        <w:t>30</w:t>
      </w:r>
      <w:r w:rsidRPr="00ED5CCE">
        <w:rPr>
          <w:rFonts w:ascii="Times New Roman" w:hAnsi="Times New Roman"/>
          <w:sz w:val="24"/>
          <w:szCs w:val="24"/>
        </w:rPr>
        <w:t>.1</w:t>
      </w:r>
      <w:r w:rsidR="00ED5CCE" w:rsidRPr="00ED5CCE">
        <w:rPr>
          <w:rFonts w:ascii="Times New Roman" w:hAnsi="Times New Roman"/>
          <w:sz w:val="24"/>
          <w:szCs w:val="24"/>
        </w:rPr>
        <w:t>1</w:t>
      </w:r>
      <w:r w:rsidRPr="00ED5CCE">
        <w:rPr>
          <w:rFonts w:ascii="Times New Roman" w:hAnsi="Times New Roman"/>
          <w:sz w:val="24"/>
          <w:szCs w:val="24"/>
        </w:rPr>
        <w:t>.201</w:t>
      </w:r>
      <w:r w:rsidR="00ED5CCE" w:rsidRPr="00ED5CCE">
        <w:rPr>
          <w:rFonts w:ascii="Times New Roman" w:hAnsi="Times New Roman"/>
          <w:sz w:val="24"/>
          <w:szCs w:val="24"/>
        </w:rPr>
        <w:t>7</w:t>
      </w:r>
      <w:r w:rsidRPr="00ED5CCE">
        <w:rPr>
          <w:rFonts w:ascii="Times New Roman" w:hAnsi="Times New Roman"/>
          <w:sz w:val="24"/>
          <w:szCs w:val="24"/>
        </w:rPr>
        <w:t xml:space="preserve">г </w:t>
      </w:r>
      <w:r w:rsidR="00ED5CCE" w:rsidRPr="00ED5CCE">
        <w:rPr>
          <w:rFonts w:ascii="Times New Roman" w:hAnsi="Times New Roman"/>
          <w:sz w:val="24"/>
          <w:szCs w:val="24"/>
        </w:rPr>
        <w:t>ноября</w:t>
      </w:r>
      <w:r w:rsidRPr="00ED5CCE">
        <w:rPr>
          <w:rFonts w:ascii="Times New Roman" w:hAnsi="Times New Roman"/>
          <w:sz w:val="24"/>
          <w:szCs w:val="24"/>
        </w:rPr>
        <w:t>. Выступали все члены МО.</w:t>
      </w:r>
    </w:p>
    <w:p w:rsidR="00F2540E" w:rsidRPr="00ED5CCE" w:rsidRDefault="0055229F" w:rsidP="00D9652A">
      <w:pPr>
        <w:spacing w:after="0" w:line="240" w:lineRule="auto"/>
        <w:ind w:left="-709" w:right="-143" w:firstLine="709"/>
        <w:contextualSpacing/>
        <w:jc w:val="both"/>
        <w:rPr>
          <w:rFonts w:ascii="Times New Roman" w:hAnsi="Times New Roman"/>
          <w:sz w:val="24"/>
          <w:szCs w:val="24"/>
        </w:rPr>
      </w:pPr>
      <w:r w:rsidRPr="00F54944">
        <w:rPr>
          <w:rFonts w:ascii="Times New Roman" w:hAnsi="Times New Roman"/>
          <w:sz w:val="24"/>
          <w:szCs w:val="24"/>
        </w:rPr>
        <w:t>6</w:t>
      </w:r>
      <w:r w:rsidR="00C329EE" w:rsidRPr="00F54944">
        <w:rPr>
          <w:rFonts w:ascii="Times New Roman" w:hAnsi="Times New Roman"/>
          <w:sz w:val="24"/>
          <w:szCs w:val="24"/>
        </w:rPr>
        <w:t xml:space="preserve">. </w:t>
      </w:r>
      <w:r w:rsidR="00C329EE" w:rsidRPr="00ED5CCE">
        <w:rPr>
          <w:rFonts w:ascii="Times New Roman" w:hAnsi="Times New Roman"/>
          <w:sz w:val="24"/>
          <w:szCs w:val="24"/>
        </w:rPr>
        <w:t xml:space="preserve">Отчет по проведенным мероприятиям предметной декады. </w:t>
      </w:r>
      <w:r w:rsidR="00F26BC1" w:rsidRPr="00ED5CCE">
        <w:rPr>
          <w:rFonts w:ascii="Times New Roman" w:hAnsi="Times New Roman"/>
          <w:sz w:val="24"/>
          <w:szCs w:val="24"/>
        </w:rPr>
        <w:t>–</w:t>
      </w:r>
      <w:r w:rsidR="00C329EE" w:rsidRPr="00ED5CCE">
        <w:rPr>
          <w:rFonts w:ascii="Times New Roman" w:hAnsi="Times New Roman"/>
          <w:sz w:val="24"/>
          <w:szCs w:val="24"/>
        </w:rPr>
        <w:t xml:space="preserve"> </w:t>
      </w:r>
      <w:r w:rsidR="00F26BC1" w:rsidRPr="00ED5CCE">
        <w:rPr>
          <w:rFonts w:ascii="Times New Roman" w:hAnsi="Times New Roman"/>
          <w:sz w:val="24"/>
          <w:szCs w:val="24"/>
        </w:rPr>
        <w:t>11 февраля</w:t>
      </w:r>
      <w:r w:rsidR="00C329EE" w:rsidRPr="00ED5CCE">
        <w:rPr>
          <w:rFonts w:ascii="Times New Roman" w:hAnsi="Times New Roman"/>
          <w:sz w:val="24"/>
          <w:szCs w:val="24"/>
        </w:rPr>
        <w:t xml:space="preserve"> 201</w:t>
      </w:r>
      <w:r w:rsidR="00ED5CCE" w:rsidRPr="00ED5CCE">
        <w:rPr>
          <w:rFonts w:ascii="Times New Roman" w:hAnsi="Times New Roman"/>
          <w:sz w:val="24"/>
          <w:szCs w:val="24"/>
        </w:rPr>
        <w:t>8</w:t>
      </w:r>
      <w:r w:rsidR="00C329EE" w:rsidRPr="00ED5CCE">
        <w:rPr>
          <w:rFonts w:ascii="Times New Roman" w:hAnsi="Times New Roman"/>
          <w:sz w:val="24"/>
          <w:szCs w:val="24"/>
        </w:rPr>
        <w:t xml:space="preserve"> г. Выступали все члены МО.</w:t>
      </w:r>
    </w:p>
    <w:p w:rsidR="0055229F" w:rsidRPr="00F54944" w:rsidRDefault="0055229F" w:rsidP="00D9652A">
      <w:pPr>
        <w:spacing w:after="0" w:line="240" w:lineRule="auto"/>
        <w:ind w:left="-709" w:right="-143" w:firstLine="709"/>
        <w:contextualSpacing/>
        <w:jc w:val="both"/>
        <w:rPr>
          <w:rFonts w:ascii="Times New Roman" w:hAnsi="Times New Roman"/>
          <w:sz w:val="24"/>
          <w:szCs w:val="24"/>
        </w:rPr>
      </w:pPr>
    </w:p>
    <w:p w:rsidR="0055229F" w:rsidRPr="00ED5CCE" w:rsidRDefault="0055229F" w:rsidP="00D9652A">
      <w:pPr>
        <w:spacing w:after="0" w:line="240" w:lineRule="auto"/>
        <w:ind w:left="-709" w:right="-143" w:firstLine="709"/>
        <w:contextualSpacing/>
        <w:jc w:val="both"/>
        <w:rPr>
          <w:rFonts w:ascii="Times New Roman" w:hAnsi="Times New Roman"/>
          <w:sz w:val="24"/>
          <w:szCs w:val="24"/>
        </w:rPr>
      </w:pPr>
      <w:r w:rsidRPr="00F54944">
        <w:rPr>
          <w:rFonts w:ascii="Times New Roman" w:hAnsi="Times New Roman"/>
          <w:sz w:val="24"/>
          <w:szCs w:val="24"/>
        </w:rPr>
        <w:t>7. «</w:t>
      </w:r>
      <w:r w:rsidR="00476842">
        <w:rPr>
          <w:rFonts w:ascii="Times New Roman" w:hAnsi="Times New Roman"/>
          <w:sz w:val="24"/>
          <w:szCs w:val="24"/>
        </w:rPr>
        <w:t>Способ формирования УУД на уроках естественно-научного цикла при внедрении во ФГОС, опираясь на использование научных методов и приемов</w:t>
      </w:r>
      <w:r w:rsidRPr="00ED5CCE">
        <w:rPr>
          <w:rFonts w:ascii="Times New Roman" w:hAnsi="Times New Roman"/>
          <w:sz w:val="24"/>
          <w:szCs w:val="24"/>
        </w:rPr>
        <w:t xml:space="preserve">»-  </w:t>
      </w:r>
      <w:r w:rsidR="00ED5CCE" w:rsidRPr="00ED5CCE">
        <w:rPr>
          <w:rFonts w:ascii="Times New Roman" w:hAnsi="Times New Roman"/>
          <w:sz w:val="24"/>
          <w:szCs w:val="24"/>
        </w:rPr>
        <w:t>18</w:t>
      </w:r>
      <w:r w:rsidRPr="00ED5CCE">
        <w:rPr>
          <w:rFonts w:ascii="Times New Roman" w:hAnsi="Times New Roman"/>
          <w:sz w:val="24"/>
          <w:szCs w:val="24"/>
        </w:rPr>
        <w:t>.01.201</w:t>
      </w:r>
      <w:r w:rsidR="00ED5CCE" w:rsidRPr="00ED5CCE">
        <w:rPr>
          <w:rFonts w:ascii="Times New Roman" w:hAnsi="Times New Roman"/>
          <w:sz w:val="24"/>
          <w:szCs w:val="24"/>
        </w:rPr>
        <w:t>8</w:t>
      </w:r>
      <w:r w:rsidRPr="00ED5CCE">
        <w:rPr>
          <w:rFonts w:ascii="Times New Roman" w:hAnsi="Times New Roman"/>
          <w:sz w:val="24"/>
          <w:szCs w:val="24"/>
        </w:rPr>
        <w:t>г, Головко Л.Н.</w:t>
      </w:r>
    </w:p>
    <w:p w:rsidR="0055229F" w:rsidRPr="00476842" w:rsidRDefault="0055229F" w:rsidP="00D9652A">
      <w:pPr>
        <w:spacing w:after="0" w:line="240" w:lineRule="auto"/>
        <w:ind w:left="-709" w:right="-143" w:firstLine="709"/>
        <w:contextualSpacing/>
        <w:jc w:val="both"/>
        <w:rPr>
          <w:rFonts w:ascii="Times New Roman" w:hAnsi="Times New Roman"/>
          <w:color w:val="FF0000"/>
          <w:sz w:val="24"/>
          <w:szCs w:val="24"/>
        </w:rPr>
      </w:pPr>
    </w:p>
    <w:p w:rsidR="0055229F" w:rsidRPr="00ED5CCE" w:rsidRDefault="0055229F" w:rsidP="00D9652A">
      <w:pPr>
        <w:spacing w:after="0" w:line="240" w:lineRule="auto"/>
        <w:ind w:left="-709" w:right="-143" w:firstLine="709"/>
        <w:contextualSpacing/>
        <w:jc w:val="both"/>
        <w:rPr>
          <w:rFonts w:ascii="Times New Roman" w:hAnsi="Times New Roman"/>
          <w:sz w:val="24"/>
          <w:szCs w:val="24"/>
        </w:rPr>
      </w:pPr>
      <w:r w:rsidRPr="00F54944">
        <w:rPr>
          <w:rFonts w:ascii="Times New Roman" w:hAnsi="Times New Roman"/>
          <w:sz w:val="24"/>
          <w:szCs w:val="24"/>
        </w:rPr>
        <w:lastRenderedPageBreak/>
        <w:t xml:space="preserve">8. </w:t>
      </w:r>
      <w:r w:rsidRPr="00ED5CCE">
        <w:rPr>
          <w:rFonts w:ascii="Times New Roman" w:hAnsi="Times New Roman"/>
          <w:sz w:val="24"/>
          <w:szCs w:val="24"/>
        </w:rPr>
        <w:t>Работа с одаренными детьми. Выступали все члены МО</w:t>
      </w:r>
    </w:p>
    <w:p w:rsidR="00C329EE" w:rsidRPr="00F54944" w:rsidRDefault="00C329EE" w:rsidP="00D9652A">
      <w:pPr>
        <w:spacing w:after="0" w:line="240" w:lineRule="auto"/>
        <w:ind w:left="-709" w:right="-143" w:firstLine="709"/>
        <w:contextualSpacing/>
        <w:jc w:val="both"/>
        <w:rPr>
          <w:rFonts w:ascii="Times New Roman" w:hAnsi="Times New Roman"/>
          <w:sz w:val="24"/>
          <w:szCs w:val="24"/>
        </w:rPr>
      </w:pPr>
    </w:p>
    <w:p w:rsidR="00C329EE" w:rsidRPr="00ED5CCE" w:rsidRDefault="0055229F" w:rsidP="00D9652A">
      <w:pPr>
        <w:spacing w:after="0" w:line="240" w:lineRule="auto"/>
        <w:ind w:left="-709" w:right="-143" w:firstLine="709"/>
        <w:contextualSpacing/>
        <w:jc w:val="both"/>
        <w:rPr>
          <w:rFonts w:ascii="Times New Roman" w:hAnsi="Times New Roman"/>
          <w:sz w:val="24"/>
          <w:szCs w:val="24"/>
        </w:rPr>
      </w:pPr>
      <w:r w:rsidRPr="00F54944">
        <w:rPr>
          <w:rFonts w:ascii="Times New Roman" w:hAnsi="Times New Roman"/>
          <w:color w:val="000000"/>
          <w:sz w:val="24"/>
          <w:szCs w:val="24"/>
          <w:lang w:eastAsia="ru-RU"/>
        </w:rPr>
        <w:t>9</w:t>
      </w:r>
      <w:r w:rsidR="007E2C50" w:rsidRPr="00F54944">
        <w:rPr>
          <w:rFonts w:ascii="Times New Roman" w:hAnsi="Times New Roman"/>
          <w:color w:val="000000"/>
          <w:sz w:val="24"/>
          <w:szCs w:val="24"/>
          <w:lang w:eastAsia="ru-RU"/>
        </w:rPr>
        <w:t>.</w:t>
      </w:r>
      <w:r w:rsidR="009E44AE" w:rsidRPr="00F54944">
        <w:rPr>
          <w:rFonts w:ascii="Times New Roman" w:hAnsi="Times New Roman"/>
          <w:color w:val="000000"/>
          <w:sz w:val="24"/>
          <w:szCs w:val="24"/>
          <w:lang w:eastAsia="ru-RU"/>
        </w:rPr>
        <w:t xml:space="preserve">  «</w:t>
      </w:r>
      <w:r w:rsidR="00476842">
        <w:rPr>
          <w:rFonts w:ascii="Times New Roman" w:hAnsi="Times New Roman"/>
          <w:sz w:val="24"/>
          <w:szCs w:val="24"/>
        </w:rPr>
        <w:t>Формирование информационной компетентности учителя</w:t>
      </w:r>
      <w:r w:rsidR="00C329EE" w:rsidRPr="00F54944">
        <w:rPr>
          <w:rFonts w:ascii="Times New Roman" w:hAnsi="Times New Roman"/>
          <w:sz w:val="24"/>
          <w:szCs w:val="24"/>
        </w:rPr>
        <w:t>»</w:t>
      </w:r>
      <w:r w:rsidR="009E44AE" w:rsidRPr="00F54944">
        <w:rPr>
          <w:rFonts w:ascii="Times New Roman" w:hAnsi="Times New Roman"/>
          <w:sz w:val="24"/>
          <w:szCs w:val="24"/>
        </w:rPr>
        <w:t xml:space="preserve"> – </w:t>
      </w:r>
      <w:r w:rsidR="00ED5CCE" w:rsidRPr="00ED5CCE">
        <w:rPr>
          <w:rFonts w:ascii="Times New Roman" w:hAnsi="Times New Roman"/>
          <w:sz w:val="24"/>
          <w:szCs w:val="24"/>
        </w:rPr>
        <w:t>18</w:t>
      </w:r>
      <w:r w:rsidRPr="00ED5CCE">
        <w:rPr>
          <w:rFonts w:ascii="Times New Roman" w:hAnsi="Times New Roman"/>
          <w:sz w:val="24"/>
          <w:szCs w:val="24"/>
        </w:rPr>
        <w:t>.01.</w:t>
      </w:r>
      <w:r w:rsidR="00C329EE" w:rsidRPr="00ED5CCE">
        <w:rPr>
          <w:rFonts w:ascii="Times New Roman" w:hAnsi="Times New Roman"/>
          <w:sz w:val="24"/>
          <w:szCs w:val="24"/>
        </w:rPr>
        <w:t xml:space="preserve"> </w:t>
      </w:r>
      <w:r w:rsidR="009E44AE" w:rsidRPr="00ED5CCE">
        <w:rPr>
          <w:rFonts w:ascii="Times New Roman" w:hAnsi="Times New Roman"/>
          <w:sz w:val="24"/>
          <w:szCs w:val="24"/>
        </w:rPr>
        <w:t>201</w:t>
      </w:r>
      <w:r w:rsidR="00ED5CCE" w:rsidRPr="00ED5CCE">
        <w:rPr>
          <w:rFonts w:ascii="Times New Roman" w:hAnsi="Times New Roman"/>
          <w:sz w:val="24"/>
          <w:szCs w:val="24"/>
        </w:rPr>
        <w:t>8</w:t>
      </w:r>
      <w:r w:rsidR="009B19C2" w:rsidRPr="00ED5CCE">
        <w:rPr>
          <w:rFonts w:ascii="Times New Roman" w:hAnsi="Times New Roman"/>
          <w:sz w:val="24"/>
          <w:szCs w:val="24"/>
        </w:rPr>
        <w:t xml:space="preserve"> г</w:t>
      </w:r>
      <w:r w:rsidR="009E44AE" w:rsidRPr="00ED5CCE">
        <w:rPr>
          <w:rFonts w:ascii="Times New Roman" w:hAnsi="Times New Roman"/>
          <w:sz w:val="24"/>
          <w:szCs w:val="24"/>
        </w:rPr>
        <w:t xml:space="preserve">. </w:t>
      </w:r>
      <w:r w:rsidR="00ED5CCE" w:rsidRPr="00ED5CCE">
        <w:rPr>
          <w:rFonts w:ascii="Times New Roman" w:hAnsi="Times New Roman"/>
          <w:sz w:val="24"/>
          <w:szCs w:val="24"/>
          <w:bdr w:val="none" w:sz="0" w:space="0" w:color="auto" w:frame="1"/>
          <w:lang w:eastAsia="ru-RU"/>
        </w:rPr>
        <w:t>Горбачева Т.А.</w:t>
      </w:r>
    </w:p>
    <w:p w:rsidR="0055229F" w:rsidRPr="00F54944" w:rsidRDefault="0055229F" w:rsidP="00D9652A">
      <w:pPr>
        <w:spacing w:after="0" w:line="240" w:lineRule="auto"/>
        <w:ind w:left="-709" w:right="-143" w:firstLine="709"/>
        <w:contextualSpacing/>
        <w:jc w:val="both"/>
        <w:rPr>
          <w:rFonts w:ascii="Times New Roman" w:hAnsi="Times New Roman"/>
          <w:sz w:val="24"/>
          <w:szCs w:val="24"/>
        </w:rPr>
      </w:pPr>
    </w:p>
    <w:p w:rsidR="0055229F" w:rsidRPr="00476842" w:rsidRDefault="0055229F" w:rsidP="00D9652A">
      <w:pPr>
        <w:spacing w:after="0" w:line="240" w:lineRule="auto"/>
        <w:ind w:left="-709" w:right="-143" w:firstLine="709"/>
        <w:jc w:val="both"/>
        <w:rPr>
          <w:rFonts w:ascii="Times New Roman" w:hAnsi="Times New Roman"/>
          <w:color w:val="FF0000"/>
          <w:sz w:val="24"/>
          <w:szCs w:val="24"/>
        </w:rPr>
      </w:pPr>
      <w:r w:rsidRPr="00F54944">
        <w:rPr>
          <w:rFonts w:ascii="Times New Roman" w:hAnsi="Times New Roman"/>
          <w:sz w:val="24"/>
          <w:szCs w:val="24"/>
        </w:rPr>
        <w:t xml:space="preserve">10. </w:t>
      </w:r>
      <w:r w:rsidRPr="00ED5CCE">
        <w:rPr>
          <w:rFonts w:ascii="Times New Roman" w:hAnsi="Times New Roman"/>
          <w:sz w:val="24"/>
          <w:szCs w:val="24"/>
        </w:rPr>
        <w:t xml:space="preserve">Опыт применения на уроках заданий ОГЭ, ЕГЭ. – </w:t>
      </w:r>
      <w:r w:rsidR="00ED5CCE">
        <w:rPr>
          <w:rFonts w:ascii="Times New Roman" w:hAnsi="Times New Roman"/>
          <w:sz w:val="24"/>
          <w:szCs w:val="24"/>
        </w:rPr>
        <w:t>18</w:t>
      </w:r>
      <w:r w:rsidRPr="00ED5CCE">
        <w:rPr>
          <w:rFonts w:ascii="Times New Roman" w:hAnsi="Times New Roman"/>
          <w:sz w:val="24"/>
          <w:szCs w:val="24"/>
        </w:rPr>
        <w:t>.0</w:t>
      </w:r>
      <w:r w:rsidR="00ED5CCE">
        <w:rPr>
          <w:rFonts w:ascii="Times New Roman" w:hAnsi="Times New Roman"/>
          <w:sz w:val="24"/>
          <w:szCs w:val="24"/>
        </w:rPr>
        <w:t>1</w:t>
      </w:r>
      <w:r w:rsidRPr="00ED5CCE">
        <w:rPr>
          <w:rFonts w:ascii="Times New Roman" w:hAnsi="Times New Roman"/>
          <w:sz w:val="24"/>
          <w:szCs w:val="24"/>
        </w:rPr>
        <w:t>. 201</w:t>
      </w:r>
      <w:r w:rsidR="00ED5CCE">
        <w:rPr>
          <w:rFonts w:ascii="Times New Roman" w:hAnsi="Times New Roman"/>
          <w:sz w:val="24"/>
          <w:szCs w:val="24"/>
        </w:rPr>
        <w:t>8</w:t>
      </w:r>
      <w:r w:rsidRPr="00ED5CCE">
        <w:rPr>
          <w:rFonts w:ascii="Times New Roman" w:hAnsi="Times New Roman"/>
          <w:sz w:val="24"/>
          <w:szCs w:val="24"/>
        </w:rPr>
        <w:t>г. Выступали все члены МО.</w:t>
      </w:r>
    </w:p>
    <w:p w:rsidR="0055229F" w:rsidRPr="00ED5CCE" w:rsidRDefault="0055229F" w:rsidP="00D9652A">
      <w:pPr>
        <w:spacing w:after="0" w:line="240" w:lineRule="auto"/>
        <w:ind w:left="-709" w:right="-143" w:firstLine="709"/>
        <w:contextualSpacing/>
        <w:jc w:val="both"/>
        <w:rPr>
          <w:rFonts w:ascii="Times New Roman" w:hAnsi="Times New Roman"/>
          <w:sz w:val="24"/>
          <w:szCs w:val="24"/>
        </w:rPr>
      </w:pPr>
      <w:r w:rsidRPr="00ED5CCE">
        <w:rPr>
          <w:rFonts w:ascii="Times New Roman" w:hAnsi="Times New Roman"/>
          <w:sz w:val="24"/>
          <w:szCs w:val="24"/>
        </w:rPr>
        <w:t>11. «</w:t>
      </w:r>
      <w:r w:rsidR="00ED5CCE" w:rsidRPr="00ED5CCE">
        <w:rPr>
          <w:rFonts w:ascii="Times New Roman" w:hAnsi="Times New Roman"/>
          <w:sz w:val="24"/>
          <w:szCs w:val="24"/>
        </w:rPr>
        <w:t>Разнообразие активных методов обучения для по</w:t>
      </w:r>
      <w:r w:rsidR="006D3AEA">
        <w:rPr>
          <w:rFonts w:ascii="Times New Roman" w:hAnsi="Times New Roman"/>
          <w:sz w:val="24"/>
          <w:szCs w:val="24"/>
        </w:rPr>
        <w:t>в</w:t>
      </w:r>
      <w:r w:rsidR="00ED5CCE" w:rsidRPr="00ED5CCE">
        <w:rPr>
          <w:rFonts w:ascii="Times New Roman" w:hAnsi="Times New Roman"/>
          <w:sz w:val="24"/>
          <w:szCs w:val="24"/>
        </w:rPr>
        <w:t>ышени</w:t>
      </w:r>
      <w:r w:rsidR="006D3AEA">
        <w:rPr>
          <w:rFonts w:ascii="Times New Roman" w:hAnsi="Times New Roman"/>
          <w:sz w:val="24"/>
          <w:szCs w:val="24"/>
        </w:rPr>
        <w:t>я</w:t>
      </w:r>
      <w:r w:rsidR="00ED5CCE" w:rsidRPr="00ED5CCE">
        <w:rPr>
          <w:rFonts w:ascii="Times New Roman" w:hAnsi="Times New Roman"/>
          <w:sz w:val="24"/>
          <w:szCs w:val="24"/>
        </w:rPr>
        <w:t xml:space="preserve"> эффективности образовательного процесса»</w:t>
      </w:r>
      <w:r w:rsidRPr="00ED5CCE">
        <w:rPr>
          <w:rFonts w:ascii="Times New Roman" w:hAnsi="Times New Roman"/>
          <w:sz w:val="24"/>
          <w:szCs w:val="24"/>
        </w:rPr>
        <w:t xml:space="preserve">- </w:t>
      </w:r>
      <w:r w:rsidR="00ED5CCE" w:rsidRPr="00ED5CCE">
        <w:rPr>
          <w:rFonts w:ascii="Times New Roman" w:hAnsi="Times New Roman"/>
          <w:sz w:val="24"/>
          <w:szCs w:val="24"/>
        </w:rPr>
        <w:t>30</w:t>
      </w:r>
      <w:r w:rsidRPr="00ED5CCE">
        <w:rPr>
          <w:rFonts w:ascii="Times New Roman" w:hAnsi="Times New Roman"/>
          <w:sz w:val="24"/>
          <w:szCs w:val="24"/>
        </w:rPr>
        <w:t>.03.201</w:t>
      </w:r>
      <w:r w:rsidR="00ED5CCE" w:rsidRPr="00ED5CCE">
        <w:rPr>
          <w:rFonts w:ascii="Times New Roman" w:hAnsi="Times New Roman"/>
          <w:sz w:val="24"/>
          <w:szCs w:val="24"/>
        </w:rPr>
        <w:t>8</w:t>
      </w:r>
      <w:r w:rsidRPr="00ED5CCE">
        <w:rPr>
          <w:rFonts w:ascii="Times New Roman" w:hAnsi="Times New Roman"/>
          <w:sz w:val="24"/>
          <w:szCs w:val="24"/>
        </w:rPr>
        <w:t>г, Кайнова С.А.</w:t>
      </w:r>
    </w:p>
    <w:p w:rsidR="00D27DA2" w:rsidRPr="00ED5CCE" w:rsidRDefault="00D27DA2" w:rsidP="00D9652A">
      <w:pPr>
        <w:spacing w:after="0" w:line="240" w:lineRule="auto"/>
        <w:ind w:left="-709" w:right="-143" w:firstLine="709"/>
        <w:contextualSpacing/>
        <w:jc w:val="both"/>
        <w:rPr>
          <w:rFonts w:ascii="Times New Roman" w:hAnsi="Times New Roman"/>
          <w:sz w:val="24"/>
          <w:szCs w:val="24"/>
          <w:bdr w:val="none" w:sz="0" w:space="0" w:color="auto" w:frame="1"/>
          <w:lang w:eastAsia="ru-RU"/>
        </w:rPr>
      </w:pPr>
    </w:p>
    <w:p w:rsidR="00DA7027" w:rsidRPr="00ED5CCE" w:rsidRDefault="0055229F" w:rsidP="00D9652A">
      <w:pPr>
        <w:suppressAutoHyphens/>
        <w:spacing w:after="0" w:line="240" w:lineRule="auto"/>
        <w:ind w:left="-709" w:right="-143" w:firstLine="709"/>
        <w:jc w:val="both"/>
        <w:rPr>
          <w:rFonts w:ascii="Times New Roman" w:hAnsi="Times New Roman"/>
          <w:sz w:val="24"/>
          <w:szCs w:val="24"/>
        </w:rPr>
      </w:pPr>
      <w:r w:rsidRPr="00ED5CCE">
        <w:rPr>
          <w:rFonts w:ascii="Times New Roman" w:hAnsi="Times New Roman"/>
          <w:sz w:val="24"/>
          <w:szCs w:val="24"/>
        </w:rPr>
        <w:t>12</w:t>
      </w:r>
      <w:r w:rsidR="007B0CDB" w:rsidRPr="00ED5CCE">
        <w:rPr>
          <w:rFonts w:ascii="Times New Roman" w:hAnsi="Times New Roman"/>
          <w:sz w:val="24"/>
          <w:szCs w:val="24"/>
        </w:rPr>
        <w:t xml:space="preserve">. Поделюсь опытом с коллегами: </w:t>
      </w:r>
      <w:r w:rsidR="00D27DA2" w:rsidRPr="00ED5CCE">
        <w:rPr>
          <w:rFonts w:ascii="Times New Roman" w:hAnsi="Times New Roman"/>
          <w:sz w:val="24"/>
          <w:szCs w:val="24"/>
        </w:rPr>
        <w:t>итоги мониторинга обученности, качества знаний по предметам естественно-математического цикла, сравнительный анализ</w:t>
      </w:r>
      <w:r w:rsidR="007B0CDB" w:rsidRPr="00ED5CCE">
        <w:rPr>
          <w:rFonts w:ascii="Times New Roman" w:hAnsi="Times New Roman"/>
          <w:sz w:val="24"/>
          <w:szCs w:val="24"/>
        </w:rPr>
        <w:t xml:space="preserve">. </w:t>
      </w:r>
      <w:r w:rsidR="00951FDB" w:rsidRPr="00ED5CCE">
        <w:rPr>
          <w:rFonts w:ascii="Times New Roman" w:hAnsi="Times New Roman"/>
          <w:sz w:val="24"/>
          <w:szCs w:val="24"/>
        </w:rPr>
        <w:t>–</w:t>
      </w:r>
      <w:r w:rsidR="007B0CDB" w:rsidRPr="00ED5CCE">
        <w:rPr>
          <w:rFonts w:ascii="Times New Roman" w:hAnsi="Times New Roman"/>
          <w:sz w:val="24"/>
          <w:szCs w:val="24"/>
        </w:rPr>
        <w:t xml:space="preserve"> </w:t>
      </w:r>
      <w:r w:rsidRPr="00ED5CCE">
        <w:rPr>
          <w:rFonts w:ascii="Times New Roman" w:hAnsi="Times New Roman"/>
          <w:sz w:val="24"/>
          <w:szCs w:val="24"/>
        </w:rPr>
        <w:t>апрель</w:t>
      </w:r>
      <w:r w:rsidR="00951FDB" w:rsidRPr="00ED5CCE">
        <w:rPr>
          <w:rFonts w:ascii="Times New Roman" w:hAnsi="Times New Roman"/>
          <w:sz w:val="24"/>
          <w:szCs w:val="24"/>
        </w:rPr>
        <w:t xml:space="preserve"> 201</w:t>
      </w:r>
      <w:r w:rsidR="00ED5CCE" w:rsidRPr="00ED5CCE">
        <w:rPr>
          <w:rFonts w:ascii="Times New Roman" w:hAnsi="Times New Roman"/>
          <w:sz w:val="24"/>
          <w:szCs w:val="24"/>
        </w:rPr>
        <w:t>8</w:t>
      </w:r>
      <w:r w:rsidR="00951FDB" w:rsidRPr="00ED5CCE">
        <w:rPr>
          <w:rFonts w:ascii="Times New Roman" w:hAnsi="Times New Roman"/>
          <w:sz w:val="24"/>
          <w:szCs w:val="24"/>
        </w:rPr>
        <w:t xml:space="preserve"> г</w:t>
      </w:r>
      <w:r w:rsidR="007B0CDB" w:rsidRPr="00ED5CCE">
        <w:rPr>
          <w:rFonts w:ascii="Times New Roman" w:hAnsi="Times New Roman"/>
          <w:sz w:val="24"/>
          <w:szCs w:val="24"/>
        </w:rPr>
        <w:t>. Выступали все члены МО.</w:t>
      </w:r>
    </w:p>
    <w:p w:rsidR="00E36604" w:rsidRPr="00ED5CCE" w:rsidRDefault="00E36604" w:rsidP="00D9652A">
      <w:pPr>
        <w:suppressAutoHyphens/>
        <w:spacing w:after="0" w:line="240" w:lineRule="auto"/>
        <w:ind w:left="-709" w:right="-143" w:firstLine="709"/>
        <w:jc w:val="both"/>
        <w:rPr>
          <w:rFonts w:ascii="Times New Roman" w:hAnsi="Times New Roman"/>
          <w:sz w:val="24"/>
          <w:szCs w:val="24"/>
        </w:rPr>
      </w:pPr>
    </w:p>
    <w:p w:rsidR="007B0CDB" w:rsidRPr="00F54944" w:rsidRDefault="007B0CDB" w:rsidP="00D9652A">
      <w:pPr>
        <w:suppressAutoHyphens/>
        <w:spacing w:after="0" w:line="240" w:lineRule="auto"/>
        <w:ind w:left="-709" w:right="-143" w:firstLine="709"/>
        <w:jc w:val="both"/>
        <w:rPr>
          <w:rFonts w:ascii="Times New Roman" w:hAnsi="Times New Roman"/>
          <w:sz w:val="24"/>
          <w:szCs w:val="24"/>
        </w:rPr>
      </w:pPr>
      <w:r w:rsidRPr="00F54944">
        <w:rPr>
          <w:rFonts w:ascii="Times New Roman" w:hAnsi="Times New Roman"/>
          <w:sz w:val="24"/>
          <w:szCs w:val="24"/>
        </w:rPr>
        <w:t xml:space="preserve">По сравнению с прошлым годом заседаний методических объединений </w:t>
      </w:r>
      <w:r w:rsidR="0055229F" w:rsidRPr="00F54944">
        <w:rPr>
          <w:rFonts w:ascii="Times New Roman" w:hAnsi="Times New Roman"/>
          <w:sz w:val="24"/>
          <w:szCs w:val="24"/>
        </w:rPr>
        <w:t>больше</w:t>
      </w:r>
      <w:r w:rsidRPr="00F54944">
        <w:rPr>
          <w:rFonts w:ascii="Times New Roman" w:hAnsi="Times New Roman"/>
          <w:sz w:val="24"/>
          <w:szCs w:val="24"/>
        </w:rPr>
        <w:t xml:space="preserve">. Учителя естественно – математического цикла принимали более активное участие на заседаниях. </w:t>
      </w:r>
    </w:p>
    <w:p w:rsidR="00AB53F5" w:rsidRPr="00F54944" w:rsidRDefault="00AB53F5" w:rsidP="00D9652A">
      <w:pPr>
        <w:tabs>
          <w:tab w:val="left" w:pos="3094"/>
        </w:tabs>
        <w:spacing w:after="0" w:line="240" w:lineRule="auto"/>
        <w:ind w:left="-709" w:right="-143" w:firstLine="709"/>
        <w:contextualSpacing/>
        <w:jc w:val="both"/>
        <w:rPr>
          <w:rFonts w:ascii="Times New Roman" w:hAnsi="Times New Roman"/>
          <w:sz w:val="24"/>
          <w:szCs w:val="24"/>
        </w:rPr>
      </w:pPr>
      <w:r w:rsidRPr="00F54944">
        <w:rPr>
          <w:rFonts w:ascii="Times New Roman" w:hAnsi="Times New Roman"/>
          <w:sz w:val="24"/>
          <w:szCs w:val="24"/>
        </w:rPr>
        <w:t>Учителями МО в течении учебного года были проведены ряд открытых уроков, что позволило обменяться приобретенными знаниями с коллегами.</w:t>
      </w:r>
    </w:p>
    <w:p w:rsidR="00AB53F5" w:rsidRPr="00F54944" w:rsidRDefault="00AB53F5" w:rsidP="00D9652A">
      <w:pPr>
        <w:spacing w:after="0" w:line="240" w:lineRule="auto"/>
        <w:ind w:left="-709" w:right="-143" w:firstLine="709"/>
        <w:contextualSpacing/>
        <w:jc w:val="both"/>
        <w:rPr>
          <w:rFonts w:ascii="Times New Roman" w:hAnsi="Times New Roman"/>
          <w:b/>
          <w:sz w:val="24"/>
          <w:szCs w:val="24"/>
        </w:rPr>
      </w:pPr>
    </w:p>
    <w:p w:rsidR="00D9652A" w:rsidRPr="00F54944" w:rsidRDefault="00AB53F5" w:rsidP="00D9652A">
      <w:pPr>
        <w:spacing w:after="0" w:line="240" w:lineRule="auto"/>
        <w:ind w:left="-709" w:right="-143" w:firstLine="709"/>
        <w:contextualSpacing/>
        <w:jc w:val="center"/>
        <w:rPr>
          <w:rFonts w:ascii="Times New Roman" w:hAnsi="Times New Roman"/>
          <w:b/>
          <w:sz w:val="24"/>
          <w:szCs w:val="24"/>
          <w:u w:val="single"/>
        </w:rPr>
      </w:pPr>
      <w:r w:rsidRPr="00F54944">
        <w:rPr>
          <w:rFonts w:ascii="Times New Roman" w:hAnsi="Times New Roman"/>
          <w:b/>
          <w:sz w:val="24"/>
          <w:szCs w:val="24"/>
          <w:u w:val="single"/>
        </w:rPr>
        <w:t>Открытые уроки,</w:t>
      </w:r>
      <w:r w:rsidR="007B0CDB" w:rsidRPr="00F54944">
        <w:rPr>
          <w:rFonts w:ascii="Times New Roman" w:hAnsi="Times New Roman"/>
          <w:b/>
          <w:sz w:val="24"/>
          <w:szCs w:val="24"/>
          <w:u w:val="single"/>
        </w:rPr>
        <w:t xml:space="preserve"> проведенные учителями МО</w:t>
      </w:r>
    </w:p>
    <w:p w:rsidR="00AB53F5" w:rsidRPr="00F54944" w:rsidRDefault="007B0CDB" w:rsidP="00D9652A">
      <w:pPr>
        <w:spacing w:after="0" w:line="240" w:lineRule="auto"/>
        <w:ind w:left="-709" w:right="-143" w:firstLine="709"/>
        <w:contextualSpacing/>
        <w:jc w:val="center"/>
        <w:rPr>
          <w:rFonts w:ascii="Times New Roman" w:hAnsi="Times New Roman"/>
          <w:b/>
          <w:sz w:val="24"/>
          <w:szCs w:val="24"/>
          <w:u w:val="single"/>
        </w:rPr>
      </w:pPr>
      <w:r w:rsidRPr="00F54944">
        <w:rPr>
          <w:rFonts w:ascii="Times New Roman" w:hAnsi="Times New Roman"/>
          <w:b/>
          <w:sz w:val="24"/>
          <w:szCs w:val="24"/>
          <w:u w:val="single"/>
        </w:rPr>
        <w:t>в 201</w:t>
      </w:r>
      <w:r w:rsidR="00476842">
        <w:rPr>
          <w:rFonts w:ascii="Times New Roman" w:hAnsi="Times New Roman"/>
          <w:b/>
          <w:sz w:val="24"/>
          <w:szCs w:val="24"/>
          <w:u w:val="single"/>
        </w:rPr>
        <w:t>7</w:t>
      </w:r>
      <w:r w:rsidRPr="00F54944">
        <w:rPr>
          <w:rFonts w:ascii="Times New Roman" w:hAnsi="Times New Roman"/>
          <w:b/>
          <w:sz w:val="24"/>
          <w:szCs w:val="24"/>
          <w:u w:val="single"/>
        </w:rPr>
        <w:t>-201</w:t>
      </w:r>
      <w:r w:rsidR="00476842">
        <w:rPr>
          <w:rFonts w:ascii="Times New Roman" w:hAnsi="Times New Roman"/>
          <w:b/>
          <w:sz w:val="24"/>
          <w:szCs w:val="24"/>
          <w:u w:val="single"/>
        </w:rPr>
        <w:t>8</w:t>
      </w:r>
      <w:r w:rsidR="00AB53F5" w:rsidRPr="00F54944">
        <w:rPr>
          <w:rFonts w:ascii="Times New Roman" w:hAnsi="Times New Roman"/>
          <w:b/>
          <w:sz w:val="24"/>
          <w:szCs w:val="24"/>
          <w:u w:val="single"/>
        </w:rPr>
        <w:t xml:space="preserve"> учебном году</w:t>
      </w:r>
    </w:p>
    <w:p w:rsidR="00AB53F5" w:rsidRPr="00F54944" w:rsidRDefault="00AB53F5" w:rsidP="00D9652A">
      <w:pPr>
        <w:spacing w:after="0" w:line="240" w:lineRule="auto"/>
        <w:ind w:left="-709" w:right="-143" w:firstLine="709"/>
        <w:contextualSpacing/>
        <w:rPr>
          <w:rFonts w:ascii="Times New Roman" w:hAnsi="Times New Roman"/>
          <w:sz w:val="24"/>
          <w:szCs w:val="24"/>
        </w:rPr>
      </w:pPr>
    </w:p>
    <w:tbl>
      <w:tblPr>
        <w:tblW w:w="10143"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926"/>
        <w:gridCol w:w="1476"/>
        <w:gridCol w:w="4932"/>
      </w:tblGrid>
      <w:tr w:rsidR="00AB53F5" w:rsidRPr="00F54944" w:rsidTr="00705EEF">
        <w:tc>
          <w:tcPr>
            <w:tcW w:w="1809" w:type="dxa"/>
          </w:tcPr>
          <w:p w:rsidR="00AB53F5" w:rsidRPr="00647F5B" w:rsidRDefault="00AB53F5" w:rsidP="00D9652A">
            <w:pPr>
              <w:spacing w:after="0" w:line="240" w:lineRule="auto"/>
              <w:ind w:left="141" w:right="-143" w:hanging="141"/>
              <w:jc w:val="both"/>
              <w:rPr>
                <w:rFonts w:ascii="Times New Roman" w:hAnsi="Times New Roman"/>
                <w:b/>
                <w:sz w:val="24"/>
                <w:szCs w:val="24"/>
              </w:rPr>
            </w:pPr>
            <w:r w:rsidRPr="00647F5B">
              <w:rPr>
                <w:rFonts w:ascii="Times New Roman" w:hAnsi="Times New Roman"/>
                <w:b/>
                <w:sz w:val="24"/>
                <w:szCs w:val="24"/>
              </w:rPr>
              <w:t>ФИО учителя, предмет</w:t>
            </w:r>
          </w:p>
        </w:tc>
        <w:tc>
          <w:tcPr>
            <w:tcW w:w="1926" w:type="dxa"/>
          </w:tcPr>
          <w:p w:rsidR="00AB53F5" w:rsidRPr="00647F5B" w:rsidRDefault="00AB53F5" w:rsidP="00D9652A">
            <w:pPr>
              <w:spacing w:after="0" w:line="240" w:lineRule="auto"/>
              <w:ind w:right="-143" w:firstLine="176"/>
              <w:jc w:val="both"/>
              <w:rPr>
                <w:rFonts w:ascii="Times New Roman" w:hAnsi="Times New Roman"/>
                <w:b/>
                <w:sz w:val="24"/>
                <w:szCs w:val="24"/>
              </w:rPr>
            </w:pPr>
            <w:r w:rsidRPr="00647F5B">
              <w:rPr>
                <w:rFonts w:ascii="Times New Roman" w:hAnsi="Times New Roman"/>
                <w:b/>
                <w:sz w:val="24"/>
                <w:szCs w:val="24"/>
              </w:rPr>
              <w:t>Тема, класс, дата</w:t>
            </w:r>
          </w:p>
        </w:tc>
        <w:tc>
          <w:tcPr>
            <w:tcW w:w="1476" w:type="dxa"/>
          </w:tcPr>
          <w:p w:rsidR="00AB53F5" w:rsidRPr="00647F5B" w:rsidRDefault="00AB53F5" w:rsidP="00D9652A">
            <w:pPr>
              <w:spacing w:after="0" w:line="240" w:lineRule="auto"/>
              <w:ind w:right="-143" w:firstLine="93"/>
              <w:jc w:val="both"/>
              <w:rPr>
                <w:rFonts w:ascii="Times New Roman" w:hAnsi="Times New Roman"/>
                <w:b/>
                <w:sz w:val="24"/>
                <w:szCs w:val="24"/>
              </w:rPr>
            </w:pPr>
            <w:r w:rsidRPr="00647F5B">
              <w:rPr>
                <w:rFonts w:ascii="Times New Roman" w:hAnsi="Times New Roman"/>
                <w:b/>
                <w:sz w:val="24"/>
                <w:szCs w:val="24"/>
              </w:rPr>
              <w:t xml:space="preserve">Уровень проведения </w:t>
            </w:r>
          </w:p>
        </w:tc>
        <w:tc>
          <w:tcPr>
            <w:tcW w:w="4932" w:type="dxa"/>
          </w:tcPr>
          <w:p w:rsidR="00AB53F5" w:rsidRPr="00647F5B" w:rsidRDefault="00AB53F5" w:rsidP="00D9652A">
            <w:pPr>
              <w:spacing w:after="0" w:line="240" w:lineRule="auto"/>
              <w:ind w:left="-709" w:right="-143" w:firstLine="709"/>
              <w:jc w:val="center"/>
              <w:rPr>
                <w:rFonts w:ascii="Times New Roman" w:hAnsi="Times New Roman"/>
                <w:b/>
                <w:sz w:val="24"/>
                <w:szCs w:val="24"/>
              </w:rPr>
            </w:pPr>
            <w:r w:rsidRPr="00647F5B">
              <w:rPr>
                <w:rFonts w:ascii="Times New Roman" w:hAnsi="Times New Roman"/>
                <w:b/>
                <w:sz w:val="24"/>
                <w:szCs w:val="24"/>
              </w:rPr>
              <w:t>Примечание</w:t>
            </w:r>
          </w:p>
        </w:tc>
      </w:tr>
      <w:tr w:rsidR="00AB53F5" w:rsidRPr="00F54944" w:rsidTr="000E65D1">
        <w:trPr>
          <w:trHeight w:val="3396"/>
        </w:trPr>
        <w:tc>
          <w:tcPr>
            <w:tcW w:w="1809" w:type="dxa"/>
          </w:tcPr>
          <w:p w:rsidR="005039F6" w:rsidRDefault="00647F5B" w:rsidP="00D9652A">
            <w:pPr>
              <w:spacing w:after="0" w:line="240" w:lineRule="auto"/>
              <w:ind w:left="141" w:right="-143" w:hanging="141"/>
              <w:rPr>
                <w:rFonts w:ascii="Times New Roman" w:hAnsi="Times New Roman"/>
                <w:color w:val="000000" w:themeColor="text1"/>
                <w:sz w:val="24"/>
                <w:szCs w:val="24"/>
              </w:rPr>
            </w:pPr>
            <w:r w:rsidRPr="00647F5B">
              <w:rPr>
                <w:rFonts w:ascii="Times New Roman" w:hAnsi="Times New Roman"/>
                <w:color w:val="000000" w:themeColor="text1"/>
                <w:sz w:val="24"/>
                <w:szCs w:val="24"/>
              </w:rPr>
              <w:t>Щерба В.В.</w:t>
            </w:r>
          </w:p>
          <w:p w:rsidR="00647F5B" w:rsidRPr="00647F5B" w:rsidRDefault="00647F5B" w:rsidP="00D9652A">
            <w:pPr>
              <w:spacing w:after="0" w:line="240" w:lineRule="auto"/>
              <w:ind w:left="141" w:right="-143" w:hanging="141"/>
              <w:rPr>
                <w:rFonts w:ascii="Times New Roman" w:hAnsi="Times New Roman"/>
                <w:color w:val="000000" w:themeColor="text1"/>
                <w:sz w:val="24"/>
                <w:szCs w:val="24"/>
              </w:rPr>
            </w:pPr>
            <w:r>
              <w:rPr>
                <w:rFonts w:ascii="Times New Roman" w:hAnsi="Times New Roman"/>
                <w:color w:val="000000" w:themeColor="text1"/>
                <w:sz w:val="24"/>
                <w:szCs w:val="24"/>
              </w:rPr>
              <w:t xml:space="preserve"> технология</w:t>
            </w:r>
          </w:p>
          <w:p w:rsidR="006927BC" w:rsidRPr="00647F5B" w:rsidRDefault="006927BC" w:rsidP="00D9652A">
            <w:pPr>
              <w:spacing w:after="0" w:line="240" w:lineRule="auto"/>
              <w:ind w:left="141" w:right="-143" w:hanging="141"/>
              <w:rPr>
                <w:rFonts w:ascii="Times New Roman" w:hAnsi="Times New Roman"/>
                <w:color w:val="000000" w:themeColor="text1"/>
                <w:sz w:val="24"/>
                <w:szCs w:val="24"/>
              </w:rPr>
            </w:pPr>
          </w:p>
          <w:p w:rsidR="006927BC" w:rsidRPr="00647F5B" w:rsidRDefault="006927BC" w:rsidP="00D9652A">
            <w:pPr>
              <w:spacing w:after="0" w:line="240" w:lineRule="auto"/>
              <w:ind w:left="141" w:right="-143" w:hanging="141"/>
              <w:rPr>
                <w:rFonts w:ascii="Times New Roman" w:hAnsi="Times New Roman"/>
                <w:color w:val="000000" w:themeColor="text1"/>
                <w:sz w:val="24"/>
                <w:szCs w:val="24"/>
              </w:rPr>
            </w:pPr>
          </w:p>
          <w:p w:rsidR="006927BC" w:rsidRPr="00647F5B" w:rsidRDefault="006927BC" w:rsidP="00D9652A">
            <w:pPr>
              <w:spacing w:after="0" w:line="240" w:lineRule="auto"/>
              <w:ind w:left="141" w:right="-143" w:hanging="141"/>
              <w:rPr>
                <w:rFonts w:ascii="Times New Roman" w:hAnsi="Times New Roman"/>
                <w:color w:val="000000" w:themeColor="text1"/>
                <w:sz w:val="24"/>
                <w:szCs w:val="24"/>
              </w:rPr>
            </w:pPr>
          </w:p>
        </w:tc>
        <w:tc>
          <w:tcPr>
            <w:tcW w:w="1926" w:type="dxa"/>
          </w:tcPr>
          <w:p w:rsidR="005039F6" w:rsidRPr="00647F5B" w:rsidRDefault="006927BC" w:rsidP="00D9652A">
            <w:pPr>
              <w:shd w:val="clear" w:color="auto" w:fill="FFFFFF"/>
              <w:spacing w:after="0" w:line="240" w:lineRule="auto"/>
              <w:ind w:right="-143" w:firstLine="176"/>
              <w:rPr>
                <w:rFonts w:ascii="Times New Roman" w:hAnsi="Times New Roman"/>
                <w:color w:val="000000" w:themeColor="text1"/>
                <w:sz w:val="24"/>
                <w:szCs w:val="24"/>
              </w:rPr>
            </w:pPr>
            <w:r w:rsidRPr="00647F5B">
              <w:rPr>
                <w:rFonts w:ascii="Times New Roman" w:hAnsi="Times New Roman"/>
                <w:color w:val="000000" w:themeColor="text1"/>
                <w:sz w:val="24"/>
                <w:szCs w:val="24"/>
              </w:rPr>
              <w:t>«</w:t>
            </w:r>
            <w:r w:rsidR="00647F5B" w:rsidRPr="00647F5B">
              <w:rPr>
                <w:rFonts w:ascii="Times New Roman" w:hAnsi="Times New Roman"/>
                <w:color w:val="000000" w:themeColor="text1"/>
                <w:sz w:val="24"/>
                <w:szCs w:val="24"/>
              </w:rPr>
              <w:t>Пороки древесины</w:t>
            </w:r>
            <w:r w:rsidRPr="00647F5B">
              <w:rPr>
                <w:rFonts w:ascii="Times New Roman" w:hAnsi="Times New Roman"/>
                <w:color w:val="000000" w:themeColor="text1"/>
                <w:sz w:val="24"/>
                <w:szCs w:val="24"/>
              </w:rPr>
              <w:t>»,</w:t>
            </w:r>
          </w:p>
          <w:p w:rsidR="003D2CD3" w:rsidRPr="00647F5B" w:rsidRDefault="00647F5B" w:rsidP="00D9652A">
            <w:pPr>
              <w:shd w:val="clear" w:color="auto" w:fill="FFFFFF"/>
              <w:spacing w:after="0" w:line="240" w:lineRule="auto"/>
              <w:ind w:right="-143" w:firstLine="176"/>
              <w:rPr>
                <w:rFonts w:ascii="Times New Roman" w:hAnsi="Times New Roman"/>
                <w:color w:val="000000" w:themeColor="text1"/>
                <w:sz w:val="24"/>
                <w:szCs w:val="24"/>
              </w:rPr>
            </w:pPr>
            <w:r w:rsidRPr="00647F5B">
              <w:rPr>
                <w:rFonts w:ascii="Times New Roman" w:hAnsi="Times New Roman"/>
                <w:color w:val="000000" w:themeColor="text1"/>
                <w:sz w:val="24"/>
                <w:szCs w:val="24"/>
              </w:rPr>
              <w:t>6</w:t>
            </w:r>
            <w:r w:rsidR="00F26BC1" w:rsidRPr="00647F5B">
              <w:rPr>
                <w:rFonts w:ascii="Times New Roman" w:hAnsi="Times New Roman"/>
                <w:color w:val="000000" w:themeColor="text1"/>
                <w:sz w:val="24"/>
                <w:szCs w:val="24"/>
              </w:rPr>
              <w:t xml:space="preserve"> </w:t>
            </w:r>
            <w:r w:rsidR="006927BC" w:rsidRPr="00647F5B">
              <w:rPr>
                <w:rFonts w:ascii="Times New Roman" w:hAnsi="Times New Roman"/>
                <w:color w:val="000000" w:themeColor="text1"/>
                <w:sz w:val="24"/>
                <w:szCs w:val="24"/>
              </w:rPr>
              <w:t xml:space="preserve"> класс, </w:t>
            </w:r>
            <w:r w:rsidRPr="00647F5B">
              <w:rPr>
                <w:rFonts w:ascii="Times New Roman" w:hAnsi="Times New Roman"/>
                <w:color w:val="000000" w:themeColor="text1"/>
                <w:sz w:val="24"/>
                <w:szCs w:val="24"/>
              </w:rPr>
              <w:t>04</w:t>
            </w:r>
            <w:r w:rsidR="006927BC" w:rsidRPr="00647F5B">
              <w:rPr>
                <w:rFonts w:ascii="Times New Roman" w:hAnsi="Times New Roman"/>
                <w:color w:val="000000" w:themeColor="text1"/>
                <w:sz w:val="24"/>
                <w:szCs w:val="24"/>
              </w:rPr>
              <w:t>.</w:t>
            </w:r>
            <w:r w:rsidR="000E65D1" w:rsidRPr="00647F5B">
              <w:rPr>
                <w:rFonts w:ascii="Times New Roman" w:hAnsi="Times New Roman"/>
                <w:color w:val="000000" w:themeColor="text1"/>
                <w:sz w:val="24"/>
                <w:szCs w:val="24"/>
              </w:rPr>
              <w:t>1</w:t>
            </w:r>
            <w:r w:rsidR="005039F6" w:rsidRPr="00647F5B">
              <w:rPr>
                <w:rFonts w:ascii="Times New Roman" w:hAnsi="Times New Roman"/>
                <w:color w:val="000000" w:themeColor="text1"/>
                <w:sz w:val="24"/>
                <w:szCs w:val="24"/>
              </w:rPr>
              <w:t>0</w:t>
            </w:r>
            <w:r w:rsidR="006927BC" w:rsidRPr="00647F5B">
              <w:rPr>
                <w:rFonts w:ascii="Times New Roman" w:hAnsi="Times New Roman"/>
                <w:color w:val="000000" w:themeColor="text1"/>
                <w:sz w:val="24"/>
                <w:szCs w:val="24"/>
              </w:rPr>
              <w:t>.1</w:t>
            </w:r>
            <w:r w:rsidRPr="00647F5B">
              <w:rPr>
                <w:rFonts w:ascii="Times New Roman" w:hAnsi="Times New Roman"/>
                <w:color w:val="000000" w:themeColor="text1"/>
                <w:sz w:val="24"/>
                <w:szCs w:val="24"/>
              </w:rPr>
              <w:t xml:space="preserve">7 </w:t>
            </w:r>
            <w:r w:rsidR="006927BC" w:rsidRPr="00647F5B">
              <w:rPr>
                <w:rFonts w:ascii="Times New Roman" w:hAnsi="Times New Roman"/>
                <w:color w:val="000000" w:themeColor="text1"/>
                <w:sz w:val="24"/>
                <w:szCs w:val="24"/>
              </w:rPr>
              <w:t>г</w:t>
            </w:r>
          </w:p>
          <w:p w:rsidR="003D2CD3" w:rsidRPr="00647F5B" w:rsidRDefault="003D2CD3" w:rsidP="00D9652A">
            <w:pPr>
              <w:shd w:val="clear" w:color="auto" w:fill="FFFFFF"/>
              <w:spacing w:after="0" w:line="240" w:lineRule="auto"/>
              <w:ind w:right="-143" w:firstLine="176"/>
              <w:rPr>
                <w:rFonts w:ascii="Times New Roman" w:hAnsi="Times New Roman"/>
                <w:color w:val="000000" w:themeColor="text1"/>
                <w:sz w:val="24"/>
                <w:szCs w:val="24"/>
              </w:rPr>
            </w:pPr>
          </w:p>
          <w:p w:rsidR="00AB53F5" w:rsidRPr="00647F5B" w:rsidRDefault="00AB53F5" w:rsidP="00D9652A">
            <w:pPr>
              <w:shd w:val="clear" w:color="auto" w:fill="FFFFFF"/>
              <w:spacing w:after="0" w:line="240" w:lineRule="auto"/>
              <w:ind w:right="-143" w:firstLine="176"/>
              <w:rPr>
                <w:rFonts w:ascii="Times New Roman" w:hAnsi="Times New Roman"/>
                <w:color w:val="000000" w:themeColor="text1"/>
                <w:sz w:val="24"/>
                <w:szCs w:val="24"/>
              </w:rPr>
            </w:pPr>
          </w:p>
        </w:tc>
        <w:tc>
          <w:tcPr>
            <w:tcW w:w="1476" w:type="dxa"/>
          </w:tcPr>
          <w:p w:rsidR="00AB53F5" w:rsidRPr="00647F5B" w:rsidRDefault="005039F6" w:rsidP="00D9652A">
            <w:pPr>
              <w:spacing w:after="0" w:line="240" w:lineRule="auto"/>
              <w:ind w:right="-143" w:firstLine="93"/>
              <w:jc w:val="both"/>
              <w:rPr>
                <w:rFonts w:ascii="Times New Roman" w:hAnsi="Times New Roman"/>
                <w:color w:val="000000" w:themeColor="text1"/>
                <w:sz w:val="24"/>
                <w:szCs w:val="24"/>
              </w:rPr>
            </w:pPr>
            <w:r w:rsidRPr="00647F5B">
              <w:rPr>
                <w:rFonts w:ascii="Times New Roman" w:hAnsi="Times New Roman"/>
                <w:color w:val="000000" w:themeColor="text1"/>
                <w:sz w:val="24"/>
                <w:szCs w:val="24"/>
              </w:rPr>
              <w:t>Школьный уровень</w:t>
            </w:r>
          </w:p>
          <w:p w:rsidR="003D2CD3" w:rsidRPr="00647F5B" w:rsidRDefault="003D2CD3" w:rsidP="00D9652A">
            <w:pPr>
              <w:spacing w:after="0" w:line="240" w:lineRule="auto"/>
              <w:ind w:right="-143" w:firstLine="93"/>
              <w:jc w:val="both"/>
              <w:rPr>
                <w:rFonts w:ascii="Times New Roman" w:hAnsi="Times New Roman"/>
                <w:color w:val="000000" w:themeColor="text1"/>
                <w:sz w:val="24"/>
                <w:szCs w:val="24"/>
              </w:rPr>
            </w:pPr>
          </w:p>
          <w:p w:rsidR="003D2CD3" w:rsidRPr="00647F5B" w:rsidRDefault="003D2CD3" w:rsidP="00D9652A">
            <w:pPr>
              <w:spacing w:after="0" w:line="240" w:lineRule="auto"/>
              <w:ind w:right="-143" w:firstLine="93"/>
              <w:jc w:val="both"/>
              <w:rPr>
                <w:rFonts w:ascii="Times New Roman" w:hAnsi="Times New Roman"/>
                <w:color w:val="000000" w:themeColor="text1"/>
                <w:sz w:val="24"/>
                <w:szCs w:val="24"/>
              </w:rPr>
            </w:pPr>
          </w:p>
          <w:p w:rsidR="00951FDB" w:rsidRPr="00647F5B" w:rsidRDefault="00951FDB" w:rsidP="00D9652A">
            <w:pPr>
              <w:spacing w:after="0" w:line="240" w:lineRule="auto"/>
              <w:ind w:right="-143" w:firstLine="93"/>
              <w:jc w:val="both"/>
              <w:rPr>
                <w:rFonts w:ascii="Times New Roman" w:hAnsi="Times New Roman"/>
                <w:color w:val="000000" w:themeColor="text1"/>
                <w:sz w:val="24"/>
                <w:szCs w:val="24"/>
              </w:rPr>
            </w:pPr>
          </w:p>
          <w:p w:rsidR="00951FDB" w:rsidRPr="00647F5B" w:rsidRDefault="00951FDB" w:rsidP="00D9652A">
            <w:pPr>
              <w:spacing w:after="0" w:line="240" w:lineRule="auto"/>
              <w:ind w:right="-143" w:firstLine="93"/>
              <w:jc w:val="both"/>
              <w:rPr>
                <w:rFonts w:ascii="Times New Roman" w:hAnsi="Times New Roman"/>
                <w:color w:val="000000" w:themeColor="text1"/>
                <w:sz w:val="24"/>
                <w:szCs w:val="24"/>
              </w:rPr>
            </w:pPr>
          </w:p>
          <w:p w:rsidR="00951FDB" w:rsidRPr="00647F5B" w:rsidRDefault="00951FDB" w:rsidP="00D9652A">
            <w:pPr>
              <w:spacing w:after="0" w:line="240" w:lineRule="auto"/>
              <w:ind w:right="-143" w:firstLine="93"/>
              <w:jc w:val="both"/>
              <w:rPr>
                <w:rFonts w:ascii="Times New Roman" w:hAnsi="Times New Roman"/>
                <w:color w:val="000000" w:themeColor="text1"/>
                <w:sz w:val="24"/>
                <w:szCs w:val="24"/>
              </w:rPr>
            </w:pPr>
          </w:p>
          <w:p w:rsidR="00951FDB" w:rsidRPr="00647F5B" w:rsidRDefault="00951FDB" w:rsidP="00D9652A">
            <w:pPr>
              <w:spacing w:after="0" w:line="240" w:lineRule="auto"/>
              <w:ind w:right="-143" w:firstLine="93"/>
              <w:jc w:val="both"/>
              <w:rPr>
                <w:rFonts w:ascii="Times New Roman" w:hAnsi="Times New Roman"/>
                <w:color w:val="000000" w:themeColor="text1"/>
                <w:sz w:val="24"/>
                <w:szCs w:val="24"/>
              </w:rPr>
            </w:pPr>
          </w:p>
          <w:p w:rsidR="00C61A27" w:rsidRPr="00647F5B" w:rsidRDefault="00C61A27" w:rsidP="00D9652A">
            <w:pPr>
              <w:spacing w:after="0" w:line="240" w:lineRule="auto"/>
              <w:ind w:right="-143" w:firstLine="93"/>
              <w:jc w:val="both"/>
              <w:rPr>
                <w:rFonts w:ascii="Times New Roman" w:hAnsi="Times New Roman"/>
                <w:color w:val="000000" w:themeColor="text1"/>
                <w:sz w:val="24"/>
                <w:szCs w:val="24"/>
              </w:rPr>
            </w:pPr>
          </w:p>
          <w:p w:rsidR="003D2CD3" w:rsidRPr="00647F5B" w:rsidRDefault="003D2CD3" w:rsidP="00D9652A">
            <w:pPr>
              <w:spacing w:after="0" w:line="240" w:lineRule="auto"/>
              <w:ind w:right="-143" w:firstLine="93"/>
              <w:jc w:val="both"/>
              <w:rPr>
                <w:rFonts w:ascii="Times New Roman" w:hAnsi="Times New Roman"/>
                <w:color w:val="000000" w:themeColor="text1"/>
                <w:sz w:val="24"/>
                <w:szCs w:val="24"/>
              </w:rPr>
            </w:pPr>
          </w:p>
        </w:tc>
        <w:tc>
          <w:tcPr>
            <w:tcW w:w="4932" w:type="dxa"/>
          </w:tcPr>
          <w:p w:rsidR="006927BC" w:rsidRPr="00647F5B" w:rsidRDefault="00AB53F5" w:rsidP="00D9652A">
            <w:pPr>
              <w:spacing w:after="0" w:line="240" w:lineRule="auto"/>
              <w:ind w:right="146"/>
              <w:contextualSpacing/>
              <w:jc w:val="both"/>
              <w:rPr>
                <w:rFonts w:ascii="Times New Roman" w:hAnsi="Times New Roman"/>
                <w:color w:val="000000" w:themeColor="text1"/>
                <w:sz w:val="24"/>
                <w:szCs w:val="24"/>
              </w:rPr>
            </w:pPr>
            <w:r w:rsidRPr="00647F5B">
              <w:rPr>
                <w:rFonts w:ascii="Times New Roman" w:hAnsi="Times New Roman"/>
                <w:color w:val="000000" w:themeColor="text1"/>
                <w:sz w:val="24"/>
                <w:szCs w:val="24"/>
              </w:rPr>
              <w:t xml:space="preserve">Цель урока: </w:t>
            </w:r>
            <w:r w:rsidR="00647F5B" w:rsidRPr="00647F5B">
              <w:rPr>
                <w:rFonts w:ascii="Times New Roman" w:hAnsi="Times New Roman"/>
                <w:color w:val="000000" w:themeColor="text1"/>
                <w:sz w:val="24"/>
                <w:szCs w:val="24"/>
              </w:rPr>
              <w:t>дать понятие пороков древесины,</w:t>
            </w:r>
            <w:r w:rsidR="006D3AEA">
              <w:rPr>
                <w:rFonts w:ascii="Times New Roman" w:hAnsi="Times New Roman"/>
                <w:color w:val="000000" w:themeColor="text1"/>
                <w:sz w:val="24"/>
                <w:szCs w:val="24"/>
              </w:rPr>
              <w:t xml:space="preserve"> </w:t>
            </w:r>
            <w:r w:rsidR="00647F5B" w:rsidRPr="00647F5B">
              <w:rPr>
                <w:rFonts w:ascii="Times New Roman" w:hAnsi="Times New Roman"/>
                <w:color w:val="000000" w:themeColor="text1"/>
                <w:sz w:val="24"/>
                <w:szCs w:val="24"/>
              </w:rPr>
              <w:t>ознакомить учащихся с их видами,</w:t>
            </w:r>
            <w:r w:rsidR="006D3AEA">
              <w:rPr>
                <w:rFonts w:ascii="Times New Roman" w:hAnsi="Times New Roman"/>
                <w:color w:val="000000" w:themeColor="text1"/>
                <w:sz w:val="24"/>
                <w:szCs w:val="24"/>
              </w:rPr>
              <w:t xml:space="preserve"> </w:t>
            </w:r>
            <w:r w:rsidR="00647F5B" w:rsidRPr="00647F5B">
              <w:rPr>
                <w:rFonts w:ascii="Times New Roman" w:hAnsi="Times New Roman"/>
                <w:color w:val="000000" w:themeColor="text1"/>
                <w:sz w:val="24"/>
                <w:szCs w:val="24"/>
              </w:rPr>
              <w:t>изучить сучки и трещины, пороки формы ствола и строения древесины, биологические повреждения</w:t>
            </w:r>
          </w:p>
          <w:p w:rsidR="005039F6" w:rsidRPr="00647F5B" w:rsidRDefault="005039F6" w:rsidP="00D9652A">
            <w:pPr>
              <w:spacing w:after="0" w:line="240" w:lineRule="auto"/>
              <w:ind w:right="146"/>
              <w:contextualSpacing/>
              <w:jc w:val="both"/>
              <w:rPr>
                <w:rFonts w:ascii="Times New Roman" w:hAnsi="Times New Roman"/>
                <w:color w:val="000000" w:themeColor="text1"/>
                <w:sz w:val="24"/>
                <w:szCs w:val="24"/>
              </w:rPr>
            </w:pPr>
          </w:p>
          <w:p w:rsidR="00BB3964" w:rsidRPr="00647F5B" w:rsidRDefault="00AB53F5" w:rsidP="00D9652A">
            <w:pPr>
              <w:spacing w:after="0" w:line="240" w:lineRule="auto"/>
              <w:ind w:right="146"/>
              <w:contextualSpacing/>
              <w:jc w:val="both"/>
              <w:rPr>
                <w:rFonts w:ascii="Times New Roman" w:hAnsi="Times New Roman"/>
                <w:color w:val="000000" w:themeColor="text1"/>
                <w:sz w:val="24"/>
                <w:szCs w:val="24"/>
              </w:rPr>
            </w:pPr>
            <w:r w:rsidRPr="00647F5B">
              <w:rPr>
                <w:rFonts w:ascii="Times New Roman" w:hAnsi="Times New Roman"/>
                <w:color w:val="000000" w:themeColor="text1"/>
                <w:sz w:val="24"/>
                <w:szCs w:val="24"/>
              </w:rPr>
              <w:t xml:space="preserve">На уроке </w:t>
            </w:r>
            <w:r w:rsidR="00951FDB" w:rsidRPr="00647F5B">
              <w:rPr>
                <w:rFonts w:ascii="Times New Roman" w:hAnsi="Times New Roman"/>
                <w:color w:val="000000" w:themeColor="text1"/>
                <w:sz w:val="24"/>
                <w:szCs w:val="24"/>
              </w:rPr>
              <w:t>п</w:t>
            </w:r>
            <w:r w:rsidR="005369C3" w:rsidRPr="00647F5B">
              <w:rPr>
                <w:rFonts w:ascii="Times New Roman" w:hAnsi="Times New Roman"/>
                <w:color w:val="000000" w:themeColor="text1"/>
                <w:sz w:val="24"/>
                <w:szCs w:val="24"/>
              </w:rPr>
              <w:t>р</w:t>
            </w:r>
            <w:r w:rsidR="00951FDB" w:rsidRPr="00647F5B">
              <w:rPr>
                <w:rFonts w:ascii="Times New Roman" w:hAnsi="Times New Roman"/>
                <w:color w:val="000000" w:themeColor="text1"/>
                <w:sz w:val="24"/>
                <w:szCs w:val="24"/>
              </w:rPr>
              <w:t>оведен</w:t>
            </w:r>
            <w:r w:rsidR="006927BC" w:rsidRPr="00647F5B">
              <w:rPr>
                <w:rFonts w:ascii="Times New Roman" w:hAnsi="Times New Roman"/>
                <w:color w:val="000000" w:themeColor="text1"/>
                <w:sz w:val="24"/>
                <w:szCs w:val="24"/>
              </w:rPr>
              <w:t>а</w:t>
            </w:r>
            <w:r w:rsidR="00951FDB" w:rsidRPr="00647F5B">
              <w:rPr>
                <w:rFonts w:ascii="Times New Roman" w:hAnsi="Times New Roman"/>
                <w:color w:val="000000" w:themeColor="text1"/>
                <w:sz w:val="24"/>
                <w:szCs w:val="24"/>
              </w:rPr>
              <w:t xml:space="preserve"> </w:t>
            </w:r>
            <w:r w:rsidR="006927BC" w:rsidRPr="00647F5B">
              <w:rPr>
                <w:rFonts w:ascii="Times New Roman" w:hAnsi="Times New Roman"/>
                <w:color w:val="000000" w:themeColor="text1"/>
                <w:sz w:val="24"/>
                <w:szCs w:val="24"/>
              </w:rPr>
              <w:t xml:space="preserve">теоретическая </w:t>
            </w:r>
            <w:r w:rsidR="006D3AEA" w:rsidRPr="00647F5B">
              <w:rPr>
                <w:rFonts w:ascii="Times New Roman" w:hAnsi="Times New Roman"/>
                <w:color w:val="000000" w:themeColor="text1"/>
                <w:sz w:val="24"/>
                <w:szCs w:val="24"/>
              </w:rPr>
              <w:t>разминка,</w:t>
            </w:r>
            <w:r w:rsidR="00951FDB" w:rsidRPr="00647F5B">
              <w:rPr>
                <w:rFonts w:ascii="Times New Roman" w:hAnsi="Times New Roman"/>
                <w:color w:val="000000" w:themeColor="text1"/>
                <w:sz w:val="24"/>
                <w:szCs w:val="24"/>
              </w:rPr>
              <w:t xml:space="preserve"> </w:t>
            </w:r>
            <w:r w:rsidR="006927BC" w:rsidRPr="00647F5B">
              <w:rPr>
                <w:rFonts w:ascii="Times New Roman" w:hAnsi="Times New Roman"/>
                <w:color w:val="000000" w:themeColor="text1"/>
                <w:sz w:val="24"/>
                <w:szCs w:val="24"/>
              </w:rPr>
              <w:t>изучение нового материала в виде лекции</w:t>
            </w:r>
            <w:r w:rsidR="00951FDB" w:rsidRPr="00647F5B">
              <w:rPr>
                <w:rFonts w:ascii="Times New Roman" w:hAnsi="Times New Roman"/>
                <w:color w:val="000000" w:themeColor="text1"/>
                <w:sz w:val="24"/>
                <w:szCs w:val="24"/>
              </w:rPr>
              <w:t>,</w:t>
            </w:r>
            <w:r w:rsidR="005039F6" w:rsidRPr="00647F5B">
              <w:rPr>
                <w:rFonts w:ascii="Times New Roman" w:hAnsi="Times New Roman"/>
                <w:color w:val="000000" w:themeColor="text1"/>
                <w:sz w:val="24"/>
                <w:szCs w:val="24"/>
              </w:rPr>
              <w:t xml:space="preserve"> проведена работа в парах,</w:t>
            </w:r>
            <w:r w:rsidR="00951FDB" w:rsidRPr="00647F5B">
              <w:rPr>
                <w:rFonts w:ascii="Times New Roman" w:hAnsi="Times New Roman"/>
                <w:color w:val="000000" w:themeColor="text1"/>
                <w:sz w:val="24"/>
                <w:szCs w:val="24"/>
              </w:rPr>
              <w:t xml:space="preserve"> </w:t>
            </w:r>
            <w:r w:rsidR="006927BC" w:rsidRPr="00647F5B">
              <w:rPr>
                <w:rFonts w:ascii="Times New Roman" w:hAnsi="Times New Roman"/>
                <w:color w:val="000000" w:themeColor="text1"/>
                <w:sz w:val="24"/>
                <w:szCs w:val="24"/>
              </w:rPr>
              <w:t xml:space="preserve">самостоятельная </w:t>
            </w:r>
            <w:r w:rsidR="00951FDB" w:rsidRPr="00647F5B">
              <w:rPr>
                <w:rFonts w:ascii="Times New Roman" w:hAnsi="Times New Roman"/>
                <w:color w:val="000000" w:themeColor="text1"/>
                <w:sz w:val="24"/>
                <w:szCs w:val="24"/>
              </w:rPr>
              <w:t xml:space="preserve">работа </w:t>
            </w:r>
            <w:r w:rsidR="005039F6" w:rsidRPr="00647F5B">
              <w:rPr>
                <w:rFonts w:ascii="Times New Roman" w:hAnsi="Times New Roman"/>
                <w:color w:val="000000" w:themeColor="text1"/>
                <w:sz w:val="24"/>
                <w:szCs w:val="24"/>
              </w:rPr>
              <w:t>по карточкам, рефлексия</w:t>
            </w:r>
            <w:r w:rsidR="00FE7EDB" w:rsidRPr="00647F5B">
              <w:rPr>
                <w:rFonts w:ascii="Times New Roman" w:hAnsi="Times New Roman"/>
                <w:color w:val="000000" w:themeColor="text1"/>
                <w:sz w:val="24"/>
                <w:szCs w:val="24"/>
              </w:rPr>
              <w:t>.</w:t>
            </w:r>
            <w:r w:rsidR="00951FDB" w:rsidRPr="00647F5B">
              <w:rPr>
                <w:rFonts w:ascii="Times New Roman" w:hAnsi="Times New Roman"/>
                <w:color w:val="000000" w:themeColor="text1"/>
                <w:sz w:val="24"/>
                <w:szCs w:val="24"/>
              </w:rPr>
              <w:t xml:space="preserve"> К уроку была подготовлена презентация.</w:t>
            </w:r>
            <w:r w:rsidR="00FE7EDB" w:rsidRPr="00647F5B">
              <w:rPr>
                <w:rFonts w:ascii="Times New Roman" w:hAnsi="Times New Roman"/>
                <w:color w:val="000000" w:themeColor="text1"/>
                <w:sz w:val="24"/>
                <w:szCs w:val="24"/>
              </w:rPr>
              <w:t xml:space="preserve"> </w:t>
            </w:r>
            <w:r w:rsidRPr="00647F5B">
              <w:rPr>
                <w:rFonts w:ascii="Times New Roman" w:hAnsi="Times New Roman"/>
                <w:color w:val="000000" w:themeColor="text1"/>
                <w:sz w:val="24"/>
                <w:szCs w:val="24"/>
              </w:rPr>
              <w:t>Урок прошел творчески, с активным участием ребят.</w:t>
            </w:r>
          </w:p>
        </w:tc>
      </w:tr>
      <w:tr w:rsidR="00AB53F5" w:rsidRPr="00F54944" w:rsidTr="00705EEF">
        <w:tc>
          <w:tcPr>
            <w:tcW w:w="1809" w:type="dxa"/>
          </w:tcPr>
          <w:p w:rsidR="00AB53F5" w:rsidRPr="00495956" w:rsidRDefault="005039F6" w:rsidP="00D9652A">
            <w:pPr>
              <w:spacing w:after="0" w:line="240" w:lineRule="auto"/>
              <w:ind w:left="141" w:right="-143" w:hanging="141"/>
              <w:jc w:val="both"/>
              <w:rPr>
                <w:rFonts w:ascii="Times New Roman" w:hAnsi="Times New Roman"/>
                <w:sz w:val="24"/>
                <w:szCs w:val="24"/>
              </w:rPr>
            </w:pPr>
            <w:r w:rsidRPr="00495956">
              <w:rPr>
                <w:rFonts w:ascii="Times New Roman" w:hAnsi="Times New Roman"/>
                <w:sz w:val="24"/>
                <w:szCs w:val="24"/>
              </w:rPr>
              <w:t>Кайнова С.А.</w:t>
            </w:r>
            <w:r w:rsidR="00DE45D5" w:rsidRPr="00495956">
              <w:rPr>
                <w:rFonts w:ascii="Times New Roman" w:hAnsi="Times New Roman"/>
                <w:sz w:val="24"/>
                <w:szCs w:val="24"/>
              </w:rPr>
              <w:t>,</w:t>
            </w:r>
          </w:p>
          <w:p w:rsidR="00DE45D5" w:rsidRPr="00495956" w:rsidRDefault="00DD3AD9" w:rsidP="00D9652A">
            <w:pPr>
              <w:spacing w:after="0" w:line="240" w:lineRule="auto"/>
              <w:ind w:left="141" w:right="-143" w:hanging="141"/>
              <w:jc w:val="both"/>
              <w:rPr>
                <w:rFonts w:ascii="Times New Roman" w:hAnsi="Times New Roman"/>
                <w:sz w:val="24"/>
                <w:szCs w:val="24"/>
              </w:rPr>
            </w:pPr>
            <w:r w:rsidRPr="00495956">
              <w:rPr>
                <w:rFonts w:ascii="Times New Roman" w:hAnsi="Times New Roman"/>
                <w:sz w:val="24"/>
                <w:szCs w:val="24"/>
              </w:rPr>
              <w:t>А</w:t>
            </w:r>
            <w:r w:rsidR="00ED5CCE" w:rsidRPr="00495956">
              <w:rPr>
                <w:rFonts w:ascii="Times New Roman" w:hAnsi="Times New Roman"/>
                <w:sz w:val="24"/>
                <w:szCs w:val="24"/>
              </w:rPr>
              <w:t>лгебра</w:t>
            </w:r>
            <w:r>
              <w:rPr>
                <w:rFonts w:ascii="Times New Roman" w:hAnsi="Times New Roman"/>
                <w:sz w:val="24"/>
                <w:szCs w:val="24"/>
              </w:rPr>
              <w:t xml:space="preserve"> </w:t>
            </w:r>
          </w:p>
        </w:tc>
        <w:tc>
          <w:tcPr>
            <w:tcW w:w="1926" w:type="dxa"/>
          </w:tcPr>
          <w:p w:rsidR="00ED5CCE" w:rsidRPr="00495956" w:rsidRDefault="0054734A" w:rsidP="00ED5CCE">
            <w:pPr>
              <w:spacing w:after="0" w:line="240" w:lineRule="auto"/>
              <w:ind w:right="-143" w:firstLine="176"/>
              <w:rPr>
                <w:rFonts w:ascii="Times New Roman" w:hAnsi="Times New Roman"/>
                <w:sz w:val="24"/>
                <w:szCs w:val="24"/>
              </w:rPr>
            </w:pPr>
            <w:r w:rsidRPr="00495956">
              <w:rPr>
                <w:rFonts w:ascii="Times New Roman" w:hAnsi="Times New Roman"/>
                <w:sz w:val="24"/>
                <w:szCs w:val="24"/>
              </w:rPr>
              <w:t>«</w:t>
            </w:r>
            <w:r w:rsidR="00ED5CCE" w:rsidRPr="00495956">
              <w:rPr>
                <w:rFonts w:ascii="Times New Roman" w:hAnsi="Times New Roman"/>
                <w:sz w:val="24"/>
                <w:szCs w:val="24"/>
              </w:rPr>
              <w:t>Решение квадратных неравенств. Подготовка к ОГЭ</w:t>
            </w:r>
            <w:r w:rsidRPr="00495956">
              <w:rPr>
                <w:rFonts w:ascii="Times New Roman" w:hAnsi="Times New Roman"/>
                <w:sz w:val="24"/>
                <w:szCs w:val="24"/>
              </w:rPr>
              <w:t xml:space="preserve">», </w:t>
            </w:r>
          </w:p>
          <w:p w:rsidR="00AB53F5" w:rsidRPr="00495956" w:rsidRDefault="00ED5CCE" w:rsidP="00495956">
            <w:pPr>
              <w:spacing w:after="0" w:line="240" w:lineRule="auto"/>
              <w:ind w:right="-143" w:firstLine="176"/>
              <w:rPr>
                <w:rFonts w:ascii="Times New Roman" w:hAnsi="Times New Roman"/>
                <w:sz w:val="24"/>
                <w:szCs w:val="24"/>
              </w:rPr>
            </w:pPr>
            <w:r w:rsidRPr="00495956">
              <w:rPr>
                <w:rFonts w:ascii="Times New Roman" w:hAnsi="Times New Roman"/>
                <w:sz w:val="24"/>
                <w:szCs w:val="24"/>
              </w:rPr>
              <w:t>9</w:t>
            </w:r>
            <w:r w:rsidR="0054734A" w:rsidRPr="00495956">
              <w:rPr>
                <w:rFonts w:ascii="Times New Roman" w:hAnsi="Times New Roman"/>
                <w:sz w:val="24"/>
                <w:szCs w:val="24"/>
              </w:rPr>
              <w:t xml:space="preserve"> класс, </w:t>
            </w:r>
            <w:r w:rsidR="00495956" w:rsidRPr="00495956">
              <w:rPr>
                <w:rFonts w:ascii="Times New Roman" w:hAnsi="Times New Roman"/>
                <w:sz w:val="24"/>
                <w:szCs w:val="24"/>
              </w:rPr>
              <w:t>07</w:t>
            </w:r>
            <w:r w:rsidR="0054734A" w:rsidRPr="00495956">
              <w:rPr>
                <w:rFonts w:ascii="Times New Roman" w:hAnsi="Times New Roman"/>
                <w:sz w:val="24"/>
                <w:szCs w:val="24"/>
              </w:rPr>
              <w:t>.</w:t>
            </w:r>
            <w:r w:rsidR="000E65D1" w:rsidRPr="00495956">
              <w:rPr>
                <w:rFonts w:ascii="Times New Roman" w:hAnsi="Times New Roman"/>
                <w:sz w:val="24"/>
                <w:szCs w:val="24"/>
              </w:rPr>
              <w:t>1</w:t>
            </w:r>
            <w:r w:rsidR="00495956" w:rsidRPr="00495956">
              <w:rPr>
                <w:rFonts w:ascii="Times New Roman" w:hAnsi="Times New Roman"/>
                <w:sz w:val="24"/>
                <w:szCs w:val="24"/>
              </w:rPr>
              <w:t>2</w:t>
            </w:r>
            <w:r w:rsidR="0054734A" w:rsidRPr="00495956">
              <w:rPr>
                <w:rFonts w:ascii="Times New Roman" w:hAnsi="Times New Roman"/>
                <w:sz w:val="24"/>
                <w:szCs w:val="24"/>
              </w:rPr>
              <w:t>.1</w:t>
            </w:r>
            <w:r w:rsidR="00495956" w:rsidRPr="00495956">
              <w:rPr>
                <w:rFonts w:ascii="Times New Roman" w:hAnsi="Times New Roman"/>
                <w:sz w:val="24"/>
                <w:szCs w:val="24"/>
              </w:rPr>
              <w:t xml:space="preserve">7 </w:t>
            </w:r>
            <w:r w:rsidR="0054734A" w:rsidRPr="00495956">
              <w:rPr>
                <w:rFonts w:ascii="Times New Roman" w:hAnsi="Times New Roman"/>
                <w:sz w:val="24"/>
                <w:szCs w:val="24"/>
              </w:rPr>
              <w:t>г</w:t>
            </w:r>
          </w:p>
        </w:tc>
        <w:tc>
          <w:tcPr>
            <w:tcW w:w="1476" w:type="dxa"/>
          </w:tcPr>
          <w:p w:rsidR="00F26BC1" w:rsidRPr="00495956" w:rsidRDefault="00495956" w:rsidP="00D9652A">
            <w:pPr>
              <w:spacing w:after="0" w:line="240" w:lineRule="auto"/>
              <w:ind w:right="-143" w:firstLine="93"/>
              <w:jc w:val="both"/>
              <w:rPr>
                <w:rFonts w:ascii="Times New Roman" w:hAnsi="Times New Roman"/>
                <w:sz w:val="24"/>
                <w:szCs w:val="24"/>
              </w:rPr>
            </w:pPr>
            <w:r w:rsidRPr="00495956">
              <w:rPr>
                <w:rFonts w:ascii="Times New Roman" w:hAnsi="Times New Roman"/>
                <w:sz w:val="24"/>
                <w:szCs w:val="24"/>
              </w:rPr>
              <w:t>Районный уровень</w:t>
            </w:r>
          </w:p>
          <w:p w:rsidR="00AB53F5" w:rsidRPr="00495956" w:rsidRDefault="00AB53F5" w:rsidP="00D9652A">
            <w:pPr>
              <w:spacing w:after="0" w:line="240" w:lineRule="auto"/>
              <w:ind w:right="-143" w:firstLine="93"/>
              <w:rPr>
                <w:rFonts w:ascii="Times New Roman" w:hAnsi="Times New Roman"/>
                <w:sz w:val="24"/>
                <w:szCs w:val="24"/>
              </w:rPr>
            </w:pPr>
          </w:p>
        </w:tc>
        <w:tc>
          <w:tcPr>
            <w:tcW w:w="4932" w:type="dxa"/>
          </w:tcPr>
          <w:p w:rsidR="002B0D3A" w:rsidRPr="00495956" w:rsidRDefault="002B0D3A" w:rsidP="00D9652A">
            <w:pPr>
              <w:spacing w:after="0" w:line="240" w:lineRule="auto"/>
              <w:ind w:right="146"/>
              <w:jc w:val="both"/>
              <w:rPr>
                <w:rFonts w:ascii="Times New Roman" w:hAnsi="Times New Roman"/>
                <w:sz w:val="24"/>
                <w:szCs w:val="24"/>
              </w:rPr>
            </w:pPr>
            <w:r w:rsidRPr="00495956">
              <w:rPr>
                <w:rFonts w:ascii="Times New Roman" w:hAnsi="Times New Roman"/>
                <w:sz w:val="24"/>
                <w:szCs w:val="24"/>
              </w:rPr>
              <w:t xml:space="preserve">Цель урока: </w:t>
            </w:r>
            <w:r w:rsidR="00495956" w:rsidRPr="00495956">
              <w:rPr>
                <w:rFonts w:ascii="Times New Roman" w:hAnsi="Times New Roman"/>
                <w:sz w:val="24"/>
                <w:szCs w:val="24"/>
              </w:rPr>
              <w:t>обобщить и систематизировать знания по теме, научиться применять теоретические знания в практической деятельности</w:t>
            </w:r>
          </w:p>
          <w:p w:rsidR="002B0D3A" w:rsidRPr="00495956" w:rsidRDefault="002B0D3A" w:rsidP="00D9652A">
            <w:pPr>
              <w:spacing w:after="0" w:line="240" w:lineRule="auto"/>
              <w:ind w:right="146"/>
              <w:jc w:val="both"/>
              <w:rPr>
                <w:rFonts w:ascii="Times New Roman" w:hAnsi="Times New Roman"/>
                <w:sz w:val="24"/>
                <w:szCs w:val="24"/>
              </w:rPr>
            </w:pPr>
            <w:r w:rsidRPr="00495956">
              <w:rPr>
                <w:rFonts w:ascii="Times New Roman" w:hAnsi="Times New Roman"/>
                <w:sz w:val="24"/>
                <w:szCs w:val="24"/>
              </w:rPr>
              <w:t>На уроке обучающиеся активно работали, был применен</w:t>
            </w:r>
            <w:r w:rsidR="005039F6" w:rsidRPr="00495956">
              <w:rPr>
                <w:rFonts w:ascii="Times New Roman" w:hAnsi="Times New Roman"/>
                <w:sz w:val="24"/>
                <w:szCs w:val="24"/>
              </w:rPr>
              <w:t xml:space="preserve"> метод самостоятельного выведения темы урока,</w:t>
            </w:r>
            <w:r w:rsidRPr="00495956">
              <w:rPr>
                <w:rFonts w:ascii="Times New Roman" w:hAnsi="Times New Roman"/>
                <w:sz w:val="24"/>
                <w:szCs w:val="24"/>
              </w:rPr>
              <w:t xml:space="preserve"> устный опрос</w:t>
            </w:r>
            <w:r w:rsidR="005039F6" w:rsidRPr="00495956">
              <w:rPr>
                <w:rFonts w:ascii="Times New Roman" w:hAnsi="Times New Roman"/>
                <w:sz w:val="24"/>
                <w:szCs w:val="24"/>
              </w:rPr>
              <w:t xml:space="preserve"> по ходу объяснения нового материала,</w:t>
            </w:r>
            <w:r w:rsidR="00495956" w:rsidRPr="00495956">
              <w:rPr>
                <w:rFonts w:ascii="Times New Roman" w:hAnsi="Times New Roman"/>
                <w:sz w:val="24"/>
                <w:szCs w:val="24"/>
              </w:rPr>
              <w:t xml:space="preserve"> тестовая </w:t>
            </w:r>
            <w:r w:rsidR="006D3AEA" w:rsidRPr="00495956">
              <w:rPr>
                <w:rFonts w:ascii="Times New Roman" w:hAnsi="Times New Roman"/>
                <w:sz w:val="24"/>
                <w:szCs w:val="24"/>
              </w:rPr>
              <w:t>работа, работа</w:t>
            </w:r>
            <w:r w:rsidR="005039F6" w:rsidRPr="00495956">
              <w:rPr>
                <w:rFonts w:ascii="Times New Roman" w:hAnsi="Times New Roman"/>
                <w:sz w:val="24"/>
                <w:szCs w:val="24"/>
              </w:rPr>
              <w:t xml:space="preserve"> с учебником</w:t>
            </w:r>
            <w:r w:rsidRPr="00495956">
              <w:rPr>
                <w:rFonts w:ascii="Times New Roman" w:hAnsi="Times New Roman"/>
                <w:sz w:val="24"/>
                <w:szCs w:val="24"/>
              </w:rPr>
              <w:t xml:space="preserve">, </w:t>
            </w:r>
            <w:r w:rsidR="00466FDC" w:rsidRPr="00495956">
              <w:rPr>
                <w:rFonts w:ascii="Times New Roman" w:hAnsi="Times New Roman"/>
                <w:sz w:val="24"/>
                <w:szCs w:val="24"/>
              </w:rPr>
              <w:t>рефлексия</w:t>
            </w:r>
            <w:r w:rsidRPr="00495956">
              <w:rPr>
                <w:rFonts w:ascii="Times New Roman" w:hAnsi="Times New Roman"/>
                <w:sz w:val="24"/>
                <w:szCs w:val="24"/>
              </w:rPr>
              <w:t>.</w:t>
            </w:r>
          </w:p>
          <w:p w:rsidR="00AB53F5" w:rsidRDefault="002B0D3A" w:rsidP="00D9652A">
            <w:pPr>
              <w:spacing w:after="0" w:line="240" w:lineRule="auto"/>
              <w:ind w:right="146"/>
              <w:jc w:val="both"/>
              <w:rPr>
                <w:rFonts w:ascii="Times New Roman" w:hAnsi="Times New Roman"/>
                <w:sz w:val="24"/>
                <w:szCs w:val="24"/>
              </w:rPr>
            </w:pPr>
            <w:r w:rsidRPr="00495956">
              <w:rPr>
                <w:rFonts w:ascii="Times New Roman" w:hAnsi="Times New Roman"/>
                <w:sz w:val="24"/>
                <w:szCs w:val="24"/>
              </w:rPr>
              <w:t>Урок сопровождался презентацией.</w:t>
            </w:r>
          </w:p>
          <w:p w:rsidR="00495956" w:rsidRPr="00495956" w:rsidRDefault="00495956" w:rsidP="00D9652A">
            <w:pPr>
              <w:spacing w:after="0" w:line="240" w:lineRule="auto"/>
              <w:ind w:right="146"/>
              <w:jc w:val="both"/>
              <w:rPr>
                <w:rFonts w:ascii="Times New Roman" w:hAnsi="Times New Roman"/>
                <w:sz w:val="24"/>
                <w:szCs w:val="24"/>
              </w:rPr>
            </w:pPr>
            <w:r w:rsidRPr="00495956">
              <w:rPr>
                <w:rFonts w:ascii="Times New Roman" w:hAnsi="Times New Roman"/>
                <w:noProof/>
                <w:sz w:val="24"/>
                <w:szCs w:val="24"/>
                <w:lang w:eastAsia="ru-RU"/>
              </w:rPr>
              <w:drawing>
                <wp:inline distT="0" distB="0" distL="0" distR="0">
                  <wp:extent cx="2679590" cy="1532805"/>
                  <wp:effectExtent l="0" t="0" r="6985" b="0"/>
                  <wp:docPr id="1" name="Рисунок 1" descr="C:\Users\User\Desktop\откр урок по алг 9\DSC_02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откр урок по алг 9\DSC_029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10800000" flipV="1">
                            <a:off x="0" y="0"/>
                            <a:ext cx="2696422" cy="1542433"/>
                          </a:xfrm>
                          <a:prstGeom prst="rect">
                            <a:avLst/>
                          </a:prstGeom>
                          <a:noFill/>
                          <a:ln>
                            <a:noFill/>
                          </a:ln>
                        </pic:spPr>
                      </pic:pic>
                    </a:graphicData>
                  </a:graphic>
                </wp:inline>
              </w:drawing>
            </w:r>
          </w:p>
        </w:tc>
      </w:tr>
      <w:tr w:rsidR="005039F6" w:rsidRPr="00F54944" w:rsidTr="00705EEF">
        <w:tc>
          <w:tcPr>
            <w:tcW w:w="1809" w:type="dxa"/>
          </w:tcPr>
          <w:p w:rsidR="005039F6" w:rsidRPr="007361EF" w:rsidRDefault="0008643D" w:rsidP="00D9652A">
            <w:pPr>
              <w:spacing w:after="0" w:line="240" w:lineRule="auto"/>
              <w:ind w:left="141" w:right="-143" w:hanging="141"/>
              <w:jc w:val="both"/>
              <w:rPr>
                <w:rFonts w:ascii="Times New Roman" w:hAnsi="Times New Roman"/>
                <w:sz w:val="24"/>
                <w:szCs w:val="24"/>
              </w:rPr>
            </w:pPr>
            <w:r w:rsidRPr="007361EF">
              <w:rPr>
                <w:rFonts w:ascii="Times New Roman" w:hAnsi="Times New Roman"/>
                <w:sz w:val="24"/>
                <w:szCs w:val="24"/>
              </w:rPr>
              <w:lastRenderedPageBreak/>
              <w:t>Кайнова С.А.</w:t>
            </w:r>
          </w:p>
          <w:p w:rsidR="0008643D" w:rsidRPr="007361EF" w:rsidRDefault="007361EF" w:rsidP="00D9652A">
            <w:pPr>
              <w:spacing w:after="0" w:line="240" w:lineRule="auto"/>
              <w:ind w:left="141" w:right="-143" w:hanging="141"/>
              <w:jc w:val="both"/>
              <w:rPr>
                <w:rFonts w:ascii="Times New Roman" w:hAnsi="Times New Roman"/>
                <w:sz w:val="24"/>
                <w:szCs w:val="24"/>
              </w:rPr>
            </w:pPr>
            <w:r w:rsidRPr="007361EF">
              <w:rPr>
                <w:rFonts w:ascii="Times New Roman" w:hAnsi="Times New Roman"/>
                <w:sz w:val="24"/>
                <w:szCs w:val="24"/>
              </w:rPr>
              <w:t xml:space="preserve">Геометрия </w:t>
            </w:r>
          </w:p>
        </w:tc>
        <w:tc>
          <w:tcPr>
            <w:tcW w:w="1926" w:type="dxa"/>
          </w:tcPr>
          <w:p w:rsidR="005039F6" w:rsidRPr="007361EF" w:rsidRDefault="006D3AEA" w:rsidP="007361EF">
            <w:pPr>
              <w:spacing w:after="0" w:line="240" w:lineRule="auto"/>
              <w:ind w:right="-143"/>
              <w:rPr>
                <w:rFonts w:ascii="Times New Roman" w:hAnsi="Times New Roman"/>
                <w:sz w:val="24"/>
                <w:szCs w:val="24"/>
              </w:rPr>
            </w:pPr>
            <w:r w:rsidRPr="007361EF">
              <w:rPr>
                <w:rFonts w:ascii="Times New Roman" w:hAnsi="Times New Roman"/>
                <w:sz w:val="24"/>
                <w:szCs w:val="24"/>
              </w:rPr>
              <w:t>«Средняя</w:t>
            </w:r>
            <w:r w:rsidR="007361EF" w:rsidRPr="007361EF">
              <w:rPr>
                <w:rFonts w:ascii="Times New Roman" w:hAnsi="Times New Roman"/>
                <w:sz w:val="24"/>
                <w:szCs w:val="24"/>
              </w:rPr>
              <w:t xml:space="preserve"> линия треугольника</w:t>
            </w:r>
            <w:r w:rsidR="0008643D" w:rsidRPr="007361EF">
              <w:rPr>
                <w:rFonts w:ascii="Times New Roman" w:hAnsi="Times New Roman"/>
                <w:sz w:val="24"/>
                <w:szCs w:val="24"/>
              </w:rPr>
              <w:t>»,</w:t>
            </w:r>
          </w:p>
          <w:p w:rsidR="0008643D" w:rsidRDefault="007361EF" w:rsidP="007361EF">
            <w:pPr>
              <w:spacing w:after="0" w:line="240" w:lineRule="auto"/>
              <w:ind w:right="-143"/>
              <w:rPr>
                <w:rFonts w:ascii="Times New Roman" w:hAnsi="Times New Roman"/>
                <w:sz w:val="24"/>
                <w:szCs w:val="24"/>
              </w:rPr>
            </w:pPr>
            <w:r w:rsidRPr="007361EF">
              <w:rPr>
                <w:rFonts w:ascii="Times New Roman" w:hAnsi="Times New Roman"/>
                <w:sz w:val="24"/>
                <w:szCs w:val="24"/>
              </w:rPr>
              <w:t>8</w:t>
            </w:r>
            <w:r w:rsidR="0008643D" w:rsidRPr="007361EF">
              <w:rPr>
                <w:rFonts w:ascii="Times New Roman" w:hAnsi="Times New Roman"/>
                <w:sz w:val="24"/>
                <w:szCs w:val="24"/>
              </w:rPr>
              <w:t xml:space="preserve"> класс</w:t>
            </w:r>
            <w:r w:rsidR="00DD3AD9">
              <w:rPr>
                <w:rFonts w:ascii="Times New Roman" w:hAnsi="Times New Roman"/>
                <w:sz w:val="24"/>
                <w:szCs w:val="24"/>
              </w:rPr>
              <w:t>,</w:t>
            </w:r>
          </w:p>
          <w:p w:rsidR="00DD3AD9" w:rsidRPr="007361EF" w:rsidRDefault="00DD3AD9" w:rsidP="007361EF">
            <w:pPr>
              <w:spacing w:after="0" w:line="240" w:lineRule="auto"/>
              <w:ind w:right="-143"/>
              <w:rPr>
                <w:rFonts w:ascii="Times New Roman" w:hAnsi="Times New Roman"/>
                <w:sz w:val="24"/>
                <w:szCs w:val="24"/>
              </w:rPr>
            </w:pPr>
            <w:r>
              <w:rPr>
                <w:rFonts w:ascii="Times New Roman" w:hAnsi="Times New Roman"/>
                <w:sz w:val="24"/>
                <w:szCs w:val="24"/>
              </w:rPr>
              <w:t>08.02.2018 г</w:t>
            </w:r>
          </w:p>
        </w:tc>
        <w:tc>
          <w:tcPr>
            <w:tcW w:w="1476" w:type="dxa"/>
          </w:tcPr>
          <w:p w:rsidR="0008643D" w:rsidRPr="007361EF" w:rsidRDefault="007361EF" w:rsidP="00D9652A">
            <w:pPr>
              <w:spacing w:after="0" w:line="240" w:lineRule="auto"/>
              <w:ind w:right="-143" w:firstLine="93"/>
              <w:jc w:val="both"/>
              <w:rPr>
                <w:rFonts w:ascii="Times New Roman" w:hAnsi="Times New Roman"/>
                <w:sz w:val="24"/>
                <w:szCs w:val="24"/>
              </w:rPr>
            </w:pPr>
            <w:r w:rsidRPr="007361EF">
              <w:rPr>
                <w:rFonts w:ascii="Times New Roman" w:hAnsi="Times New Roman"/>
                <w:sz w:val="24"/>
                <w:szCs w:val="24"/>
              </w:rPr>
              <w:t>Школьный уровень</w:t>
            </w:r>
          </w:p>
          <w:p w:rsidR="005039F6" w:rsidRPr="007361EF" w:rsidRDefault="005039F6" w:rsidP="00D9652A">
            <w:pPr>
              <w:spacing w:after="0" w:line="240" w:lineRule="auto"/>
              <w:ind w:right="-143" w:firstLine="93"/>
              <w:jc w:val="both"/>
              <w:rPr>
                <w:rFonts w:ascii="Times New Roman" w:hAnsi="Times New Roman"/>
                <w:sz w:val="24"/>
                <w:szCs w:val="24"/>
              </w:rPr>
            </w:pPr>
          </w:p>
        </w:tc>
        <w:tc>
          <w:tcPr>
            <w:tcW w:w="4932" w:type="dxa"/>
          </w:tcPr>
          <w:p w:rsidR="005039F6" w:rsidRPr="007361EF" w:rsidRDefault="0008643D" w:rsidP="00D9652A">
            <w:pPr>
              <w:spacing w:after="0" w:line="240" w:lineRule="auto"/>
              <w:ind w:right="146"/>
              <w:jc w:val="both"/>
              <w:rPr>
                <w:rFonts w:ascii="Times New Roman" w:hAnsi="Times New Roman"/>
                <w:sz w:val="24"/>
                <w:szCs w:val="24"/>
              </w:rPr>
            </w:pPr>
            <w:r w:rsidRPr="007361EF">
              <w:rPr>
                <w:rFonts w:ascii="Times New Roman" w:hAnsi="Times New Roman"/>
                <w:sz w:val="24"/>
                <w:szCs w:val="24"/>
              </w:rPr>
              <w:t xml:space="preserve">Цель урока: </w:t>
            </w:r>
            <w:r w:rsidR="007361EF" w:rsidRPr="007361EF">
              <w:rPr>
                <w:rFonts w:ascii="Times New Roman" w:hAnsi="Times New Roman"/>
                <w:sz w:val="24"/>
                <w:szCs w:val="24"/>
              </w:rPr>
              <w:t xml:space="preserve">сформулировать определение средней линии </w:t>
            </w:r>
            <w:r w:rsidR="006D3AEA" w:rsidRPr="007361EF">
              <w:rPr>
                <w:rFonts w:ascii="Times New Roman" w:hAnsi="Times New Roman"/>
                <w:sz w:val="24"/>
                <w:szCs w:val="24"/>
              </w:rPr>
              <w:t>треугольника</w:t>
            </w:r>
            <w:r w:rsidR="007361EF" w:rsidRPr="007361EF">
              <w:rPr>
                <w:rFonts w:ascii="Times New Roman" w:hAnsi="Times New Roman"/>
                <w:sz w:val="24"/>
                <w:szCs w:val="24"/>
              </w:rPr>
              <w:t xml:space="preserve"> и доказать основное свойство средней линии треугольника лабораторно и практически</w:t>
            </w:r>
          </w:p>
          <w:p w:rsidR="0008643D" w:rsidRPr="007361EF" w:rsidRDefault="0008643D" w:rsidP="00D9652A">
            <w:pPr>
              <w:spacing w:after="0" w:line="240" w:lineRule="auto"/>
              <w:ind w:right="146"/>
              <w:jc w:val="both"/>
              <w:rPr>
                <w:rFonts w:ascii="Times New Roman" w:hAnsi="Times New Roman"/>
                <w:sz w:val="24"/>
                <w:szCs w:val="24"/>
              </w:rPr>
            </w:pPr>
            <w:r w:rsidRPr="007361EF">
              <w:rPr>
                <w:rFonts w:ascii="Times New Roman" w:hAnsi="Times New Roman"/>
                <w:sz w:val="24"/>
                <w:szCs w:val="24"/>
              </w:rPr>
              <w:t xml:space="preserve">На уроке обучающиеся активно работали, была проведена устная работа «что знаю», открытие нового «что нужно </w:t>
            </w:r>
            <w:r w:rsidR="006D3AEA" w:rsidRPr="007361EF">
              <w:rPr>
                <w:rFonts w:ascii="Times New Roman" w:hAnsi="Times New Roman"/>
                <w:sz w:val="24"/>
                <w:szCs w:val="24"/>
              </w:rPr>
              <w:t>узнать»; лабораторная</w:t>
            </w:r>
            <w:r w:rsidR="007361EF" w:rsidRPr="007361EF">
              <w:rPr>
                <w:rFonts w:ascii="Times New Roman" w:hAnsi="Times New Roman"/>
                <w:sz w:val="24"/>
                <w:szCs w:val="24"/>
              </w:rPr>
              <w:t xml:space="preserve"> работа и практическая </w:t>
            </w:r>
            <w:r w:rsidR="006D3AEA" w:rsidRPr="007361EF">
              <w:rPr>
                <w:rFonts w:ascii="Times New Roman" w:hAnsi="Times New Roman"/>
                <w:sz w:val="24"/>
                <w:szCs w:val="24"/>
              </w:rPr>
              <w:t>работа</w:t>
            </w:r>
            <w:r w:rsidR="007361EF" w:rsidRPr="007361EF">
              <w:rPr>
                <w:rFonts w:ascii="Times New Roman" w:hAnsi="Times New Roman"/>
                <w:sz w:val="24"/>
                <w:szCs w:val="24"/>
              </w:rPr>
              <w:t>,</w:t>
            </w:r>
            <w:r w:rsidRPr="007361EF">
              <w:rPr>
                <w:rFonts w:ascii="Times New Roman" w:hAnsi="Times New Roman"/>
                <w:sz w:val="24"/>
                <w:szCs w:val="24"/>
              </w:rPr>
              <w:t xml:space="preserve"> на уроке применен</w:t>
            </w:r>
            <w:r w:rsidR="003A1792" w:rsidRPr="007361EF">
              <w:rPr>
                <w:rFonts w:ascii="Times New Roman" w:hAnsi="Times New Roman"/>
                <w:sz w:val="24"/>
                <w:szCs w:val="24"/>
              </w:rPr>
              <w:t>а</w:t>
            </w:r>
            <w:r w:rsidRPr="007361EF">
              <w:rPr>
                <w:rFonts w:ascii="Times New Roman" w:hAnsi="Times New Roman"/>
                <w:sz w:val="24"/>
                <w:szCs w:val="24"/>
              </w:rPr>
              <w:t xml:space="preserve"> индивидуальная работа с использованием учебника, коллективная работа</w:t>
            </w:r>
            <w:r w:rsidR="003A1792" w:rsidRPr="007361EF">
              <w:rPr>
                <w:rFonts w:ascii="Times New Roman" w:hAnsi="Times New Roman"/>
                <w:sz w:val="24"/>
                <w:szCs w:val="24"/>
              </w:rPr>
              <w:t>, проверочная тестовая работа, рефлексия.</w:t>
            </w:r>
          </w:p>
          <w:p w:rsidR="003A1792" w:rsidRPr="007361EF" w:rsidRDefault="003A1792" w:rsidP="00D9652A">
            <w:pPr>
              <w:spacing w:after="0" w:line="240" w:lineRule="auto"/>
              <w:ind w:right="146"/>
              <w:jc w:val="both"/>
              <w:rPr>
                <w:rFonts w:ascii="Times New Roman" w:hAnsi="Times New Roman"/>
                <w:sz w:val="24"/>
                <w:szCs w:val="24"/>
              </w:rPr>
            </w:pPr>
            <w:r w:rsidRPr="007361EF">
              <w:rPr>
                <w:rFonts w:ascii="Times New Roman" w:hAnsi="Times New Roman"/>
                <w:sz w:val="24"/>
                <w:szCs w:val="24"/>
              </w:rPr>
              <w:t>Урок сопровождался презентацией.</w:t>
            </w:r>
          </w:p>
        </w:tc>
      </w:tr>
      <w:tr w:rsidR="003A1792" w:rsidRPr="00F54944" w:rsidTr="00705EEF">
        <w:tc>
          <w:tcPr>
            <w:tcW w:w="1809" w:type="dxa"/>
          </w:tcPr>
          <w:p w:rsidR="003A1792" w:rsidRPr="00F228C2" w:rsidRDefault="00886031" w:rsidP="00D9652A">
            <w:pPr>
              <w:spacing w:after="0" w:line="240" w:lineRule="auto"/>
              <w:ind w:left="141" w:right="-143" w:hanging="141"/>
              <w:jc w:val="both"/>
              <w:rPr>
                <w:rFonts w:ascii="Times New Roman" w:hAnsi="Times New Roman"/>
                <w:sz w:val="24"/>
                <w:szCs w:val="24"/>
              </w:rPr>
            </w:pPr>
            <w:r w:rsidRPr="00F228C2">
              <w:rPr>
                <w:rFonts w:ascii="Times New Roman" w:hAnsi="Times New Roman"/>
                <w:sz w:val="24"/>
                <w:szCs w:val="24"/>
              </w:rPr>
              <w:t>Горбачева Т.А.</w:t>
            </w:r>
          </w:p>
          <w:p w:rsidR="003A1792" w:rsidRPr="00F228C2" w:rsidRDefault="00886031" w:rsidP="00D9652A">
            <w:pPr>
              <w:spacing w:after="0" w:line="240" w:lineRule="auto"/>
              <w:ind w:left="141" w:right="-143" w:hanging="141"/>
              <w:jc w:val="both"/>
              <w:rPr>
                <w:rFonts w:ascii="Times New Roman" w:hAnsi="Times New Roman"/>
                <w:sz w:val="24"/>
                <w:szCs w:val="24"/>
              </w:rPr>
            </w:pPr>
            <w:r w:rsidRPr="00F228C2">
              <w:rPr>
                <w:rFonts w:ascii="Times New Roman" w:hAnsi="Times New Roman"/>
                <w:sz w:val="24"/>
                <w:szCs w:val="24"/>
              </w:rPr>
              <w:t>Информатика</w:t>
            </w:r>
          </w:p>
        </w:tc>
        <w:tc>
          <w:tcPr>
            <w:tcW w:w="1926" w:type="dxa"/>
          </w:tcPr>
          <w:p w:rsidR="003A1792" w:rsidRPr="00F228C2" w:rsidRDefault="003A1792" w:rsidP="00D9652A">
            <w:pPr>
              <w:spacing w:after="0" w:line="240" w:lineRule="auto"/>
              <w:ind w:right="-143" w:firstLine="176"/>
              <w:jc w:val="both"/>
              <w:rPr>
                <w:rFonts w:ascii="Times New Roman" w:hAnsi="Times New Roman"/>
                <w:sz w:val="24"/>
                <w:szCs w:val="24"/>
              </w:rPr>
            </w:pPr>
            <w:r w:rsidRPr="00F228C2">
              <w:rPr>
                <w:rFonts w:ascii="Times New Roman" w:hAnsi="Times New Roman"/>
                <w:sz w:val="24"/>
                <w:szCs w:val="24"/>
              </w:rPr>
              <w:t>«</w:t>
            </w:r>
            <w:r w:rsidR="00886031" w:rsidRPr="00F228C2">
              <w:rPr>
                <w:rFonts w:ascii="Times New Roman" w:hAnsi="Times New Roman"/>
                <w:sz w:val="24"/>
                <w:szCs w:val="24"/>
              </w:rPr>
              <w:t>Текст как форма представления информации</w:t>
            </w:r>
            <w:r w:rsidRPr="00F228C2">
              <w:rPr>
                <w:rFonts w:ascii="Times New Roman" w:hAnsi="Times New Roman"/>
                <w:sz w:val="24"/>
                <w:szCs w:val="24"/>
              </w:rPr>
              <w:t>»</w:t>
            </w:r>
          </w:p>
          <w:p w:rsidR="003A1792" w:rsidRPr="00F228C2" w:rsidRDefault="00886031" w:rsidP="00D9652A">
            <w:pPr>
              <w:spacing w:after="0" w:line="240" w:lineRule="auto"/>
              <w:ind w:right="-143" w:firstLine="176"/>
              <w:jc w:val="both"/>
              <w:rPr>
                <w:rFonts w:ascii="Times New Roman" w:hAnsi="Times New Roman"/>
                <w:sz w:val="24"/>
                <w:szCs w:val="24"/>
              </w:rPr>
            </w:pPr>
            <w:r w:rsidRPr="00F228C2">
              <w:rPr>
                <w:rFonts w:ascii="Times New Roman" w:hAnsi="Times New Roman"/>
                <w:sz w:val="24"/>
                <w:szCs w:val="24"/>
              </w:rPr>
              <w:t>5</w:t>
            </w:r>
            <w:r w:rsidR="003A1792" w:rsidRPr="00F228C2">
              <w:rPr>
                <w:rFonts w:ascii="Times New Roman" w:hAnsi="Times New Roman"/>
                <w:sz w:val="24"/>
                <w:szCs w:val="24"/>
              </w:rPr>
              <w:t xml:space="preserve"> класс,</w:t>
            </w:r>
          </w:p>
          <w:p w:rsidR="003A1792" w:rsidRPr="00F228C2" w:rsidRDefault="003A1792" w:rsidP="00886031">
            <w:pPr>
              <w:spacing w:after="0" w:line="240" w:lineRule="auto"/>
              <w:ind w:right="-143" w:firstLine="176"/>
              <w:jc w:val="both"/>
              <w:rPr>
                <w:rFonts w:ascii="Times New Roman" w:hAnsi="Times New Roman"/>
                <w:sz w:val="24"/>
                <w:szCs w:val="24"/>
              </w:rPr>
            </w:pPr>
            <w:r w:rsidRPr="00F228C2">
              <w:rPr>
                <w:rFonts w:ascii="Times New Roman" w:hAnsi="Times New Roman"/>
                <w:sz w:val="24"/>
                <w:szCs w:val="24"/>
              </w:rPr>
              <w:t>1</w:t>
            </w:r>
            <w:r w:rsidR="00886031" w:rsidRPr="00F228C2">
              <w:rPr>
                <w:rFonts w:ascii="Times New Roman" w:hAnsi="Times New Roman"/>
                <w:sz w:val="24"/>
                <w:szCs w:val="24"/>
              </w:rPr>
              <w:t>3</w:t>
            </w:r>
            <w:r w:rsidRPr="00F228C2">
              <w:rPr>
                <w:rFonts w:ascii="Times New Roman" w:hAnsi="Times New Roman"/>
                <w:sz w:val="24"/>
                <w:szCs w:val="24"/>
              </w:rPr>
              <w:t>.1</w:t>
            </w:r>
            <w:r w:rsidR="00886031" w:rsidRPr="00F228C2">
              <w:rPr>
                <w:rFonts w:ascii="Times New Roman" w:hAnsi="Times New Roman"/>
                <w:sz w:val="24"/>
                <w:szCs w:val="24"/>
              </w:rPr>
              <w:t>2</w:t>
            </w:r>
            <w:r w:rsidRPr="00F228C2">
              <w:rPr>
                <w:rFonts w:ascii="Times New Roman" w:hAnsi="Times New Roman"/>
                <w:sz w:val="24"/>
                <w:szCs w:val="24"/>
              </w:rPr>
              <w:t>.1</w:t>
            </w:r>
            <w:r w:rsidR="00886031" w:rsidRPr="00F228C2">
              <w:rPr>
                <w:rFonts w:ascii="Times New Roman" w:hAnsi="Times New Roman"/>
                <w:sz w:val="24"/>
                <w:szCs w:val="24"/>
              </w:rPr>
              <w:t xml:space="preserve">7 </w:t>
            </w:r>
            <w:r w:rsidRPr="00F228C2">
              <w:rPr>
                <w:rFonts w:ascii="Times New Roman" w:hAnsi="Times New Roman"/>
                <w:sz w:val="24"/>
                <w:szCs w:val="24"/>
              </w:rPr>
              <w:t>г</w:t>
            </w:r>
          </w:p>
        </w:tc>
        <w:tc>
          <w:tcPr>
            <w:tcW w:w="1476" w:type="dxa"/>
          </w:tcPr>
          <w:p w:rsidR="003A1792" w:rsidRPr="00F228C2" w:rsidRDefault="003A1792" w:rsidP="00D9652A">
            <w:pPr>
              <w:spacing w:after="0" w:line="240" w:lineRule="auto"/>
              <w:ind w:right="-143" w:firstLine="93"/>
              <w:jc w:val="both"/>
              <w:rPr>
                <w:rFonts w:ascii="Times New Roman" w:hAnsi="Times New Roman"/>
                <w:sz w:val="24"/>
                <w:szCs w:val="24"/>
              </w:rPr>
            </w:pPr>
            <w:r w:rsidRPr="00F228C2">
              <w:rPr>
                <w:rFonts w:ascii="Times New Roman" w:hAnsi="Times New Roman"/>
                <w:sz w:val="24"/>
                <w:szCs w:val="24"/>
              </w:rPr>
              <w:t>Школьный уровень</w:t>
            </w:r>
          </w:p>
        </w:tc>
        <w:tc>
          <w:tcPr>
            <w:tcW w:w="4932" w:type="dxa"/>
          </w:tcPr>
          <w:p w:rsidR="003A1792" w:rsidRPr="00F228C2" w:rsidRDefault="003A1792" w:rsidP="00D9652A">
            <w:pPr>
              <w:spacing w:after="0" w:line="240" w:lineRule="auto"/>
              <w:ind w:right="146"/>
              <w:jc w:val="both"/>
              <w:rPr>
                <w:rFonts w:ascii="Times New Roman" w:hAnsi="Times New Roman"/>
                <w:sz w:val="24"/>
                <w:szCs w:val="24"/>
              </w:rPr>
            </w:pPr>
            <w:r w:rsidRPr="00F228C2">
              <w:rPr>
                <w:rFonts w:ascii="Times New Roman" w:hAnsi="Times New Roman"/>
                <w:sz w:val="24"/>
                <w:szCs w:val="24"/>
              </w:rPr>
              <w:t xml:space="preserve">Цель урока: </w:t>
            </w:r>
            <w:r w:rsidR="00886031" w:rsidRPr="00F228C2">
              <w:rPr>
                <w:rFonts w:ascii="Times New Roman" w:hAnsi="Times New Roman"/>
                <w:sz w:val="24"/>
                <w:szCs w:val="24"/>
              </w:rPr>
              <w:t xml:space="preserve">систематизировать и обобщить знания, углубить представление учащихся о форме представления </w:t>
            </w:r>
            <w:r w:rsidR="006D3AEA" w:rsidRPr="00F228C2">
              <w:rPr>
                <w:rFonts w:ascii="Times New Roman" w:hAnsi="Times New Roman"/>
                <w:sz w:val="24"/>
                <w:szCs w:val="24"/>
              </w:rPr>
              <w:t>информации, акцентировать</w:t>
            </w:r>
            <w:r w:rsidR="00886031" w:rsidRPr="00F228C2">
              <w:rPr>
                <w:rFonts w:ascii="Times New Roman" w:hAnsi="Times New Roman"/>
                <w:sz w:val="24"/>
                <w:szCs w:val="24"/>
              </w:rPr>
              <w:t xml:space="preserve"> внимание учащихся на тексте, как одной из наиболее распространенных форм представления информации</w:t>
            </w:r>
          </w:p>
          <w:p w:rsidR="003A1792" w:rsidRPr="00F228C2" w:rsidRDefault="003A1792" w:rsidP="00D9652A">
            <w:pPr>
              <w:spacing w:after="0" w:line="240" w:lineRule="auto"/>
              <w:ind w:right="146"/>
              <w:jc w:val="both"/>
              <w:rPr>
                <w:rFonts w:ascii="Times New Roman" w:hAnsi="Times New Roman"/>
                <w:sz w:val="24"/>
                <w:szCs w:val="24"/>
              </w:rPr>
            </w:pPr>
            <w:r w:rsidRPr="00F228C2">
              <w:rPr>
                <w:rFonts w:ascii="Times New Roman" w:hAnsi="Times New Roman"/>
                <w:sz w:val="24"/>
                <w:szCs w:val="24"/>
              </w:rPr>
              <w:t xml:space="preserve">На уроке обучающиеся активно работали, </w:t>
            </w:r>
            <w:r w:rsidR="00886031" w:rsidRPr="00F228C2">
              <w:rPr>
                <w:rFonts w:ascii="Times New Roman" w:hAnsi="Times New Roman"/>
                <w:sz w:val="24"/>
                <w:szCs w:val="24"/>
              </w:rPr>
              <w:t>повтор материала, применение карточек</w:t>
            </w:r>
            <w:r w:rsidRPr="00F228C2">
              <w:rPr>
                <w:rFonts w:ascii="Times New Roman" w:hAnsi="Times New Roman"/>
                <w:sz w:val="24"/>
                <w:szCs w:val="24"/>
              </w:rPr>
              <w:t>, открытие нового; на уроке применена коллективная работа,</w:t>
            </w:r>
            <w:r w:rsidR="00F228C2" w:rsidRPr="00F228C2">
              <w:rPr>
                <w:rFonts w:ascii="Times New Roman" w:hAnsi="Times New Roman"/>
                <w:sz w:val="24"/>
                <w:szCs w:val="24"/>
              </w:rPr>
              <w:t xml:space="preserve"> практическая работа на компьютере,</w:t>
            </w:r>
            <w:r w:rsidRPr="00F228C2">
              <w:rPr>
                <w:rFonts w:ascii="Times New Roman" w:hAnsi="Times New Roman"/>
                <w:sz w:val="24"/>
                <w:szCs w:val="24"/>
              </w:rPr>
              <w:t xml:space="preserve"> рефлексия.</w:t>
            </w:r>
          </w:p>
          <w:p w:rsidR="003A1792" w:rsidRPr="00F228C2" w:rsidRDefault="003A1792" w:rsidP="00D9652A">
            <w:pPr>
              <w:spacing w:after="0" w:line="240" w:lineRule="auto"/>
              <w:ind w:right="146"/>
              <w:jc w:val="both"/>
              <w:rPr>
                <w:rFonts w:ascii="Times New Roman" w:hAnsi="Times New Roman"/>
                <w:sz w:val="24"/>
                <w:szCs w:val="24"/>
              </w:rPr>
            </w:pPr>
            <w:r w:rsidRPr="00F228C2">
              <w:rPr>
                <w:rFonts w:ascii="Times New Roman" w:hAnsi="Times New Roman"/>
                <w:sz w:val="24"/>
                <w:szCs w:val="24"/>
              </w:rPr>
              <w:t>Урок сопровождался презентацией.</w:t>
            </w:r>
          </w:p>
        </w:tc>
      </w:tr>
      <w:tr w:rsidR="003A1792" w:rsidRPr="00F54944" w:rsidTr="00705EEF">
        <w:tc>
          <w:tcPr>
            <w:tcW w:w="1809" w:type="dxa"/>
          </w:tcPr>
          <w:p w:rsidR="003A1792" w:rsidRPr="00F228C2" w:rsidRDefault="00F228C2" w:rsidP="00D9652A">
            <w:pPr>
              <w:spacing w:after="0" w:line="240" w:lineRule="auto"/>
              <w:ind w:left="141" w:right="-143" w:hanging="141"/>
              <w:jc w:val="both"/>
              <w:rPr>
                <w:rFonts w:ascii="Times New Roman" w:hAnsi="Times New Roman"/>
                <w:sz w:val="24"/>
                <w:szCs w:val="24"/>
              </w:rPr>
            </w:pPr>
            <w:r w:rsidRPr="00F228C2">
              <w:rPr>
                <w:rFonts w:ascii="Times New Roman" w:hAnsi="Times New Roman"/>
                <w:sz w:val="24"/>
                <w:szCs w:val="24"/>
              </w:rPr>
              <w:t>Горбачева Т.А.</w:t>
            </w:r>
          </w:p>
          <w:p w:rsidR="003A1792" w:rsidRPr="00F228C2" w:rsidRDefault="00F228C2" w:rsidP="00D9652A">
            <w:pPr>
              <w:spacing w:after="0" w:line="240" w:lineRule="auto"/>
              <w:ind w:left="141" w:right="-143" w:hanging="141"/>
              <w:jc w:val="both"/>
              <w:rPr>
                <w:rFonts w:ascii="Times New Roman" w:hAnsi="Times New Roman"/>
                <w:sz w:val="24"/>
                <w:szCs w:val="24"/>
              </w:rPr>
            </w:pPr>
            <w:r w:rsidRPr="00F228C2">
              <w:rPr>
                <w:rFonts w:ascii="Times New Roman" w:hAnsi="Times New Roman"/>
                <w:sz w:val="24"/>
                <w:szCs w:val="24"/>
              </w:rPr>
              <w:t xml:space="preserve">География </w:t>
            </w:r>
          </w:p>
        </w:tc>
        <w:tc>
          <w:tcPr>
            <w:tcW w:w="1926" w:type="dxa"/>
          </w:tcPr>
          <w:p w:rsidR="003A1792" w:rsidRPr="00F228C2" w:rsidRDefault="003A1792" w:rsidP="00D9652A">
            <w:pPr>
              <w:spacing w:after="0" w:line="240" w:lineRule="auto"/>
              <w:ind w:right="-143" w:firstLine="176"/>
              <w:jc w:val="both"/>
              <w:rPr>
                <w:rFonts w:ascii="Times New Roman" w:hAnsi="Times New Roman"/>
                <w:sz w:val="24"/>
                <w:szCs w:val="24"/>
              </w:rPr>
            </w:pPr>
            <w:r w:rsidRPr="00F228C2">
              <w:rPr>
                <w:rFonts w:ascii="Times New Roman" w:hAnsi="Times New Roman"/>
                <w:sz w:val="24"/>
                <w:szCs w:val="24"/>
              </w:rPr>
              <w:t>«</w:t>
            </w:r>
            <w:r w:rsidR="00F228C2" w:rsidRPr="00F228C2">
              <w:rPr>
                <w:rFonts w:ascii="Times New Roman" w:hAnsi="Times New Roman"/>
                <w:sz w:val="24"/>
                <w:szCs w:val="24"/>
              </w:rPr>
              <w:t>Ростовская область – географическое положение</w:t>
            </w:r>
            <w:r w:rsidRPr="00F228C2">
              <w:rPr>
                <w:rFonts w:ascii="Times New Roman" w:hAnsi="Times New Roman"/>
                <w:sz w:val="24"/>
                <w:szCs w:val="24"/>
              </w:rPr>
              <w:t>»,</w:t>
            </w:r>
          </w:p>
          <w:p w:rsidR="003A1792" w:rsidRPr="00F228C2" w:rsidRDefault="00F228C2" w:rsidP="00F228C2">
            <w:pPr>
              <w:spacing w:after="0" w:line="240" w:lineRule="auto"/>
              <w:ind w:right="-143" w:firstLine="176"/>
              <w:jc w:val="both"/>
              <w:rPr>
                <w:rFonts w:ascii="Times New Roman" w:hAnsi="Times New Roman"/>
                <w:sz w:val="24"/>
                <w:szCs w:val="24"/>
              </w:rPr>
            </w:pPr>
            <w:r w:rsidRPr="00F228C2">
              <w:rPr>
                <w:rFonts w:ascii="Times New Roman" w:hAnsi="Times New Roman"/>
                <w:sz w:val="24"/>
                <w:szCs w:val="24"/>
              </w:rPr>
              <w:t>2</w:t>
            </w:r>
            <w:r w:rsidR="003A1792" w:rsidRPr="00F228C2">
              <w:rPr>
                <w:rFonts w:ascii="Times New Roman" w:hAnsi="Times New Roman"/>
                <w:sz w:val="24"/>
                <w:szCs w:val="24"/>
              </w:rPr>
              <w:t>7.</w:t>
            </w:r>
            <w:r w:rsidRPr="00F228C2">
              <w:rPr>
                <w:rFonts w:ascii="Times New Roman" w:hAnsi="Times New Roman"/>
                <w:sz w:val="24"/>
                <w:szCs w:val="24"/>
              </w:rPr>
              <w:t>04</w:t>
            </w:r>
            <w:r w:rsidR="003A1792" w:rsidRPr="00F228C2">
              <w:rPr>
                <w:rFonts w:ascii="Times New Roman" w:hAnsi="Times New Roman"/>
                <w:sz w:val="24"/>
                <w:szCs w:val="24"/>
              </w:rPr>
              <w:t>.1</w:t>
            </w:r>
            <w:r w:rsidRPr="00F228C2">
              <w:rPr>
                <w:rFonts w:ascii="Times New Roman" w:hAnsi="Times New Roman"/>
                <w:sz w:val="24"/>
                <w:szCs w:val="24"/>
              </w:rPr>
              <w:t xml:space="preserve">8 </w:t>
            </w:r>
            <w:r w:rsidR="003A1792" w:rsidRPr="00F228C2">
              <w:rPr>
                <w:rFonts w:ascii="Times New Roman" w:hAnsi="Times New Roman"/>
                <w:sz w:val="24"/>
                <w:szCs w:val="24"/>
              </w:rPr>
              <w:t>г</w:t>
            </w:r>
          </w:p>
        </w:tc>
        <w:tc>
          <w:tcPr>
            <w:tcW w:w="1476" w:type="dxa"/>
          </w:tcPr>
          <w:p w:rsidR="003A1792" w:rsidRPr="00F228C2" w:rsidRDefault="003A1792" w:rsidP="00D9652A">
            <w:pPr>
              <w:spacing w:after="0" w:line="240" w:lineRule="auto"/>
              <w:ind w:right="-143" w:firstLine="93"/>
              <w:jc w:val="both"/>
              <w:rPr>
                <w:rFonts w:ascii="Times New Roman" w:hAnsi="Times New Roman"/>
                <w:sz w:val="24"/>
                <w:szCs w:val="24"/>
              </w:rPr>
            </w:pPr>
            <w:r w:rsidRPr="00F228C2">
              <w:rPr>
                <w:rFonts w:ascii="Times New Roman" w:hAnsi="Times New Roman"/>
                <w:sz w:val="24"/>
                <w:szCs w:val="24"/>
              </w:rPr>
              <w:t>Школьный уровень</w:t>
            </w:r>
          </w:p>
        </w:tc>
        <w:tc>
          <w:tcPr>
            <w:tcW w:w="4932" w:type="dxa"/>
          </w:tcPr>
          <w:p w:rsidR="003A1792" w:rsidRPr="00F228C2" w:rsidRDefault="003A1792" w:rsidP="00D9652A">
            <w:pPr>
              <w:spacing w:after="0" w:line="240" w:lineRule="auto"/>
              <w:ind w:right="146"/>
              <w:jc w:val="both"/>
              <w:rPr>
                <w:rFonts w:ascii="Times New Roman" w:hAnsi="Times New Roman"/>
                <w:sz w:val="24"/>
                <w:szCs w:val="24"/>
              </w:rPr>
            </w:pPr>
            <w:r w:rsidRPr="00F228C2">
              <w:rPr>
                <w:rFonts w:ascii="Times New Roman" w:hAnsi="Times New Roman"/>
                <w:sz w:val="24"/>
                <w:szCs w:val="24"/>
              </w:rPr>
              <w:t xml:space="preserve">Цели урока: </w:t>
            </w:r>
            <w:r w:rsidR="00F228C2" w:rsidRPr="00F228C2">
              <w:rPr>
                <w:rFonts w:ascii="Times New Roman" w:hAnsi="Times New Roman"/>
                <w:sz w:val="24"/>
                <w:szCs w:val="24"/>
              </w:rPr>
              <w:t xml:space="preserve">изучить </w:t>
            </w:r>
            <w:r w:rsidR="006D3AEA" w:rsidRPr="00F228C2">
              <w:rPr>
                <w:rFonts w:ascii="Times New Roman" w:hAnsi="Times New Roman"/>
                <w:sz w:val="24"/>
                <w:szCs w:val="24"/>
              </w:rPr>
              <w:t>географическое положение края,</w:t>
            </w:r>
            <w:r w:rsidR="00F228C2" w:rsidRPr="00F228C2">
              <w:rPr>
                <w:rFonts w:ascii="Times New Roman" w:hAnsi="Times New Roman"/>
                <w:sz w:val="24"/>
                <w:szCs w:val="24"/>
              </w:rPr>
              <w:t xml:space="preserve"> в котором </w:t>
            </w:r>
            <w:r w:rsidR="006D3AEA" w:rsidRPr="00F228C2">
              <w:rPr>
                <w:rFonts w:ascii="Times New Roman" w:hAnsi="Times New Roman"/>
                <w:sz w:val="24"/>
                <w:szCs w:val="24"/>
              </w:rPr>
              <w:t>живем, умение</w:t>
            </w:r>
            <w:r w:rsidR="00F228C2" w:rsidRPr="00F228C2">
              <w:rPr>
                <w:rFonts w:ascii="Times New Roman" w:hAnsi="Times New Roman"/>
                <w:sz w:val="24"/>
                <w:szCs w:val="24"/>
              </w:rPr>
              <w:t xml:space="preserve"> работать с текстом, воспитывать бережное отношение и любовь к своему краю</w:t>
            </w:r>
          </w:p>
          <w:p w:rsidR="003A1792" w:rsidRPr="00F228C2" w:rsidRDefault="003A1792" w:rsidP="00D9652A">
            <w:pPr>
              <w:spacing w:after="0" w:line="240" w:lineRule="auto"/>
              <w:ind w:right="146"/>
              <w:jc w:val="both"/>
              <w:rPr>
                <w:rFonts w:ascii="Times New Roman" w:hAnsi="Times New Roman"/>
                <w:sz w:val="24"/>
                <w:szCs w:val="24"/>
              </w:rPr>
            </w:pPr>
            <w:r w:rsidRPr="00F228C2">
              <w:rPr>
                <w:rFonts w:ascii="Times New Roman" w:hAnsi="Times New Roman"/>
                <w:sz w:val="24"/>
                <w:szCs w:val="24"/>
              </w:rPr>
              <w:t xml:space="preserve">На уроке обучающиеся активно работали, </w:t>
            </w:r>
            <w:r w:rsidR="001D742E" w:rsidRPr="00F228C2">
              <w:rPr>
                <w:rFonts w:ascii="Times New Roman" w:hAnsi="Times New Roman"/>
                <w:sz w:val="24"/>
                <w:szCs w:val="24"/>
              </w:rPr>
              <w:t>была поставлена проблема</w:t>
            </w:r>
            <w:r w:rsidRPr="00F228C2">
              <w:rPr>
                <w:rFonts w:ascii="Times New Roman" w:hAnsi="Times New Roman"/>
                <w:sz w:val="24"/>
                <w:szCs w:val="24"/>
              </w:rPr>
              <w:t>, устный опрос по ходу объяснения нового материала, работа с учебником, рефлексия.</w:t>
            </w:r>
          </w:p>
          <w:p w:rsidR="003A1792" w:rsidRPr="00F228C2" w:rsidRDefault="003A1792" w:rsidP="00D9652A">
            <w:pPr>
              <w:spacing w:after="0" w:line="240" w:lineRule="auto"/>
              <w:ind w:right="146"/>
              <w:jc w:val="both"/>
              <w:rPr>
                <w:rFonts w:ascii="Times New Roman" w:hAnsi="Times New Roman"/>
                <w:sz w:val="24"/>
                <w:szCs w:val="24"/>
              </w:rPr>
            </w:pPr>
            <w:r w:rsidRPr="00F228C2">
              <w:rPr>
                <w:rFonts w:ascii="Times New Roman" w:hAnsi="Times New Roman"/>
                <w:sz w:val="24"/>
                <w:szCs w:val="24"/>
              </w:rPr>
              <w:t>Урок сопровождался презентацией.</w:t>
            </w:r>
          </w:p>
          <w:p w:rsidR="003A1792" w:rsidRPr="00F228C2" w:rsidRDefault="003A1792" w:rsidP="00D9652A">
            <w:pPr>
              <w:spacing w:after="0" w:line="240" w:lineRule="auto"/>
              <w:ind w:right="146"/>
              <w:jc w:val="both"/>
              <w:rPr>
                <w:rFonts w:ascii="Times New Roman" w:hAnsi="Times New Roman"/>
                <w:sz w:val="24"/>
                <w:szCs w:val="24"/>
              </w:rPr>
            </w:pPr>
          </w:p>
        </w:tc>
      </w:tr>
      <w:tr w:rsidR="001D742E" w:rsidRPr="00F54944" w:rsidTr="00705EEF">
        <w:tc>
          <w:tcPr>
            <w:tcW w:w="1809" w:type="dxa"/>
          </w:tcPr>
          <w:p w:rsidR="001D742E" w:rsidRPr="007361EF" w:rsidRDefault="001D742E" w:rsidP="00D9652A">
            <w:pPr>
              <w:spacing w:after="0" w:line="240" w:lineRule="auto"/>
              <w:ind w:left="141" w:right="-143" w:hanging="141"/>
              <w:jc w:val="both"/>
              <w:rPr>
                <w:rFonts w:ascii="Times New Roman" w:hAnsi="Times New Roman"/>
                <w:sz w:val="24"/>
                <w:szCs w:val="24"/>
              </w:rPr>
            </w:pPr>
            <w:r w:rsidRPr="007361EF">
              <w:rPr>
                <w:rFonts w:ascii="Times New Roman" w:hAnsi="Times New Roman"/>
                <w:sz w:val="24"/>
                <w:szCs w:val="24"/>
              </w:rPr>
              <w:t>Головко ЛН</w:t>
            </w:r>
          </w:p>
          <w:p w:rsidR="001D742E" w:rsidRPr="007361EF" w:rsidRDefault="00495956" w:rsidP="00D9652A">
            <w:pPr>
              <w:spacing w:after="0" w:line="240" w:lineRule="auto"/>
              <w:ind w:left="141" w:right="-143" w:hanging="141"/>
              <w:jc w:val="both"/>
              <w:rPr>
                <w:rFonts w:ascii="Times New Roman" w:hAnsi="Times New Roman"/>
                <w:sz w:val="24"/>
                <w:szCs w:val="24"/>
              </w:rPr>
            </w:pPr>
            <w:r w:rsidRPr="007361EF">
              <w:rPr>
                <w:rFonts w:ascii="Times New Roman" w:hAnsi="Times New Roman"/>
                <w:sz w:val="24"/>
                <w:szCs w:val="24"/>
              </w:rPr>
              <w:t xml:space="preserve">Химия </w:t>
            </w:r>
          </w:p>
        </w:tc>
        <w:tc>
          <w:tcPr>
            <w:tcW w:w="1926" w:type="dxa"/>
          </w:tcPr>
          <w:p w:rsidR="001D742E" w:rsidRPr="007361EF" w:rsidRDefault="001D742E" w:rsidP="00495956">
            <w:pPr>
              <w:spacing w:after="0" w:line="240" w:lineRule="auto"/>
              <w:ind w:right="-143" w:firstLine="34"/>
              <w:rPr>
                <w:rFonts w:ascii="Times New Roman" w:hAnsi="Times New Roman"/>
                <w:sz w:val="24"/>
                <w:szCs w:val="24"/>
              </w:rPr>
            </w:pPr>
            <w:r w:rsidRPr="007361EF">
              <w:rPr>
                <w:rFonts w:ascii="Times New Roman" w:hAnsi="Times New Roman"/>
                <w:sz w:val="24"/>
                <w:szCs w:val="24"/>
              </w:rPr>
              <w:t>«</w:t>
            </w:r>
            <w:r w:rsidR="00495956" w:rsidRPr="007361EF">
              <w:rPr>
                <w:rFonts w:ascii="Times New Roman" w:hAnsi="Times New Roman"/>
                <w:sz w:val="24"/>
                <w:szCs w:val="24"/>
              </w:rPr>
              <w:t>Решение уравнений химических реакций в цепочке превращений</w:t>
            </w:r>
            <w:r w:rsidRPr="007361EF">
              <w:rPr>
                <w:rFonts w:ascii="Times New Roman" w:hAnsi="Times New Roman"/>
                <w:sz w:val="24"/>
                <w:szCs w:val="24"/>
              </w:rPr>
              <w:t>»,</w:t>
            </w:r>
          </w:p>
          <w:p w:rsidR="001D742E" w:rsidRPr="007361EF" w:rsidRDefault="007361EF" w:rsidP="00495956">
            <w:pPr>
              <w:spacing w:after="0" w:line="240" w:lineRule="auto"/>
              <w:ind w:right="-143" w:firstLine="176"/>
              <w:rPr>
                <w:rFonts w:ascii="Times New Roman" w:hAnsi="Times New Roman"/>
                <w:sz w:val="24"/>
                <w:szCs w:val="24"/>
              </w:rPr>
            </w:pPr>
            <w:r w:rsidRPr="007361EF">
              <w:rPr>
                <w:rFonts w:ascii="Times New Roman" w:hAnsi="Times New Roman"/>
                <w:sz w:val="24"/>
                <w:szCs w:val="24"/>
              </w:rPr>
              <w:t>класс</w:t>
            </w:r>
          </w:p>
          <w:p w:rsidR="001D742E" w:rsidRPr="007361EF" w:rsidRDefault="001D742E" w:rsidP="007361EF">
            <w:pPr>
              <w:spacing w:after="0" w:line="240" w:lineRule="auto"/>
              <w:ind w:right="-143" w:firstLine="176"/>
              <w:rPr>
                <w:rFonts w:ascii="Times New Roman" w:hAnsi="Times New Roman"/>
                <w:sz w:val="24"/>
                <w:szCs w:val="24"/>
              </w:rPr>
            </w:pPr>
          </w:p>
        </w:tc>
        <w:tc>
          <w:tcPr>
            <w:tcW w:w="1476" w:type="dxa"/>
          </w:tcPr>
          <w:p w:rsidR="001D742E" w:rsidRPr="007361EF" w:rsidRDefault="001D742E" w:rsidP="00D9652A">
            <w:pPr>
              <w:spacing w:after="0" w:line="240" w:lineRule="auto"/>
              <w:ind w:right="-143" w:firstLine="93"/>
              <w:jc w:val="both"/>
              <w:rPr>
                <w:rFonts w:ascii="Times New Roman" w:hAnsi="Times New Roman"/>
                <w:sz w:val="24"/>
                <w:szCs w:val="24"/>
              </w:rPr>
            </w:pPr>
            <w:r w:rsidRPr="007361EF">
              <w:rPr>
                <w:rFonts w:ascii="Times New Roman" w:hAnsi="Times New Roman"/>
                <w:sz w:val="24"/>
                <w:szCs w:val="24"/>
              </w:rPr>
              <w:t>Школьный уровень</w:t>
            </w:r>
          </w:p>
        </w:tc>
        <w:tc>
          <w:tcPr>
            <w:tcW w:w="4932" w:type="dxa"/>
          </w:tcPr>
          <w:p w:rsidR="00253E6B" w:rsidRPr="007361EF" w:rsidRDefault="001D742E" w:rsidP="00D9652A">
            <w:pPr>
              <w:spacing w:after="0" w:line="240" w:lineRule="auto"/>
              <w:ind w:right="146"/>
              <w:jc w:val="both"/>
              <w:rPr>
                <w:rFonts w:ascii="Times New Roman" w:hAnsi="Times New Roman"/>
                <w:sz w:val="24"/>
                <w:szCs w:val="24"/>
              </w:rPr>
            </w:pPr>
            <w:r w:rsidRPr="007361EF">
              <w:rPr>
                <w:rFonts w:ascii="Times New Roman" w:hAnsi="Times New Roman"/>
                <w:sz w:val="24"/>
                <w:szCs w:val="24"/>
              </w:rPr>
              <w:t xml:space="preserve">Цели урока: </w:t>
            </w:r>
            <w:r w:rsidR="00495956" w:rsidRPr="007361EF">
              <w:rPr>
                <w:rFonts w:ascii="Times New Roman" w:hAnsi="Times New Roman"/>
                <w:sz w:val="24"/>
                <w:szCs w:val="24"/>
              </w:rPr>
              <w:t>закрепить понятия «генетический ряд». «генетическая связь», научить составлять генетические ряды металлов и неме</w:t>
            </w:r>
            <w:r w:rsidR="007361EF" w:rsidRPr="007361EF">
              <w:rPr>
                <w:rFonts w:ascii="Times New Roman" w:hAnsi="Times New Roman"/>
                <w:sz w:val="24"/>
                <w:szCs w:val="24"/>
              </w:rPr>
              <w:t>т</w:t>
            </w:r>
            <w:r w:rsidR="00495956" w:rsidRPr="007361EF">
              <w:rPr>
                <w:rFonts w:ascii="Times New Roman" w:hAnsi="Times New Roman"/>
                <w:sz w:val="24"/>
                <w:szCs w:val="24"/>
              </w:rPr>
              <w:t>аллов</w:t>
            </w:r>
            <w:r w:rsidR="007361EF" w:rsidRPr="007361EF">
              <w:rPr>
                <w:rFonts w:ascii="Times New Roman" w:hAnsi="Times New Roman"/>
                <w:sz w:val="24"/>
                <w:szCs w:val="24"/>
              </w:rPr>
              <w:t>, составлять уравнения реакций, соответствующих генетическому ряду</w:t>
            </w:r>
          </w:p>
          <w:p w:rsidR="00253E6B" w:rsidRPr="007361EF" w:rsidRDefault="00253E6B" w:rsidP="00D9652A">
            <w:pPr>
              <w:spacing w:after="0" w:line="240" w:lineRule="auto"/>
              <w:ind w:right="146"/>
              <w:jc w:val="both"/>
              <w:rPr>
                <w:rFonts w:ascii="Times New Roman" w:hAnsi="Times New Roman"/>
                <w:sz w:val="24"/>
                <w:szCs w:val="24"/>
              </w:rPr>
            </w:pPr>
            <w:r w:rsidRPr="007361EF">
              <w:rPr>
                <w:rFonts w:ascii="Times New Roman" w:hAnsi="Times New Roman"/>
                <w:sz w:val="24"/>
                <w:szCs w:val="24"/>
              </w:rPr>
              <w:t xml:space="preserve">На уроке обучающиеся активно работали, был проведен тест, фронтальный опрос применена работа с учебником, </w:t>
            </w:r>
            <w:r w:rsidR="007361EF" w:rsidRPr="007361EF">
              <w:rPr>
                <w:rFonts w:ascii="Times New Roman" w:hAnsi="Times New Roman"/>
                <w:sz w:val="24"/>
                <w:szCs w:val="24"/>
              </w:rPr>
              <w:t xml:space="preserve">работа у доски, </w:t>
            </w:r>
            <w:r w:rsidRPr="007361EF">
              <w:rPr>
                <w:rFonts w:ascii="Times New Roman" w:hAnsi="Times New Roman"/>
                <w:sz w:val="24"/>
                <w:szCs w:val="24"/>
              </w:rPr>
              <w:t>коллективная работа, проверочная работа по первичному закреплению материала, рефлексия в форме самостоятельного оценивания своей работы на уроке.</w:t>
            </w:r>
          </w:p>
          <w:p w:rsidR="00253E6B" w:rsidRPr="007361EF" w:rsidRDefault="00253E6B" w:rsidP="00D9652A">
            <w:pPr>
              <w:spacing w:after="0" w:line="240" w:lineRule="auto"/>
              <w:ind w:right="146"/>
              <w:jc w:val="both"/>
              <w:rPr>
                <w:rFonts w:ascii="Times New Roman" w:hAnsi="Times New Roman"/>
                <w:sz w:val="24"/>
                <w:szCs w:val="24"/>
              </w:rPr>
            </w:pPr>
            <w:r w:rsidRPr="007361EF">
              <w:rPr>
                <w:rFonts w:ascii="Times New Roman" w:hAnsi="Times New Roman"/>
                <w:sz w:val="24"/>
                <w:szCs w:val="24"/>
              </w:rPr>
              <w:t>Урок сопровождался презентацией.</w:t>
            </w:r>
          </w:p>
          <w:p w:rsidR="001D742E" w:rsidRPr="007361EF" w:rsidRDefault="001D742E" w:rsidP="00D9652A">
            <w:pPr>
              <w:spacing w:after="0" w:line="240" w:lineRule="auto"/>
              <w:ind w:right="146"/>
              <w:rPr>
                <w:rFonts w:ascii="Times New Roman" w:hAnsi="Times New Roman"/>
                <w:sz w:val="24"/>
                <w:szCs w:val="24"/>
              </w:rPr>
            </w:pPr>
          </w:p>
        </w:tc>
      </w:tr>
      <w:tr w:rsidR="00253E6B" w:rsidRPr="00F54944" w:rsidTr="00705EEF">
        <w:tc>
          <w:tcPr>
            <w:tcW w:w="1809" w:type="dxa"/>
          </w:tcPr>
          <w:p w:rsidR="00253E6B" w:rsidRPr="00DD3AD9" w:rsidRDefault="00253E6B" w:rsidP="00D9652A">
            <w:pPr>
              <w:spacing w:after="0" w:line="240" w:lineRule="auto"/>
              <w:ind w:left="141" w:right="-143" w:hanging="141"/>
              <w:jc w:val="both"/>
              <w:rPr>
                <w:rFonts w:ascii="Times New Roman" w:hAnsi="Times New Roman"/>
                <w:sz w:val="24"/>
                <w:szCs w:val="24"/>
              </w:rPr>
            </w:pPr>
            <w:r w:rsidRPr="00DD3AD9">
              <w:rPr>
                <w:rFonts w:ascii="Times New Roman" w:hAnsi="Times New Roman"/>
                <w:sz w:val="24"/>
                <w:szCs w:val="24"/>
              </w:rPr>
              <w:t>Татаренко ГЛ</w:t>
            </w:r>
          </w:p>
          <w:p w:rsidR="00253E6B" w:rsidRPr="00DD3AD9" w:rsidRDefault="00253E6B" w:rsidP="00D9652A">
            <w:pPr>
              <w:spacing w:after="0" w:line="240" w:lineRule="auto"/>
              <w:ind w:left="141" w:right="-143" w:hanging="141"/>
              <w:jc w:val="both"/>
              <w:rPr>
                <w:rFonts w:ascii="Times New Roman" w:hAnsi="Times New Roman"/>
                <w:sz w:val="24"/>
                <w:szCs w:val="24"/>
              </w:rPr>
            </w:pPr>
            <w:r w:rsidRPr="00DD3AD9">
              <w:rPr>
                <w:rFonts w:ascii="Times New Roman" w:hAnsi="Times New Roman"/>
                <w:sz w:val="24"/>
                <w:szCs w:val="24"/>
              </w:rPr>
              <w:t>Математика</w:t>
            </w:r>
          </w:p>
        </w:tc>
        <w:tc>
          <w:tcPr>
            <w:tcW w:w="1926" w:type="dxa"/>
          </w:tcPr>
          <w:p w:rsidR="00253E6B" w:rsidRPr="00DD3AD9" w:rsidRDefault="00253E6B" w:rsidP="00D9652A">
            <w:pPr>
              <w:spacing w:after="0" w:line="240" w:lineRule="auto"/>
              <w:ind w:right="-143" w:firstLine="176"/>
              <w:jc w:val="both"/>
              <w:rPr>
                <w:rFonts w:ascii="Times New Roman" w:hAnsi="Times New Roman"/>
                <w:sz w:val="24"/>
                <w:szCs w:val="24"/>
              </w:rPr>
            </w:pPr>
            <w:r w:rsidRPr="00DD3AD9">
              <w:rPr>
                <w:rFonts w:ascii="Times New Roman" w:hAnsi="Times New Roman"/>
                <w:sz w:val="24"/>
                <w:szCs w:val="24"/>
              </w:rPr>
              <w:t>«</w:t>
            </w:r>
            <w:r w:rsidR="006D3AEA" w:rsidRPr="00DD3AD9">
              <w:rPr>
                <w:rFonts w:ascii="Times New Roman" w:hAnsi="Times New Roman"/>
                <w:sz w:val="24"/>
                <w:szCs w:val="24"/>
              </w:rPr>
              <w:t>Правила деления</w:t>
            </w:r>
            <w:r w:rsidR="00DD3AD9" w:rsidRPr="00DD3AD9">
              <w:rPr>
                <w:rFonts w:ascii="Times New Roman" w:hAnsi="Times New Roman"/>
                <w:sz w:val="24"/>
                <w:szCs w:val="24"/>
              </w:rPr>
              <w:t xml:space="preserve"> дробей</w:t>
            </w:r>
            <w:r w:rsidRPr="00DD3AD9">
              <w:rPr>
                <w:rFonts w:ascii="Times New Roman" w:hAnsi="Times New Roman"/>
                <w:sz w:val="24"/>
                <w:szCs w:val="24"/>
              </w:rPr>
              <w:t>»</w:t>
            </w:r>
          </w:p>
          <w:p w:rsidR="00253E6B" w:rsidRPr="00DD3AD9" w:rsidRDefault="00DD3AD9" w:rsidP="00D9652A">
            <w:pPr>
              <w:spacing w:after="0" w:line="240" w:lineRule="auto"/>
              <w:ind w:right="-143" w:firstLine="176"/>
              <w:jc w:val="both"/>
              <w:rPr>
                <w:rFonts w:ascii="Times New Roman" w:hAnsi="Times New Roman"/>
                <w:sz w:val="24"/>
                <w:szCs w:val="24"/>
              </w:rPr>
            </w:pPr>
            <w:r w:rsidRPr="00DD3AD9">
              <w:rPr>
                <w:rFonts w:ascii="Times New Roman" w:hAnsi="Times New Roman"/>
                <w:sz w:val="24"/>
                <w:szCs w:val="24"/>
              </w:rPr>
              <w:t>6</w:t>
            </w:r>
            <w:r w:rsidR="00253E6B" w:rsidRPr="00DD3AD9">
              <w:rPr>
                <w:rFonts w:ascii="Times New Roman" w:hAnsi="Times New Roman"/>
                <w:sz w:val="24"/>
                <w:szCs w:val="24"/>
              </w:rPr>
              <w:t xml:space="preserve"> класс</w:t>
            </w:r>
          </w:p>
          <w:p w:rsidR="009E0DDF" w:rsidRPr="00DD3AD9" w:rsidRDefault="00DD3AD9" w:rsidP="00DD3AD9">
            <w:pPr>
              <w:spacing w:after="0" w:line="240" w:lineRule="auto"/>
              <w:ind w:right="-143" w:firstLine="176"/>
              <w:jc w:val="both"/>
              <w:rPr>
                <w:rFonts w:ascii="Times New Roman" w:hAnsi="Times New Roman"/>
                <w:sz w:val="24"/>
                <w:szCs w:val="24"/>
              </w:rPr>
            </w:pPr>
            <w:r w:rsidRPr="00DD3AD9">
              <w:rPr>
                <w:rFonts w:ascii="Times New Roman" w:hAnsi="Times New Roman"/>
                <w:sz w:val="24"/>
                <w:szCs w:val="24"/>
              </w:rPr>
              <w:lastRenderedPageBreak/>
              <w:t>28</w:t>
            </w:r>
            <w:r w:rsidR="009E0DDF" w:rsidRPr="00DD3AD9">
              <w:rPr>
                <w:rFonts w:ascii="Times New Roman" w:hAnsi="Times New Roman"/>
                <w:sz w:val="24"/>
                <w:szCs w:val="24"/>
              </w:rPr>
              <w:t>.</w:t>
            </w:r>
            <w:r w:rsidRPr="00DD3AD9">
              <w:rPr>
                <w:rFonts w:ascii="Times New Roman" w:hAnsi="Times New Roman"/>
                <w:sz w:val="24"/>
                <w:szCs w:val="24"/>
              </w:rPr>
              <w:t>11</w:t>
            </w:r>
            <w:r w:rsidR="009E0DDF" w:rsidRPr="00DD3AD9">
              <w:rPr>
                <w:rFonts w:ascii="Times New Roman" w:hAnsi="Times New Roman"/>
                <w:sz w:val="24"/>
                <w:szCs w:val="24"/>
              </w:rPr>
              <w:t>.17</w:t>
            </w:r>
            <w:r w:rsidRPr="00DD3AD9">
              <w:rPr>
                <w:rFonts w:ascii="Times New Roman" w:hAnsi="Times New Roman"/>
                <w:sz w:val="24"/>
                <w:szCs w:val="24"/>
              </w:rPr>
              <w:t xml:space="preserve"> </w:t>
            </w:r>
            <w:r w:rsidR="009E0DDF" w:rsidRPr="00DD3AD9">
              <w:rPr>
                <w:rFonts w:ascii="Times New Roman" w:hAnsi="Times New Roman"/>
                <w:sz w:val="24"/>
                <w:szCs w:val="24"/>
              </w:rPr>
              <w:t>г</w:t>
            </w:r>
          </w:p>
        </w:tc>
        <w:tc>
          <w:tcPr>
            <w:tcW w:w="1476" w:type="dxa"/>
          </w:tcPr>
          <w:p w:rsidR="00253E6B" w:rsidRPr="00DD3AD9" w:rsidRDefault="00865799" w:rsidP="00D9652A">
            <w:pPr>
              <w:spacing w:after="0" w:line="240" w:lineRule="auto"/>
              <w:ind w:right="-143" w:firstLine="93"/>
              <w:jc w:val="both"/>
              <w:rPr>
                <w:rFonts w:ascii="Times New Roman" w:hAnsi="Times New Roman"/>
                <w:sz w:val="24"/>
                <w:szCs w:val="24"/>
              </w:rPr>
            </w:pPr>
            <w:r w:rsidRPr="00DD3AD9">
              <w:rPr>
                <w:rFonts w:ascii="Times New Roman" w:hAnsi="Times New Roman"/>
                <w:sz w:val="24"/>
                <w:szCs w:val="24"/>
              </w:rPr>
              <w:lastRenderedPageBreak/>
              <w:t>Школьный уровень</w:t>
            </w:r>
          </w:p>
        </w:tc>
        <w:tc>
          <w:tcPr>
            <w:tcW w:w="4932" w:type="dxa"/>
          </w:tcPr>
          <w:p w:rsidR="00253E6B" w:rsidRPr="00DD3AD9" w:rsidRDefault="00253E6B" w:rsidP="00D9652A">
            <w:pPr>
              <w:spacing w:after="0" w:line="240" w:lineRule="auto"/>
              <w:ind w:right="146"/>
              <w:jc w:val="both"/>
              <w:rPr>
                <w:rFonts w:ascii="Times New Roman" w:hAnsi="Times New Roman"/>
                <w:sz w:val="24"/>
                <w:szCs w:val="24"/>
              </w:rPr>
            </w:pPr>
            <w:r w:rsidRPr="00DD3AD9">
              <w:rPr>
                <w:rFonts w:ascii="Times New Roman" w:hAnsi="Times New Roman"/>
                <w:sz w:val="24"/>
                <w:szCs w:val="24"/>
              </w:rPr>
              <w:t xml:space="preserve">Цели урока: формирование представлений о </w:t>
            </w:r>
            <w:r w:rsidR="00DD3AD9" w:rsidRPr="00DD3AD9">
              <w:rPr>
                <w:rFonts w:ascii="Times New Roman" w:hAnsi="Times New Roman"/>
                <w:sz w:val="24"/>
                <w:szCs w:val="24"/>
              </w:rPr>
              <w:t>правилах деления дробей</w:t>
            </w:r>
          </w:p>
          <w:p w:rsidR="00253E6B" w:rsidRPr="00DD3AD9" w:rsidRDefault="00253E6B" w:rsidP="00D9652A">
            <w:pPr>
              <w:spacing w:after="0" w:line="240" w:lineRule="auto"/>
              <w:ind w:right="146"/>
              <w:jc w:val="both"/>
              <w:rPr>
                <w:rFonts w:ascii="Times New Roman" w:hAnsi="Times New Roman"/>
                <w:sz w:val="24"/>
                <w:szCs w:val="24"/>
              </w:rPr>
            </w:pPr>
          </w:p>
          <w:p w:rsidR="00253E6B" w:rsidRPr="00DD3AD9" w:rsidRDefault="00253E6B" w:rsidP="00D9652A">
            <w:pPr>
              <w:spacing w:after="0" w:line="240" w:lineRule="auto"/>
              <w:ind w:right="146"/>
              <w:jc w:val="both"/>
              <w:rPr>
                <w:rFonts w:ascii="Times New Roman" w:hAnsi="Times New Roman"/>
                <w:sz w:val="24"/>
                <w:szCs w:val="24"/>
              </w:rPr>
            </w:pPr>
            <w:r w:rsidRPr="00DD3AD9">
              <w:rPr>
                <w:rFonts w:ascii="Times New Roman" w:hAnsi="Times New Roman"/>
                <w:sz w:val="24"/>
                <w:szCs w:val="24"/>
              </w:rPr>
              <w:lastRenderedPageBreak/>
              <w:t>На уроке обучающиеся активно работали, применена работа с учебником, коллективная работа,</w:t>
            </w:r>
            <w:r w:rsidR="00865799" w:rsidRPr="00DD3AD9">
              <w:rPr>
                <w:rFonts w:ascii="Times New Roman" w:hAnsi="Times New Roman"/>
                <w:sz w:val="24"/>
                <w:szCs w:val="24"/>
              </w:rPr>
              <w:t xml:space="preserve"> работа в парах,</w:t>
            </w:r>
            <w:r w:rsidRPr="00DD3AD9">
              <w:rPr>
                <w:rFonts w:ascii="Times New Roman" w:hAnsi="Times New Roman"/>
                <w:sz w:val="24"/>
                <w:szCs w:val="24"/>
              </w:rPr>
              <w:t xml:space="preserve"> </w:t>
            </w:r>
            <w:r w:rsidR="00865799" w:rsidRPr="00DD3AD9">
              <w:rPr>
                <w:rFonts w:ascii="Times New Roman" w:hAnsi="Times New Roman"/>
                <w:sz w:val="24"/>
                <w:szCs w:val="24"/>
              </w:rPr>
              <w:t>тестовая</w:t>
            </w:r>
            <w:r w:rsidRPr="00DD3AD9">
              <w:rPr>
                <w:rFonts w:ascii="Times New Roman" w:hAnsi="Times New Roman"/>
                <w:sz w:val="24"/>
                <w:szCs w:val="24"/>
              </w:rPr>
              <w:t xml:space="preserve"> работа по первичному закреплению материала</w:t>
            </w:r>
            <w:r w:rsidR="00865799" w:rsidRPr="00DD3AD9">
              <w:rPr>
                <w:rFonts w:ascii="Times New Roman" w:hAnsi="Times New Roman"/>
                <w:sz w:val="24"/>
                <w:szCs w:val="24"/>
              </w:rPr>
              <w:t xml:space="preserve"> с самопроверкой</w:t>
            </w:r>
            <w:r w:rsidRPr="00DD3AD9">
              <w:rPr>
                <w:rFonts w:ascii="Times New Roman" w:hAnsi="Times New Roman"/>
                <w:sz w:val="24"/>
                <w:szCs w:val="24"/>
              </w:rPr>
              <w:t>, рефлексия.</w:t>
            </w:r>
          </w:p>
          <w:p w:rsidR="00253E6B" w:rsidRPr="00DD3AD9" w:rsidRDefault="00253E6B" w:rsidP="00886031">
            <w:pPr>
              <w:spacing w:after="0" w:line="240" w:lineRule="auto"/>
              <w:ind w:right="146"/>
              <w:rPr>
                <w:rFonts w:ascii="Times New Roman" w:hAnsi="Times New Roman"/>
                <w:sz w:val="24"/>
                <w:szCs w:val="24"/>
              </w:rPr>
            </w:pPr>
            <w:r w:rsidRPr="00DD3AD9">
              <w:rPr>
                <w:rFonts w:ascii="Times New Roman" w:hAnsi="Times New Roman"/>
                <w:sz w:val="24"/>
                <w:szCs w:val="24"/>
              </w:rPr>
              <w:t>Урок сопровождался п</w:t>
            </w:r>
            <w:r w:rsidR="00886031" w:rsidRPr="00DD3AD9">
              <w:rPr>
                <w:rFonts w:ascii="Times New Roman" w:hAnsi="Times New Roman"/>
                <w:sz w:val="24"/>
                <w:szCs w:val="24"/>
              </w:rPr>
              <w:t>резентацией</w:t>
            </w:r>
            <w:r w:rsidR="00886031" w:rsidRPr="00DD3AD9">
              <w:rPr>
                <w:noProof/>
                <w:lang w:eastAsia="ru-RU"/>
              </w:rPr>
              <w:drawing>
                <wp:inline distT="0" distB="0" distL="0" distR="0" wp14:anchorId="37C12BC3" wp14:editId="08B89865">
                  <wp:extent cx="2734309" cy="1821658"/>
                  <wp:effectExtent l="0" t="0" r="0" b="7620"/>
                  <wp:docPr id="2" name="Рисунок 2" descr="https://bistrsosh.ru/images/stories/2018/otkrytyj-urok-mt-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bistrsosh.ru/images/stories/2018/otkrytyj-urok-mt-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10800000" flipV="1">
                            <a:off x="0" y="0"/>
                            <a:ext cx="2789542" cy="1858456"/>
                          </a:xfrm>
                          <a:prstGeom prst="rect">
                            <a:avLst/>
                          </a:prstGeom>
                          <a:noFill/>
                          <a:ln>
                            <a:noFill/>
                          </a:ln>
                        </pic:spPr>
                      </pic:pic>
                    </a:graphicData>
                  </a:graphic>
                </wp:inline>
              </w:drawing>
            </w:r>
          </w:p>
        </w:tc>
      </w:tr>
      <w:tr w:rsidR="00865799" w:rsidRPr="00F54944" w:rsidTr="00705EEF">
        <w:tc>
          <w:tcPr>
            <w:tcW w:w="1809" w:type="dxa"/>
          </w:tcPr>
          <w:p w:rsidR="00865799" w:rsidRPr="00DD3AD9" w:rsidRDefault="00865799" w:rsidP="00D9652A">
            <w:pPr>
              <w:spacing w:after="0" w:line="240" w:lineRule="auto"/>
              <w:ind w:left="141" w:right="-143" w:hanging="141"/>
              <w:jc w:val="both"/>
              <w:rPr>
                <w:rFonts w:ascii="Times New Roman" w:hAnsi="Times New Roman"/>
                <w:sz w:val="24"/>
                <w:szCs w:val="24"/>
              </w:rPr>
            </w:pPr>
            <w:r w:rsidRPr="00DD3AD9">
              <w:rPr>
                <w:rFonts w:ascii="Times New Roman" w:hAnsi="Times New Roman"/>
                <w:sz w:val="24"/>
                <w:szCs w:val="24"/>
              </w:rPr>
              <w:lastRenderedPageBreak/>
              <w:t>Головко ЛН</w:t>
            </w:r>
          </w:p>
          <w:p w:rsidR="00865799" w:rsidRPr="00DD3AD9" w:rsidRDefault="00F228C2" w:rsidP="00D9652A">
            <w:pPr>
              <w:spacing w:after="0" w:line="240" w:lineRule="auto"/>
              <w:ind w:left="141" w:right="-143" w:hanging="141"/>
              <w:jc w:val="both"/>
              <w:rPr>
                <w:rFonts w:ascii="Times New Roman" w:hAnsi="Times New Roman"/>
                <w:sz w:val="24"/>
                <w:szCs w:val="24"/>
              </w:rPr>
            </w:pPr>
            <w:r w:rsidRPr="00DD3AD9">
              <w:rPr>
                <w:rFonts w:ascii="Times New Roman" w:hAnsi="Times New Roman"/>
                <w:sz w:val="24"/>
                <w:szCs w:val="24"/>
              </w:rPr>
              <w:t xml:space="preserve">Биология </w:t>
            </w:r>
          </w:p>
        </w:tc>
        <w:tc>
          <w:tcPr>
            <w:tcW w:w="1926" w:type="dxa"/>
          </w:tcPr>
          <w:p w:rsidR="00865799" w:rsidRPr="00DD3AD9" w:rsidRDefault="00865799" w:rsidP="00D9652A">
            <w:pPr>
              <w:spacing w:after="0" w:line="240" w:lineRule="auto"/>
              <w:ind w:right="-143" w:firstLine="176"/>
              <w:jc w:val="both"/>
              <w:rPr>
                <w:rFonts w:ascii="Times New Roman" w:hAnsi="Times New Roman"/>
                <w:sz w:val="24"/>
                <w:szCs w:val="24"/>
              </w:rPr>
            </w:pPr>
            <w:r w:rsidRPr="00DD3AD9">
              <w:rPr>
                <w:rFonts w:ascii="Times New Roman" w:hAnsi="Times New Roman"/>
                <w:sz w:val="24"/>
                <w:szCs w:val="24"/>
              </w:rPr>
              <w:t>«</w:t>
            </w:r>
            <w:r w:rsidR="00F228C2" w:rsidRPr="00DD3AD9">
              <w:rPr>
                <w:rFonts w:ascii="Times New Roman" w:hAnsi="Times New Roman"/>
                <w:sz w:val="24"/>
                <w:szCs w:val="24"/>
              </w:rPr>
              <w:t>Царство грибы</w:t>
            </w:r>
            <w:r w:rsidRPr="00DD3AD9">
              <w:rPr>
                <w:rFonts w:ascii="Times New Roman" w:hAnsi="Times New Roman"/>
                <w:sz w:val="24"/>
                <w:szCs w:val="24"/>
              </w:rPr>
              <w:t>»</w:t>
            </w:r>
          </w:p>
          <w:p w:rsidR="00865799" w:rsidRDefault="00F228C2" w:rsidP="00D9652A">
            <w:pPr>
              <w:spacing w:after="0" w:line="240" w:lineRule="auto"/>
              <w:ind w:right="-143" w:firstLine="176"/>
              <w:jc w:val="both"/>
              <w:rPr>
                <w:rFonts w:ascii="Times New Roman" w:hAnsi="Times New Roman"/>
                <w:sz w:val="24"/>
                <w:szCs w:val="24"/>
              </w:rPr>
            </w:pPr>
            <w:r w:rsidRPr="00DD3AD9">
              <w:rPr>
                <w:rFonts w:ascii="Times New Roman" w:hAnsi="Times New Roman"/>
                <w:sz w:val="24"/>
                <w:szCs w:val="24"/>
              </w:rPr>
              <w:t>5</w:t>
            </w:r>
            <w:r w:rsidR="00865799" w:rsidRPr="00DD3AD9">
              <w:rPr>
                <w:rFonts w:ascii="Times New Roman" w:hAnsi="Times New Roman"/>
                <w:sz w:val="24"/>
                <w:szCs w:val="24"/>
              </w:rPr>
              <w:t xml:space="preserve"> класс</w:t>
            </w:r>
            <w:r w:rsidR="00DD3AD9">
              <w:rPr>
                <w:rFonts w:ascii="Times New Roman" w:hAnsi="Times New Roman"/>
                <w:sz w:val="24"/>
                <w:szCs w:val="24"/>
              </w:rPr>
              <w:t>,</w:t>
            </w:r>
          </w:p>
          <w:p w:rsidR="00DD3AD9" w:rsidRPr="00DD3AD9" w:rsidRDefault="00DD3AD9" w:rsidP="00D9652A">
            <w:pPr>
              <w:spacing w:after="0" w:line="240" w:lineRule="auto"/>
              <w:ind w:right="-143" w:firstLine="176"/>
              <w:jc w:val="both"/>
              <w:rPr>
                <w:rFonts w:ascii="Times New Roman" w:hAnsi="Times New Roman"/>
                <w:sz w:val="24"/>
                <w:szCs w:val="24"/>
              </w:rPr>
            </w:pPr>
            <w:r>
              <w:rPr>
                <w:rFonts w:ascii="Times New Roman" w:hAnsi="Times New Roman"/>
                <w:sz w:val="24"/>
                <w:szCs w:val="24"/>
              </w:rPr>
              <w:t>05.12.2017 г</w:t>
            </w:r>
          </w:p>
          <w:p w:rsidR="009E0DDF" w:rsidRPr="00DD3AD9" w:rsidRDefault="009E0DDF" w:rsidP="00D9652A">
            <w:pPr>
              <w:spacing w:after="0" w:line="240" w:lineRule="auto"/>
              <w:ind w:right="-143" w:firstLine="176"/>
              <w:jc w:val="both"/>
              <w:rPr>
                <w:rFonts w:ascii="Times New Roman" w:hAnsi="Times New Roman"/>
                <w:sz w:val="24"/>
                <w:szCs w:val="24"/>
              </w:rPr>
            </w:pPr>
          </w:p>
        </w:tc>
        <w:tc>
          <w:tcPr>
            <w:tcW w:w="1476" w:type="dxa"/>
          </w:tcPr>
          <w:p w:rsidR="00865799" w:rsidRPr="00DD3AD9" w:rsidRDefault="00865799" w:rsidP="00D9652A">
            <w:pPr>
              <w:spacing w:after="0" w:line="240" w:lineRule="auto"/>
              <w:ind w:right="-143" w:firstLine="93"/>
              <w:jc w:val="both"/>
              <w:rPr>
                <w:rFonts w:ascii="Times New Roman" w:hAnsi="Times New Roman"/>
                <w:sz w:val="24"/>
                <w:szCs w:val="24"/>
              </w:rPr>
            </w:pPr>
            <w:r w:rsidRPr="00DD3AD9">
              <w:rPr>
                <w:rFonts w:ascii="Times New Roman" w:hAnsi="Times New Roman"/>
                <w:sz w:val="24"/>
                <w:szCs w:val="24"/>
              </w:rPr>
              <w:t>Школьный уровень</w:t>
            </w:r>
          </w:p>
        </w:tc>
        <w:tc>
          <w:tcPr>
            <w:tcW w:w="4932" w:type="dxa"/>
          </w:tcPr>
          <w:p w:rsidR="00865799" w:rsidRPr="00DD3AD9" w:rsidRDefault="00865799" w:rsidP="00D9652A">
            <w:pPr>
              <w:spacing w:after="0" w:line="240" w:lineRule="auto"/>
              <w:ind w:right="146"/>
              <w:jc w:val="both"/>
              <w:rPr>
                <w:rFonts w:ascii="Times New Roman" w:hAnsi="Times New Roman"/>
                <w:sz w:val="24"/>
                <w:szCs w:val="24"/>
              </w:rPr>
            </w:pPr>
            <w:r w:rsidRPr="00DD3AD9">
              <w:rPr>
                <w:rFonts w:ascii="Times New Roman" w:hAnsi="Times New Roman"/>
                <w:sz w:val="24"/>
                <w:szCs w:val="24"/>
              </w:rPr>
              <w:t xml:space="preserve">Цели урока: </w:t>
            </w:r>
            <w:r w:rsidR="00F228C2" w:rsidRPr="00DD3AD9">
              <w:rPr>
                <w:rFonts w:ascii="Times New Roman" w:hAnsi="Times New Roman"/>
                <w:sz w:val="24"/>
                <w:szCs w:val="24"/>
              </w:rPr>
              <w:t>ознакомление учащихся с информацией о царстве грибов</w:t>
            </w:r>
          </w:p>
          <w:p w:rsidR="00865799" w:rsidRPr="00DD3AD9" w:rsidRDefault="00865799" w:rsidP="00D9652A">
            <w:pPr>
              <w:spacing w:after="0" w:line="240" w:lineRule="auto"/>
              <w:ind w:right="146"/>
              <w:jc w:val="both"/>
              <w:rPr>
                <w:rFonts w:ascii="Times New Roman" w:hAnsi="Times New Roman"/>
                <w:sz w:val="24"/>
                <w:szCs w:val="24"/>
              </w:rPr>
            </w:pPr>
            <w:r w:rsidRPr="00DD3AD9">
              <w:rPr>
                <w:rFonts w:ascii="Times New Roman" w:hAnsi="Times New Roman"/>
                <w:sz w:val="24"/>
                <w:szCs w:val="24"/>
              </w:rPr>
              <w:t xml:space="preserve">На уроке обучающиеся активно работали, была проведена проверочная работа по карточкам, </w:t>
            </w:r>
            <w:r w:rsidR="00F228C2" w:rsidRPr="00DD3AD9">
              <w:rPr>
                <w:rFonts w:ascii="Times New Roman" w:hAnsi="Times New Roman"/>
                <w:sz w:val="24"/>
                <w:szCs w:val="24"/>
              </w:rPr>
              <w:t>работа с учебником</w:t>
            </w:r>
            <w:r w:rsidRPr="00DD3AD9">
              <w:rPr>
                <w:rFonts w:ascii="Times New Roman" w:hAnsi="Times New Roman"/>
                <w:sz w:val="24"/>
                <w:szCs w:val="24"/>
              </w:rPr>
              <w:t>, коллективная работа, проверочная</w:t>
            </w:r>
            <w:r w:rsidR="00F228C2" w:rsidRPr="00DD3AD9">
              <w:rPr>
                <w:rFonts w:ascii="Times New Roman" w:hAnsi="Times New Roman"/>
                <w:sz w:val="24"/>
                <w:szCs w:val="24"/>
              </w:rPr>
              <w:t xml:space="preserve"> </w:t>
            </w:r>
            <w:r w:rsidR="006D3AEA" w:rsidRPr="00DD3AD9">
              <w:rPr>
                <w:rFonts w:ascii="Times New Roman" w:hAnsi="Times New Roman"/>
                <w:sz w:val="24"/>
                <w:szCs w:val="24"/>
              </w:rPr>
              <w:t>тестовая работа</w:t>
            </w:r>
            <w:r w:rsidRPr="00DD3AD9">
              <w:rPr>
                <w:rFonts w:ascii="Times New Roman" w:hAnsi="Times New Roman"/>
                <w:sz w:val="24"/>
                <w:szCs w:val="24"/>
              </w:rPr>
              <w:t xml:space="preserve"> по первичному закреплению материала, подведены итоги урока.</w:t>
            </w:r>
          </w:p>
          <w:p w:rsidR="00865799" w:rsidRPr="00DD3AD9" w:rsidRDefault="00865799" w:rsidP="00D9652A">
            <w:pPr>
              <w:spacing w:after="0" w:line="240" w:lineRule="auto"/>
              <w:ind w:right="146"/>
              <w:jc w:val="both"/>
              <w:rPr>
                <w:rFonts w:ascii="Times New Roman" w:hAnsi="Times New Roman"/>
                <w:sz w:val="24"/>
                <w:szCs w:val="24"/>
              </w:rPr>
            </w:pPr>
            <w:r w:rsidRPr="00DD3AD9">
              <w:rPr>
                <w:rFonts w:ascii="Times New Roman" w:hAnsi="Times New Roman"/>
                <w:sz w:val="24"/>
                <w:szCs w:val="24"/>
              </w:rPr>
              <w:t>Урок сопровождался презентацией.</w:t>
            </w:r>
          </w:p>
          <w:p w:rsidR="00865799" w:rsidRPr="00DD3AD9" w:rsidRDefault="00865799" w:rsidP="00D9652A">
            <w:pPr>
              <w:spacing w:after="0" w:line="240" w:lineRule="auto"/>
              <w:ind w:right="146"/>
              <w:jc w:val="both"/>
              <w:rPr>
                <w:rFonts w:ascii="Times New Roman" w:hAnsi="Times New Roman"/>
                <w:sz w:val="24"/>
                <w:szCs w:val="24"/>
              </w:rPr>
            </w:pPr>
          </w:p>
        </w:tc>
      </w:tr>
    </w:tbl>
    <w:p w:rsidR="0058622A" w:rsidRPr="00F54944" w:rsidRDefault="0058622A" w:rsidP="00D9652A">
      <w:pPr>
        <w:spacing w:after="0" w:line="240" w:lineRule="auto"/>
        <w:ind w:left="-709" w:right="-143" w:firstLine="709"/>
        <w:jc w:val="both"/>
        <w:rPr>
          <w:rFonts w:ascii="Times New Roman" w:hAnsi="Times New Roman"/>
          <w:sz w:val="24"/>
          <w:szCs w:val="24"/>
        </w:rPr>
      </w:pPr>
    </w:p>
    <w:p w:rsidR="00AB53F5" w:rsidRPr="00F54944" w:rsidRDefault="00BA6D0E" w:rsidP="00D9652A">
      <w:pPr>
        <w:spacing w:after="0" w:line="240" w:lineRule="auto"/>
        <w:ind w:left="-709" w:right="-143" w:firstLine="709"/>
        <w:jc w:val="both"/>
        <w:rPr>
          <w:rFonts w:ascii="Times New Roman" w:hAnsi="Times New Roman"/>
          <w:sz w:val="24"/>
          <w:szCs w:val="24"/>
        </w:rPr>
      </w:pPr>
      <w:r w:rsidRPr="00F54944">
        <w:rPr>
          <w:rFonts w:ascii="Times New Roman" w:hAnsi="Times New Roman"/>
          <w:sz w:val="24"/>
          <w:szCs w:val="24"/>
        </w:rPr>
        <w:t>Посетив уроки</w:t>
      </w:r>
      <w:r w:rsidR="00744D4A" w:rsidRPr="00F54944">
        <w:rPr>
          <w:rFonts w:ascii="Times New Roman" w:hAnsi="Times New Roman"/>
          <w:sz w:val="24"/>
          <w:szCs w:val="24"/>
        </w:rPr>
        <w:t xml:space="preserve"> коллег, члены МО пришли к выводу о том, что по сравнению с предыдущими посещенными </w:t>
      </w:r>
      <w:r w:rsidRPr="00F54944">
        <w:rPr>
          <w:rFonts w:ascii="Times New Roman" w:hAnsi="Times New Roman"/>
          <w:sz w:val="24"/>
          <w:szCs w:val="24"/>
        </w:rPr>
        <w:t>уроками учителя</w:t>
      </w:r>
      <w:r w:rsidR="00744D4A" w:rsidRPr="00F54944">
        <w:rPr>
          <w:rFonts w:ascii="Times New Roman" w:hAnsi="Times New Roman"/>
          <w:sz w:val="24"/>
          <w:szCs w:val="24"/>
        </w:rPr>
        <w:t xml:space="preserve"> взяли за основу деятельностный подход, использовали такие формы работы с детьми, </w:t>
      </w:r>
      <w:r w:rsidRPr="00F54944">
        <w:rPr>
          <w:rFonts w:ascii="Times New Roman" w:hAnsi="Times New Roman"/>
          <w:sz w:val="24"/>
          <w:szCs w:val="24"/>
        </w:rPr>
        <w:t>которые помогли</w:t>
      </w:r>
      <w:r w:rsidR="00744D4A" w:rsidRPr="00F54944">
        <w:rPr>
          <w:rFonts w:ascii="Times New Roman" w:hAnsi="Times New Roman"/>
          <w:sz w:val="24"/>
          <w:szCs w:val="24"/>
        </w:rPr>
        <w:t xml:space="preserve"> сформировать самостоятельность в осуществлении выбора, предоставили учащимся возможность самовыражения, самоопределения. Кроме прочего, педагоги смогли повысить результативность образовательной деятельности учащихся благодаря более активному использованию различных ИКТ-технологий.</w:t>
      </w:r>
      <w:r w:rsidR="00744D4A" w:rsidRPr="00F54944">
        <w:rPr>
          <w:rFonts w:ascii="Times New Roman" w:hAnsi="Times New Roman"/>
          <w:bCs/>
          <w:sz w:val="24"/>
          <w:szCs w:val="24"/>
        </w:rPr>
        <w:t xml:space="preserve"> </w:t>
      </w:r>
    </w:p>
    <w:p w:rsidR="00705EEF" w:rsidRPr="00F54944" w:rsidRDefault="0081553A" w:rsidP="00D9652A">
      <w:pPr>
        <w:tabs>
          <w:tab w:val="left" w:pos="3094"/>
        </w:tabs>
        <w:spacing w:after="0" w:line="240" w:lineRule="auto"/>
        <w:ind w:left="-709" w:right="-143" w:firstLine="709"/>
        <w:contextualSpacing/>
        <w:jc w:val="both"/>
        <w:rPr>
          <w:rFonts w:ascii="Times New Roman" w:hAnsi="Times New Roman"/>
          <w:sz w:val="24"/>
          <w:szCs w:val="24"/>
        </w:rPr>
      </w:pPr>
      <w:r w:rsidRPr="00F54944">
        <w:rPr>
          <w:rFonts w:ascii="Times New Roman" w:hAnsi="Times New Roman"/>
          <w:sz w:val="24"/>
          <w:szCs w:val="24"/>
        </w:rPr>
        <w:t>Все уроки</w:t>
      </w:r>
      <w:r w:rsidR="00AB53F5" w:rsidRPr="00F54944">
        <w:rPr>
          <w:rFonts w:ascii="Times New Roman" w:hAnsi="Times New Roman"/>
          <w:sz w:val="24"/>
          <w:szCs w:val="24"/>
        </w:rPr>
        <w:t xml:space="preserve"> были проведены с применением </w:t>
      </w:r>
      <w:r w:rsidR="00465BBD" w:rsidRPr="00F54944">
        <w:rPr>
          <w:rFonts w:ascii="Times New Roman" w:hAnsi="Times New Roman"/>
          <w:sz w:val="24"/>
          <w:szCs w:val="24"/>
        </w:rPr>
        <w:t xml:space="preserve">инновационных методов обучения, </w:t>
      </w:r>
      <w:r w:rsidR="00AB53F5" w:rsidRPr="00F54944">
        <w:rPr>
          <w:rFonts w:ascii="Times New Roman" w:hAnsi="Times New Roman"/>
          <w:sz w:val="24"/>
          <w:szCs w:val="24"/>
        </w:rPr>
        <w:t>ИКТ и</w:t>
      </w:r>
      <w:r w:rsidR="00465BBD" w:rsidRPr="00F54944">
        <w:rPr>
          <w:rFonts w:ascii="Times New Roman" w:hAnsi="Times New Roman"/>
          <w:sz w:val="24"/>
          <w:szCs w:val="24"/>
        </w:rPr>
        <w:t xml:space="preserve"> </w:t>
      </w:r>
      <w:r w:rsidR="00BA6D0E" w:rsidRPr="00F54944">
        <w:rPr>
          <w:rFonts w:ascii="Times New Roman" w:hAnsi="Times New Roman"/>
          <w:sz w:val="24"/>
          <w:szCs w:val="24"/>
        </w:rPr>
        <w:t>здоровье сберегающих</w:t>
      </w:r>
      <w:r w:rsidR="00465BBD" w:rsidRPr="00F54944">
        <w:rPr>
          <w:rFonts w:ascii="Times New Roman" w:hAnsi="Times New Roman"/>
          <w:sz w:val="24"/>
          <w:szCs w:val="24"/>
        </w:rPr>
        <w:t xml:space="preserve"> технологий. Б</w:t>
      </w:r>
      <w:r w:rsidR="00AB53F5" w:rsidRPr="00F54944">
        <w:rPr>
          <w:rFonts w:ascii="Times New Roman" w:hAnsi="Times New Roman"/>
          <w:sz w:val="24"/>
          <w:szCs w:val="24"/>
        </w:rPr>
        <w:t>ыли исп</w:t>
      </w:r>
      <w:r w:rsidR="00F71545" w:rsidRPr="00F54944">
        <w:rPr>
          <w:rFonts w:ascii="Times New Roman" w:hAnsi="Times New Roman"/>
          <w:sz w:val="24"/>
          <w:szCs w:val="24"/>
        </w:rPr>
        <w:t xml:space="preserve">ользованы элементы </w:t>
      </w:r>
      <w:r w:rsidR="00BA6D0E" w:rsidRPr="00F54944">
        <w:rPr>
          <w:rFonts w:ascii="Times New Roman" w:hAnsi="Times New Roman"/>
          <w:sz w:val="24"/>
          <w:szCs w:val="24"/>
        </w:rPr>
        <w:t>тестирования, осуществлялась</w:t>
      </w:r>
      <w:r w:rsidR="00465BBD" w:rsidRPr="00F54944">
        <w:rPr>
          <w:rFonts w:ascii="Times New Roman" w:hAnsi="Times New Roman"/>
          <w:sz w:val="24"/>
          <w:szCs w:val="24"/>
        </w:rPr>
        <w:t xml:space="preserve"> работа в парах, ставились проблемные вопросы.</w:t>
      </w:r>
      <w:r w:rsidR="00AB53F5" w:rsidRPr="00F54944">
        <w:rPr>
          <w:rFonts w:ascii="Times New Roman" w:hAnsi="Times New Roman"/>
          <w:sz w:val="24"/>
          <w:szCs w:val="24"/>
        </w:rPr>
        <w:t xml:space="preserve"> </w:t>
      </w:r>
    </w:p>
    <w:p w:rsidR="00465BBD" w:rsidRPr="00F54944" w:rsidRDefault="00465BBD" w:rsidP="00D9652A">
      <w:pPr>
        <w:tabs>
          <w:tab w:val="left" w:pos="3094"/>
        </w:tabs>
        <w:spacing w:after="0" w:line="240" w:lineRule="auto"/>
        <w:ind w:left="-709" w:right="-143" w:firstLine="709"/>
        <w:contextualSpacing/>
        <w:jc w:val="both"/>
        <w:rPr>
          <w:rFonts w:ascii="Times New Roman" w:hAnsi="Times New Roman"/>
          <w:sz w:val="24"/>
          <w:szCs w:val="24"/>
        </w:rPr>
      </w:pPr>
      <w:r w:rsidRPr="00F54944">
        <w:rPr>
          <w:rFonts w:ascii="Times New Roman" w:hAnsi="Times New Roman"/>
          <w:sz w:val="24"/>
          <w:szCs w:val="24"/>
        </w:rPr>
        <w:t xml:space="preserve">Учителя естественно – математического </w:t>
      </w:r>
      <w:r w:rsidR="00E968FF" w:rsidRPr="00F54944">
        <w:rPr>
          <w:rFonts w:ascii="Times New Roman" w:hAnsi="Times New Roman"/>
          <w:sz w:val="24"/>
          <w:szCs w:val="24"/>
        </w:rPr>
        <w:t>ц</w:t>
      </w:r>
      <w:r w:rsidRPr="00F54944">
        <w:rPr>
          <w:rFonts w:ascii="Times New Roman" w:hAnsi="Times New Roman"/>
          <w:sz w:val="24"/>
          <w:szCs w:val="24"/>
        </w:rPr>
        <w:t xml:space="preserve">икла часто готовят </w:t>
      </w:r>
      <w:r w:rsidR="00AB53F5" w:rsidRPr="00F54944">
        <w:rPr>
          <w:rFonts w:ascii="Times New Roman" w:hAnsi="Times New Roman"/>
          <w:sz w:val="24"/>
          <w:szCs w:val="24"/>
        </w:rPr>
        <w:t>с учащимися к урокам и внеклассным мероприятиям презентации на различные темы.</w:t>
      </w:r>
      <w:r w:rsidR="00B2469D" w:rsidRPr="00F54944">
        <w:rPr>
          <w:rFonts w:ascii="Times New Roman" w:hAnsi="Times New Roman"/>
          <w:sz w:val="24"/>
          <w:szCs w:val="24"/>
        </w:rPr>
        <w:t xml:space="preserve"> </w:t>
      </w:r>
      <w:r w:rsidRPr="00F54944">
        <w:rPr>
          <w:rFonts w:ascii="Times New Roman" w:hAnsi="Times New Roman"/>
          <w:sz w:val="24"/>
          <w:szCs w:val="24"/>
        </w:rPr>
        <w:t>Такие уроки развивают инициативу и творчество учащихся, способствуют лучшему усвоению программного материала и развитию интереса к предметам</w:t>
      </w:r>
      <w:r w:rsidR="00B2469D" w:rsidRPr="00F54944">
        <w:rPr>
          <w:rFonts w:ascii="Times New Roman" w:hAnsi="Times New Roman"/>
          <w:sz w:val="24"/>
          <w:szCs w:val="24"/>
        </w:rPr>
        <w:t>. Без п</w:t>
      </w:r>
      <w:r w:rsidRPr="00F54944">
        <w:rPr>
          <w:rFonts w:ascii="Times New Roman" w:hAnsi="Times New Roman"/>
          <w:sz w:val="24"/>
          <w:szCs w:val="24"/>
        </w:rPr>
        <w:t>ривлечени</w:t>
      </w:r>
      <w:r w:rsidR="00B2469D" w:rsidRPr="00F54944">
        <w:rPr>
          <w:rFonts w:ascii="Times New Roman" w:hAnsi="Times New Roman"/>
          <w:sz w:val="24"/>
          <w:szCs w:val="24"/>
        </w:rPr>
        <w:t>я</w:t>
      </w:r>
      <w:r w:rsidRPr="00F54944">
        <w:rPr>
          <w:rFonts w:ascii="Times New Roman" w:hAnsi="Times New Roman"/>
          <w:sz w:val="24"/>
          <w:szCs w:val="24"/>
        </w:rPr>
        <w:t xml:space="preserve"> </w:t>
      </w:r>
      <w:r w:rsidR="00BA6D0E" w:rsidRPr="00F54944">
        <w:rPr>
          <w:rFonts w:ascii="Times New Roman" w:hAnsi="Times New Roman"/>
          <w:sz w:val="24"/>
          <w:szCs w:val="24"/>
        </w:rPr>
        <w:t>компьютера невозможно</w:t>
      </w:r>
      <w:r w:rsidR="00B2469D" w:rsidRPr="00F54944">
        <w:rPr>
          <w:rFonts w:ascii="Times New Roman" w:hAnsi="Times New Roman"/>
          <w:sz w:val="24"/>
          <w:szCs w:val="24"/>
        </w:rPr>
        <w:t xml:space="preserve"> представить процесс образования. </w:t>
      </w:r>
      <w:r w:rsidRPr="00F54944">
        <w:rPr>
          <w:rFonts w:ascii="Times New Roman" w:hAnsi="Times New Roman"/>
          <w:sz w:val="24"/>
          <w:szCs w:val="24"/>
        </w:rPr>
        <w:t>При этом для ребенка он выполняет различные функции: учителя, рабочего инструмента, объекта обучения и т.д.</w:t>
      </w:r>
    </w:p>
    <w:p w:rsidR="00AB53F5" w:rsidRPr="00F54944" w:rsidRDefault="00705EEF" w:rsidP="00D9652A">
      <w:pPr>
        <w:shd w:val="clear" w:color="auto" w:fill="FFFFFF"/>
        <w:spacing w:after="0" w:line="240" w:lineRule="auto"/>
        <w:ind w:left="-709" w:right="-143" w:firstLine="709"/>
        <w:jc w:val="both"/>
        <w:rPr>
          <w:rFonts w:ascii="Times New Roman" w:hAnsi="Times New Roman"/>
          <w:sz w:val="24"/>
          <w:szCs w:val="24"/>
        </w:rPr>
      </w:pPr>
      <w:r w:rsidRPr="00F54944">
        <w:rPr>
          <w:rFonts w:ascii="Times New Roman" w:hAnsi="Times New Roman"/>
          <w:sz w:val="24"/>
          <w:szCs w:val="24"/>
        </w:rPr>
        <w:t>В плане на 201</w:t>
      </w:r>
      <w:r w:rsidR="00476842">
        <w:rPr>
          <w:rFonts w:ascii="Times New Roman" w:hAnsi="Times New Roman"/>
          <w:sz w:val="24"/>
          <w:szCs w:val="24"/>
        </w:rPr>
        <w:t>8</w:t>
      </w:r>
      <w:r w:rsidRPr="00F54944">
        <w:rPr>
          <w:rFonts w:ascii="Times New Roman" w:hAnsi="Times New Roman"/>
          <w:sz w:val="24"/>
          <w:szCs w:val="24"/>
        </w:rPr>
        <w:t xml:space="preserve"> - 201</w:t>
      </w:r>
      <w:r w:rsidR="00476842">
        <w:rPr>
          <w:rFonts w:ascii="Times New Roman" w:hAnsi="Times New Roman"/>
          <w:sz w:val="24"/>
          <w:szCs w:val="24"/>
        </w:rPr>
        <w:t>9</w:t>
      </w:r>
      <w:r w:rsidRPr="00F54944">
        <w:rPr>
          <w:rFonts w:ascii="Times New Roman" w:hAnsi="Times New Roman"/>
          <w:sz w:val="24"/>
          <w:szCs w:val="24"/>
        </w:rPr>
        <w:t xml:space="preserve"> учебный год будут включены большее количество открытых уроков, нацеленные на формирование УУД, для обмена опытом и повышения квалификации педагогов.</w:t>
      </w:r>
    </w:p>
    <w:p w:rsidR="00E330DF" w:rsidRPr="00E330DF" w:rsidRDefault="00E330DF" w:rsidP="00E330DF">
      <w:pPr>
        <w:spacing w:after="0" w:line="240" w:lineRule="auto"/>
        <w:jc w:val="center"/>
        <w:rPr>
          <w:rFonts w:ascii="Times New Roman" w:hAnsi="Times New Roman"/>
          <w:b/>
          <w:color w:val="404040" w:themeColor="text1" w:themeTint="BF"/>
          <w:sz w:val="24"/>
          <w:szCs w:val="24"/>
        </w:rPr>
      </w:pPr>
    </w:p>
    <w:p w:rsidR="00E330DF" w:rsidRPr="00E330DF" w:rsidRDefault="00E330DF" w:rsidP="00E330DF">
      <w:pPr>
        <w:spacing w:after="0" w:line="240" w:lineRule="auto"/>
        <w:jc w:val="both"/>
        <w:rPr>
          <w:rFonts w:ascii="Times New Roman" w:hAnsi="Times New Roman"/>
          <w:sz w:val="24"/>
          <w:szCs w:val="24"/>
        </w:rPr>
      </w:pPr>
    </w:p>
    <w:p w:rsidR="00AB53F5" w:rsidRPr="00F54944" w:rsidRDefault="00112F32" w:rsidP="00535A57">
      <w:pPr>
        <w:spacing w:after="0" w:line="240" w:lineRule="auto"/>
        <w:ind w:left="-709" w:right="-143" w:firstLine="709"/>
        <w:contextualSpacing/>
        <w:jc w:val="center"/>
        <w:rPr>
          <w:rFonts w:ascii="Times New Roman" w:hAnsi="Times New Roman"/>
          <w:b/>
          <w:sz w:val="24"/>
          <w:szCs w:val="24"/>
          <w:u w:val="single"/>
        </w:rPr>
      </w:pPr>
      <w:r w:rsidRPr="00F54944">
        <w:rPr>
          <w:rFonts w:ascii="Times New Roman" w:hAnsi="Times New Roman"/>
          <w:b/>
          <w:sz w:val="24"/>
          <w:szCs w:val="24"/>
          <w:u w:val="single"/>
        </w:rPr>
        <w:t>Члены экспертных</w:t>
      </w:r>
      <w:r w:rsidR="00AB53F5" w:rsidRPr="00F54944">
        <w:rPr>
          <w:rFonts w:ascii="Times New Roman" w:hAnsi="Times New Roman"/>
          <w:b/>
          <w:sz w:val="24"/>
          <w:szCs w:val="24"/>
          <w:u w:val="single"/>
        </w:rPr>
        <w:t xml:space="preserve"> групп</w:t>
      </w:r>
    </w:p>
    <w:p w:rsidR="0039418C" w:rsidRPr="00F54944" w:rsidRDefault="00BD527C" w:rsidP="00D9652A">
      <w:pPr>
        <w:spacing w:after="0" w:line="240" w:lineRule="auto"/>
        <w:ind w:left="-709" w:right="-143" w:firstLine="709"/>
        <w:contextualSpacing/>
        <w:jc w:val="both"/>
        <w:rPr>
          <w:rFonts w:ascii="Times New Roman" w:hAnsi="Times New Roman"/>
          <w:b/>
          <w:sz w:val="24"/>
          <w:szCs w:val="24"/>
        </w:rPr>
      </w:pPr>
      <w:r w:rsidRPr="00F54944">
        <w:rPr>
          <w:rFonts w:ascii="Times New Roman" w:hAnsi="Times New Roman"/>
          <w:sz w:val="24"/>
          <w:szCs w:val="24"/>
        </w:rPr>
        <w:t xml:space="preserve">На протяжении нескольких лет учителя естественно-математического цикла являются </w:t>
      </w:r>
      <w:r w:rsidRPr="00F54944">
        <w:rPr>
          <w:rFonts w:ascii="Times New Roman" w:hAnsi="Times New Roman"/>
          <w:b/>
          <w:sz w:val="24"/>
          <w:szCs w:val="24"/>
        </w:rPr>
        <w:t xml:space="preserve">экспертами по проверке </w:t>
      </w:r>
      <w:r w:rsidR="00ED3E99" w:rsidRPr="00F54944">
        <w:rPr>
          <w:rFonts w:ascii="Times New Roman" w:hAnsi="Times New Roman"/>
          <w:b/>
          <w:sz w:val="24"/>
          <w:szCs w:val="24"/>
        </w:rPr>
        <w:t>ОГЭ</w:t>
      </w:r>
      <w:r w:rsidRPr="00F54944">
        <w:rPr>
          <w:rFonts w:ascii="Times New Roman" w:hAnsi="Times New Roman"/>
          <w:b/>
          <w:sz w:val="24"/>
          <w:szCs w:val="24"/>
        </w:rPr>
        <w:t xml:space="preserve">. </w:t>
      </w:r>
      <w:r w:rsidR="00AB53F5" w:rsidRPr="00F54944">
        <w:rPr>
          <w:rFonts w:ascii="Times New Roman" w:hAnsi="Times New Roman"/>
          <w:sz w:val="24"/>
          <w:szCs w:val="24"/>
        </w:rPr>
        <w:t xml:space="preserve">Богатый профессиональный опыт учителей не остается незамеченным. </w:t>
      </w:r>
    </w:p>
    <w:p w:rsidR="00AB53F5" w:rsidRPr="00F54944" w:rsidRDefault="00AB53F5" w:rsidP="00535A57">
      <w:pPr>
        <w:spacing w:after="0" w:line="240" w:lineRule="auto"/>
        <w:ind w:left="-709" w:right="-143" w:firstLine="709"/>
        <w:jc w:val="center"/>
        <w:rPr>
          <w:rFonts w:ascii="Times New Roman" w:hAnsi="Times New Roman"/>
          <w:b/>
          <w:sz w:val="24"/>
          <w:szCs w:val="24"/>
          <w:u w:val="single"/>
        </w:rPr>
      </w:pPr>
      <w:r w:rsidRPr="00F54944">
        <w:rPr>
          <w:rFonts w:ascii="Times New Roman" w:hAnsi="Times New Roman"/>
          <w:b/>
          <w:sz w:val="24"/>
          <w:szCs w:val="24"/>
          <w:u w:val="single"/>
        </w:rPr>
        <w:t>Работа с учащимися</w:t>
      </w:r>
    </w:p>
    <w:p w:rsidR="00705EEF" w:rsidRPr="00F54944" w:rsidRDefault="00705EEF" w:rsidP="00416F3D">
      <w:pPr>
        <w:shd w:val="clear" w:color="auto" w:fill="FFFFFF"/>
        <w:spacing w:after="0" w:line="240" w:lineRule="auto"/>
        <w:ind w:left="-709" w:right="-143" w:firstLine="709"/>
        <w:jc w:val="both"/>
        <w:rPr>
          <w:rFonts w:ascii="Times New Roman" w:hAnsi="Times New Roman"/>
          <w:sz w:val="24"/>
          <w:szCs w:val="24"/>
        </w:rPr>
      </w:pPr>
      <w:r w:rsidRPr="00F54944">
        <w:rPr>
          <w:rFonts w:ascii="Times New Roman" w:hAnsi="Times New Roman"/>
          <w:sz w:val="24"/>
          <w:szCs w:val="24"/>
        </w:rPr>
        <w:t xml:space="preserve">Результативным фактором работы учителя является качество обучения и степень обученности учащихся, все учителя МО работают над тем, чтобы у учащихся была повышенная мотивация к изучению предметов естественно – математической направленности, так как в современном обществе всё большее значение приобретают технические профессии.  </w:t>
      </w:r>
      <w:r w:rsidRPr="00F54944">
        <w:rPr>
          <w:rFonts w:ascii="Times New Roman" w:hAnsi="Times New Roman"/>
          <w:sz w:val="24"/>
          <w:szCs w:val="24"/>
        </w:rPr>
        <w:lastRenderedPageBreak/>
        <w:t xml:space="preserve">Положительная мотивация учителей объясняется осознанием ими позитивного влияния на результаты собственной деятельности и результаты уровня успешности обучения. </w:t>
      </w:r>
    </w:p>
    <w:p w:rsidR="00705EEF" w:rsidRPr="00F54944" w:rsidRDefault="00705EEF" w:rsidP="00416F3D">
      <w:pPr>
        <w:shd w:val="clear" w:color="auto" w:fill="FFFFFF"/>
        <w:spacing w:after="0" w:line="240" w:lineRule="auto"/>
        <w:ind w:left="-709" w:right="-143" w:firstLine="709"/>
        <w:jc w:val="both"/>
        <w:rPr>
          <w:rFonts w:ascii="Times New Roman" w:hAnsi="Times New Roman"/>
          <w:sz w:val="24"/>
          <w:szCs w:val="24"/>
        </w:rPr>
      </w:pPr>
      <w:r w:rsidRPr="00F54944">
        <w:rPr>
          <w:rFonts w:ascii="Times New Roman" w:hAnsi="Times New Roman"/>
          <w:sz w:val="24"/>
          <w:szCs w:val="24"/>
        </w:rPr>
        <w:t> В работе методического объединения естественно – математического цикла в 201</w:t>
      </w:r>
      <w:r w:rsidR="00535A57">
        <w:rPr>
          <w:rFonts w:ascii="Times New Roman" w:hAnsi="Times New Roman"/>
          <w:sz w:val="24"/>
          <w:szCs w:val="24"/>
        </w:rPr>
        <w:t>7</w:t>
      </w:r>
      <w:r w:rsidRPr="00F54944">
        <w:rPr>
          <w:rFonts w:ascii="Times New Roman" w:hAnsi="Times New Roman"/>
          <w:sz w:val="24"/>
          <w:szCs w:val="24"/>
        </w:rPr>
        <w:t xml:space="preserve"> – 201</w:t>
      </w:r>
      <w:r w:rsidR="00535A57">
        <w:rPr>
          <w:rFonts w:ascii="Times New Roman" w:hAnsi="Times New Roman"/>
          <w:sz w:val="24"/>
          <w:szCs w:val="24"/>
        </w:rPr>
        <w:t>8</w:t>
      </w:r>
      <w:r w:rsidRPr="00F54944">
        <w:rPr>
          <w:rFonts w:ascii="Times New Roman" w:hAnsi="Times New Roman"/>
          <w:sz w:val="24"/>
          <w:szCs w:val="24"/>
        </w:rPr>
        <w:t xml:space="preserve"> учебном году было запланировано уделять как можно больше времени работе с одарёнными учащимися. Поэтому развитие интеллектуальной творческой личности школьника являлось основным направлением в деятельности каждого участника методического объединения. Многие учащиеся нашей школы приняли участие в олимп</w:t>
      </w:r>
      <w:r w:rsidR="00535A57">
        <w:rPr>
          <w:rFonts w:ascii="Times New Roman" w:hAnsi="Times New Roman"/>
          <w:sz w:val="24"/>
          <w:szCs w:val="24"/>
        </w:rPr>
        <w:t xml:space="preserve">иадах </w:t>
      </w:r>
      <w:r w:rsidRPr="00F54944">
        <w:rPr>
          <w:rFonts w:ascii="Times New Roman" w:hAnsi="Times New Roman"/>
          <w:sz w:val="24"/>
          <w:szCs w:val="24"/>
        </w:rPr>
        <w:t>и занимали призовые места</w:t>
      </w:r>
      <w:r w:rsidR="009275DC" w:rsidRPr="00F54944">
        <w:rPr>
          <w:rFonts w:ascii="Times New Roman" w:hAnsi="Times New Roman"/>
          <w:sz w:val="24"/>
          <w:szCs w:val="24"/>
        </w:rPr>
        <w:t>, но к сожалению, только школьного уровня</w:t>
      </w:r>
      <w:r w:rsidRPr="00F54944">
        <w:rPr>
          <w:rFonts w:ascii="Times New Roman" w:hAnsi="Times New Roman"/>
          <w:sz w:val="24"/>
          <w:szCs w:val="24"/>
        </w:rPr>
        <w:t>. Вс</w:t>
      </w:r>
      <w:r w:rsidR="009275DC" w:rsidRPr="00F54944">
        <w:rPr>
          <w:rFonts w:ascii="Times New Roman" w:hAnsi="Times New Roman"/>
          <w:sz w:val="24"/>
          <w:szCs w:val="24"/>
        </w:rPr>
        <w:t xml:space="preserve">е призеры </w:t>
      </w:r>
      <w:r w:rsidR="006D3AEA" w:rsidRPr="00F54944">
        <w:rPr>
          <w:rFonts w:ascii="Times New Roman" w:hAnsi="Times New Roman"/>
          <w:sz w:val="24"/>
          <w:szCs w:val="24"/>
        </w:rPr>
        <w:t>школьного тура</w:t>
      </w:r>
      <w:r w:rsidRPr="00F54944">
        <w:rPr>
          <w:rFonts w:ascii="Times New Roman" w:hAnsi="Times New Roman"/>
          <w:sz w:val="24"/>
          <w:szCs w:val="24"/>
        </w:rPr>
        <w:t xml:space="preserve"> олимпиад были награждены грамотами. </w:t>
      </w:r>
    </w:p>
    <w:p w:rsidR="00705EEF" w:rsidRPr="00F54944" w:rsidRDefault="00705EEF" w:rsidP="00416F3D">
      <w:pPr>
        <w:shd w:val="clear" w:color="auto" w:fill="FFFFFF"/>
        <w:spacing w:after="0" w:line="240" w:lineRule="auto"/>
        <w:ind w:left="-709" w:right="-143" w:firstLine="709"/>
        <w:jc w:val="both"/>
        <w:rPr>
          <w:rFonts w:ascii="Times New Roman" w:hAnsi="Times New Roman"/>
          <w:sz w:val="24"/>
          <w:szCs w:val="24"/>
        </w:rPr>
      </w:pPr>
      <w:r w:rsidRPr="00F54944">
        <w:rPr>
          <w:rFonts w:ascii="Times New Roman" w:hAnsi="Times New Roman"/>
          <w:sz w:val="24"/>
          <w:szCs w:val="24"/>
        </w:rPr>
        <w:t>                У педагогов МО естественно — математического цикла есть и личные достижения, которые говорят об их высоком профессионализме, активной позиции в педагогической деятельности</w:t>
      </w:r>
    </w:p>
    <w:p w:rsidR="0081553A" w:rsidRPr="00F54944" w:rsidRDefault="0081553A" w:rsidP="00416F3D">
      <w:pPr>
        <w:pStyle w:val="a5"/>
        <w:ind w:left="-709" w:right="-143" w:firstLine="709"/>
        <w:jc w:val="both"/>
        <w:rPr>
          <w:rFonts w:ascii="Times New Roman" w:hAnsi="Times New Roman"/>
          <w:sz w:val="24"/>
          <w:szCs w:val="24"/>
        </w:rPr>
      </w:pPr>
      <w:r w:rsidRPr="00F54944">
        <w:rPr>
          <w:rFonts w:ascii="Times New Roman" w:hAnsi="Times New Roman"/>
          <w:sz w:val="24"/>
          <w:szCs w:val="24"/>
        </w:rPr>
        <w:t>В 201</w:t>
      </w:r>
      <w:r w:rsidR="00535A57">
        <w:rPr>
          <w:rFonts w:ascii="Times New Roman" w:hAnsi="Times New Roman"/>
          <w:sz w:val="24"/>
          <w:szCs w:val="24"/>
        </w:rPr>
        <w:t>7</w:t>
      </w:r>
      <w:r w:rsidRPr="00F54944">
        <w:rPr>
          <w:rFonts w:ascii="Times New Roman" w:hAnsi="Times New Roman"/>
          <w:sz w:val="24"/>
          <w:szCs w:val="24"/>
        </w:rPr>
        <w:t>- 201</w:t>
      </w:r>
      <w:r w:rsidR="00535A57">
        <w:rPr>
          <w:rFonts w:ascii="Times New Roman" w:hAnsi="Times New Roman"/>
          <w:sz w:val="24"/>
          <w:szCs w:val="24"/>
        </w:rPr>
        <w:t>8</w:t>
      </w:r>
      <w:r w:rsidRPr="00F54944">
        <w:rPr>
          <w:rFonts w:ascii="Times New Roman" w:hAnsi="Times New Roman"/>
          <w:sz w:val="24"/>
          <w:szCs w:val="24"/>
        </w:rPr>
        <w:t xml:space="preserve"> учебном </w:t>
      </w:r>
      <w:r w:rsidR="006D3AEA" w:rsidRPr="00F54944">
        <w:rPr>
          <w:rFonts w:ascii="Times New Roman" w:hAnsi="Times New Roman"/>
          <w:sz w:val="24"/>
          <w:szCs w:val="24"/>
        </w:rPr>
        <w:t>году велась</w:t>
      </w:r>
      <w:r w:rsidRPr="00F54944">
        <w:rPr>
          <w:rFonts w:ascii="Times New Roman" w:hAnsi="Times New Roman"/>
          <w:sz w:val="24"/>
          <w:szCs w:val="24"/>
        </w:rPr>
        <w:t xml:space="preserve"> работа не только с одаренными, но и слабоуспевающими учащимися по следующему алгоритму: </w:t>
      </w:r>
    </w:p>
    <w:p w:rsidR="0081553A" w:rsidRPr="00F54944" w:rsidRDefault="0081553A" w:rsidP="00416F3D">
      <w:pPr>
        <w:pStyle w:val="a5"/>
        <w:ind w:left="-709" w:right="-143" w:firstLine="709"/>
        <w:jc w:val="both"/>
        <w:rPr>
          <w:rFonts w:ascii="Times New Roman" w:hAnsi="Times New Roman"/>
          <w:sz w:val="24"/>
          <w:szCs w:val="24"/>
        </w:rPr>
      </w:pPr>
      <w:r w:rsidRPr="00F54944">
        <w:rPr>
          <w:rFonts w:ascii="Times New Roman" w:hAnsi="Times New Roman"/>
          <w:sz w:val="24"/>
          <w:szCs w:val="24"/>
        </w:rPr>
        <w:t xml:space="preserve">1.В начале года определяется фактический уровень знаний слабоуспевающих учащихся по итогам входного контроля. </w:t>
      </w:r>
    </w:p>
    <w:p w:rsidR="0081553A" w:rsidRPr="00F54944" w:rsidRDefault="0081553A" w:rsidP="00416F3D">
      <w:pPr>
        <w:pStyle w:val="a5"/>
        <w:ind w:left="-709" w:right="-143" w:firstLine="709"/>
        <w:jc w:val="both"/>
        <w:rPr>
          <w:rFonts w:ascii="Times New Roman" w:hAnsi="Times New Roman"/>
          <w:sz w:val="24"/>
          <w:szCs w:val="24"/>
        </w:rPr>
      </w:pPr>
      <w:r w:rsidRPr="00F54944">
        <w:rPr>
          <w:rFonts w:ascii="Times New Roman" w:hAnsi="Times New Roman"/>
          <w:sz w:val="24"/>
          <w:szCs w:val="24"/>
        </w:rPr>
        <w:t>2. Выявляются пробелы в знаниях учеников, которые требуют быстрой ликвидации.</w:t>
      </w:r>
    </w:p>
    <w:p w:rsidR="00A33B59" w:rsidRPr="00F54944" w:rsidRDefault="0081553A" w:rsidP="00416F3D">
      <w:pPr>
        <w:pStyle w:val="a5"/>
        <w:ind w:left="-709" w:right="-143" w:firstLine="709"/>
        <w:jc w:val="both"/>
        <w:rPr>
          <w:rFonts w:ascii="Times New Roman" w:hAnsi="Times New Roman"/>
          <w:sz w:val="24"/>
          <w:szCs w:val="24"/>
        </w:rPr>
      </w:pPr>
      <w:r w:rsidRPr="00F54944">
        <w:rPr>
          <w:rFonts w:ascii="Times New Roman" w:hAnsi="Times New Roman"/>
          <w:sz w:val="24"/>
          <w:szCs w:val="24"/>
        </w:rPr>
        <w:t xml:space="preserve"> 3. Составляются списки слабоуспевающих учащихся и рекомендации по работе с ними.</w:t>
      </w:r>
    </w:p>
    <w:p w:rsidR="00A33B59" w:rsidRPr="00F54944" w:rsidRDefault="0081553A" w:rsidP="00416F3D">
      <w:pPr>
        <w:pStyle w:val="a5"/>
        <w:ind w:left="-709" w:right="-143" w:firstLine="709"/>
        <w:jc w:val="both"/>
        <w:rPr>
          <w:rFonts w:ascii="Times New Roman" w:hAnsi="Times New Roman"/>
          <w:sz w:val="24"/>
          <w:szCs w:val="24"/>
        </w:rPr>
      </w:pPr>
      <w:r w:rsidRPr="00F54944">
        <w:rPr>
          <w:rFonts w:ascii="Times New Roman" w:hAnsi="Times New Roman"/>
          <w:sz w:val="24"/>
          <w:szCs w:val="24"/>
        </w:rPr>
        <w:t xml:space="preserve"> 4. Отрабатываются задания по ликвидации пробелов в знаниях, темы, которым нужно уделить особое внимание. </w:t>
      </w:r>
    </w:p>
    <w:p w:rsidR="00A33B59" w:rsidRPr="00F54944" w:rsidRDefault="0081553A" w:rsidP="00416F3D">
      <w:pPr>
        <w:pStyle w:val="a5"/>
        <w:ind w:left="-709" w:right="-143" w:firstLine="709"/>
        <w:jc w:val="both"/>
        <w:rPr>
          <w:rFonts w:ascii="Times New Roman" w:hAnsi="Times New Roman"/>
          <w:sz w:val="24"/>
          <w:szCs w:val="24"/>
        </w:rPr>
      </w:pPr>
      <w:r w:rsidRPr="00F54944">
        <w:rPr>
          <w:rFonts w:ascii="Times New Roman" w:hAnsi="Times New Roman"/>
          <w:sz w:val="24"/>
          <w:szCs w:val="24"/>
        </w:rPr>
        <w:t>5.</w:t>
      </w:r>
      <w:r w:rsidR="006D3AEA">
        <w:rPr>
          <w:rFonts w:ascii="Times New Roman" w:hAnsi="Times New Roman"/>
          <w:sz w:val="24"/>
          <w:szCs w:val="24"/>
        </w:rPr>
        <w:t xml:space="preserve"> </w:t>
      </w:r>
      <w:r w:rsidR="006D3AEA" w:rsidRPr="00F54944">
        <w:rPr>
          <w:rFonts w:ascii="Times New Roman" w:hAnsi="Times New Roman"/>
          <w:sz w:val="24"/>
          <w:szCs w:val="24"/>
        </w:rPr>
        <w:t>Составляется мониторинг</w:t>
      </w:r>
      <w:r w:rsidRPr="00F54944">
        <w:rPr>
          <w:rFonts w:ascii="Times New Roman" w:hAnsi="Times New Roman"/>
          <w:sz w:val="24"/>
          <w:szCs w:val="24"/>
        </w:rPr>
        <w:t xml:space="preserve"> успеваемости по итогам письменных работ. </w:t>
      </w:r>
    </w:p>
    <w:p w:rsidR="006D3AEA" w:rsidRDefault="0081553A" w:rsidP="00416F3D">
      <w:pPr>
        <w:pStyle w:val="a5"/>
        <w:ind w:left="-709" w:right="-143" w:firstLine="709"/>
        <w:jc w:val="both"/>
        <w:rPr>
          <w:rFonts w:ascii="Times New Roman" w:hAnsi="Times New Roman"/>
          <w:sz w:val="24"/>
          <w:szCs w:val="24"/>
        </w:rPr>
      </w:pPr>
      <w:r w:rsidRPr="00F54944">
        <w:rPr>
          <w:rFonts w:ascii="Times New Roman" w:hAnsi="Times New Roman"/>
          <w:sz w:val="24"/>
          <w:szCs w:val="24"/>
        </w:rPr>
        <w:t xml:space="preserve">6. Выполняются работы над ошибками после каждой письменной (проверочной) работы. </w:t>
      </w:r>
    </w:p>
    <w:p w:rsidR="00A33B59" w:rsidRPr="00F54944" w:rsidRDefault="0081553A" w:rsidP="00416F3D">
      <w:pPr>
        <w:pStyle w:val="a5"/>
        <w:ind w:left="-709" w:right="-143" w:firstLine="709"/>
        <w:jc w:val="both"/>
        <w:rPr>
          <w:rFonts w:ascii="Times New Roman" w:hAnsi="Times New Roman"/>
          <w:sz w:val="24"/>
          <w:szCs w:val="24"/>
        </w:rPr>
      </w:pPr>
      <w:r w:rsidRPr="00F54944">
        <w:rPr>
          <w:rFonts w:ascii="Times New Roman" w:hAnsi="Times New Roman"/>
          <w:sz w:val="24"/>
          <w:szCs w:val="24"/>
        </w:rPr>
        <w:t xml:space="preserve">7. </w:t>
      </w:r>
      <w:r w:rsidR="006D3AEA" w:rsidRPr="00F54944">
        <w:rPr>
          <w:rFonts w:ascii="Times New Roman" w:hAnsi="Times New Roman"/>
          <w:sz w:val="24"/>
          <w:szCs w:val="24"/>
        </w:rPr>
        <w:t>Анализируется динамика</w:t>
      </w:r>
      <w:r w:rsidRPr="00F54944">
        <w:rPr>
          <w:rFonts w:ascii="Times New Roman" w:hAnsi="Times New Roman"/>
          <w:sz w:val="24"/>
          <w:szCs w:val="24"/>
        </w:rPr>
        <w:t xml:space="preserve"> успеваемости по результатам индивидуальной работы. </w:t>
      </w:r>
    </w:p>
    <w:p w:rsidR="00A33B59" w:rsidRPr="00F54944" w:rsidRDefault="0081553A" w:rsidP="00416F3D">
      <w:pPr>
        <w:pStyle w:val="a5"/>
        <w:ind w:left="-709" w:right="-143" w:firstLine="709"/>
        <w:jc w:val="both"/>
        <w:rPr>
          <w:rFonts w:ascii="Times New Roman" w:hAnsi="Times New Roman"/>
          <w:sz w:val="24"/>
          <w:szCs w:val="24"/>
        </w:rPr>
      </w:pPr>
      <w:r w:rsidRPr="00F54944">
        <w:rPr>
          <w:rFonts w:ascii="Times New Roman" w:hAnsi="Times New Roman"/>
          <w:sz w:val="24"/>
          <w:szCs w:val="24"/>
        </w:rPr>
        <w:t xml:space="preserve">8. </w:t>
      </w:r>
      <w:r w:rsidR="006D3AEA" w:rsidRPr="00F54944">
        <w:rPr>
          <w:rFonts w:ascii="Times New Roman" w:hAnsi="Times New Roman"/>
          <w:sz w:val="24"/>
          <w:szCs w:val="24"/>
        </w:rPr>
        <w:t>Составляется мониторинг</w:t>
      </w:r>
      <w:r w:rsidRPr="00F54944">
        <w:rPr>
          <w:rFonts w:ascii="Times New Roman" w:hAnsi="Times New Roman"/>
          <w:sz w:val="24"/>
          <w:szCs w:val="24"/>
        </w:rPr>
        <w:t xml:space="preserve"> результатов контрольных работ.</w:t>
      </w:r>
    </w:p>
    <w:p w:rsidR="00A33B59" w:rsidRPr="00F54944" w:rsidRDefault="0081553A" w:rsidP="00416F3D">
      <w:pPr>
        <w:pStyle w:val="a5"/>
        <w:ind w:left="-709" w:right="-143" w:firstLine="709"/>
        <w:jc w:val="both"/>
        <w:rPr>
          <w:rFonts w:ascii="Times New Roman" w:hAnsi="Times New Roman"/>
          <w:sz w:val="24"/>
          <w:szCs w:val="24"/>
        </w:rPr>
      </w:pPr>
      <w:r w:rsidRPr="00F54944">
        <w:rPr>
          <w:rFonts w:ascii="Times New Roman" w:hAnsi="Times New Roman"/>
          <w:sz w:val="24"/>
          <w:szCs w:val="24"/>
        </w:rPr>
        <w:t xml:space="preserve">9. В соответствии с разработанным планом работы со слабоуспевающими учащимися составляются графики индивидуальной работы. </w:t>
      </w:r>
    </w:p>
    <w:p w:rsidR="0081553A" w:rsidRPr="00F54944" w:rsidRDefault="0081553A" w:rsidP="00416F3D">
      <w:pPr>
        <w:pStyle w:val="a5"/>
        <w:ind w:left="-709" w:right="-143" w:firstLine="709"/>
        <w:jc w:val="both"/>
        <w:rPr>
          <w:rFonts w:ascii="Times New Roman" w:hAnsi="Times New Roman"/>
          <w:sz w:val="24"/>
          <w:szCs w:val="24"/>
        </w:rPr>
      </w:pPr>
      <w:r w:rsidRPr="00F54944">
        <w:rPr>
          <w:rFonts w:ascii="Times New Roman" w:hAnsi="Times New Roman"/>
          <w:sz w:val="24"/>
          <w:szCs w:val="24"/>
        </w:rPr>
        <w:t xml:space="preserve">Со слабоуспевающими учащимися учителя работали в урочное и внеурочное время. На уроках учителя старались осуществлять дифференцированный подход при изложении, закреплении и обобщении материала, составляли и проводили разноуровневые контрольные, самостоятельные и </w:t>
      </w:r>
      <w:r w:rsidR="006D3AEA" w:rsidRPr="00F54944">
        <w:rPr>
          <w:rFonts w:ascii="Times New Roman" w:hAnsi="Times New Roman"/>
          <w:sz w:val="24"/>
          <w:szCs w:val="24"/>
        </w:rPr>
        <w:t>домашние работы</w:t>
      </w:r>
      <w:r w:rsidRPr="00F54944">
        <w:rPr>
          <w:rFonts w:ascii="Times New Roman" w:hAnsi="Times New Roman"/>
          <w:sz w:val="24"/>
          <w:szCs w:val="24"/>
        </w:rPr>
        <w:t xml:space="preserve">. Занятия с неуспевающими проводились по мере выявления пробелов в знаниях. У каждого преподавателя составлен график индивидуально- групповых консультаций.  На школьных МО учителя делились опытом работы с одаренными и слабоуспевающими учащимися.  </w:t>
      </w:r>
    </w:p>
    <w:p w:rsidR="0081553A" w:rsidRPr="00F54944" w:rsidRDefault="0081553A" w:rsidP="00416F3D">
      <w:pPr>
        <w:spacing w:before="91" w:after="0" w:line="240" w:lineRule="auto"/>
        <w:ind w:left="-709" w:right="-143" w:firstLine="709"/>
        <w:jc w:val="both"/>
        <w:textAlignment w:val="baseline"/>
        <w:rPr>
          <w:rFonts w:ascii="Times New Roman" w:hAnsi="Times New Roman"/>
          <w:sz w:val="24"/>
          <w:szCs w:val="24"/>
        </w:rPr>
      </w:pPr>
      <w:r w:rsidRPr="00F54944">
        <w:rPr>
          <w:rFonts w:ascii="Times New Roman" w:hAnsi="Times New Roman"/>
          <w:sz w:val="24"/>
          <w:szCs w:val="24"/>
        </w:rPr>
        <w:t xml:space="preserve">В рамках МО систематически велась работа по подготовке к ЕГЭ. Это изучение материалов ЕГЭ по </w:t>
      </w:r>
      <w:r w:rsidR="00A33B59" w:rsidRPr="00F54944">
        <w:rPr>
          <w:rFonts w:ascii="Times New Roman" w:hAnsi="Times New Roman"/>
          <w:sz w:val="24"/>
          <w:szCs w:val="24"/>
        </w:rPr>
        <w:t>предметам ЕМЦ</w:t>
      </w:r>
      <w:r w:rsidRPr="00F54944">
        <w:rPr>
          <w:rFonts w:ascii="Times New Roman" w:hAnsi="Times New Roman"/>
          <w:sz w:val="24"/>
          <w:szCs w:val="24"/>
        </w:rPr>
        <w:t xml:space="preserve">, ознакомление педагогов с КИМами ЕГЭ, приобретение специальных пособий для подготовки к ЕГЭ с грифом «ФИПИ». Учителями: </w:t>
      </w:r>
      <w:r w:rsidR="00535A57">
        <w:rPr>
          <w:rFonts w:ascii="Times New Roman" w:hAnsi="Times New Roman"/>
          <w:sz w:val="24"/>
          <w:szCs w:val="24"/>
        </w:rPr>
        <w:t>Татаренко Г.Л</w:t>
      </w:r>
      <w:r w:rsidRPr="00F54944">
        <w:rPr>
          <w:rFonts w:ascii="Times New Roman" w:hAnsi="Times New Roman"/>
          <w:sz w:val="24"/>
          <w:szCs w:val="24"/>
        </w:rPr>
        <w:t xml:space="preserve">. созданы КИМы по тестам ЕГЭ для промежуточной и итоговой аттестации в 11 классе по </w:t>
      </w:r>
      <w:r w:rsidR="006D3AEA" w:rsidRPr="00F54944">
        <w:rPr>
          <w:rFonts w:ascii="Times New Roman" w:hAnsi="Times New Roman"/>
          <w:sz w:val="24"/>
          <w:szCs w:val="24"/>
        </w:rPr>
        <w:t>математике, Кайновой</w:t>
      </w:r>
      <w:r w:rsidR="00A33B59" w:rsidRPr="00F54944">
        <w:rPr>
          <w:rFonts w:ascii="Times New Roman" w:hAnsi="Times New Roman"/>
          <w:sz w:val="24"/>
          <w:szCs w:val="24"/>
        </w:rPr>
        <w:t xml:space="preserve"> СА </w:t>
      </w:r>
      <w:r w:rsidRPr="00F54944">
        <w:rPr>
          <w:rFonts w:ascii="Times New Roman" w:hAnsi="Times New Roman"/>
          <w:sz w:val="24"/>
          <w:szCs w:val="24"/>
        </w:rPr>
        <w:t xml:space="preserve">- по тестам </w:t>
      </w:r>
      <w:r w:rsidR="00A33B59" w:rsidRPr="00F54944">
        <w:rPr>
          <w:rFonts w:ascii="Times New Roman" w:hAnsi="Times New Roman"/>
          <w:sz w:val="24"/>
          <w:szCs w:val="24"/>
        </w:rPr>
        <w:t>ОГЭ</w:t>
      </w:r>
      <w:r w:rsidRPr="00F54944">
        <w:rPr>
          <w:rFonts w:ascii="Times New Roman" w:hAnsi="Times New Roman"/>
          <w:sz w:val="24"/>
          <w:szCs w:val="24"/>
        </w:rPr>
        <w:t xml:space="preserve"> в 9-х классах. Был проведен подробный анализ пробных экзаменов по математике в 9-</w:t>
      </w:r>
      <w:r w:rsidR="006D3AEA" w:rsidRPr="00F54944">
        <w:rPr>
          <w:rFonts w:ascii="Times New Roman" w:hAnsi="Times New Roman"/>
          <w:sz w:val="24"/>
          <w:szCs w:val="24"/>
        </w:rPr>
        <w:t>х, 11</w:t>
      </w:r>
      <w:r w:rsidRPr="00F54944">
        <w:rPr>
          <w:rFonts w:ascii="Times New Roman" w:hAnsi="Times New Roman"/>
          <w:sz w:val="24"/>
          <w:szCs w:val="24"/>
        </w:rPr>
        <w:t xml:space="preserve">-х классах и внесены коррективы по дальнейшей подготовке к ЕГЭ и ОГЭ. На заседании МО были просмотрены и обсуждены презентации по подготовке к ЕГЭ: «Типичные ошибки заполнения бланков ответов», «Применение бланков не по назначению», «Типичные ошибки в части С». Затем эти слайды были продемонстрированы учащимся. </w:t>
      </w:r>
    </w:p>
    <w:p w:rsidR="00A33B59" w:rsidRPr="00F54944" w:rsidRDefault="0081553A" w:rsidP="00416F3D">
      <w:pPr>
        <w:spacing w:before="91" w:after="0" w:line="240" w:lineRule="auto"/>
        <w:ind w:left="-709" w:right="-143" w:firstLine="709"/>
        <w:jc w:val="both"/>
        <w:textAlignment w:val="baseline"/>
        <w:rPr>
          <w:rFonts w:ascii="Times New Roman" w:hAnsi="Times New Roman"/>
          <w:sz w:val="24"/>
          <w:szCs w:val="24"/>
        </w:rPr>
      </w:pPr>
      <w:r w:rsidRPr="00F54944">
        <w:rPr>
          <w:rFonts w:ascii="Times New Roman" w:hAnsi="Times New Roman"/>
          <w:sz w:val="24"/>
          <w:szCs w:val="24"/>
        </w:rPr>
        <w:t xml:space="preserve">Подготовке к ЕГЭ по математике было уделено особое внимание, поскольку экзамен разделен на 2 уровня: базовый и профильный. </w:t>
      </w:r>
    </w:p>
    <w:p w:rsidR="0081553A" w:rsidRPr="00F54944" w:rsidRDefault="0081553A" w:rsidP="00416F3D">
      <w:pPr>
        <w:spacing w:before="91" w:after="0" w:line="240" w:lineRule="auto"/>
        <w:ind w:left="-709" w:right="-143" w:firstLine="709"/>
        <w:jc w:val="both"/>
        <w:textAlignment w:val="baseline"/>
        <w:rPr>
          <w:rFonts w:ascii="Times New Roman" w:hAnsi="Times New Roman"/>
          <w:sz w:val="24"/>
          <w:szCs w:val="24"/>
        </w:rPr>
      </w:pPr>
      <w:r w:rsidRPr="00F54944">
        <w:rPr>
          <w:rFonts w:ascii="Times New Roman" w:hAnsi="Times New Roman"/>
          <w:b/>
          <w:bCs/>
          <w:sz w:val="24"/>
          <w:szCs w:val="24"/>
        </w:rPr>
        <w:t>Базовый ЕГЭ</w:t>
      </w:r>
      <w:r w:rsidRPr="00F54944">
        <w:rPr>
          <w:rFonts w:ascii="Times New Roman" w:hAnsi="Times New Roman"/>
          <w:sz w:val="24"/>
          <w:szCs w:val="24"/>
        </w:rPr>
        <w:t xml:space="preserve"> организован для выпускников, изучающих математику для общего развития и успешной жизни в обществе, Баллы, полученные на базовом ЕГЭ по математике, не переводятся в </w:t>
      </w:r>
      <w:r w:rsidR="006D3AEA" w:rsidRPr="00F54944">
        <w:rPr>
          <w:rFonts w:ascii="Times New Roman" w:hAnsi="Times New Roman"/>
          <w:sz w:val="24"/>
          <w:szCs w:val="24"/>
        </w:rPr>
        <w:t>стобалльную</w:t>
      </w:r>
      <w:r w:rsidRPr="00F54944">
        <w:rPr>
          <w:rFonts w:ascii="Times New Roman" w:hAnsi="Times New Roman"/>
          <w:sz w:val="24"/>
          <w:szCs w:val="24"/>
        </w:rPr>
        <w:t xml:space="preserve"> шкалу и не дают возможности участия в конкурсе на поступление в вузы. КИМ для ЕГЭ базового уровня содержат только задания базового уровня сложности с кратким ответом (20 заданий) и проверяют:</w:t>
      </w:r>
    </w:p>
    <w:p w:rsidR="0081553A" w:rsidRPr="00F54944" w:rsidRDefault="0081553A" w:rsidP="00416F3D">
      <w:pPr>
        <w:numPr>
          <w:ilvl w:val="0"/>
          <w:numId w:val="44"/>
        </w:numPr>
        <w:spacing w:before="100" w:beforeAutospacing="1" w:after="0" w:line="240" w:lineRule="auto"/>
        <w:ind w:left="-709" w:right="-143" w:firstLine="709"/>
        <w:jc w:val="both"/>
        <w:rPr>
          <w:rFonts w:ascii="Times New Roman" w:hAnsi="Times New Roman"/>
          <w:sz w:val="24"/>
          <w:szCs w:val="24"/>
        </w:rPr>
      </w:pPr>
      <w:r w:rsidRPr="00F54944">
        <w:rPr>
          <w:rFonts w:ascii="Times New Roman" w:hAnsi="Times New Roman"/>
          <w:sz w:val="24"/>
          <w:szCs w:val="24"/>
        </w:rPr>
        <w:t>умение решать стандартные задачи практического жизненного содержания;</w:t>
      </w:r>
    </w:p>
    <w:p w:rsidR="0081553A" w:rsidRPr="00F54944" w:rsidRDefault="0081553A" w:rsidP="00416F3D">
      <w:pPr>
        <w:numPr>
          <w:ilvl w:val="0"/>
          <w:numId w:val="44"/>
        </w:numPr>
        <w:spacing w:before="100" w:beforeAutospacing="1" w:after="0" w:line="240" w:lineRule="auto"/>
        <w:ind w:left="-709" w:right="-143" w:firstLine="709"/>
        <w:jc w:val="both"/>
        <w:rPr>
          <w:rFonts w:ascii="Times New Roman" w:hAnsi="Times New Roman"/>
          <w:sz w:val="24"/>
          <w:szCs w:val="24"/>
        </w:rPr>
      </w:pPr>
      <w:r w:rsidRPr="00F54944">
        <w:rPr>
          <w:rFonts w:ascii="Times New Roman" w:hAnsi="Times New Roman"/>
          <w:sz w:val="24"/>
          <w:szCs w:val="24"/>
        </w:rPr>
        <w:t>умение проводить простейшие расчеты, оценку и прикидку;</w:t>
      </w:r>
    </w:p>
    <w:p w:rsidR="0081553A" w:rsidRPr="00F54944" w:rsidRDefault="0081553A" w:rsidP="00416F3D">
      <w:pPr>
        <w:numPr>
          <w:ilvl w:val="0"/>
          <w:numId w:val="44"/>
        </w:numPr>
        <w:spacing w:before="100" w:beforeAutospacing="1" w:after="0" w:line="240" w:lineRule="auto"/>
        <w:ind w:left="-709" w:right="-143" w:firstLine="709"/>
        <w:jc w:val="both"/>
        <w:rPr>
          <w:rFonts w:ascii="Times New Roman" w:hAnsi="Times New Roman"/>
          <w:sz w:val="24"/>
          <w:szCs w:val="24"/>
        </w:rPr>
      </w:pPr>
      <w:r w:rsidRPr="00F54944">
        <w:rPr>
          <w:rFonts w:ascii="Times New Roman" w:hAnsi="Times New Roman"/>
          <w:sz w:val="24"/>
          <w:szCs w:val="24"/>
        </w:rPr>
        <w:t>умение логически рассуждать;</w:t>
      </w:r>
    </w:p>
    <w:p w:rsidR="0081553A" w:rsidRPr="00F54944" w:rsidRDefault="0081553A" w:rsidP="00416F3D">
      <w:pPr>
        <w:numPr>
          <w:ilvl w:val="0"/>
          <w:numId w:val="44"/>
        </w:numPr>
        <w:spacing w:before="100" w:beforeAutospacing="1" w:after="0" w:line="240" w:lineRule="auto"/>
        <w:ind w:left="-709" w:right="-143" w:firstLine="709"/>
        <w:jc w:val="both"/>
        <w:rPr>
          <w:rFonts w:ascii="Times New Roman" w:hAnsi="Times New Roman"/>
          <w:sz w:val="24"/>
          <w:szCs w:val="24"/>
        </w:rPr>
      </w:pPr>
      <w:r w:rsidRPr="00F54944">
        <w:rPr>
          <w:rFonts w:ascii="Times New Roman" w:hAnsi="Times New Roman"/>
          <w:sz w:val="24"/>
          <w:szCs w:val="24"/>
        </w:rPr>
        <w:t>умение действовать в соответствии с несложными алгоритмами;</w:t>
      </w:r>
    </w:p>
    <w:p w:rsidR="0081553A" w:rsidRPr="00F54944" w:rsidRDefault="0081553A" w:rsidP="00416F3D">
      <w:pPr>
        <w:numPr>
          <w:ilvl w:val="0"/>
          <w:numId w:val="44"/>
        </w:numPr>
        <w:spacing w:before="100" w:beforeAutospacing="1" w:after="0" w:line="240" w:lineRule="auto"/>
        <w:ind w:left="-709" w:right="-143" w:firstLine="709"/>
        <w:jc w:val="both"/>
        <w:rPr>
          <w:rFonts w:ascii="Times New Roman" w:hAnsi="Times New Roman"/>
          <w:sz w:val="24"/>
          <w:szCs w:val="24"/>
        </w:rPr>
      </w:pPr>
      <w:r w:rsidRPr="00F54944">
        <w:rPr>
          <w:rFonts w:ascii="Times New Roman" w:hAnsi="Times New Roman"/>
          <w:sz w:val="24"/>
          <w:szCs w:val="24"/>
        </w:rPr>
        <w:t>умение использовать для решения задач учебную и справочную информацию;</w:t>
      </w:r>
    </w:p>
    <w:p w:rsidR="0081553A" w:rsidRPr="00F54944" w:rsidRDefault="0081553A" w:rsidP="00416F3D">
      <w:pPr>
        <w:numPr>
          <w:ilvl w:val="0"/>
          <w:numId w:val="44"/>
        </w:numPr>
        <w:spacing w:before="100" w:beforeAutospacing="1" w:after="0" w:line="240" w:lineRule="auto"/>
        <w:ind w:left="-709" w:right="-143" w:firstLine="709"/>
        <w:jc w:val="both"/>
        <w:rPr>
          <w:rFonts w:ascii="Times New Roman" w:hAnsi="Times New Roman"/>
          <w:sz w:val="24"/>
          <w:szCs w:val="24"/>
        </w:rPr>
      </w:pPr>
      <w:r w:rsidRPr="00F54944">
        <w:rPr>
          <w:rFonts w:ascii="Times New Roman" w:hAnsi="Times New Roman"/>
          <w:sz w:val="24"/>
          <w:szCs w:val="24"/>
        </w:rPr>
        <w:lastRenderedPageBreak/>
        <w:t>умение решать, в том числе, сложные задачи, требующие логических рассуждений.</w:t>
      </w:r>
    </w:p>
    <w:p w:rsidR="0081553A" w:rsidRPr="00F54944" w:rsidRDefault="0081553A" w:rsidP="00416F3D">
      <w:pPr>
        <w:spacing w:before="91" w:after="0" w:line="240" w:lineRule="auto"/>
        <w:ind w:left="-709" w:right="-143" w:firstLine="709"/>
        <w:jc w:val="both"/>
        <w:textAlignment w:val="baseline"/>
        <w:rPr>
          <w:rFonts w:ascii="Times New Roman" w:hAnsi="Times New Roman"/>
          <w:sz w:val="24"/>
          <w:szCs w:val="24"/>
        </w:rPr>
      </w:pPr>
      <w:r w:rsidRPr="00F54944">
        <w:rPr>
          <w:rFonts w:ascii="Times New Roman" w:hAnsi="Times New Roman"/>
          <w:b/>
          <w:bCs/>
          <w:sz w:val="24"/>
          <w:szCs w:val="24"/>
        </w:rPr>
        <w:t>Профильный ЕГЭ</w:t>
      </w:r>
      <w:r w:rsidRPr="00F54944">
        <w:rPr>
          <w:rFonts w:ascii="Times New Roman" w:hAnsi="Times New Roman"/>
          <w:sz w:val="24"/>
          <w:szCs w:val="24"/>
        </w:rPr>
        <w:t> проводится для выпускников и абитуриентов, планирующих использовать математику и смежные дисциплины в будущей профессиональной деятельности. Результаты профильного ЕГЭ по математике переводятся в стобалльную шкалу и могут быть представлены абитуриентом на конкурс для поступления в вуз.</w:t>
      </w:r>
    </w:p>
    <w:p w:rsidR="0081553A" w:rsidRPr="00F54944" w:rsidRDefault="0081553A" w:rsidP="00416F3D">
      <w:pPr>
        <w:pStyle w:val="a5"/>
        <w:ind w:left="-709" w:right="-143" w:firstLine="709"/>
        <w:jc w:val="both"/>
        <w:rPr>
          <w:rFonts w:ascii="Times New Roman" w:hAnsi="Times New Roman"/>
          <w:sz w:val="24"/>
          <w:szCs w:val="24"/>
        </w:rPr>
      </w:pPr>
      <w:r w:rsidRPr="00F54944">
        <w:rPr>
          <w:rFonts w:ascii="Times New Roman" w:hAnsi="Times New Roman"/>
          <w:sz w:val="24"/>
          <w:szCs w:val="24"/>
        </w:rPr>
        <w:t xml:space="preserve">Одним из главных предметов обсуждения на МО является диагностика успеваемости и результаты срезов знаний. Систематически проводился мониторинг знаний по </w:t>
      </w:r>
      <w:r w:rsidR="00A33B59" w:rsidRPr="00F54944">
        <w:rPr>
          <w:rFonts w:ascii="Times New Roman" w:hAnsi="Times New Roman"/>
          <w:sz w:val="24"/>
          <w:szCs w:val="24"/>
        </w:rPr>
        <w:t>предметам ЕМЦ</w:t>
      </w:r>
      <w:r w:rsidRPr="00F54944">
        <w:rPr>
          <w:rFonts w:ascii="Times New Roman" w:hAnsi="Times New Roman"/>
          <w:sz w:val="24"/>
          <w:szCs w:val="24"/>
        </w:rPr>
        <w:t xml:space="preserve">, а в конце года - итоговый мониторинг. Эта работа имеет для нас огромное значение, т. к. наши выпускники сдают экзамены в формате ЕГЭ и ОГЭ. Анализ результатов мониторинга позволяет каждому учителю вовремя выявить проблемы и внести коррективы в свою работу. Членами МО был собран материал для школьного сайта. Учителя систематически размещают свои методические разработки на различных педагогических сайтах: «Открытый класс», «Продленка», участвуют в вебинарах и семинарах. </w:t>
      </w:r>
    </w:p>
    <w:p w:rsidR="0081553A" w:rsidRPr="00F54944" w:rsidRDefault="0081553A" w:rsidP="00416F3D">
      <w:pPr>
        <w:pStyle w:val="a5"/>
        <w:ind w:left="-709" w:right="-143" w:firstLine="709"/>
        <w:jc w:val="both"/>
        <w:rPr>
          <w:rFonts w:ascii="Times New Roman" w:hAnsi="Times New Roman"/>
          <w:sz w:val="24"/>
          <w:szCs w:val="24"/>
        </w:rPr>
      </w:pPr>
      <w:r w:rsidRPr="00F54944">
        <w:rPr>
          <w:rFonts w:ascii="Times New Roman" w:hAnsi="Times New Roman"/>
          <w:sz w:val="24"/>
          <w:szCs w:val="24"/>
        </w:rPr>
        <w:t xml:space="preserve">Все учителя создают копилку дидактического материала и тестов, которыми может пользоваться любой учитель по мере необходимости. </w:t>
      </w:r>
    </w:p>
    <w:p w:rsidR="0081553A" w:rsidRPr="00F54944" w:rsidRDefault="0081553A" w:rsidP="00416F3D">
      <w:pPr>
        <w:spacing w:after="0" w:line="240" w:lineRule="auto"/>
        <w:ind w:left="-709" w:right="-143" w:firstLine="709"/>
        <w:jc w:val="both"/>
        <w:rPr>
          <w:rFonts w:ascii="Times New Roman" w:hAnsi="Times New Roman"/>
          <w:sz w:val="24"/>
          <w:szCs w:val="24"/>
        </w:rPr>
      </w:pPr>
      <w:r w:rsidRPr="00F54944">
        <w:rPr>
          <w:rFonts w:ascii="Times New Roman" w:hAnsi="Times New Roman"/>
          <w:sz w:val="24"/>
          <w:szCs w:val="24"/>
        </w:rPr>
        <w:t xml:space="preserve">В течение учебного года учителя, работающие в 9,11-х классах проводили контрольные работы в форме </w:t>
      </w:r>
      <w:r w:rsidR="00A33B59" w:rsidRPr="00F54944">
        <w:rPr>
          <w:rFonts w:ascii="Times New Roman" w:hAnsi="Times New Roman"/>
          <w:sz w:val="24"/>
          <w:szCs w:val="24"/>
        </w:rPr>
        <w:t>тестов ОГЭ</w:t>
      </w:r>
      <w:r w:rsidRPr="00F54944">
        <w:rPr>
          <w:rFonts w:ascii="Times New Roman" w:hAnsi="Times New Roman"/>
          <w:sz w:val="24"/>
          <w:szCs w:val="24"/>
        </w:rPr>
        <w:t xml:space="preserve">. Работы составляли по образцам, которые предлагаются в дополнительной литературе по подготовке к ОГЭ и ЕГЭ. Тесты - контрольные </w:t>
      </w:r>
      <w:r w:rsidR="006D3AEA" w:rsidRPr="00F54944">
        <w:rPr>
          <w:rFonts w:ascii="Times New Roman" w:hAnsi="Times New Roman"/>
          <w:sz w:val="24"/>
          <w:szCs w:val="24"/>
        </w:rPr>
        <w:t>работы состояли</w:t>
      </w:r>
      <w:r w:rsidRPr="00F54944">
        <w:rPr>
          <w:rFonts w:ascii="Times New Roman" w:hAnsi="Times New Roman"/>
          <w:sz w:val="24"/>
          <w:szCs w:val="24"/>
        </w:rPr>
        <w:t xml:space="preserve"> из двух частей: основная часть, в которую входили задания базового уровня, и дополнительная часть, </w:t>
      </w:r>
      <w:r w:rsidR="006D3AEA" w:rsidRPr="00F54944">
        <w:rPr>
          <w:rFonts w:ascii="Times New Roman" w:hAnsi="Times New Roman"/>
          <w:sz w:val="24"/>
          <w:szCs w:val="24"/>
        </w:rPr>
        <w:t>состоящая из</w:t>
      </w:r>
      <w:r w:rsidRPr="00F54944">
        <w:rPr>
          <w:rFonts w:ascii="Times New Roman" w:hAnsi="Times New Roman"/>
          <w:sz w:val="24"/>
          <w:szCs w:val="24"/>
        </w:rPr>
        <w:t xml:space="preserve"> заданий методической литературы для подготовки к ОГЭ и ЕГЭ.                                                                                                                                                                                                                                                                       Учителя </w:t>
      </w:r>
      <w:r w:rsidR="006D3AEA" w:rsidRPr="00F54944">
        <w:rPr>
          <w:rFonts w:ascii="Times New Roman" w:hAnsi="Times New Roman"/>
          <w:sz w:val="24"/>
          <w:szCs w:val="24"/>
        </w:rPr>
        <w:t>готовили учащихся</w:t>
      </w:r>
      <w:r w:rsidRPr="00F54944">
        <w:rPr>
          <w:rFonts w:ascii="Times New Roman" w:hAnsi="Times New Roman"/>
          <w:sz w:val="24"/>
          <w:szCs w:val="24"/>
        </w:rPr>
        <w:t xml:space="preserve"> к сдаче ОГЭ и ЕГЭ на уроках и на дополнительных занятиях (после уроков). В 9 классе учащиеся были разделены на группы «сильные» и «слабые». Учителем </w:t>
      </w:r>
      <w:r w:rsidR="00A33B59" w:rsidRPr="00F54944">
        <w:rPr>
          <w:rFonts w:ascii="Times New Roman" w:hAnsi="Times New Roman"/>
          <w:sz w:val="24"/>
          <w:szCs w:val="24"/>
        </w:rPr>
        <w:t>–</w:t>
      </w:r>
      <w:r w:rsidRPr="00F54944">
        <w:rPr>
          <w:rFonts w:ascii="Times New Roman" w:hAnsi="Times New Roman"/>
          <w:sz w:val="24"/>
          <w:szCs w:val="24"/>
        </w:rPr>
        <w:t xml:space="preserve"> </w:t>
      </w:r>
      <w:r w:rsidR="00A33B59" w:rsidRPr="00F54944">
        <w:rPr>
          <w:rFonts w:ascii="Times New Roman" w:hAnsi="Times New Roman"/>
          <w:sz w:val="24"/>
          <w:szCs w:val="24"/>
        </w:rPr>
        <w:t>Кайновой СА</w:t>
      </w:r>
      <w:r w:rsidRPr="00F54944">
        <w:rPr>
          <w:rFonts w:ascii="Times New Roman" w:hAnsi="Times New Roman"/>
          <w:sz w:val="24"/>
          <w:szCs w:val="24"/>
        </w:rPr>
        <w:t xml:space="preserve"> было проведено </w:t>
      </w:r>
      <w:r w:rsidR="00535A57">
        <w:rPr>
          <w:rFonts w:ascii="Times New Roman" w:hAnsi="Times New Roman"/>
          <w:sz w:val="24"/>
          <w:szCs w:val="24"/>
        </w:rPr>
        <w:t>8</w:t>
      </w:r>
      <w:r w:rsidRPr="00F54944">
        <w:rPr>
          <w:rFonts w:ascii="Times New Roman" w:hAnsi="Times New Roman"/>
          <w:sz w:val="24"/>
          <w:szCs w:val="24"/>
        </w:rPr>
        <w:t xml:space="preserve"> пробных экзаменов в 9-х классах за 201</w:t>
      </w:r>
      <w:r w:rsidR="00535A57">
        <w:rPr>
          <w:rFonts w:ascii="Times New Roman" w:hAnsi="Times New Roman"/>
          <w:sz w:val="24"/>
          <w:szCs w:val="24"/>
        </w:rPr>
        <w:t>7</w:t>
      </w:r>
      <w:r w:rsidRPr="00F54944">
        <w:rPr>
          <w:rFonts w:ascii="Times New Roman" w:hAnsi="Times New Roman"/>
          <w:sz w:val="24"/>
          <w:szCs w:val="24"/>
        </w:rPr>
        <w:t>-201</w:t>
      </w:r>
      <w:r w:rsidR="00535A57">
        <w:rPr>
          <w:rFonts w:ascii="Times New Roman" w:hAnsi="Times New Roman"/>
          <w:sz w:val="24"/>
          <w:szCs w:val="24"/>
        </w:rPr>
        <w:t>8</w:t>
      </w:r>
      <w:r w:rsidRPr="00F54944">
        <w:rPr>
          <w:rFonts w:ascii="Times New Roman" w:hAnsi="Times New Roman"/>
          <w:sz w:val="24"/>
          <w:szCs w:val="24"/>
        </w:rPr>
        <w:t xml:space="preserve"> учебный год</w:t>
      </w:r>
      <w:r w:rsidR="00A33B59" w:rsidRPr="00F54944">
        <w:rPr>
          <w:rFonts w:ascii="Times New Roman" w:hAnsi="Times New Roman"/>
          <w:sz w:val="24"/>
          <w:szCs w:val="24"/>
        </w:rPr>
        <w:t xml:space="preserve"> </w:t>
      </w:r>
      <w:r w:rsidR="006D3AEA" w:rsidRPr="00F54944">
        <w:rPr>
          <w:rFonts w:ascii="Times New Roman" w:hAnsi="Times New Roman"/>
          <w:sz w:val="24"/>
          <w:szCs w:val="24"/>
        </w:rPr>
        <w:t>(три</w:t>
      </w:r>
      <w:r w:rsidR="00A33B59" w:rsidRPr="00F54944">
        <w:rPr>
          <w:rFonts w:ascii="Times New Roman" w:hAnsi="Times New Roman"/>
          <w:sz w:val="24"/>
          <w:szCs w:val="24"/>
        </w:rPr>
        <w:t xml:space="preserve"> из них участие в ОГЭ на сайте </w:t>
      </w:r>
      <w:r w:rsidR="00196A44" w:rsidRPr="00F54944">
        <w:rPr>
          <w:rFonts w:ascii="Times New Roman" w:hAnsi="Times New Roman"/>
          <w:color w:val="000000"/>
          <w:sz w:val="24"/>
          <w:szCs w:val="24"/>
          <w:shd w:val="clear" w:color="auto" w:fill="FFFFFF"/>
        </w:rPr>
        <w:t>Оргкомитет «ЦДО Отличник»)</w:t>
      </w:r>
      <w:r w:rsidRPr="00F54944">
        <w:rPr>
          <w:rFonts w:ascii="Times New Roman" w:hAnsi="Times New Roman"/>
          <w:sz w:val="24"/>
          <w:szCs w:val="24"/>
        </w:rPr>
        <w:t xml:space="preserve">. Многократное проведение пробного экзамена позволило не только выявить пробелы в знаниях учащихся по некоторым разделам алгебры и геометрии за курс основной школы, но и ликвидировать их. </w:t>
      </w:r>
    </w:p>
    <w:p w:rsidR="0081553A" w:rsidRPr="00F54944" w:rsidRDefault="0081553A" w:rsidP="00416F3D">
      <w:pPr>
        <w:spacing w:after="0" w:line="240" w:lineRule="auto"/>
        <w:ind w:left="-709" w:right="-143" w:firstLine="709"/>
        <w:jc w:val="both"/>
        <w:rPr>
          <w:rFonts w:ascii="Times New Roman" w:hAnsi="Times New Roman"/>
          <w:color w:val="000000"/>
          <w:sz w:val="24"/>
          <w:szCs w:val="24"/>
        </w:rPr>
      </w:pPr>
      <w:r w:rsidRPr="00F54944">
        <w:rPr>
          <w:rFonts w:ascii="Times New Roman" w:hAnsi="Times New Roman"/>
          <w:color w:val="000000"/>
          <w:sz w:val="24"/>
          <w:szCs w:val="24"/>
        </w:rPr>
        <w:t xml:space="preserve">В течение учебного года были проведены следующие мероприятия по подготовке обучающихся к ЕГЭ: </w:t>
      </w:r>
    </w:p>
    <w:p w:rsidR="0081553A" w:rsidRPr="00F54944" w:rsidRDefault="0081553A" w:rsidP="00416F3D">
      <w:pPr>
        <w:spacing w:after="0" w:line="240" w:lineRule="auto"/>
        <w:ind w:left="-709" w:right="-143" w:firstLine="709"/>
        <w:jc w:val="both"/>
        <w:rPr>
          <w:rFonts w:ascii="Times New Roman" w:hAnsi="Times New Roman"/>
          <w:color w:val="000000"/>
          <w:sz w:val="24"/>
          <w:szCs w:val="24"/>
        </w:rPr>
      </w:pPr>
      <w:r w:rsidRPr="00F54944">
        <w:rPr>
          <w:rFonts w:ascii="Times New Roman" w:hAnsi="Times New Roman"/>
          <w:color w:val="000000"/>
          <w:sz w:val="24"/>
          <w:szCs w:val="24"/>
        </w:rPr>
        <w:t xml:space="preserve"> </w:t>
      </w:r>
      <w:r w:rsidRPr="00F54944">
        <w:rPr>
          <w:rFonts w:ascii="Times New Roman" w:hAnsi="Times New Roman"/>
          <w:sz w:val="24"/>
          <w:szCs w:val="24"/>
        </w:rPr>
        <w:t>1</w:t>
      </w:r>
      <w:r w:rsidRPr="00F54944">
        <w:rPr>
          <w:rFonts w:ascii="Times New Roman" w:hAnsi="Times New Roman"/>
          <w:color w:val="3F3F3F"/>
          <w:sz w:val="24"/>
          <w:szCs w:val="24"/>
        </w:rPr>
        <w:t xml:space="preserve"> </w:t>
      </w:r>
      <w:r w:rsidRPr="00F54944">
        <w:rPr>
          <w:rFonts w:ascii="Times New Roman" w:hAnsi="Times New Roman"/>
          <w:spacing w:val="-2"/>
          <w:kern w:val="28"/>
          <w:sz w:val="24"/>
          <w:szCs w:val="24"/>
        </w:rPr>
        <w:t xml:space="preserve">Составлен план работы по подготовке и проведению </w:t>
      </w:r>
      <w:r w:rsidRPr="00F54944">
        <w:rPr>
          <w:rFonts w:ascii="Times New Roman" w:hAnsi="Times New Roman"/>
          <w:spacing w:val="-2"/>
          <w:sz w:val="24"/>
          <w:szCs w:val="24"/>
        </w:rPr>
        <w:t xml:space="preserve">государственной (итоговой) аттестации выпускников </w:t>
      </w:r>
      <w:r w:rsidRPr="00F54944">
        <w:rPr>
          <w:rFonts w:ascii="Times New Roman" w:hAnsi="Times New Roman"/>
          <w:spacing w:val="-2"/>
          <w:sz w:val="24"/>
          <w:szCs w:val="24"/>
          <w:lang w:val="en-US"/>
        </w:rPr>
        <w:t>XI</w:t>
      </w:r>
      <w:r w:rsidRPr="00F54944">
        <w:rPr>
          <w:rFonts w:ascii="Times New Roman" w:hAnsi="Times New Roman"/>
          <w:spacing w:val="-2"/>
          <w:sz w:val="24"/>
          <w:szCs w:val="24"/>
        </w:rPr>
        <w:t xml:space="preserve"> классов в 201</w:t>
      </w:r>
      <w:r w:rsidR="00535A57">
        <w:rPr>
          <w:rFonts w:ascii="Times New Roman" w:hAnsi="Times New Roman"/>
          <w:spacing w:val="-2"/>
          <w:sz w:val="24"/>
          <w:szCs w:val="24"/>
        </w:rPr>
        <w:t>7</w:t>
      </w:r>
      <w:r w:rsidRPr="00F54944">
        <w:rPr>
          <w:rFonts w:ascii="Times New Roman" w:hAnsi="Times New Roman"/>
          <w:spacing w:val="-2"/>
          <w:sz w:val="24"/>
          <w:szCs w:val="24"/>
        </w:rPr>
        <w:t>-201</w:t>
      </w:r>
      <w:r w:rsidR="00535A57">
        <w:rPr>
          <w:rFonts w:ascii="Times New Roman" w:hAnsi="Times New Roman"/>
          <w:spacing w:val="-2"/>
          <w:sz w:val="24"/>
          <w:szCs w:val="24"/>
        </w:rPr>
        <w:t>8</w:t>
      </w:r>
      <w:r w:rsidRPr="00F54944">
        <w:rPr>
          <w:rFonts w:ascii="Times New Roman" w:hAnsi="Times New Roman"/>
          <w:spacing w:val="-2"/>
          <w:sz w:val="24"/>
          <w:szCs w:val="24"/>
        </w:rPr>
        <w:t xml:space="preserve"> учебном году».</w:t>
      </w:r>
    </w:p>
    <w:p w:rsidR="0081553A" w:rsidRPr="00F54944" w:rsidRDefault="0081553A" w:rsidP="00416F3D">
      <w:pPr>
        <w:spacing w:after="0" w:line="240" w:lineRule="auto"/>
        <w:ind w:left="-709" w:right="-143" w:firstLine="709"/>
        <w:jc w:val="both"/>
        <w:rPr>
          <w:rFonts w:ascii="Times New Roman" w:hAnsi="Times New Roman"/>
          <w:spacing w:val="-2"/>
          <w:sz w:val="24"/>
          <w:szCs w:val="24"/>
        </w:rPr>
      </w:pPr>
      <w:r w:rsidRPr="00F54944">
        <w:rPr>
          <w:rFonts w:ascii="Times New Roman" w:hAnsi="Times New Roman"/>
          <w:sz w:val="24"/>
          <w:szCs w:val="24"/>
        </w:rPr>
        <w:t xml:space="preserve">2. </w:t>
      </w:r>
      <w:r w:rsidR="006D3AEA" w:rsidRPr="00F54944">
        <w:rPr>
          <w:rFonts w:ascii="Times New Roman" w:hAnsi="Times New Roman"/>
          <w:sz w:val="24"/>
          <w:szCs w:val="24"/>
        </w:rPr>
        <w:t>Проанализировали результаты</w:t>
      </w:r>
      <w:r w:rsidRPr="00F54944">
        <w:rPr>
          <w:rFonts w:ascii="Times New Roman" w:hAnsi="Times New Roman"/>
          <w:sz w:val="24"/>
          <w:szCs w:val="24"/>
        </w:rPr>
        <w:t xml:space="preserve"> ЕГЭ в 201</w:t>
      </w:r>
      <w:r w:rsidR="00535A57">
        <w:rPr>
          <w:rFonts w:ascii="Times New Roman" w:hAnsi="Times New Roman"/>
          <w:sz w:val="24"/>
          <w:szCs w:val="24"/>
        </w:rPr>
        <w:t>7</w:t>
      </w:r>
      <w:r w:rsidRPr="00F54944">
        <w:rPr>
          <w:rFonts w:ascii="Times New Roman" w:hAnsi="Times New Roman"/>
          <w:sz w:val="24"/>
          <w:szCs w:val="24"/>
        </w:rPr>
        <w:t xml:space="preserve"> году на заседаниях педагогического совета, родительских собраниях, с выявлением причин результатов, отклоняющихся от среднестатистических и определением деятельности по их устранению. </w:t>
      </w:r>
    </w:p>
    <w:p w:rsidR="0081553A" w:rsidRPr="00F54944" w:rsidRDefault="0081553A" w:rsidP="00416F3D">
      <w:pPr>
        <w:spacing w:after="0" w:line="240" w:lineRule="auto"/>
        <w:ind w:left="-709" w:right="-143" w:firstLine="709"/>
        <w:jc w:val="both"/>
        <w:rPr>
          <w:rFonts w:ascii="Times New Roman" w:hAnsi="Times New Roman"/>
          <w:sz w:val="24"/>
          <w:szCs w:val="24"/>
        </w:rPr>
      </w:pPr>
      <w:r w:rsidRPr="00F54944">
        <w:rPr>
          <w:rFonts w:ascii="Times New Roman" w:hAnsi="Times New Roman"/>
          <w:sz w:val="24"/>
          <w:szCs w:val="24"/>
        </w:rPr>
        <w:t xml:space="preserve">3. Организовано изучение нормативных и инструктивных материалов ЕГЭ </w:t>
      </w:r>
    </w:p>
    <w:p w:rsidR="0081553A" w:rsidRPr="00F54944" w:rsidRDefault="0081553A" w:rsidP="00416F3D">
      <w:pPr>
        <w:spacing w:after="0" w:line="240" w:lineRule="auto"/>
        <w:ind w:left="-709" w:right="-143" w:firstLine="709"/>
        <w:jc w:val="both"/>
        <w:rPr>
          <w:rFonts w:ascii="Times New Roman" w:hAnsi="Times New Roman"/>
          <w:sz w:val="24"/>
          <w:szCs w:val="24"/>
        </w:rPr>
      </w:pPr>
      <w:r w:rsidRPr="00F54944">
        <w:rPr>
          <w:rFonts w:ascii="Times New Roman" w:hAnsi="Times New Roman"/>
          <w:sz w:val="24"/>
          <w:szCs w:val="24"/>
        </w:rPr>
        <w:t xml:space="preserve">4. </w:t>
      </w:r>
      <w:r w:rsidR="006D3AEA" w:rsidRPr="00F54944">
        <w:rPr>
          <w:rFonts w:ascii="Times New Roman" w:hAnsi="Times New Roman"/>
          <w:sz w:val="24"/>
          <w:szCs w:val="24"/>
        </w:rPr>
        <w:t>Проведены школьные</w:t>
      </w:r>
      <w:r w:rsidRPr="00F54944">
        <w:rPr>
          <w:rFonts w:ascii="Times New Roman" w:hAnsi="Times New Roman"/>
          <w:sz w:val="24"/>
          <w:szCs w:val="24"/>
        </w:rPr>
        <w:t xml:space="preserve"> методические объединения (ШМО) </w:t>
      </w:r>
      <w:r w:rsidR="006D3AEA" w:rsidRPr="00F54944">
        <w:rPr>
          <w:rFonts w:ascii="Times New Roman" w:hAnsi="Times New Roman"/>
          <w:sz w:val="24"/>
          <w:szCs w:val="24"/>
        </w:rPr>
        <w:t>по следующим</w:t>
      </w:r>
      <w:r w:rsidRPr="00F54944">
        <w:rPr>
          <w:rFonts w:ascii="Times New Roman" w:hAnsi="Times New Roman"/>
          <w:sz w:val="24"/>
          <w:szCs w:val="24"/>
        </w:rPr>
        <w:t xml:space="preserve"> вопросам:</w:t>
      </w:r>
    </w:p>
    <w:p w:rsidR="0081553A" w:rsidRPr="00F54944" w:rsidRDefault="0081553A" w:rsidP="00416F3D">
      <w:pPr>
        <w:spacing w:after="0" w:line="240" w:lineRule="auto"/>
        <w:ind w:left="-709" w:right="-143" w:firstLine="709"/>
        <w:jc w:val="both"/>
        <w:rPr>
          <w:rFonts w:ascii="Times New Roman" w:hAnsi="Times New Roman"/>
          <w:sz w:val="24"/>
          <w:szCs w:val="24"/>
        </w:rPr>
      </w:pPr>
      <w:r w:rsidRPr="00F54944">
        <w:rPr>
          <w:rFonts w:ascii="Times New Roman" w:hAnsi="Times New Roman"/>
          <w:sz w:val="24"/>
          <w:szCs w:val="24"/>
        </w:rPr>
        <w:t>- проведение пробных ЕГЭ и обсуждение результатов пробных ЕГЭ;</w:t>
      </w:r>
    </w:p>
    <w:p w:rsidR="0081553A" w:rsidRPr="00F54944" w:rsidRDefault="0081553A" w:rsidP="00416F3D">
      <w:pPr>
        <w:spacing w:after="0" w:line="240" w:lineRule="auto"/>
        <w:ind w:left="-709" w:right="-143" w:firstLine="709"/>
        <w:jc w:val="both"/>
        <w:rPr>
          <w:rFonts w:ascii="Times New Roman" w:hAnsi="Times New Roman"/>
          <w:sz w:val="24"/>
          <w:szCs w:val="24"/>
        </w:rPr>
      </w:pPr>
      <w:r w:rsidRPr="00F54944">
        <w:rPr>
          <w:rFonts w:ascii="Times New Roman" w:hAnsi="Times New Roman"/>
          <w:sz w:val="24"/>
          <w:szCs w:val="24"/>
        </w:rPr>
        <w:t>- разработка совместных рекомендаций учителю-предметнику по стратегиям подготовки учащихся к ЕГЭ.</w:t>
      </w:r>
    </w:p>
    <w:p w:rsidR="0081553A" w:rsidRPr="00F54944" w:rsidRDefault="0081553A" w:rsidP="00416F3D">
      <w:pPr>
        <w:spacing w:after="0" w:line="240" w:lineRule="auto"/>
        <w:ind w:left="-709" w:right="-143" w:firstLine="709"/>
        <w:jc w:val="both"/>
        <w:rPr>
          <w:rFonts w:ascii="Times New Roman" w:hAnsi="Times New Roman"/>
          <w:sz w:val="24"/>
          <w:szCs w:val="24"/>
        </w:rPr>
      </w:pPr>
      <w:r w:rsidRPr="00F54944">
        <w:rPr>
          <w:rFonts w:ascii="Times New Roman" w:hAnsi="Times New Roman"/>
          <w:sz w:val="24"/>
          <w:szCs w:val="24"/>
        </w:rPr>
        <w:t xml:space="preserve">5. </w:t>
      </w:r>
      <w:r w:rsidR="006D3AEA" w:rsidRPr="00F54944">
        <w:rPr>
          <w:rFonts w:ascii="Times New Roman" w:hAnsi="Times New Roman"/>
          <w:sz w:val="24"/>
          <w:szCs w:val="24"/>
        </w:rPr>
        <w:t>Проведены мероприятия</w:t>
      </w:r>
      <w:r w:rsidRPr="00F54944">
        <w:rPr>
          <w:rFonts w:ascii="Times New Roman" w:hAnsi="Times New Roman"/>
          <w:sz w:val="24"/>
          <w:szCs w:val="24"/>
        </w:rPr>
        <w:t xml:space="preserve"> учебно-методического характера по качеству образования выпускников:</w:t>
      </w:r>
    </w:p>
    <w:p w:rsidR="0081553A" w:rsidRPr="00F54944" w:rsidRDefault="0081553A" w:rsidP="00416F3D">
      <w:pPr>
        <w:spacing w:after="0" w:line="240" w:lineRule="auto"/>
        <w:ind w:left="-709" w:right="-143" w:firstLine="709"/>
        <w:jc w:val="both"/>
        <w:rPr>
          <w:rFonts w:ascii="Times New Roman" w:hAnsi="Times New Roman"/>
          <w:sz w:val="24"/>
          <w:szCs w:val="24"/>
        </w:rPr>
      </w:pPr>
      <w:r w:rsidRPr="00F54944">
        <w:rPr>
          <w:rFonts w:ascii="Times New Roman" w:hAnsi="Times New Roman"/>
          <w:sz w:val="24"/>
          <w:szCs w:val="24"/>
        </w:rPr>
        <w:t>- изучены структуры контрольно-измерительных материалов ЕГЭ-201</w:t>
      </w:r>
      <w:r w:rsidR="00535A57">
        <w:rPr>
          <w:rFonts w:ascii="Times New Roman" w:hAnsi="Times New Roman"/>
          <w:sz w:val="24"/>
          <w:szCs w:val="24"/>
        </w:rPr>
        <w:t>8</w:t>
      </w:r>
      <w:r w:rsidRPr="00F54944">
        <w:rPr>
          <w:rFonts w:ascii="Times New Roman" w:hAnsi="Times New Roman"/>
          <w:sz w:val="24"/>
          <w:szCs w:val="24"/>
        </w:rPr>
        <w:t>;</w:t>
      </w:r>
    </w:p>
    <w:p w:rsidR="0081553A" w:rsidRPr="00F54944" w:rsidRDefault="0081553A" w:rsidP="00416F3D">
      <w:pPr>
        <w:spacing w:after="0" w:line="240" w:lineRule="auto"/>
        <w:ind w:left="-709" w:right="-143" w:firstLine="709"/>
        <w:jc w:val="both"/>
        <w:rPr>
          <w:rFonts w:ascii="Times New Roman" w:hAnsi="Times New Roman"/>
          <w:sz w:val="24"/>
          <w:szCs w:val="24"/>
        </w:rPr>
      </w:pPr>
      <w:r w:rsidRPr="00F54944">
        <w:rPr>
          <w:rFonts w:ascii="Times New Roman" w:hAnsi="Times New Roman"/>
          <w:sz w:val="24"/>
          <w:szCs w:val="24"/>
        </w:rPr>
        <w:t>- организованы дополнительные занятия для учащихся с использованием единого банка заданий на сайте ФИПИ - 201</w:t>
      </w:r>
      <w:r w:rsidR="00535A57">
        <w:rPr>
          <w:rFonts w:ascii="Times New Roman" w:hAnsi="Times New Roman"/>
          <w:sz w:val="24"/>
          <w:szCs w:val="24"/>
        </w:rPr>
        <w:t>8</w:t>
      </w:r>
      <w:r w:rsidRPr="00F54944">
        <w:rPr>
          <w:rFonts w:ascii="Times New Roman" w:hAnsi="Times New Roman"/>
          <w:sz w:val="24"/>
          <w:szCs w:val="24"/>
        </w:rPr>
        <w:t xml:space="preserve"> г.;</w:t>
      </w:r>
    </w:p>
    <w:p w:rsidR="0081553A" w:rsidRPr="00F54944" w:rsidRDefault="0081553A" w:rsidP="00416F3D">
      <w:pPr>
        <w:spacing w:after="0" w:line="240" w:lineRule="auto"/>
        <w:ind w:left="-709" w:right="-143" w:firstLine="709"/>
        <w:jc w:val="both"/>
        <w:rPr>
          <w:rFonts w:ascii="Times New Roman" w:hAnsi="Times New Roman"/>
          <w:sz w:val="24"/>
          <w:szCs w:val="24"/>
        </w:rPr>
      </w:pPr>
      <w:r w:rsidRPr="00F54944">
        <w:rPr>
          <w:rFonts w:ascii="Times New Roman" w:hAnsi="Times New Roman"/>
          <w:sz w:val="24"/>
          <w:szCs w:val="24"/>
        </w:rPr>
        <w:t xml:space="preserve">- проведены диагностические </w:t>
      </w:r>
      <w:r w:rsidR="006D3AEA" w:rsidRPr="00F54944">
        <w:rPr>
          <w:rFonts w:ascii="Times New Roman" w:hAnsi="Times New Roman"/>
          <w:sz w:val="24"/>
          <w:szCs w:val="24"/>
        </w:rPr>
        <w:t>работы по</w:t>
      </w:r>
      <w:r w:rsidRPr="00F54944">
        <w:rPr>
          <w:rFonts w:ascii="Times New Roman" w:hAnsi="Times New Roman"/>
          <w:sz w:val="24"/>
          <w:szCs w:val="24"/>
        </w:rPr>
        <w:t xml:space="preserve"> предметам с целью определения готовности учащихся к государственной итоговой аттестации;</w:t>
      </w:r>
    </w:p>
    <w:p w:rsidR="0081553A" w:rsidRPr="00F54944" w:rsidRDefault="0081553A" w:rsidP="00416F3D">
      <w:pPr>
        <w:spacing w:after="0" w:line="240" w:lineRule="auto"/>
        <w:ind w:left="-709" w:right="-143" w:firstLine="709"/>
        <w:jc w:val="both"/>
        <w:rPr>
          <w:rFonts w:ascii="Times New Roman" w:hAnsi="Times New Roman"/>
          <w:sz w:val="24"/>
          <w:szCs w:val="24"/>
        </w:rPr>
      </w:pPr>
      <w:r w:rsidRPr="00F54944">
        <w:rPr>
          <w:rFonts w:ascii="Times New Roman" w:hAnsi="Times New Roman"/>
          <w:sz w:val="24"/>
          <w:szCs w:val="24"/>
        </w:rPr>
        <w:t xml:space="preserve">- </w:t>
      </w:r>
      <w:r w:rsidR="006D3AEA" w:rsidRPr="00F54944">
        <w:rPr>
          <w:rFonts w:ascii="Times New Roman" w:hAnsi="Times New Roman"/>
          <w:sz w:val="24"/>
          <w:szCs w:val="24"/>
        </w:rPr>
        <w:t>организованы индивидуальные</w:t>
      </w:r>
      <w:r w:rsidRPr="00F54944">
        <w:rPr>
          <w:rFonts w:ascii="Times New Roman" w:hAnsi="Times New Roman"/>
          <w:sz w:val="24"/>
          <w:szCs w:val="24"/>
        </w:rPr>
        <w:t> и групповые консультации для </w:t>
      </w:r>
      <w:r w:rsidR="006D3AEA" w:rsidRPr="00F54944">
        <w:rPr>
          <w:rFonts w:ascii="Times New Roman" w:hAnsi="Times New Roman"/>
          <w:sz w:val="24"/>
          <w:szCs w:val="24"/>
        </w:rPr>
        <w:t>учащихся 11</w:t>
      </w:r>
      <w:r w:rsidRPr="00F54944">
        <w:rPr>
          <w:rFonts w:ascii="Times New Roman" w:hAnsi="Times New Roman"/>
          <w:sz w:val="24"/>
          <w:szCs w:val="24"/>
        </w:rPr>
        <w:t xml:space="preserve"> классов, в том числе, для слабоуспевающих детей;</w:t>
      </w:r>
    </w:p>
    <w:p w:rsidR="0081553A" w:rsidRPr="00F54944" w:rsidRDefault="0081553A" w:rsidP="00416F3D">
      <w:pPr>
        <w:spacing w:after="0" w:line="240" w:lineRule="auto"/>
        <w:ind w:left="-709" w:right="-143" w:firstLine="709"/>
        <w:jc w:val="both"/>
        <w:rPr>
          <w:rFonts w:ascii="Times New Roman" w:hAnsi="Times New Roman"/>
          <w:sz w:val="24"/>
          <w:szCs w:val="24"/>
        </w:rPr>
      </w:pPr>
      <w:r w:rsidRPr="00F54944">
        <w:rPr>
          <w:rFonts w:ascii="Times New Roman" w:hAnsi="Times New Roman"/>
          <w:sz w:val="24"/>
          <w:szCs w:val="24"/>
        </w:rPr>
        <w:t xml:space="preserve"> Все обучающиеся </w:t>
      </w:r>
      <w:r w:rsidR="006D3AEA" w:rsidRPr="00F54944">
        <w:rPr>
          <w:rFonts w:ascii="Times New Roman" w:hAnsi="Times New Roman"/>
          <w:sz w:val="24"/>
          <w:szCs w:val="24"/>
        </w:rPr>
        <w:t>обеспечены сборниками</w:t>
      </w:r>
      <w:r w:rsidRPr="00F54944">
        <w:rPr>
          <w:rFonts w:ascii="Times New Roman" w:hAnsi="Times New Roman"/>
          <w:sz w:val="24"/>
          <w:szCs w:val="24"/>
        </w:rPr>
        <w:t xml:space="preserve"> по подготовке к </w:t>
      </w:r>
      <w:r w:rsidR="006D3AEA" w:rsidRPr="00F54944">
        <w:rPr>
          <w:rFonts w:ascii="Times New Roman" w:hAnsi="Times New Roman"/>
          <w:sz w:val="24"/>
          <w:szCs w:val="24"/>
        </w:rPr>
        <w:t>экзаменам, тренировочными КИМами под</w:t>
      </w:r>
      <w:r w:rsidRPr="00F54944">
        <w:rPr>
          <w:rFonts w:ascii="Times New Roman" w:hAnsi="Times New Roman"/>
          <w:sz w:val="24"/>
          <w:szCs w:val="24"/>
        </w:rPr>
        <w:t xml:space="preserve"> редакцией ФИПИ в, 11 классах по математике.</w:t>
      </w:r>
    </w:p>
    <w:p w:rsidR="0081553A" w:rsidRPr="00F54944" w:rsidRDefault="00A33B59" w:rsidP="00416F3D">
      <w:pPr>
        <w:spacing w:after="0" w:line="240" w:lineRule="auto"/>
        <w:ind w:left="-709" w:right="-143" w:firstLine="709"/>
        <w:jc w:val="both"/>
        <w:rPr>
          <w:rFonts w:ascii="Times New Roman" w:hAnsi="Times New Roman"/>
          <w:b/>
          <w:bCs/>
          <w:sz w:val="24"/>
          <w:szCs w:val="24"/>
        </w:rPr>
      </w:pPr>
      <w:r w:rsidRPr="00F54944">
        <w:rPr>
          <w:rFonts w:ascii="Times New Roman" w:hAnsi="Times New Roman"/>
          <w:sz w:val="24"/>
          <w:szCs w:val="24"/>
        </w:rPr>
        <w:t xml:space="preserve"> 6. Проведены беседы с учащимися</w:t>
      </w:r>
      <w:r w:rsidR="0081553A" w:rsidRPr="00F54944">
        <w:rPr>
          <w:rFonts w:ascii="Times New Roman" w:hAnsi="Times New Roman"/>
          <w:sz w:val="24"/>
          <w:szCs w:val="24"/>
        </w:rPr>
        <w:t>:</w:t>
      </w:r>
    </w:p>
    <w:p w:rsidR="0081553A" w:rsidRPr="00F54944" w:rsidRDefault="0081553A" w:rsidP="00416F3D">
      <w:pPr>
        <w:spacing w:after="0" w:line="240" w:lineRule="auto"/>
        <w:ind w:left="-709" w:right="-143" w:firstLine="709"/>
        <w:jc w:val="both"/>
        <w:rPr>
          <w:rFonts w:ascii="Times New Roman" w:hAnsi="Times New Roman"/>
          <w:sz w:val="24"/>
          <w:szCs w:val="24"/>
        </w:rPr>
      </w:pPr>
      <w:r w:rsidRPr="00F54944">
        <w:rPr>
          <w:rFonts w:ascii="Times New Roman" w:hAnsi="Times New Roman"/>
          <w:sz w:val="24"/>
          <w:szCs w:val="24"/>
        </w:rPr>
        <w:t>- о сроках и месте подачи заявления для участия в ЕГЭ;</w:t>
      </w:r>
    </w:p>
    <w:p w:rsidR="0081553A" w:rsidRPr="00F54944" w:rsidRDefault="0081553A" w:rsidP="00416F3D">
      <w:pPr>
        <w:spacing w:after="0" w:line="240" w:lineRule="auto"/>
        <w:ind w:left="-709" w:right="-143" w:firstLine="709"/>
        <w:jc w:val="both"/>
        <w:rPr>
          <w:rFonts w:ascii="Times New Roman" w:hAnsi="Times New Roman"/>
          <w:sz w:val="24"/>
          <w:szCs w:val="24"/>
        </w:rPr>
      </w:pPr>
      <w:r w:rsidRPr="00F54944">
        <w:rPr>
          <w:rFonts w:ascii="Times New Roman" w:hAnsi="Times New Roman"/>
          <w:sz w:val="24"/>
          <w:szCs w:val="24"/>
        </w:rPr>
        <w:t>- о выборе предметов для сдачи ЕГЭ;</w:t>
      </w:r>
    </w:p>
    <w:p w:rsidR="0081553A" w:rsidRPr="00F54944" w:rsidRDefault="0081553A" w:rsidP="00416F3D">
      <w:pPr>
        <w:spacing w:after="0" w:line="240" w:lineRule="auto"/>
        <w:ind w:left="-709" w:right="-143" w:firstLine="709"/>
        <w:jc w:val="both"/>
        <w:rPr>
          <w:rFonts w:ascii="Times New Roman" w:hAnsi="Times New Roman"/>
          <w:sz w:val="24"/>
          <w:szCs w:val="24"/>
        </w:rPr>
      </w:pPr>
      <w:r w:rsidRPr="00F54944">
        <w:rPr>
          <w:rFonts w:ascii="Times New Roman" w:hAnsi="Times New Roman"/>
          <w:sz w:val="24"/>
          <w:szCs w:val="24"/>
        </w:rPr>
        <w:t xml:space="preserve">- об этапах проведения ЕГЭ и порядке допуска к сдаче ЕГЭ; </w:t>
      </w:r>
    </w:p>
    <w:p w:rsidR="0081553A" w:rsidRPr="00F54944" w:rsidRDefault="00F54944" w:rsidP="00416F3D">
      <w:pPr>
        <w:spacing w:after="0" w:line="240" w:lineRule="auto"/>
        <w:ind w:left="-709" w:right="-143" w:firstLine="709"/>
        <w:jc w:val="both"/>
        <w:rPr>
          <w:rFonts w:ascii="Times New Roman" w:hAnsi="Times New Roman"/>
          <w:sz w:val="24"/>
          <w:szCs w:val="24"/>
        </w:rPr>
      </w:pPr>
      <w:r>
        <w:rPr>
          <w:rFonts w:ascii="Times New Roman" w:hAnsi="Times New Roman"/>
          <w:sz w:val="24"/>
          <w:szCs w:val="24"/>
        </w:rPr>
        <w:t xml:space="preserve">- </w:t>
      </w:r>
      <w:r w:rsidR="0081553A" w:rsidRPr="00F54944">
        <w:rPr>
          <w:rFonts w:ascii="Times New Roman" w:hAnsi="Times New Roman"/>
          <w:sz w:val="24"/>
          <w:szCs w:val="24"/>
        </w:rPr>
        <w:t>о правилах заполнения бланков ЕГЭ;</w:t>
      </w:r>
    </w:p>
    <w:p w:rsidR="0081553A" w:rsidRPr="00F54944" w:rsidRDefault="0081553A" w:rsidP="00416F3D">
      <w:pPr>
        <w:spacing w:after="0" w:line="240" w:lineRule="auto"/>
        <w:ind w:left="-709" w:right="-143" w:firstLine="709"/>
        <w:jc w:val="both"/>
        <w:rPr>
          <w:rFonts w:ascii="Times New Roman" w:hAnsi="Times New Roman"/>
          <w:sz w:val="24"/>
          <w:szCs w:val="24"/>
        </w:rPr>
      </w:pPr>
      <w:r w:rsidRPr="00F54944">
        <w:rPr>
          <w:rFonts w:ascii="Times New Roman" w:hAnsi="Times New Roman"/>
          <w:sz w:val="24"/>
          <w:szCs w:val="24"/>
        </w:rPr>
        <w:t>- о правилах поведения во время сдачи ЕГЭ;</w:t>
      </w:r>
    </w:p>
    <w:p w:rsidR="0081553A" w:rsidRPr="00F54944" w:rsidRDefault="0081553A" w:rsidP="00416F3D">
      <w:pPr>
        <w:spacing w:after="0" w:line="240" w:lineRule="auto"/>
        <w:ind w:left="-709" w:right="-143" w:firstLine="709"/>
        <w:jc w:val="both"/>
        <w:rPr>
          <w:rFonts w:ascii="Times New Roman" w:hAnsi="Times New Roman"/>
          <w:sz w:val="24"/>
          <w:szCs w:val="24"/>
        </w:rPr>
      </w:pPr>
      <w:r w:rsidRPr="00F54944">
        <w:rPr>
          <w:rFonts w:ascii="Times New Roman" w:hAnsi="Times New Roman"/>
          <w:sz w:val="24"/>
          <w:szCs w:val="24"/>
        </w:rPr>
        <w:lastRenderedPageBreak/>
        <w:t>- о сроках и порядке подачи и рассмотрения апелляций;</w:t>
      </w:r>
    </w:p>
    <w:p w:rsidR="0081553A" w:rsidRPr="00F54944" w:rsidRDefault="0081553A" w:rsidP="00416F3D">
      <w:pPr>
        <w:spacing w:after="0" w:line="240" w:lineRule="auto"/>
        <w:ind w:left="-709" w:right="-143" w:firstLine="709"/>
        <w:jc w:val="both"/>
        <w:rPr>
          <w:rFonts w:ascii="Times New Roman" w:hAnsi="Times New Roman"/>
          <w:sz w:val="24"/>
          <w:szCs w:val="24"/>
        </w:rPr>
      </w:pPr>
      <w:r w:rsidRPr="00F54944">
        <w:rPr>
          <w:rFonts w:ascii="Times New Roman" w:hAnsi="Times New Roman"/>
          <w:sz w:val="24"/>
          <w:szCs w:val="24"/>
        </w:rPr>
        <w:t>- о сроках и порядке ознакомления с результатами ЕГЭ;</w:t>
      </w:r>
    </w:p>
    <w:p w:rsidR="0081553A" w:rsidRPr="00F54944" w:rsidRDefault="0081553A" w:rsidP="00416F3D">
      <w:pPr>
        <w:spacing w:after="0" w:line="240" w:lineRule="auto"/>
        <w:ind w:left="-709" w:right="-143" w:firstLine="709"/>
        <w:jc w:val="both"/>
        <w:rPr>
          <w:rFonts w:ascii="Times New Roman" w:hAnsi="Times New Roman"/>
          <w:sz w:val="24"/>
          <w:szCs w:val="24"/>
        </w:rPr>
      </w:pPr>
      <w:r w:rsidRPr="00F54944">
        <w:rPr>
          <w:rFonts w:ascii="Times New Roman" w:hAnsi="Times New Roman"/>
          <w:sz w:val="24"/>
          <w:szCs w:val="24"/>
        </w:rPr>
        <w:t xml:space="preserve"> - о запрете использования мобильных телефонов, иных средств связи и электронно - вычислительной техники, а также дополнительных информационно-справочных материалов (шпаргалок);</w:t>
      </w:r>
    </w:p>
    <w:p w:rsidR="0081553A" w:rsidRPr="00F54944" w:rsidRDefault="0081553A" w:rsidP="00416F3D">
      <w:pPr>
        <w:spacing w:after="0" w:line="240" w:lineRule="auto"/>
        <w:ind w:left="-709" w:right="-143" w:firstLine="709"/>
        <w:jc w:val="both"/>
        <w:rPr>
          <w:rFonts w:ascii="Times New Roman" w:hAnsi="Times New Roman"/>
          <w:sz w:val="24"/>
          <w:szCs w:val="24"/>
        </w:rPr>
      </w:pPr>
      <w:r w:rsidRPr="00F54944">
        <w:rPr>
          <w:rFonts w:ascii="Times New Roman" w:hAnsi="Times New Roman"/>
          <w:sz w:val="24"/>
          <w:szCs w:val="24"/>
        </w:rPr>
        <w:t>- об основаниях для удаления с основного   государственного экзамена в 201</w:t>
      </w:r>
      <w:r w:rsidR="00535A57">
        <w:rPr>
          <w:rFonts w:ascii="Times New Roman" w:hAnsi="Times New Roman"/>
          <w:sz w:val="24"/>
          <w:szCs w:val="24"/>
        </w:rPr>
        <w:t>8</w:t>
      </w:r>
      <w:r w:rsidRPr="00F54944">
        <w:rPr>
          <w:rFonts w:ascii="Times New Roman" w:hAnsi="Times New Roman"/>
          <w:sz w:val="24"/>
          <w:szCs w:val="24"/>
        </w:rPr>
        <w:t xml:space="preserve"> году</w:t>
      </w:r>
      <w:r w:rsidRPr="00F54944">
        <w:rPr>
          <w:rFonts w:ascii="Times New Roman" w:hAnsi="Times New Roman"/>
          <w:color w:val="000000"/>
          <w:sz w:val="24"/>
          <w:szCs w:val="24"/>
        </w:rPr>
        <w:t>.</w:t>
      </w:r>
    </w:p>
    <w:p w:rsidR="0081553A" w:rsidRPr="00F54944" w:rsidRDefault="00196A44" w:rsidP="00416F3D">
      <w:pPr>
        <w:spacing w:after="0" w:line="240" w:lineRule="auto"/>
        <w:ind w:left="-709" w:right="-143" w:firstLine="709"/>
        <w:jc w:val="both"/>
        <w:rPr>
          <w:rFonts w:ascii="Times New Roman" w:hAnsi="Times New Roman"/>
          <w:bCs/>
          <w:color w:val="000000"/>
          <w:sz w:val="24"/>
          <w:szCs w:val="24"/>
        </w:rPr>
      </w:pPr>
      <w:r w:rsidRPr="00F54944">
        <w:rPr>
          <w:rFonts w:ascii="Times New Roman" w:hAnsi="Times New Roman"/>
          <w:sz w:val="24"/>
          <w:szCs w:val="24"/>
        </w:rPr>
        <w:t>7</w:t>
      </w:r>
      <w:r w:rsidR="0081553A" w:rsidRPr="00F54944">
        <w:rPr>
          <w:rFonts w:ascii="Times New Roman" w:hAnsi="Times New Roman"/>
          <w:sz w:val="24"/>
          <w:szCs w:val="24"/>
        </w:rPr>
        <w:t xml:space="preserve">. </w:t>
      </w:r>
      <w:r w:rsidR="006D3AEA" w:rsidRPr="00F54944">
        <w:rPr>
          <w:rFonts w:ascii="Times New Roman" w:hAnsi="Times New Roman"/>
          <w:sz w:val="24"/>
          <w:szCs w:val="24"/>
        </w:rPr>
        <w:t>Обновлено содержание</w:t>
      </w:r>
      <w:r w:rsidR="0081553A" w:rsidRPr="00F54944">
        <w:rPr>
          <w:rFonts w:ascii="Times New Roman" w:hAnsi="Times New Roman"/>
          <w:sz w:val="24"/>
          <w:szCs w:val="24"/>
        </w:rPr>
        <w:t xml:space="preserve"> информационных сменных стендов по ЕГЭ </w:t>
      </w:r>
      <w:r w:rsidR="006D3AEA" w:rsidRPr="00F54944">
        <w:rPr>
          <w:rFonts w:ascii="Times New Roman" w:hAnsi="Times New Roman"/>
          <w:sz w:val="24"/>
          <w:szCs w:val="24"/>
        </w:rPr>
        <w:t>и содержание</w:t>
      </w:r>
      <w:r w:rsidR="0081553A" w:rsidRPr="00F54944">
        <w:rPr>
          <w:rFonts w:ascii="Times New Roman" w:hAnsi="Times New Roman"/>
          <w:sz w:val="24"/>
          <w:szCs w:val="24"/>
        </w:rPr>
        <w:t xml:space="preserve"> постоянной выставки по материалам ЕГЭ. </w:t>
      </w:r>
    </w:p>
    <w:p w:rsidR="0081553A" w:rsidRPr="00F54944" w:rsidRDefault="00196A44" w:rsidP="00416F3D">
      <w:pPr>
        <w:spacing w:after="0" w:line="240" w:lineRule="auto"/>
        <w:ind w:left="-709" w:right="-143" w:firstLine="709"/>
        <w:jc w:val="both"/>
        <w:rPr>
          <w:rFonts w:ascii="Times New Roman" w:hAnsi="Times New Roman"/>
          <w:sz w:val="24"/>
          <w:szCs w:val="24"/>
        </w:rPr>
      </w:pPr>
      <w:r w:rsidRPr="00F54944">
        <w:rPr>
          <w:rFonts w:ascii="Times New Roman" w:hAnsi="Times New Roman"/>
          <w:sz w:val="24"/>
          <w:szCs w:val="24"/>
        </w:rPr>
        <w:t>8</w:t>
      </w:r>
      <w:r w:rsidR="0081553A" w:rsidRPr="00F54944">
        <w:rPr>
          <w:rFonts w:ascii="Times New Roman" w:hAnsi="Times New Roman"/>
          <w:sz w:val="24"/>
          <w:szCs w:val="24"/>
        </w:rPr>
        <w:t xml:space="preserve">. Проводятся дополнительные занятия по подготовке к </w:t>
      </w:r>
      <w:r w:rsidR="006D3AEA" w:rsidRPr="00F54944">
        <w:rPr>
          <w:rFonts w:ascii="Times New Roman" w:hAnsi="Times New Roman"/>
          <w:sz w:val="24"/>
          <w:szCs w:val="24"/>
        </w:rPr>
        <w:t>ЕГЭ 11класса: (</w:t>
      </w:r>
      <w:r w:rsidR="0081553A" w:rsidRPr="00F54944">
        <w:rPr>
          <w:rFonts w:ascii="Times New Roman" w:hAnsi="Times New Roman"/>
          <w:sz w:val="24"/>
          <w:szCs w:val="24"/>
        </w:rPr>
        <w:t>по графику).</w:t>
      </w:r>
    </w:p>
    <w:p w:rsidR="0081553A" w:rsidRPr="00F54944" w:rsidRDefault="00196A44" w:rsidP="00416F3D">
      <w:pPr>
        <w:spacing w:after="0" w:line="240" w:lineRule="auto"/>
        <w:ind w:left="-709" w:right="-143" w:firstLine="709"/>
        <w:jc w:val="both"/>
        <w:rPr>
          <w:rFonts w:ascii="Times New Roman" w:hAnsi="Times New Roman"/>
          <w:sz w:val="24"/>
          <w:szCs w:val="24"/>
        </w:rPr>
      </w:pPr>
      <w:r w:rsidRPr="00F54944">
        <w:rPr>
          <w:rFonts w:ascii="Times New Roman" w:hAnsi="Times New Roman"/>
          <w:sz w:val="24"/>
          <w:szCs w:val="24"/>
        </w:rPr>
        <w:t>9</w:t>
      </w:r>
      <w:r w:rsidR="0081553A" w:rsidRPr="00F54944">
        <w:rPr>
          <w:rFonts w:ascii="Times New Roman" w:hAnsi="Times New Roman"/>
          <w:sz w:val="24"/>
          <w:szCs w:val="24"/>
        </w:rPr>
        <w:t xml:space="preserve">. </w:t>
      </w:r>
      <w:r w:rsidR="006D3AEA" w:rsidRPr="00F54944">
        <w:rPr>
          <w:rFonts w:ascii="Times New Roman" w:hAnsi="Times New Roman"/>
          <w:sz w:val="24"/>
          <w:szCs w:val="24"/>
        </w:rPr>
        <w:t>Проведены внутри</w:t>
      </w:r>
      <w:r w:rsidR="0081553A" w:rsidRPr="00F54944">
        <w:rPr>
          <w:rFonts w:ascii="Times New Roman" w:hAnsi="Times New Roman"/>
          <w:sz w:val="24"/>
          <w:szCs w:val="24"/>
        </w:rPr>
        <w:t xml:space="preserve"> школьные и районный пробные ЕГЭ по математике  </w:t>
      </w:r>
    </w:p>
    <w:p w:rsidR="0081553A" w:rsidRPr="00F54944" w:rsidRDefault="00196A44" w:rsidP="00416F3D">
      <w:pPr>
        <w:spacing w:after="0" w:line="240" w:lineRule="auto"/>
        <w:ind w:left="-709" w:right="-143" w:firstLine="709"/>
        <w:jc w:val="both"/>
        <w:rPr>
          <w:rFonts w:ascii="Times New Roman" w:hAnsi="Times New Roman"/>
          <w:sz w:val="24"/>
          <w:szCs w:val="24"/>
        </w:rPr>
      </w:pPr>
      <w:r w:rsidRPr="00F54944">
        <w:rPr>
          <w:rFonts w:ascii="Times New Roman" w:hAnsi="Times New Roman"/>
          <w:sz w:val="24"/>
          <w:szCs w:val="24"/>
        </w:rPr>
        <w:t>10</w:t>
      </w:r>
      <w:r w:rsidR="0081553A" w:rsidRPr="00F54944">
        <w:rPr>
          <w:rFonts w:ascii="Times New Roman" w:hAnsi="Times New Roman"/>
          <w:sz w:val="24"/>
          <w:szCs w:val="24"/>
        </w:rPr>
        <w:t>. Каждую неделю давались 1</w:t>
      </w:r>
      <w:r w:rsidR="00535A57">
        <w:rPr>
          <w:rFonts w:ascii="Times New Roman" w:hAnsi="Times New Roman"/>
          <w:sz w:val="24"/>
          <w:szCs w:val="24"/>
        </w:rPr>
        <w:t>1</w:t>
      </w:r>
      <w:r w:rsidR="0081553A" w:rsidRPr="00F54944">
        <w:rPr>
          <w:rFonts w:ascii="Times New Roman" w:hAnsi="Times New Roman"/>
          <w:sz w:val="24"/>
          <w:szCs w:val="24"/>
        </w:rPr>
        <w:t xml:space="preserve"> </w:t>
      </w:r>
      <w:r w:rsidR="006D3AEA" w:rsidRPr="00F54944">
        <w:rPr>
          <w:rFonts w:ascii="Times New Roman" w:hAnsi="Times New Roman"/>
          <w:sz w:val="24"/>
          <w:szCs w:val="24"/>
        </w:rPr>
        <w:t>различных вариантов</w:t>
      </w:r>
      <w:r w:rsidR="0081553A" w:rsidRPr="00F54944">
        <w:rPr>
          <w:rFonts w:ascii="Times New Roman" w:hAnsi="Times New Roman"/>
          <w:sz w:val="24"/>
          <w:szCs w:val="24"/>
        </w:rPr>
        <w:t xml:space="preserve"> (всего уч-ся -1</w:t>
      </w:r>
      <w:r w:rsidR="00535A57">
        <w:rPr>
          <w:rFonts w:ascii="Times New Roman" w:hAnsi="Times New Roman"/>
          <w:sz w:val="24"/>
          <w:szCs w:val="24"/>
        </w:rPr>
        <w:t>1</w:t>
      </w:r>
      <w:r w:rsidR="006D3AEA" w:rsidRPr="00F54944">
        <w:rPr>
          <w:rFonts w:ascii="Times New Roman" w:hAnsi="Times New Roman"/>
          <w:sz w:val="24"/>
          <w:szCs w:val="24"/>
        </w:rPr>
        <w:t>) для</w:t>
      </w:r>
      <w:r w:rsidR="0081553A" w:rsidRPr="00F54944">
        <w:rPr>
          <w:rFonts w:ascii="Times New Roman" w:hAnsi="Times New Roman"/>
          <w:sz w:val="24"/>
          <w:szCs w:val="24"/>
        </w:rPr>
        <w:t xml:space="preserve"> самостоятельной работы дома. После чего проверялись, не решенные</w:t>
      </w:r>
    </w:p>
    <w:p w:rsidR="0081553A" w:rsidRPr="00F54944" w:rsidRDefault="0081553A" w:rsidP="00416F3D">
      <w:pPr>
        <w:spacing w:after="0" w:line="240" w:lineRule="auto"/>
        <w:ind w:left="-709" w:right="-143" w:firstLine="709"/>
        <w:jc w:val="both"/>
        <w:rPr>
          <w:rFonts w:ascii="Times New Roman" w:hAnsi="Times New Roman"/>
          <w:sz w:val="24"/>
          <w:szCs w:val="24"/>
        </w:rPr>
      </w:pPr>
      <w:r w:rsidRPr="00F54944">
        <w:rPr>
          <w:rFonts w:ascii="Times New Roman" w:hAnsi="Times New Roman"/>
          <w:sz w:val="24"/>
          <w:szCs w:val="24"/>
        </w:rPr>
        <w:t>разбирались на дополнительных занятиях или при индивидуальном занятии.</w:t>
      </w:r>
    </w:p>
    <w:p w:rsidR="0081553A" w:rsidRPr="00F54944" w:rsidRDefault="0081553A" w:rsidP="00416F3D">
      <w:pPr>
        <w:spacing w:after="0" w:line="240" w:lineRule="auto"/>
        <w:ind w:left="-709" w:right="-143" w:firstLine="709"/>
        <w:jc w:val="both"/>
        <w:rPr>
          <w:rFonts w:ascii="Times New Roman" w:hAnsi="Times New Roman"/>
          <w:sz w:val="24"/>
          <w:szCs w:val="24"/>
        </w:rPr>
      </w:pPr>
      <w:r w:rsidRPr="00F54944">
        <w:rPr>
          <w:rFonts w:ascii="Times New Roman" w:hAnsi="Times New Roman"/>
          <w:sz w:val="24"/>
          <w:szCs w:val="24"/>
        </w:rPr>
        <w:t>1</w:t>
      </w:r>
      <w:r w:rsidR="00196A44" w:rsidRPr="00F54944">
        <w:rPr>
          <w:rFonts w:ascii="Times New Roman" w:hAnsi="Times New Roman"/>
          <w:sz w:val="24"/>
          <w:szCs w:val="24"/>
        </w:rPr>
        <w:t>1</w:t>
      </w:r>
      <w:r w:rsidRPr="00F54944">
        <w:rPr>
          <w:rFonts w:ascii="Times New Roman" w:hAnsi="Times New Roman"/>
          <w:sz w:val="24"/>
          <w:szCs w:val="24"/>
        </w:rPr>
        <w:t>. Ежемесячно доводилась до сведения родителей информация   об уровне подготовки учащихся, о результатах всех видов контроля, о степени освоения учащимися оценочных эталонов ЕГЭ, консультирование по вопросам ЕГЭ, о процедуре ЕГЭ, особенностях подготовки к тестовой форме сдачи экзаменов, о ресурсах Интернет; о пунктах проведения экзамена</w:t>
      </w:r>
    </w:p>
    <w:p w:rsidR="00AB53F5" w:rsidRPr="00F54944" w:rsidRDefault="0081553A" w:rsidP="00416F3D">
      <w:pPr>
        <w:spacing w:after="0" w:line="240" w:lineRule="auto"/>
        <w:ind w:left="-709" w:right="-143" w:firstLine="709"/>
        <w:jc w:val="both"/>
        <w:rPr>
          <w:rFonts w:ascii="Times New Roman" w:hAnsi="Times New Roman"/>
          <w:color w:val="000000"/>
          <w:sz w:val="24"/>
          <w:szCs w:val="24"/>
        </w:rPr>
      </w:pPr>
      <w:r w:rsidRPr="00F54944">
        <w:rPr>
          <w:rFonts w:ascii="Times New Roman" w:hAnsi="Times New Roman"/>
          <w:sz w:val="24"/>
          <w:szCs w:val="24"/>
        </w:rPr>
        <w:t xml:space="preserve">Учителя – предметники активно применяли ИКТ на уроках и при подготовке к ЕГЭ и ОГЭ: самостоятельно создавали презентации, пользовались готовыми электронными разработками и ресурсами интернета.    </w:t>
      </w:r>
    </w:p>
    <w:p w:rsidR="00AB53F5" w:rsidRPr="00F54944" w:rsidRDefault="00AB53F5" w:rsidP="00D9652A">
      <w:pPr>
        <w:spacing w:after="0" w:line="240" w:lineRule="auto"/>
        <w:ind w:left="-709" w:right="-143" w:firstLine="709"/>
        <w:contextualSpacing/>
        <w:jc w:val="both"/>
        <w:rPr>
          <w:rFonts w:ascii="Times New Roman" w:hAnsi="Times New Roman"/>
          <w:sz w:val="24"/>
          <w:szCs w:val="24"/>
        </w:rPr>
      </w:pPr>
      <w:r w:rsidRPr="00F54944">
        <w:rPr>
          <w:rFonts w:ascii="Times New Roman" w:hAnsi="Times New Roman"/>
          <w:sz w:val="24"/>
          <w:szCs w:val="24"/>
        </w:rPr>
        <w:t xml:space="preserve">Анализируя </w:t>
      </w:r>
      <w:r w:rsidRPr="00F54944">
        <w:rPr>
          <w:rFonts w:ascii="Times New Roman" w:hAnsi="Times New Roman"/>
          <w:b/>
          <w:sz w:val="24"/>
          <w:szCs w:val="24"/>
        </w:rPr>
        <w:t>образовательную деятельность</w:t>
      </w:r>
      <w:r w:rsidRPr="00F54944">
        <w:rPr>
          <w:rFonts w:ascii="Times New Roman" w:hAnsi="Times New Roman"/>
          <w:sz w:val="24"/>
          <w:szCs w:val="24"/>
        </w:rPr>
        <w:t xml:space="preserve">, можно отметить следующие аспекты: </w:t>
      </w:r>
    </w:p>
    <w:p w:rsidR="00AB53F5" w:rsidRPr="00F54944" w:rsidRDefault="00AB53F5" w:rsidP="00D9652A">
      <w:pPr>
        <w:pStyle w:val="a3"/>
        <w:numPr>
          <w:ilvl w:val="0"/>
          <w:numId w:val="3"/>
        </w:numPr>
        <w:spacing w:after="0" w:line="240" w:lineRule="auto"/>
        <w:ind w:left="-709" w:right="-143" w:firstLine="709"/>
        <w:jc w:val="both"/>
        <w:rPr>
          <w:rFonts w:ascii="Times New Roman" w:hAnsi="Times New Roman"/>
          <w:sz w:val="24"/>
          <w:szCs w:val="24"/>
        </w:rPr>
      </w:pPr>
      <w:r w:rsidRPr="00F54944">
        <w:rPr>
          <w:rFonts w:ascii="Times New Roman" w:hAnsi="Times New Roman"/>
          <w:sz w:val="24"/>
          <w:szCs w:val="24"/>
        </w:rPr>
        <w:t>Все учителя работали по рабочим программам, за основу которых взята программа Министерства образования для общеобразовательной школы.</w:t>
      </w:r>
    </w:p>
    <w:p w:rsidR="00E968FF" w:rsidRPr="00F54944" w:rsidRDefault="00AB53F5" w:rsidP="00D9652A">
      <w:pPr>
        <w:pStyle w:val="a3"/>
        <w:numPr>
          <w:ilvl w:val="0"/>
          <w:numId w:val="3"/>
        </w:numPr>
        <w:spacing w:after="0" w:line="240" w:lineRule="auto"/>
        <w:ind w:left="-709" w:right="-143" w:firstLine="709"/>
        <w:jc w:val="both"/>
        <w:rPr>
          <w:rFonts w:ascii="Times New Roman" w:hAnsi="Times New Roman"/>
          <w:sz w:val="24"/>
          <w:szCs w:val="24"/>
        </w:rPr>
      </w:pPr>
      <w:r w:rsidRPr="00F54944">
        <w:rPr>
          <w:rFonts w:ascii="Times New Roman" w:hAnsi="Times New Roman"/>
          <w:sz w:val="24"/>
          <w:szCs w:val="24"/>
        </w:rPr>
        <w:t xml:space="preserve">Реализация целей и задач МО осуществлялась согласно требованиям государственных программ. Велась на основе нормативно-правовых и распорядительных документов федерального, регионального и муниципального уровней и была направлена на защиту прав и интересов обучаемых; с учетом федерального перечня учебников, допущенных и рекомендованных Министерством образования РФ к использованию в образовательном процессе. </w:t>
      </w:r>
    </w:p>
    <w:p w:rsidR="00A052F1" w:rsidRPr="00F54944" w:rsidRDefault="001B582B" w:rsidP="00D9652A">
      <w:pPr>
        <w:spacing w:after="0" w:line="240" w:lineRule="auto"/>
        <w:ind w:left="-709" w:right="-143" w:firstLine="709"/>
        <w:contextualSpacing/>
        <w:jc w:val="center"/>
        <w:rPr>
          <w:rFonts w:ascii="Times New Roman" w:hAnsi="Times New Roman"/>
          <w:b/>
          <w:color w:val="000000" w:themeColor="text1"/>
          <w:sz w:val="24"/>
          <w:szCs w:val="24"/>
        </w:rPr>
      </w:pPr>
      <w:r w:rsidRPr="00F54944">
        <w:rPr>
          <w:rFonts w:ascii="Times New Roman" w:hAnsi="Times New Roman"/>
          <w:b/>
          <w:color w:val="000000" w:themeColor="text1"/>
          <w:sz w:val="24"/>
          <w:szCs w:val="24"/>
        </w:rPr>
        <w:t>Итоги ЕГЭ 201</w:t>
      </w:r>
      <w:r w:rsidR="00535A57">
        <w:rPr>
          <w:rFonts w:ascii="Times New Roman" w:hAnsi="Times New Roman"/>
          <w:b/>
          <w:color w:val="000000" w:themeColor="text1"/>
          <w:sz w:val="24"/>
          <w:szCs w:val="24"/>
        </w:rPr>
        <w:t>7</w:t>
      </w:r>
      <w:r w:rsidR="00AB53F5" w:rsidRPr="00F54944">
        <w:rPr>
          <w:rFonts w:ascii="Times New Roman" w:hAnsi="Times New Roman"/>
          <w:b/>
          <w:color w:val="000000" w:themeColor="text1"/>
          <w:sz w:val="24"/>
          <w:szCs w:val="24"/>
        </w:rPr>
        <w:t>-20</w:t>
      </w:r>
      <w:r w:rsidRPr="00F54944">
        <w:rPr>
          <w:rFonts w:ascii="Times New Roman" w:hAnsi="Times New Roman"/>
          <w:b/>
          <w:color w:val="000000" w:themeColor="text1"/>
          <w:sz w:val="24"/>
          <w:szCs w:val="24"/>
        </w:rPr>
        <w:t>1</w:t>
      </w:r>
      <w:r w:rsidR="00535A57">
        <w:rPr>
          <w:rFonts w:ascii="Times New Roman" w:hAnsi="Times New Roman"/>
          <w:b/>
          <w:color w:val="000000" w:themeColor="text1"/>
          <w:sz w:val="24"/>
          <w:szCs w:val="24"/>
        </w:rPr>
        <w:t>8</w:t>
      </w:r>
      <w:r w:rsidR="00AB53F5" w:rsidRPr="00F54944">
        <w:rPr>
          <w:rFonts w:ascii="Times New Roman" w:hAnsi="Times New Roman"/>
          <w:b/>
          <w:color w:val="000000" w:themeColor="text1"/>
          <w:sz w:val="24"/>
          <w:szCs w:val="24"/>
        </w:rPr>
        <w:t xml:space="preserve"> уч. года</w:t>
      </w:r>
      <w:r w:rsidRPr="00F54944">
        <w:rPr>
          <w:rFonts w:ascii="Times New Roman" w:hAnsi="Times New Roman"/>
          <w:b/>
          <w:color w:val="000000" w:themeColor="text1"/>
          <w:sz w:val="24"/>
          <w:szCs w:val="24"/>
        </w:rPr>
        <w:t xml:space="preserve"> </w:t>
      </w:r>
    </w:p>
    <w:p w:rsidR="00AB53F5" w:rsidRPr="00F54944" w:rsidRDefault="001B582B" w:rsidP="00D9652A">
      <w:pPr>
        <w:spacing w:after="0" w:line="240" w:lineRule="auto"/>
        <w:ind w:left="-709" w:right="-143" w:firstLine="709"/>
        <w:contextualSpacing/>
        <w:jc w:val="center"/>
        <w:rPr>
          <w:rFonts w:ascii="Times New Roman" w:hAnsi="Times New Roman"/>
          <w:b/>
          <w:color w:val="000000" w:themeColor="text1"/>
          <w:sz w:val="24"/>
          <w:szCs w:val="24"/>
        </w:rPr>
      </w:pPr>
      <w:r w:rsidRPr="00F54944">
        <w:rPr>
          <w:rFonts w:ascii="Times New Roman" w:hAnsi="Times New Roman"/>
          <w:b/>
          <w:color w:val="000000" w:themeColor="text1"/>
          <w:sz w:val="24"/>
          <w:szCs w:val="24"/>
        </w:rPr>
        <w:t>в сравнении с ЕГЭ 201</w:t>
      </w:r>
      <w:r w:rsidR="00535A57">
        <w:rPr>
          <w:rFonts w:ascii="Times New Roman" w:hAnsi="Times New Roman"/>
          <w:b/>
          <w:color w:val="000000" w:themeColor="text1"/>
          <w:sz w:val="24"/>
          <w:szCs w:val="24"/>
        </w:rPr>
        <w:t>6</w:t>
      </w:r>
      <w:r w:rsidRPr="00F54944">
        <w:rPr>
          <w:rFonts w:ascii="Times New Roman" w:hAnsi="Times New Roman"/>
          <w:b/>
          <w:color w:val="000000" w:themeColor="text1"/>
          <w:sz w:val="24"/>
          <w:szCs w:val="24"/>
        </w:rPr>
        <w:t>-201</w:t>
      </w:r>
      <w:r w:rsidR="00535A57">
        <w:rPr>
          <w:rFonts w:ascii="Times New Roman" w:hAnsi="Times New Roman"/>
          <w:b/>
          <w:color w:val="000000" w:themeColor="text1"/>
          <w:sz w:val="24"/>
          <w:szCs w:val="24"/>
        </w:rPr>
        <w:t>7</w:t>
      </w:r>
      <w:r w:rsidR="00AB53F5" w:rsidRPr="00F54944">
        <w:rPr>
          <w:rFonts w:ascii="Times New Roman" w:hAnsi="Times New Roman"/>
          <w:b/>
          <w:color w:val="000000" w:themeColor="text1"/>
          <w:sz w:val="24"/>
          <w:szCs w:val="24"/>
        </w:rPr>
        <w:t xml:space="preserve"> уч. годом</w:t>
      </w:r>
    </w:p>
    <w:p w:rsidR="00AB53F5" w:rsidRPr="00F54944" w:rsidRDefault="00AB53F5" w:rsidP="00D9652A">
      <w:pPr>
        <w:spacing w:after="0" w:line="240" w:lineRule="auto"/>
        <w:ind w:left="-709" w:right="-143" w:firstLine="709"/>
        <w:contextualSpacing/>
        <w:jc w:val="center"/>
        <w:rPr>
          <w:rFonts w:ascii="Times New Roman" w:hAnsi="Times New Roman"/>
          <w:b/>
          <w:color w:val="000000" w:themeColor="text1"/>
          <w:sz w:val="24"/>
          <w:szCs w:val="24"/>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1066"/>
        <w:gridCol w:w="1911"/>
        <w:gridCol w:w="1418"/>
        <w:gridCol w:w="2409"/>
      </w:tblGrid>
      <w:tr w:rsidR="00141916" w:rsidRPr="00F54944" w:rsidTr="00A052F1">
        <w:tc>
          <w:tcPr>
            <w:tcW w:w="2977" w:type="dxa"/>
            <w:vMerge w:val="restart"/>
          </w:tcPr>
          <w:p w:rsidR="00141916" w:rsidRPr="00F54944" w:rsidRDefault="00141916" w:rsidP="00D9652A">
            <w:pPr>
              <w:spacing w:after="0" w:line="240" w:lineRule="auto"/>
              <w:ind w:left="-709" w:right="-143" w:firstLine="709"/>
              <w:contextualSpacing/>
              <w:rPr>
                <w:rFonts w:ascii="Times New Roman" w:hAnsi="Times New Roman"/>
                <w:sz w:val="24"/>
                <w:szCs w:val="24"/>
              </w:rPr>
            </w:pPr>
            <w:r w:rsidRPr="00F54944">
              <w:rPr>
                <w:rFonts w:ascii="Times New Roman" w:hAnsi="Times New Roman"/>
                <w:sz w:val="24"/>
                <w:szCs w:val="24"/>
              </w:rPr>
              <w:t xml:space="preserve">Предмет </w:t>
            </w:r>
          </w:p>
        </w:tc>
        <w:tc>
          <w:tcPr>
            <w:tcW w:w="2977" w:type="dxa"/>
            <w:gridSpan w:val="2"/>
          </w:tcPr>
          <w:p w:rsidR="00141916" w:rsidRPr="00F54944" w:rsidRDefault="00141916" w:rsidP="00D9652A">
            <w:pPr>
              <w:spacing w:after="0" w:line="240" w:lineRule="auto"/>
              <w:ind w:left="-709" w:right="-143" w:firstLine="709"/>
              <w:contextualSpacing/>
              <w:rPr>
                <w:rFonts w:ascii="Times New Roman" w:hAnsi="Times New Roman"/>
                <w:sz w:val="24"/>
                <w:szCs w:val="24"/>
              </w:rPr>
            </w:pPr>
            <w:r w:rsidRPr="00F54944">
              <w:rPr>
                <w:rFonts w:ascii="Times New Roman" w:hAnsi="Times New Roman"/>
                <w:sz w:val="24"/>
                <w:szCs w:val="24"/>
              </w:rPr>
              <w:t>Кол-во сдававших</w:t>
            </w:r>
          </w:p>
        </w:tc>
        <w:tc>
          <w:tcPr>
            <w:tcW w:w="3827" w:type="dxa"/>
            <w:gridSpan w:val="2"/>
          </w:tcPr>
          <w:p w:rsidR="00141916" w:rsidRPr="00F54944" w:rsidRDefault="00141916" w:rsidP="00D9652A">
            <w:pPr>
              <w:spacing w:after="0" w:line="240" w:lineRule="auto"/>
              <w:ind w:left="-709" w:right="-143" w:firstLine="709"/>
              <w:contextualSpacing/>
              <w:rPr>
                <w:rFonts w:ascii="Times New Roman" w:hAnsi="Times New Roman"/>
                <w:sz w:val="24"/>
                <w:szCs w:val="24"/>
              </w:rPr>
            </w:pPr>
            <w:r w:rsidRPr="00F54944">
              <w:rPr>
                <w:rFonts w:ascii="Times New Roman" w:hAnsi="Times New Roman"/>
                <w:sz w:val="24"/>
                <w:szCs w:val="24"/>
              </w:rPr>
              <w:t>Средний балл по школе</w:t>
            </w:r>
          </w:p>
        </w:tc>
      </w:tr>
      <w:tr w:rsidR="00141916" w:rsidRPr="00F54944" w:rsidTr="00A052F1">
        <w:trPr>
          <w:trHeight w:val="469"/>
        </w:trPr>
        <w:tc>
          <w:tcPr>
            <w:tcW w:w="2977" w:type="dxa"/>
            <w:vMerge/>
          </w:tcPr>
          <w:p w:rsidR="00141916" w:rsidRPr="00F54944" w:rsidRDefault="00141916" w:rsidP="00D9652A">
            <w:pPr>
              <w:spacing w:after="0" w:line="240" w:lineRule="auto"/>
              <w:ind w:left="-709" w:right="-143" w:firstLine="709"/>
              <w:contextualSpacing/>
              <w:rPr>
                <w:rFonts w:ascii="Times New Roman" w:hAnsi="Times New Roman"/>
                <w:sz w:val="24"/>
                <w:szCs w:val="24"/>
              </w:rPr>
            </w:pPr>
          </w:p>
        </w:tc>
        <w:tc>
          <w:tcPr>
            <w:tcW w:w="1066" w:type="dxa"/>
          </w:tcPr>
          <w:p w:rsidR="00141916" w:rsidRPr="00830A26" w:rsidRDefault="00141916" w:rsidP="00D9652A">
            <w:pPr>
              <w:spacing w:after="0" w:line="240" w:lineRule="auto"/>
              <w:ind w:left="-709" w:right="-143" w:firstLine="709"/>
              <w:contextualSpacing/>
              <w:jc w:val="center"/>
              <w:rPr>
                <w:rFonts w:ascii="Times New Roman" w:hAnsi="Times New Roman"/>
                <w:color w:val="7030A0"/>
                <w:sz w:val="24"/>
                <w:szCs w:val="24"/>
              </w:rPr>
            </w:pPr>
            <w:r w:rsidRPr="00830A26">
              <w:rPr>
                <w:rFonts w:ascii="Times New Roman" w:hAnsi="Times New Roman"/>
                <w:color w:val="7030A0"/>
                <w:sz w:val="24"/>
                <w:szCs w:val="24"/>
              </w:rPr>
              <w:t>201</w:t>
            </w:r>
            <w:r w:rsidR="00196A44" w:rsidRPr="00830A26">
              <w:rPr>
                <w:rFonts w:ascii="Times New Roman" w:hAnsi="Times New Roman"/>
                <w:color w:val="7030A0"/>
                <w:sz w:val="24"/>
                <w:szCs w:val="24"/>
              </w:rPr>
              <w:t>7</w:t>
            </w:r>
          </w:p>
        </w:tc>
        <w:tc>
          <w:tcPr>
            <w:tcW w:w="1911" w:type="dxa"/>
          </w:tcPr>
          <w:p w:rsidR="00141916" w:rsidRPr="00830A26" w:rsidRDefault="00141916" w:rsidP="00535A57">
            <w:pPr>
              <w:spacing w:after="0" w:line="240" w:lineRule="auto"/>
              <w:ind w:left="-709" w:right="-143" w:firstLine="709"/>
              <w:contextualSpacing/>
              <w:jc w:val="center"/>
              <w:rPr>
                <w:rFonts w:ascii="Times New Roman" w:hAnsi="Times New Roman"/>
                <w:sz w:val="24"/>
                <w:szCs w:val="24"/>
              </w:rPr>
            </w:pPr>
            <w:r w:rsidRPr="00830A26">
              <w:rPr>
                <w:rFonts w:ascii="Times New Roman" w:hAnsi="Times New Roman"/>
                <w:sz w:val="24"/>
                <w:szCs w:val="24"/>
              </w:rPr>
              <w:t>201</w:t>
            </w:r>
            <w:r w:rsidR="00535A57">
              <w:rPr>
                <w:rFonts w:ascii="Times New Roman" w:hAnsi="Times New Roman"/>
                <w:sz w:val="24"/>
                <w:szCs w:val="24"/>
              </w:rPr>
              <w:t>8</w:t>
            </w:r>
          </w:p>
        </w:tc>
        <w:tc>
          <w:tcPr>
            <w:tcW w:w="1418" w:type="dxa"/>
          </w:tcPr>
          <w:p w:rsidR="00141916" w:rsidRPr="00830A26" w:rsidRDefault="00141916" w:rsidP="00D9652A">
            <w:pPr>
              <w:spacing w:after="0" w:line="240" w:lineRule="auto"/>
              <w:ind w:left="-709" w:right="-143" w:firstLine="709"/>
              <w:contextualSpacing/>
              <w:jc w:val="center"/>
              <w:rPr>
                <w:rFonts w:ascii="Times New Roman" w:hAnsi="Times New Roman"/>
                <w:color w:val="7030A0"/>
                <w:sz w:val="24"/>
                <w:szCs w:val="24"/>
              </w:rPr>
            </w:pPr>
            <w:r w:rsidRPr="00830A26">
              <w:rPr>
                <w:rFonts w:ascii="Times New Roman" w:hAnsi="Times New Roman"/>
                <w:color w:val="7030A0"/>
                <w:sz w:val="24"/>
                <w:szCs w:val="24"/>
              </w:rPr>
              <w:t>201</w:t>
            </w:r>
            <w:r w:rsidR="00196A44" w:rsidRPr="00830A26">
              <w:rPr>
                <w:rFonts w:ascii="Times New Roman" w:hAnsi="Times New Roman"/>
                <w:color w:val="7030A0"/>
                <w:sz w:val="24"/>
                <w:szCs w:val="24"/>
              </w:rPr>
              <w:t>7</w:t>
            </w:r>
          </w:p>
        </w:tc>
        <w:tc>
          <w:tcPr>
            <w:tcW w:w="2409" w:type="dxa"/>
          </w:tcPr>
          <w:p w:rsidR="00141916" w:rsidRPr="00F54944" w:rsidRDefault="00141916" w:rsidP="00535A57">
            <w:pPr>
              <w:spacing w:after="0" w:line="240" w:lineRule="auto"/>
              <w:ind w:left="-709" w:right="-143" w:firstLine="709"/>
              <w:contextualSpacing/>
              <w:jc w:val="center"/>
              <w:rPr>
                <w:rFonts w:ascii="Times New Roman" w:hAnsi="Times New Roman"/>
                <w:sz w:val="24"/>
                <w:szCs w:val="24"/>
              </w:rPr>
            </w:pPr>
            <w:r w:rsidRPr="00F54944">
              <w:rPr>
                <w:rFonts w:ascii="Times New Roman" w:hAnsi="Times New Roman"/>
                <w:sz w:val="24"/>
                <w:szCs w:val="24"/>
              </w:rPr>
              <w:t>201</w:t>
            </w:r>
            <w:r w:rsidR="00535A57">
              <w:rPr>
                <w:rFonts w:ascii="Times New Roman" w:hAnsi="Times New Roman"/>
                <w:sz w:val="24"/>
                <w:szCs w:val="24"/>
              </w:rPr>
              <w:t>8</w:t>
            </w:r>
          </w:p>
        </w:tc>
      </w:tr>
      <w:tr w:rsidR="00141916" w:rsidRPr="00F54944" w:rsidTr="00A052F1">
        <w:trPr>
          <w:trHeight w:val="469"/>
        </w:trPr>
        <w:tc>
          <w:tcPr>
            <w:tcW w:w="2977" w:type="dxa"/>
          </w:tcPr>
          <w:p w:rsidR="00141916" w:rsidRPr="00F54944" w:rsidRDefault="00141916" w:rsidP="00D9652A">
            <w:pPr>
              <w:spacing w:after="0" w:line="240" w:lineRule="auto"/>
              <w:ind w:left="-709" w:right="-143" w:firstLine="709"/>
              <w:contextualSpacing/>
              <w:rPr>
                <w:rFonts w:ascii="Times New Roman" w:hAnsi="Times New Roman"/>
                <w:sz w:val="24"/>
                <w:szCs w:val="24"/>
              </w:rPr>
            </w:pPr>
            <w:r w:rsidRPr="00F54944">
              <w:rPr>
                <w:rFonts w:ascii="Times New Roman" w:hAnsi="Times New Roman"/>
                <w:sz w:val="24"/>
                <w:szCs w:val="24"/>
              </w:rPr>
              <w:t>математика</w:t>
            </w:r>
          </w:p>
        </w:tc>
        <w:tc>
          <w:tcPr>
            <w:tcW w:w="1066" w:type="dxa"/>
          </w:tcPr>
          <w:p w:rsidR="00141916" w:rsidRPr="00830A26" w:rsidRDefault="00EB3681" w:rsidP="00D9652A">
            <w:pPr>
              <w:spacing w:after="0" w:line="240" w:lineRule="auto"/>
              <w:ind w:left="-709" w:right="-143" w:firstLine="709"/>
              <w:contextualSpacing/>
              <w:jc w:val="center"/>
              <w:rPr>
                <w:rFonts w:ascii="Times New Roman" w:hAnsi="Times New Roman"/>
                <w:color w:val="7030A0"/>
                <w:sz w:val="24"/>
                <w:szCs w:val="24"/>
              </w:rPr>
            </w:pPr>
            <w:r w:rsidRPr="00830A26">
              <w:rPr>
                <w:rFonts w:ascii="Times New Roman" w:hAnsi="Times New Roman"/>
                <w:color w:val="7030A0"/>
                <w:sz w:val="24"/>
                <w:szCs w:val="24"/>
              </w:rPr>
              <w:t>5</w:t>
            </w:r>
          </w:p>
        </w:tc>
        <w:tc>
          <w:tcPr>
            <w:tcW w:w="1911" w:type="dxa"/>
          </w:tcPr>
          <w:p w:rsidR="00141916" w:rsidRPr="00830A26" w:rsidRDefault="00DD3AD9" w:rsidP="00D9652A">
            <w:pPr>
              <w:spacing w:after="0" w:line="240" w:lineRule="auto"/>
              <w:ind w:left="-709" w:right="-143" w:firstLine="709"/>
              <w:contextualSpacing/>
              <w:jc w:val="center"/>
              <w:rPr>
                <w:rFonts w:ascii="Times New Roman" w:hAnsi="Times New Roman"/>
                <w:sz w:val="24"/>
                <w:szCs w:val="24"/>
              </w:rPr>
            </w:pPr>
            <w:r>
              <w:rPr>
                <w:rFonts w:ascii="Times New Roman" w:hAnsi="Times New Roman"/>
                <w:sz w:val="24"/>
                <w:szCs w:val="24"/>
              </w:rPr>
              <w:t>6</w:t>
            </w:r>
          </w:p>
        </w:tc>
        <w:tc>
          <w:tcPr>
            <w:tcW w:w="1418" w:type="dxa"/>
          </w:tcPr>
          <w:p w:rsidR="00141916" w:rsidRPr="00830A26" w:rsidRDefault="00830A26" w:rsidP="00D9652A">
            <w:pPr>
              <w:spacing w:after="0" w:line="240" w:lineRule="auto"/>
              <w:ind w:left="-709" w:right="-143" w:firstLine="709"/>
              <w:contextualSpacing/>
              <w:jc w:val="center"/>
              <w:rPr>
                <w:rFonts w:ascii="Times New Roman" w:hAnsi="Times New Roman"/>
                <w:color w:val="7030A0"/>
                <w:sz w:val="24"/>
                <w:szCs w:val="24"/>
              </w:rPr>
            </w:pPr>
            <w:r w:rsidRPr="00830A26">
              <w:rPr>
                <w:rFonts w:ascii="Times New Roman" w:hAnsi="Times New Roman"/>
                <w:color w:val="7030A0"/>
                <w:sz w:val="24"/>
                <w:szCs w:val="24"/>
              </w:rPr>
              <w:t>36</w:t>
            </w:r>
          </w:p>
        </w:tc>
        <w:tc>
          <w:tcPr>
            <w:tcW w:w="2409" w:type="dxa"/>
          </w:tcPr>
          <w:p w:rsidR="00141916" w:rsidRPr="00F54944" w:rsidRDefault="00DD3AD9" w:rsidP="00D9652A">
            <w:pPr>
              <w:spacing w:after="0" w:line="240" w:lineRule="auto"/>
              <w:ind w:left="-709" w:right="-143" w:firstLine="709"/>
              <w:contextualSpacing/>
              <w:jc w:val="center"/>
              <w:rPr>
                <w:rFonts w:ascii="Times New Roman" w:hAnsi="Times New Roman"/>
                <w:sz w:val="24"/>
                <w:szCs w:val="24"/>
              </w:rPr>
            </w:pPr>
            <w:r>
              <w:rPr>
                <w:rFonts w:ascii="Times New Roman" w:hAnsi="Times New Roman"/>
                <w:sz w:val="24"/>
                <w:szCs w:val="24"/>
              </w:rPr>
              <w:t>44</w:t>
            </w:r>
          </w:p>
        </w:tc>
      </w:tr>
    </w:tbl>
    <w:p w:rsidR="00141916" w:rsidRPr="00F54944" w:rsidRDefault="00141916" w:rsidP="00D9652A">
      <w:pPr>
        <w:spacing w:after="0" w:line="240" w:lineRule="auto"/>
        <w:ind w:left="-709" w:right="-143" w:firstLine="709"/>
        <w:contextualSpacing/>
        <w:rPr>
          <w:rFonts w:ascii="Times New Roman" w:hAnsi="Times New Roman"/>
          <w:sz w:val="24"/>
          <w:szCs w:val="24"/>
        </w:rPr>
      </w:pPr>
    </w:p>
    <w:p w:rsidR="001B582B" w:rsidRPr="00F54944" w:rsidRDefault="001B582B" w:rsidP="00D9652A">
      <w:pPr>
        <w:spacing w:after="0" w:line="240" w:lineRule="auto"/>
        <w:ind w:left="-709" w:right="-143" w:firstLine="709"/>
        <w:contextualSpacing/>
        <w:jc w:val="both"/>
        <w:rPr>
          <w:rFonts w:ascii="Times New Roman" w:hAnsi="Times New Roman"/>
          <w:sz w:val="24"/>
          <w:szCs w:val="24"/>
        </w:rPr>
      </w:pPr>
      <w:r w:rsidRPr="00F54944">
        <w:rPr>
          <w:rFonts w:ascii="Times New Roman" w:hAnsi="Times New Roman"/>
          <w:sz w:val="24"/>
          <w:szCs w:val="24"/>
        </w:rPr>
        <w:t xml:space="preserve">Учителя </w:t>
      </w:r>
      <w:r w:rsidRPr="00F54944">
        <w:rPr>
          <w:rFonts w:ascii="Times New Roman" w:hAnsi="Times New Roman"/>
          <w:b/>
          <w:sz w:val="24"/>
          <w:szCs w:val="24"/>
        </w:rPr>
        <w:t xml:space="preserve">с </w:t>
      </w:r>
      <w:r w:rsidR="00112F32" w:rsidRPr="00F54944">
        <w:rPr>
          <w:rFonts w:ascii="Times New Roman" w:hAnsi="Times New Roman"/>
          <w:b/>
          <w:sz w:val="24"/>
          <w:szCs w:val="24"/>
        </w:rPr>
        <w:t>целью ликвидации</w:t>
      </w:r>
      <w:r w:rsidRPr="00F54944">
        <w:rPr>
          <w:rFonts w:ascii="Times New Roman" w:hAnsi="Times New Roman"/>
          <w:b/>
          <w:sz w:val="24"/>
          <w:szCs w:val="24"/>
        </w:rPr>
        <w:t xml:space="preserve"> пробелов</w:t>
      </w:r>
      <w:r w:rsidRPr="00F54944">
        <w:rPr>
          <w:rFonts w:ascii="Times New Roman" w:hAnsi="Times New Roman"/>
          <w:sz w:val="24"/>
          <w:szCs w:val="24"/>
        </w:rPr>
        <w:t xml:space="preserve"> по предмету проводят </w:t>
      </w:r>
      <w:r w:rsidRPr="00F54944">
        <w:rPr>
          <w:rFonts w:ascii="Times New Roman" w:hAnsi="Times New Roman"/>
          <w:b/>
          <w:sz w:val="24"/>
          <w:szCs w:val="24"/>
        </w:rPr>
        <w:t>дополнительные занятия</w:t>
      </w:r>
      <w:r w:rsidRPr="00F54944">
        <w:rPr>
          <w:rFonts w:ascii="Times New Roman" w:hAnsi="Times New Roman"/>
          <w:sz w:val="24"/>
          <w:szCs w:val="24"/>
        </w:rPr>
        <w:t>:</w:t>
      </w:r>
    </w:p>
    <w:p w:rsidR="00AB53F5" w:rsidRPr="00F54944" w:rsidRDefault="00D258BC" w:rsidP="00D9652A">
      <w:pPr>
        <w:spacing w:after="0" w:line="240" w:lineRule="auto"/>
        <w:ind w:left="-709" w:right="-143" w:firstLine="709"/>
        <w:contextualSpacing/>
        <w:jc w:val="both"/>
        <w:rPr>
          <w:rFonts w:ascii="Times New Roman" w:hAnsi="Times New Roman"/>
          <w:i/>
          <w:sz w:val="24"/>
          <w:szCs w:val="24"/>
        </w:rPr>
      </w:pPr>
      <w:r w:rsidRPr="00F54944">
        <w:rPr>
          <w:rFonts w:ascii="Times New Roman" w:hAnsi="Times New Roman"/>
          <w:i/>
          <w:sz w:val="24"/>
          <w:szCs w:val="24"/>
        </w:rPr>
        <w:t>Графики консультаци</w:t>
      </w:r>
      <w:r w:rsidR="00F008A8" w:rsidRPr="00F54944">
        <w:rPr>
          <w:rFonts w:ascii="Times New Roman" w:hAnsi="Times New Roman"/>
          <w:i/>
          <w:sz w:val="24"/>
          <w:szCs w:val="24"/>
        </w:rPr>
        <w:t>й</w:t>
      </w:r>
      <w:r w:rsidRPr="00F54944">
        <w:rPr>
          <w:rFonts w:ascii="Times New Roman" w:hAnsi="Times New Roman"/>
          <w:i/>
          <w:sz w:val="24"/>
          <w:szCs w:val="24"/>
        </w:rPr>
        <w:t xml:space="preserve"> </w:t>
      </w:r>
      <w:r w:rsidR="00F008A8" w:rsidRPr="00F54944">
        <w:rPr>
          <w:rFonts w:ascii="Times New Roman" w:hAnsi="Times New Roman"/>
          <w:i/>
          <w:sz w:val="24"/>
          <w:szCs w:val="24"/>
        </w:rPr>
        <w:t>размещены</w:t>
      </w:r>
      <w:r w:rsidRPr="00F54944">
        <w:rPr>
          <w:rFonts w:ascii="Times New Roman" w:hAnsi="Times New Roman"/>
          <w:i/>
          <w:sz w:val="24"/>
          <w:szCs w:val="24"/>
        </w:rPr>
        <w:t xml:space="preserve"> в классе для доступной информации обучающимся</w:t>
      </w:r>
    </w:p>
    <w:p w:rsidR="00A10E28" w:rsidRPr="00F54944" w:rsidRDefault="008808DF" w:rsidP="00D9652A">
      <w:pPr>
        <w:spacing w:after="0" w:line="240" w:lineRule="auto"/>
        <w:ind w:left="-709" w:right="-143" w:firstLine="709"/>
        <w:contextualSpacing/>
        <w:jc w:val="both"/>
        <w:rPr>
          <w:rFonts w:ascii="Times New Roman" w:hAnsi="Times New Roman"/>
          <w:i/>
          <w:sz w:val="24"/>
          <w:szCs w:val="24"/>
        </w:rPr>
      </w:pPr>
      <w:r w:rsidRPr="00F54944">
        <w:rPr>
          <w:rFonts w:ascii="Times New Roman" w:hAnsi="Times New Roman"/>
          <w:i/>
          <w:sz w:val="24"/>
          <w:szCs w:val="24"/>
        </w:rPr>
        <w:t xml:space="preserve"> </w:t>
      </w:r>
    </w:p>
    <w:p w:rsidR="00535A57" w:rsidRPr="00535A57" w:rsidRDefault="00AB53F5" w:rsidP="00D9652A">
      <w:pPr>
        <w:spacing w:after="0" w:line="240" w:lineRule="auto"/>
        <w:ind w:left="-709" w:right="-143" w:firstLine="709"/>
        <w:contextualSpacing/>
        <w:jc w:val="both"/>
        <w:rPr>
          <w:rFonts w:ascii="Times New Roman" w:hAnsi="Times New Roman"/>
          <w:sz w:val="24"/>
          <w:szCs w:val="24"/>
        </w:rPr>
      </w:pPr>
      <w:r w:rsidRPr="00535A57">
        <w:rPr>
          <w:rFonts w:ascii="Times New Roman" w:hAnsi="Times New Roman"/>
          <w:sz w:val="24"/>
          <w:szCs w:val="24"/>
        </w:rPr>
        <w:t xml:space="preserve">Результаты </w:t>
      </w:r>
      <w:r w:rsidRPr="00535A57">
        <w:rPr>
          <w:rFonts w:ascii="Times New Roman" w:hAnsi="Times New Roman"/>
          <w:b/>
          <w:sz w:val="24"/>
          <w:szCs w:val="24"/>
        </w:rPr>
        <w:t>экзамена по математике</w:t>
      </w:r>
      <w:r w:rsidRPr="00535A57">
        <w:rPr>
          <w:rFonts w:ascii="Times New Roman" w:hAnsi="Times New Roman"/>
          <w:sz w:val="24"/>
          <w:szCs w:val="24"/>
        </w:rPr>
        <w:t xml:space="preserve"> в новой форме </w:t>
      </w:r>
      <w:r w:rsidRPr="00535A57">
        <w:rPr>
          <w:rFonts w:ascii="Times New Roman" w:hAnsi="Times New Roman"/>
          <w:b/>
          <w:sz w:val="24"/>
          <w:szCs w:val="24"/>
        </w:rPr>
        <w:t>в 9 классе</w:t>
      </w:r>
      <w:r w:rsidRPr="00535A57">
        <w:rPr>
          <w:rFonts w:ascii="Times New Roman" w:hAnsi="Times New Roman"/>
          <w:sz w:val="24"/>
          <w:szCs w:val="24"/>
        </w:rPr>
        <w:t xml:space="preserve"> показали, что все обучающиеся успешно справились с заданиями. </w:t>
      </w:r>
    </w:p>
    <w:p w:rsidR="00AB53F5" w:rsidRPr="00535A57" w:rsidRDefault="00AB53F5" w:rsidP="00D9652A">
      <w:pPr>
        <w:spacing w:after="0" w:line="240" w:lineRule="auto"/>
        <w:ind w:left="-709" w:right="-143" w:firstLine="709"/>
        <w:contextualSpacing/>
        <w:jc w:val="both"/>
        <w:rPr>
          <w:rFonts w:ascii="Times New Roman" w:hAnsi="Times New Roman"/>
          <w:sz w:val="24"/>
          <w:szCs w:val="24"/>
        </w:rPr>
      </w:pPr>
      <w:r w:rsidRPr="00535A57">
        <w:rPr>
          <w:rFonts w:ascii="Times New Roman" w:hAnsi="Times New Roman"/>
          <w:sz w:val="24"/>
          <w:szCs w:val="24"/>
        </w:rPr>
        <w:t>В 9 класс</w:t>
      </w:r>
      <w:r w:rsidR="00D258BC" w:rsidRPr="00535A57">
        <w:rPr>
          <w:rFonts w:ascii="Times New Roman" w:hAnsi="Times New Roman"/>
          <w:sz w:val="24"/>
          <w:szCs w:val="24"/>
        </w:rPr>
        <w:t>е</w:t>
      </w:r>
      <w:r w:rsidRPr="00535A57">
        <w:rPr>
          <w:rFonts w:ascii="Times New Roman" w:hAnsi="Times New Roman"/>
          <w:sz w:val="24"/>
          <w:szCs w:val="24"/>
        </w:rPr>
        <w:t xml:space="preserve"> в этом году работал</w:t>
      </w:r>
      <w:r w:rsidR="00D258BC" w:rsidRPr="00535A57">
        <w:rPr>
          <w:rFonts w:ascii="Times New Roman" w:hAnsi="Times New Roman"/>
          <w:sz w:val="24"/>
          <w:szCs w:val="24"/>
        </w:rPr>
        <w:t>а</w:t>
      </w:r>
      <w:r w:rsidRPr="00535A57">
        <w:rPr>
          <w:rFonts w:ascii="Times New Roman" w:hAnsi="Times New Roman"/>
          <w:sz w:val="24"/>
          <w:szCs w:val="24"/>
        </w:rPr>
        <w:t xml:space="preserve"> учител</w:t>
      </w:r>
      <w:r w:rsidR="00D258BC" w:rsidRPr="00535A57">
        <w:rPr>
          <w:rFonts w:ascii="Times New Roman" w:hAnsi="Times New Roman"/>
          <w:sz w:val="24"/>
          <w:szCs w:val="24"/>
        </w:rPr>
        <w:t>ь</w:t>
      </w:r>
      <w:r w:rsidRPr="00535A57">
        <w:rPr>
          <w:rFonts w:ascii="Times New Roman" w:hAnsi="Times New Roman"/>
          <w:sz w:val="24"/>
          <w:szCs w:val="24"/>
        </w:rPr>
        <w:t xml:space="preserve"> </w:t>
      </w:r>
      <w:r w:rsidR="00535A57" w:rsidRPr="00535A57">
        <w:rPr>
          <w:rFonts w:ascii="Times New Roman" w:hAnsi="Times New Roman"/>
          <w:sz w:val="24"/>
          <w:szCs w:val="24"/>
        </w:rPr>
        <w:t>Кайнова С.А</w:t>
      </w:r>
      <w:r w:rsidR="00630FBD" w:rsidRPr="00535A57">
        <w:rPr>
          <w:rFonts w:ascii="Times New Roman" w:hAnsi="Times New Roman"/>
          <w:sz w:val="24"/>
          <w:szCs w:val="24"/>
        </w:rPr>
        <w:t>.</w:t>
      </w:r>
      <w:r w:rsidR="00D258BC" w:rsidRPr="00535A57">
        <w:rPr>
          <w:rFonts w:ascii="Times New Roman" w:hAnsi="Times New Roman"/>
          <w:sz w:val="24"/>
          <w:szCs w:val="24"/>
        </w:rPr>
        <w:t>.</w:t>
      </w:r>
      <w:r w:rsidRPr="00535A57">
        <w:rPr>
          <w:rFonts w:ascii="Times New Roman" w:hAnsi="Times New Roman"/>
          <w:sz w:val="24"/>
          <w:szCs w:val="24"/>
        </w:rPr>
        <w:t xml:space="preserve"> </w:t>
      </w:r>
      <w:r w:rsidR="008408C6" w:rsidRPr="00535A57">
        <w:rPr>
          <w:rFonts w:ascii="Times New Roman" w:hAnsi="Times New Roman"/>
          <w:sz w:val="24"/>
          <w:szCs w:val="24"/>
        </w:rPr>
        <w:t xml:space="preserve"> </w:t>
      </w:r>
      <w:r w:rsidRPr="00535A57">
        <w:rPr>
          <w:rFonts w:ascii="Times New Roman" w:hAnsi="Times New Roman"/>
          <w:sz w:val="24"/>
          <w:szCs w:val="24"/>
        </w:rPr>
        <w:t>С учащимися была проведена большая работа:</w:t>
      </w:r>
    </w:p>
    <w:p w:rsidR="00AB53F5" w:rsidRPr="00535A57" w:rsidRDefault="00AB53F5" w:rsidP="00D9652A">
      <w:pPr>
        <w:spacing w:after="0" w:line="240" w:lineRule="auto"/>
        <w:ind w:left="-709" w:right="-143" w:firstLine="709"/>
        <w:contextualSpacing/>
        <w:jc w:val="both"/>
        <w:rPr>
          <w:rFonts w:ascii="Times New Roman" w:hAnsi="Times New Roman"/>
          <w:sz w:val="24"/>
          <w:szCs w:val="24"/>
        </w:rPr>
      </w:pPr>
      <w:r w:rsidRPr="00535A57">
        <w:rPr>
          <w:rFonts w:ascii="Times New Roman" w:hAnsi="Times New Roman"/>
          <w:sz w:val="24"/>
          <w:szCs w:val="24"/>
        </w:rPr>
        <w:t xml:space="preserve">- дополнительные </w:t>
      </w:r>
      <w:r w:rsidR="00112F32" w:rsidRPr="00535A57">
        <w:rPr>
          <w:rFonts w:ascii="Times New Roman" w:hAnsi="Times New Roman"/>
          <w:sz w:val="24"/>
          <w:szCs w:val="24"/>
        </w:rPr>
        <w:t>занятия и</w:t>
      </w:r>
      <w:r w:rsidRPr="00535A57">
        <w:rPr>
          <w:rFonts w:ascii="Times New Roman" w:hAnsi="Times New Roman"/>
          <w:sz w:val="24"/>
          <w:szCs w:val="24"/>
        </w:rPr>
        <w:t xml:space="preserve"> консультации по предмету с применением новых технологий, в пер</w:t>
      </w:r>
      <w:r w:rsidR="008408C6" w:rsidRPr="00535A57">
        <w:rPr>
          <w:rFonts w:ascii="Times New Roman" w:hAnsi="Times New Roman"/>
          <w:sz w:val="24"/>
          <w:szCs w:val="24"/>
        </w:rPr>
        <w:t xml:space="preserve">вую очередь тестовые </w:t>
      </w:r>
      <w:r w:rsidR="00112F32" w:rsidRPr="00535A57">
        <w:rPr>
          <w:rFonts w:ascii="Times New Roman" w:hAnsi="Times New Roman"/>
          <w:sz w:val="24"/>
          <w:szCs w:val="24"/>
        </w:rPr>
        <w:t>технологии;</w:t>
      </w:r>
    </w:p>
    <w:p w:rsidR="00AB53F5" w:rsidRDefault="00AB53F5" w:rsidP="00D9652A">
      <w:pPr>
        <w:spacing w:after="0" w:line="240" w:lineRule="auto"/>
        <w:ind w:left="-709" w:right="-143" w:firstLine="709"/>
        <w:contextualSpacing/>
        <w:jc w:val="both"/>
        <w:rPr>
          <w:rFonts w:ascii="Times New Roman" w:hAnsi="Times New Roman"/>
          <w:iCs/>
          <w:sz w:val="24"/>
          <w:szCs w:val="24"/>
        </w:rPr>
      </w:pPr>
      <w:r w:rsidRPr="00535A57">
        <w:rPr>
          <w:rFonts w:ascii="Times New Roman" w:hAnsi="Times New Roman"/>
          <w:iCs/>
          <w:sz w:val="24"/>
          <w:szCs w:val="24"/>
        </w:rPr>
        <w:t xml:space="preserve">   -</w:t>
      </w:r>
      <w:r w:rsidR="00112F32" w:rsidRPr="00535A57">
        <w:rPr>
          <w:rFonts w:ascii="Times New Roman" w:hAnsi="Times New Roman"/>
          <w:iCs/>
          <w:sz w:val="24"/>
          <w:szCs w:val="24"/>
        </w:rPr>
        <w:t>проведены «</w:t>
      </w:r>
      <w:r w:rsidRPr="00535A57">
        <w:rPr>
          <w:rFonts w:ascii="Times New Roman" w:hAnsi="Times New Roman"/>
          <w:iCs/>
          <w:sz w:val="24"/>
          <w:szCs w:val="24"/>
        </w:rPr>
        <w:t>Диагностические работы по</w:t>
      </w:r>
      <w:r w:rsidR="008408C6" w:rsidRPr="00535A57">
        <w:rPr>
          <w:rFonts w:ascii="Times New Roman" w:hAnsi="Times New Roman"/>
          <w:iCs/>
          <w:sz w:val="24"/>
          <w:szCs w:val="24"/>
        </w:rPr>
        <w:t xml:space="preserve"> математике в формате </w:t>
      </w:r>
      <w:r w:rsidR="00ED3E99" w:rsidRPr="00535A57">
        <w:rPr>
          <w:rFonts w:ascii="Times New Roman" w:hAnsi="Times New Roman"/>
          <w:iCs/>
          <w:sz w:val="24"/>
          <w:szCs w:val="24"/>
        </w:rPr>
        <w:t>ОГЭ</w:t>
      </w:r>
      <w:r w:rsidR="008408C6" w:rsidRPr="00535A57">
        <w:rPr>
          <w:rFonts w:ascii="Times New Roman" w:hAnsi="Times New Roman"/>
          <w:iCs/>
          <w:sz w:val="24"/>
          <w:szCs w:val="24"/>
        </w:rPr>
        <w:t xml:space="preserve"> – 201</w:t>
      </w:r>
      <w:r w:rsidR="00535A57" w:rsidRPr="00535A57">
        <w:rPr>
          <w:rFonts w:ascii="Times New Roman" w:hAnsi="Times New Roman"/>
          <w:iCs/>
          <w:sz w:val="24"/>
          <w:szCs w:val="24"/>
        </w:rPr>
        <w:t>8</w:t>
      </w:r>
      <w:r w:rsidRPr="00535A57">
        <w:rPr>
          <w:rFonts w:ascii="Times New Roman" w:hAnsi="Times New Roman"/>
          <w:iCs/>
          <w:sz w:val="24"/>
          <w:szCs w:val="24"/>
        </w:rPr>
        <w:t xml:space="preserve">» (Система    </w:t>
      </w:r>
      <w:r w:rsidR="00BB36CD" w:rsidRPr="00535A57">
        <w:rPr>
          <w:rFonts w:ascii="Times New Roman" w:hAnsi="Times New Roman"/>
          <w:iCs/>
          <w:sz w:val="24"/>
          <w:szCs w:val="24"/>
        </w:rPr>
        <w:t>СтатГрад 201</w:t>
      </w:r>
      <w:r w:rsidR="00535A57" w:rsidRPr="00535A57">
        <w:rPr>
          <w:rFonts w:ascii="Times New Roman" w:hAnsi="Times New Roman"/>
          <w:iCs/>
          <w:sz w:val="24"/>
          <w:szCs w:val="24"/>
        </w:rPr>
        <w:t>7</w:t>
      </w:r>
      <w:r w:rsidR="00BB36CD" w:rsidRPr="00535A57">
        <w:rPr>
          <w:rFonts w:ascii="Times New Roman" w:hAnsi="Times New Roman"/>
          <w:iCs/>
          <w:sz w:val="24"/>
          <w:szCs w:val="24"/>
        </w:rPr>
        <w:t xml:space="preserve"> – 201</w:t>
      </w:r>
      <w:r w:rsidR="00535A57" w:rsidRPr="00535A57">
        <w:rPr>
          <w:rFonts w:ascii="Times New Roman" w:hAnsi="Times New Roman"/>
          <w:iCs/>
          <w:sz w:val="24"/>
          <w:szCs w:val="24"/>
        </w:rPr>
        <w:t>8</w:t>
      </w:r>
      <w:r w:rsidRPr="00535A57">
        <w:rPr>
          <w:rFonts w:ascii="Times New Roman" w:hAnsi="Times New Roman"/>
          <w:iCs/>
          <w:sz w:val="24"/>
          <w:szCs w:val="24"/>
        </w:rPr>
        <w:t xml:space="preserve"> учебный год</w:t>
      </w:r>
      <w:r w:rsidR="00112F32" w:rsidRPr="00535A57">
        <w:rPr>
          <w:rFonts w:ascii="Times New Roman" w:hAnsi="Times New Roman"/>
          <w:iCs/>
          <w:sz w:val="24"/>
          <w:szCs w:val="24"/>
        </w:rPr>
        <w:t>);</w:t>
      </w:r>
    </w:p>
    <w:p w:rsidR="00DD3AD9" w:rsidRPr="00535A57" w:rsidRDefault="00DD3AD9" w:rsidP="00D9652A">
      <w:pPr>
        <w:spacing w:after="0" w:line="240" w:lineRule="auto"/>
        <w:ind w:left="-709" w:right="-143" w:firstLine="709"/>
        <w:contextualSpacing/>
        <w:jc w:val="both"/>
        <w:rPr>
          <w:rFonts w:ascii="Times New Roman" w:hAnsi="Times New Roman"/>
          <w:b/>
          <w:sz w:val="24"/>
          <w:szCs w:val="24"/>
        </w:rPr>
      </w:pPr>
      <w:r>
        <w:rPr>
          <w:rFonts w:ascii="Times New Roman" w:hAnsi="Times New Roman"/>
          <w:iCs/>
          <w:sz w:val="24"/>
          <w:szCs w:val="24"/>
        </w:rPr>
        <w:t xml:space="preserve">В 11 классе работала учитель </w:t>
      </w:r>
      <w:r w:rsidR="003104CD">
        <w:rPr>
          <w:rFonts w:ascii="Times New Roman" w:hAnsi="Times New Roman"/>
          <w:iCs/>
          <w:sz w:val="24"/>
          <w:szCs w:val="24"/>
        </w:rPr>
        <w:t>Татаренко Г.Л.</w:t>
      </w:r>
    </w:p>
    <w:p w:rsidR="00F008A8" w:rsidRPr="00535A57" w:rsidRDefault="008408C6" w:rsidP="00D9652A">
      <w:pPr>
        <w:widowControl w:val="0"/>
        <w:shd w:val="clear" w:color="auto" w:fill="FFFFFF"/>
        <w:tabs>
          <w:tab w:val="left" w:pos="1134"/>
          <w:tab w:val="left" w:pos="1701"/>
        </w:tabs>
        <w:autoSpaceDE w:val="0"/>
        <w:autoSpaceDN w:val="0"/>
        <w:adjustRightInd w:val="0"/>
        <w:spacing w:after="0" w:line="240" w:lineRule="auto"/>
        <w:ind w:left="-709" w:right="-143" w:firstLine="709"/>
        <w:jc w:val="both"/>
        <w:rPr>
          <w:rFonts w:ascii="Times New Roman" w:hAnsi="Times New Roman"/>
          <w:sz w:val="24"/>
          <w:szCs w:val="24"/>
        </w:rPr>
      </w:pPr>
      <w:r w:rsidRPr="00535A57">
        <w:rPr>
          <w:rFonts w:ascii="Times New Roman" w:hAnsi="Times New Roman"/>
          <w:sz w:val="24"/>
          <w:szCs w:val="24"/>
        </w:rPr>
        <w:t xml:space="preserve">  </w:t>
      </w:r>
      <w:r w:rsidR="00AB53F5" w:rsidRPr="00535A57">
        <w:rPr>
          <w:rFonts w:ascii="Times New Roman" w:hAnsi="Times New Roman"/>
          <w:sz w:val="24"/>
          <w:szCs w:val="24"/>
        </w:rPr>
        <w:t>Следует обратить серьезное внимание на качество обучения в следующих классах:</w:t>
      </w:r>
      <w:r w:rsidR="00D258BC" w:rsidRPr="00535A57">
        <w:rPr>
          <w:rFonts w:ascii="Times New Roman" w:hAnsi="Times New Roman"/>
          <w:sz w:val="24"/>
          <w:szCs w:val="24"/>
        </w:rPr>
        <w:t xml:space="preserve"> 5,</w:t>
      </w:r>
      <w:r w:rsidR="00630FBD" w:rsidRPr="00535A57">
        <w:rPr>
          <w:rFonts w:ascii="Times New Roman" w:hAnsi="Times New Roman"/>
          <w:sz w:val="24"/>
          <w:szCs w:val="24"/>
        </w:rPr>
        <w:t>6,</w:t>
      </w:r>
      <w:r w:rsidR="00DA7027" w:rsidRPr="00535A57">
        <w:rPr>
          <w:rFonts w:ascii="Times New Roman" w:hAnsi="Times New Roman"/>
          <w:sz w:val="24"/>
          <w:szCs w:val="24"/>
        </w:rPr>
        <w:t>7</w:t>
      </w:r>
      <w:r w:rsidR="00D258BC" w:rsidRPr="00535A57">
        <w:rPr>
          <w:rFonts w:ascii="Times New Roman" w:hAnsi="Times New Roman"/>
          <w:sz w:val="24"/>
          <w:szCs w:val="24"/>
        </w:rPr>
        <w:t>, 8</w:t>
      </w:r>
      <w:r w:rsidR="00AB53F5" w:rsidRPr="00535A57">
        <w:rPr>
          <w:rFonts w:ascii="Times New Roman" w:hAnsi="Times New Roman"/>
          <w:sz w:val="24"/>
          <w:szCs w:val="24"/>
        </w:rPr>
        <w:t>. Результативность работы в этих классах стала ниже по всем предметам естественно-математического цикла. Объясняется это объективными причинами, а именно качественным составом классов, их личностными способностями к обучению.</w:t>
      </w:r>
    </w:p>
    <w:p w:rsidR="00AB53F5" w:rsidRPr="00F54944" w:rsidRDefault="00AB53F5" w:rsidP="00535A57">
      <w:pPr>
        <w:spacing w:after="0" w:line="240" w:lineRule="auto"/>
        <w:ind w:left="-709" w:right="-143" w:firstLine="709"/>
        <w:contextualSpacing/>
        <w:jc w:val="center"/>
        <w:rPr>
          <w:rFonts w:ascii="Times New Roman" w:hAnsi="Times New Roman"/>
          <w:b/>
          <w:sz w:val="24"/>
          <w:szCs w:val="24"/>
          <w:u w:val="single"/>
        </w:rPr>
      </w:pPr>
      <w:r w:rsidRPr="00F54944">
        <w:rPr>
          <w:rFonts w:ascii="Times New Roman" w:hAnsi="Times New Roman"/>
          <w:b/>
          <w:sz w:val="24"/>
          <w:szCs w:val="24"/>
          <w:u w:val="single"/>
        </w:rPr>
        <w:t>Внеклассная работа</w:t>
      </w:r>
    </w:p>
    <w:p w:rsidR="00AB53F5" w:rsidRPr="00F54944" w:rsidRDefault="00AB53F5" w:rsidP="00D9652A">
      <w:pPr>
        <w:spacing w:after="0" w:line="240" w:lineRule="auto"/>
        <w:ind w:left="-709" w:right="-143" w:firstLine="709"/>
        <w:contextualSpacing/>
        <w:jc w:val="both"/>
        <w:rPr>
          <w:rFonts w:ascii="Times New Roman" w:hAnsi="Times New Roman"/>
          <w:sz w:val="24"/>
          <w:szCs w:val="24"/>
        </w:rPr>
      </w:pPr>
      <w:r w:rsidRPr="00F54944">
        <w:rPr>
          <w:rFonts w:ascii="Times New Roman" w:hAnsi="Times New Roman"/>
          <w:sz w:val="24"/>
          <w:szCs w:val="24"/>
        </w:rPr>
        <w:t>Кроме урочной деятельности учителями методического объединения естественно-математического цикла ведется большая внеклассная работа.</w:t>
      </w:r>
    </w:p>
    <w:p w:rsidR="00AB53F5" w:rsidRPr="00F54944" w:rsidRDefault="00A10E28" w:rsidP="00D9652A">
      <w:pPr>
        <w:spacing w:after="0" w:line="240" w:lineRule="auto"/>
        <w:ind w:left="-709" w:right="-143" w:firstLine="709"/>
        <w:contextualSpacing/>
        <w:jc w:val="both"/>
        <w:rPr>
          <w:rFonts w:ascii="Times New Roman" w:hAnsi="Times New Roman"/>
          <w:sz w:val="24"/>
          <w:szCs w:val="24"/>
        </w:rPr>
      </w:pPr>
      <w:r w:rsidRPr="00F54944">
        <w:rPr>
          <w:rFonts w:ascii="Times New Roman" w:hAnsi="Times New Roman"/>
          <w:sz w:val="24"/>
          <w:szCs w:val="24"/>
        </w:rPr>
        <w:lastRenderedPageBreak/>
        <w:t xml:space="preserve">Внеклассная работа помогает учителю более тщательно изучить воспитанников и совершенствовать их подготовку, повышает общий культурный уровень школьников, вызывает стойкий интерес к предмету, воспитывает у слабоуспевающих ребят веру в свои силы, в </w:t>
      </w:r>
      <w:r w:rsidR="00112F32" w:rsidRPr="00F54944">
        <w:rPr>
          <w:rFonts w:ascii="Times New Roman" w:hAnsi="Times New Roman"/>
          <w:sz w:val="24"/>
          <w:szCs w:val="24"/>
        </w:rPr>
        <w:t>возможность преодоления</w:t>
      </w:r>
      <w:r w:rsidRPr="00F54944">
        <w:rPr>
          <w:rFonts w:ascii="Times New Roman" w:hAnsi="Times New Roman"/>
          <w:sz w:val="24"/>
          <w:szCs w:val="24"/>
        </w:rPr>
        <w:t xml:space="preserve"> отставания по предмету, развивает у школьников чувство ответственности за общее дело, переживание за успех совместного мероприятия.</w:t>
      </w:r>
    </w:p>
    <w:tbl>
      <w:tblPr>
        <w:tblpPr w:leftFromText="180" w:rightFromText="180" w:vertAnchor="text" w:horzAnchor="margin" w:tblpXSpec="center" w:tblpY="2"/>
        <w:tblW w:w="9924" w:type="dxa"/>
        <w:tblLayout w:type="fixed"/>
        <w:tblCellMar>
          <w:left w:w="0" w:type="dxa"/>
          <w:right w:w="0" w:type="dxa"/>
        </w:tblCellMar>
        <w:tblLook w:val="0000" w:firstRow="0" w:lastRow="0" w:firstColumn="0" w:lastColumn="0" w:noHBand="0" w:noVBand="0"/>
      </w:tblPr>
      <w:tblGrid>
        <w:gridCol w:w="3687"/>
        <w:gridCol w:w="992"/>
        <w:gridCol w:w="4253"/>
        <w:gridCol w:w="992"/>
      </w:tblGrid>
      <w:tr w:rsidR="003104CD" w:rsidRPr="008A613D" w:rsidTr="003104CD">
        <w:trPr>
          <w:trHeight w:val="258"/>
        </w:trPr>
        <w:tc>
          <w:tcPr>
            <w:tcW w:w="3687" w:type="dxa"/>
            <w:tcBorders>
              <w:top w:val="single" w:sz="4" w:space="0" w:color="000000"/>
              <w:left w:val="single" w:sz="4" w:space="0" w:color="000000"/>
              <w:bottom w:val="single" w:sz="4" w:space="0" w:color="000000"/>
            </w:tcBorders>
            <w:shd w:val="clear" w:color="auto" w:fill="FFFFFF"/>
          </w:tcPr>
          <w:p w:rsidR="003104CD" w:rsidRPr="003104CD" w:rsidRDefault="003104CD" w:rsidP="003104CD">
            <w:pPr>
              <w:snapToGrid w:val="0"/>
              <w:spacing w:after="0" w:line="240" w:lineRule="auto"/>
              <w:jc w:val="both"/>
              <w:rPr>
                <w:rFonts w:ascii="Times New Roman" w:hAnsi="Times New Roman"/>
                <w:b/>
                <w:i/>
                <w:sz w:val="24"/>
                <w:szCs w:val="24"/>
              </w:rPr>
            </w:pPr>
            <w:r w:rsidRPr="003104CD">
              <w:rPr>
                <w:rFonts w:ascii="Times New Roman" w:hAnsi="Times New Roman"/>
                <w:b/>
                <w:i/>
                <w:sz w:val="24"/>
                <w:szCs w:val="24"/>
              </w:rPr>
              <w:t>Название конкурса</w:t>
            </w:r>
          </w:p>
        </w:tc>
        <w:tc>
          <w:tcPr>
            <w:tcW w:w="992" w:type="dxa"/>
            <w:tcBorders>
              <w:top w:val="single" w:sz="4" w:space="0" w:color="000000"/>
              <w:left w:val="single" w:sz="4" w:space="0" w:color="000000"/>
              <w:bottom w:val="single" w:sz="4" w:space="0" w:color="000000"/>
            </w:tcBorders>
            <w:shd w:val="clear" w:color="auto" w:fill="FFFFFF"/>
          </w:tcPr>
          <w:p w:rsidR="003104CD" w:rsidRPr="003104CD" w:rsidRDefault="003104CD" w:rsidP="003104CD">
            <w:pPr>
              <w:snapToGrid w:val="0"/>
              <w:spacing w:after="0" w:line="240" w:lineRule="auto"/>
              <w:jc w:val="both"/>
              <w:rPr>
                <w:rFonts w:ascii="Times New Roman" w:hAnsi="Times New Roman"/>
                <w:b/>
                <w:i/>
                <w:sz w:val="24"/>
                <w:szCs w:val="24"/>
              </w:rPr>
            </w:pPr>
            <w:r w:rsidRPr="003104CD">
              <w:rPr>
                <w:rFonts w:ascii="Times New Roman" w:hAnsi="Times New Roman"/>
                <w:b/>
                <w:i/>
                <w:sz w:val="24"/>
                <w:szCs w:val="24"/>
              </w:rPr>
              <w:t>Кол-во</w:t>
            </w:r>
          </w:p>
          <w:p w:rsidR="003104CD" w:rsidRPr="003104CD" w:rsidRDefault="003104CD" w:rsidP="003104CD">
            <w:pPr>
              <w:spacing w:after="0" w:line="240" w:lineRule="auto"/>
              <w:jc w:val="both"/>
              <w:rPr>
                <w:rFonts w:ascii="Times New Roman" w:hAnsi="Times New Roman"/>
                <w:b/>
                <w:i/>
                <w:sz w:val="24"/>
                <w:szCs w:val="24"/>
              </w:rPr>
            </w:pPr>
            <w:r w:rsidRPr="003104CD">
              <w:rPr>
                <w:rFonts w:ascii="Times New Roman" w:hAnsi="Times New Roman"/>
                <w:b/>
                <w:i/>
                <w:sz w:val="24"/>
                <w:szCs w:val="24"/>
              </w:rPr>
              <w:t>уч-ся</w:t>
            </w:r>
          </w:p>
        </w:tc>
        <w:tc>
          <w:tcPr>
            <w:tcW w:w="4253" w:type="dxa"/>
            <w:tcBorders>
              <w:top w:val="single" w:sz="4" w:space="0" w:color="000000"/>
              <w:left w:val="single" w:sz="4" w:space="0" w:color="000000"/>
              <w:bottom w:val="single" w:sz="4" w:space="0" w:color="000000"/>
            </w:tcBorders>
            <w:shd w:val="clear" w:color="auto" w:fill="FFFFFF"/>
          </w:tcPr>
          <w:p w:rsidR="003104CD" w:rsidRPr="003104CD" w:rsidRDefault="003104CD" w:rsidP="003104CD">
            <w:pPr>
              <w:snapToGrid w:val="0"/>
              <w:spacing w:after="0" w:line="240" w:lineRule="auto"/>
              <w:jc w:val="both"/>
              <w:rPr>
                <w:rFonts w:ascii="Times New Roman" w:hAnsi="Times New Roman"/>
                <w:b/>
                <w:i/>
                <w:sz w:val="24"/>
                <w:szCs w:val="24"/>
              </w:rPr>
            </w:pPr>
            <w:r w:rsidRPr="003104CD">
              <w:rPr>
                <w:rFonts w:ascii="Times New Roman" w:hAnsi="Times New Roman"/>
                <w:b/>
                <w:i/>
                <w:sz w:val="24"/>
                <w:szCs w:val="24"/>
              </w:rPr>
              <w:t>Результат</w:t>
            </w:r>
          </w:p>
          <w:p w:rsidR="003104CD" w:rsidRPr="003104CD" w:rsidRDefault="003104CD" w:rsidP="003104CD">
            <w:pPr>
              <w:spacing w:after="0" w:line="240" w:lineRule="auto"/>
              <w:jc w:val="both"/>
              <w:rPr>
                <w:rFonts w:ascii="Times New Roman" w:hAnsi="Times New Roman"/>
                <w:b/>
                <w:i/>
                <w:sz w:val="24"/>
                <w:szCs w:val="24"/>
              </w:rPr>
            </w:pPr>
            <w:r w:rsidRPr="003104CD">
              <w:rPr>
                <w:rFonts w:ascii="Times New Roman" w:hAnsi="Times New Roman"/>
                <w:b/>
                <w:i/>
                <w:sz w:val="24"/>
                <w:szCs w:val="24"/>
              </w:rPr>
              <w:t>(место, Ф. И., класс)</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3104CD" w:rsidRPr="003104CD" w:rsidRDefault="003104CD" w:rsidP="003104CD">
            <w:pPr>
              <w:snapToGrid w:val="0"/>
              <w:spacing w:after="0" w:line="240" w:lineRule="auto"/>
              <w:jc w:val="both"/>
              <w:rPr>
                <w:rFonts w:ascii="Times New Roman" w:hAnsi="Times New Roman"/>
                <w:b/>
                <w:i/>
                <w:sz w:val="24"/>
                <w:szCs w:val="24"/>
              </w:rPr>
            </w:pPr>
            <w:r w:rsidRPr="003104CD">
              <w:rPr>
                <w:rFonts w:ascii="Times New Roman" w:hAnsi="Times New Roman"/>
                <w:b/>
                <w:i/>
                <w:sz w:val="24"/>
                <w:szCs w:val="24"/>
              </w:rPr>
              <w:t xml:space="preserve">Ф. И. О. руководителя </w:t>
            </w:r>
          </w:p>
        </w:tc>
      </w:tr>
      <w:tr w:rsidR="003104CD" w:rsidRPr="008A613D" w:rsidTr="003104CD">
        <w:trPr>
          <w:trHeight w:val="441"/>
        </w:trPr>
        <w:tc>
          <w:tcPr>
            <w:tcW w:w="3687" w:type="dxa"/>
            <w:tcBorders>
              <w:top w:val="single" w:sz="4" w:space="0" w:color="000000"/>
              <w:left w:val="single" w:sz="4" w:space="0" w:color="000000"/>
              <w:bottom w:val="single" w:sz="4" w:space="0" w:color="000000"/>
            </w:tcBorders>
            <w:shd w:val="clear" w:color="auto" w:fill="FFFFFF"/>
          </w:tcPr>
          <w:p w:rsidR="003104CD" w:rsidRPr="003104CD" w:rsidRDefault="003104CD" w:rsidP="003104CD">
            <w:pPr>
              <w:spacing w:after="0" w:line="240" w:lineRule="auto"/>
              <w:jc w:val="center"/>
              <w:rPr>
                <w:rFonts w:ascii="Times New Roman" w:hAnsi="Times New Roman"/>
                <w:b/>
                <w:sz w:val="24"/>
                <w:szCs w:val="24"/>
              </w:rPr>
            </w:pPr>
            <w:r w:rsidRPr="003104CD">
              <w:rPr>
                <w:rFonts w:ascii="Times New Roman" w:hAnsi="Times New Roman"/>
                <w:b/>
                <w:sz w:val="24"/>
                <w:szCs w:val="24"/>
              </w:rPr>
              <w:t>Всероссийская дистанционная олимпиада по математике «Пифагорова наука», центр довузовской подготовки, осень 2017-2018</w:t>
            </w:r>
          </w:p>
        </w:tc>
        <w:tc>
          <w:tcPr>
            <w:tcW w:w="992" w:type="dxa"/>
            <w:tcBorders>
              <w:top w:val="single" w:sz="4" w:space="0" w:color="000000"/>
              <w:left w:val="single" w:sz="4" w:space="0" w:color="000000"/>
              <w:bottom w:val="single" w:sz="4" w:space="0" w:color="000000"/>
            </w:tcBorders>
            <w:shd w:val="clear" w:color="auto" w:fill="FFFFFF"/>
          </w:tcPr>
          <w:p w:rsidR="003104CD" w:rsidRPr="003104CD" w:rsidRDefault="003104CD" w:rsidP="003104CD">
            <w:pPr>
              <w:snapToGrid w:val="0"/>
              <w:spacing w:after="0" w:line="240" w:lineRule="auto"/>
              <w:jc w:val="center"/>
              <w:rPr>
                <w:rFonts w:ascii="Times New Roman" w:hAnsi="Times New Roman"/>
                <w:sz w:val="24"/>
                <w:szCs w:val="24"/>
              </w:rPr>
            </w:pPr>
            <w:r w:rsidRPr="003104CD">
              <w:rPr>
                <w:rFonts w:ascii="Times New Roman" w:hAnsi="Times New Roman"/>
                <w:sz w:val="24"/>
                <w:szCs w:val="24"/>
              </w:rPr>
              <w:t>8</w:t>
            </w:r>
          </w:p>
        </w:tc>
        <w:tc>
          <w:tcPr>
            <w:tcW w:w="4253" w:type="dxa"/>
            <w:tcBorders>
              <w:top w:val="single" w:sz="4" w:space="0" w:color="000000"/>
              <w:left w:val="single" w:sz="4" w:space="0" w:color="000000"/>
              <w:bottom w:val="single" w:sz="4" w:space="0" w:color="000000"/>
            </w:tcBorders>
            <w:shd w:val="clear" w:color="auto" w:fill="FFFFFF"/>
          </w:tcPr>
          <w:p w:rsidR="003104CD" w:rsidRPr="003104CD" w:rsidRDefault="003104CD" w:rsidP="003104CD">
            <w:pPr>
              <w:spacing w:after="0" w:line="240" w:lineRule="auto"/>
              <w:rPr>
                <w:rFonts w:ascii="Times New Roman" w:hAnsi="Times New Roman"/>
                <w:b/>
                <w:sz w:val="24"/>
                <w:szCs w:val="24"/>
              </w:rPr>
            </w:pPr>
            <w:r w:rsidRPr="003104CD">
              <w:rPr>
                <w:rFonts w:ascii="Times New Roman" w:hAnsi="Times New Roman"/>
                <w:sz w:val="24"/>
                <w:szCs w:val="24"/>
              </w:rPr>
              <w:t xml:space="preserve">Очарова Александра (10 кл)     </w:t>
            </w:r>
            <w:r w:rsidRPr="003104CD">
              <w:rPr>
                <w:rFonts w:ascii="Times New Roman" w:hAnsi="Times New Roman"/>
                <w:b/>
                <w:sz w:val="24"/>
                <w:szCs w:val="24"/>
              </w:rPr>
              <w:t>диплом 1 степени</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3104CD" w:rsidRPr="003104CD" w:rsidRDefault="003104CD" w:rsidP="003104CD">
            <w:pPr>
              <w:snapToGrid w:val="0"/>
              <w:spacing w:after="0" w:line="240" w:lineRule="auto"/>
              <w:jc w:val="both"/>
              <w:rPr>
                <w:rFonts w:ascii="Times New Roman" w:hAnsi="Times New Roman"/>
                <w:sz w:val="24"/>
                <w:szCs w:val="24"/>
              </w:rPr>
            </w:pPr>
            <w:r w:rsidRPr="003104CD">
              <w:rPr>
                <w:rFonts w:ascii="Times New Roman" w:hAnsi="Times New Roman"/>
                <w:sz w:val="24"/>
                <w:szCs w:val="24"/>
              </w:rPr>
              <w:t>Кайнова СА</w:t>
            </w:r>
          </w:p>
        </w:tc>
      </w:tr>
    </w:tbl>
    <w:p w:rsidR="00AB53F5" w:rsidRPr="00F54944" w:rsidRDefault="00AB53F5" w:rsidP="00535A57">
      <w:pPr>
        <w:spacing w:after="0" w:line="240" w:lineRule="auto"/>
        <w:ind w:left="-709" w:right="-143" w:firstLine="709"/>
        <w:contextualSpacing/>
        <w:jc w:val="center"/>
        <w:rPr>
          <w:rFonts w:ascii="Times New Roman" w:hAnsi="Times New Roman"/>
          <w:sz w:val="24"/>
          <w:szCs w:val="24"/>
          <w:u w:val="single"/>
        </w:rPr>
      </w:pPr>
      <w:r w:rsidRPr="00F54944">
        <w:rPr>
          <w:rFonts w:ascii="Times New Roman" w:hAnsi="Times New Roman"/>
          <w:b/>
          <w:sz w:val="24"/>
          <w:szCs w:val="24"/>
          <w:u w:val="single"/>
        </w:rPr>
        <w:t>Всероссийск</w:t>
      </w:r>
      <w:r w:rsidR="003B13F7" w:rsidRPr="00F54944">
        <w:rPr>
          <w:rFonts w:ascii="Times New Roman" w:hAnsi="Times New Roman"/>
          <w:b/>
          <w:sz w:val="24"/>
          <w:szCs w:val="24"/>
          <w:u w:val="single"/>
        </w:rPr>
        <w:t>ая</w:t>
      </w:r>
      <w:r w:rsidRPr="00F54944">
        <w:rPr>
          <w:rFonts w:ascii="Times New Roman" w:hAnsi="Times New Roman"/>
          <w:b/>
          <w:sz w:val="24"/>
          <w:szCs w:val="24"/>
          <w:u w:val="single"/>
        </w:rPr>
        <w:t xml:space="preserve"> олимпиад</w:t>
      </w:r>
      <w:r w:rsidR="003B13F7" w:rsidRPr="00F54944">
        <w:rPr>
          <w:rFonts w:ascii="Times New Roman" w:hAnsi="Times New Roman"/>
          <w:b/>
          <w:sz w:val="24"/>
          <w:szCs w:val="24"/>
          <w:u w:val="single"/>
        </w:rPr>
        <w:t>а</w:t>
      </w:r>
      <w:r w:rsidRPr="00F54944">
        <w:rPr>
          <w:rFonts w:ascii="Times New Roman" w:hAnsi="Times New Roman"/>
          <w:b/>
          <w:sz w:val="24"/>
          <w:szCs w:val="24"/>
          <w:u w:val="single"/>
        </w:rPr>
        <w:t xml:space="preserve"> школьников</w:t>
      </w:r>
      <w:r w:rsidR="00DA7027" w:rsidRPr="00F54944">
        <w:rPr>
          <w:rFonts w:ascii="Times New Roman" w:hAnsi="Times New Roman"/>
          <w:sz w:val="24"/>
          <w:szCs w:val="24"/>
          <w:u w:val="single"/>
        </w:rPr>
        <w:t>.</w:t>
      </w:r>
    </w:p>
    <w:p w:rsidR="00AB53F5" w:rsidRPr="00F54944" w:rsidRDefault="00AB53F5" w:rsidP="00D9652A">
      <w:pPr>
        <w:spacing w:after="0" w:line="240" w:lineRule="auto"/>
        <w:ind w:left="-709" w:right="-143" w:firstLine="709"/>
        <w:contextualSpacing/>
        <w:jc w:val="both"/>
        <w:rPr>
          <w:rFonts w:ascii="Times New Roman" w:hAnsi="Times New Roman"/>
          <w:b/>
          <w:sz w:val="24"/>
          <w:szCs w:val="24"/>
        </w:rPr>
      </w:pPr>
      <w:r w:rsidRPr="00F54944">
        <w:rPr>
          <w:rFonts w:ascii="Times New Roman" w:hAnsi="Times New Roman"/>
          <w:sz w:val="24"/>
          <w:szCs w:val="24"/>
        </w:rPr>
        <w:t>Учащиеся школы принимали участие во Всероссийской олимпиаде школьников по математике, физике, химии,</w:t>
      </w:r>
      <w:r w:rsidR="00F055C3" w:rsidRPr="00F54944">
        <w:rPr>
          <w:rFonts w:ascii="Times New Roman" w:hAnsi="Times New Roman"/>
          <w:sz w:val="24"/>
          <w:szCs w:val="24"/>
        </w:rPr>
        <w:t xml:space="preserve"> географии,</w:t>
      </w:r>
      <w:r w:rsidR="002F754E" w:rsidRPr="00F54944">
        <w:rPr>
          <w:rFonts w:ascii="Times New Roman" w:hAnsi="Times New Roman"/>
          <w:sz w:val="24"/>
          <w:szCs w:val="24"/>
        </w:rPr>
        <w:t xml:space="preserve"> биологии, технологии</w:t>
      </w:r>
      <w:r w:rsidRPr="00F54944">
        <w:rPr>
          <w:rFonts w:ascii="Times New Roman" w:hAnsi="Times New Roman"/>
          <w:sz w:val="24"/>
          <w:szCs w:val="24"/>
        </w:rPr>
        <w:t xml:space="preserve">. Олимпиада проходила в несколько этапов. Победители и призеры школьного этапа олимпиады стали участниками </w:t>
      </w:r>
      <w:r w:rsidR="002F754E" w:rsidRPr="00F54944">
        <w:rPr>
          <w:rFonts w:ascii="Times New Roman" w:hAnsi="Times New Roman"/>
          <w:sz w:val="24"/>
          <w:szCs w:val="24"/>
        </w:rPr>
        <w:t>районного</w:t>
      </w:r>
      <w:r w:rsidRPr="00F54944">
        <w:rPr>
          <w:rFonts w:ascii="Times New Roman" w:hAnsi="Times New Roman"/>
          <w:sz w:val="24"/>
          <w:szCs w:val="24"/>
        </w:rPr>
        <w:t xml:space="preserve"> этапа.</w:t>
      </w:r>
      <w:r w:rsidR="00196A44" w:rsidRPr="00F54944">
        <w:rPr>
          <w:rFonts w:ascii="Times New Roman" w:hAnsi="Times New Roman"/>
          <w:sz w:val="24"/>
          <w:szCs w:val="24"/>
        </w:rPr>
        <w:t xml:space="preserve"> </w:t>
      </w:r>
      <w:r w:rsidRPr="00F54944">
        <w:rPr>
          <w:rFonts w:ascii="Times New Roman" w:hAnsi="Times New Roman"/>
          <w:sz w:val="24"/>
          <w:szCs w:val="24"/>
        </w:rPr>
        <w:t xml:space="preserve"> </w:t>
      </w:r>
      <w:r w:rsidR="00112F32" w:rsidRPr="00F54944">
        <w:rPr>
          <w:rFonts w:ascii="Times New Roman" w:hAnsi="Times New Roman"/>
          <w:sz w:val="24"/>
          <w:szCs w:val="24"/>
        </w:rPr>
        <w:t>Некоторые из</w:t>
      </w:r>
      <w:r w:rsidRPr="00F54944">
        <w:rPr>
          <w:rFonts w:ascii="Times New Roman" w:hAnsi="Times New Roman"/>
          <w:sz w:val="24"/>
          <w:szCs w:val="24"/>
        </w:rPr>
        <w:t xml:space="preserve"> участников принимали участие в олимпиаде по нескольким</w:t>
      </w:r>
      <w:r w:rsidR="002F754E" w:rsidRPr="00F54944">
        <w:rPr>
          <w:rFonts w:ascii="Times New Roman" w:hAnsi="Times New Roman"/>
          <w:sz w:val="24"/>
          <w:szCs w:val="24"/>
        </w:rPr>
        <w:t xml:space="preserve"> предметам</w:t>
      </w:r>
      <w:r w:rsidR="008476D9" w:rsidRPr="00F54944">
        <w:rPr>
          <w:rFonts w:ascii="Times New Roman" w:hAnsi="Times New Roman"/>
          <w:sz w:val="24"/>
          <w:szCs w:val="24"/>
        </w:rPr>
        <w:t>.</w:t>
      </w:r>
      <w:r w:rsidRPr="00F54944">
        <w:rPr>
          <w:rFonts w:ascii="Times New Roman" w:hAnsi="Times New Roman"/>
          <w:sz w:val="24"/>
          <w:szCs w:val="24"/>
        </w:rPr>
        <w:t xml:space="preserve"> </w:t>
      </w:r>
    </w:p>
    <w:p w:rsidR="00E330DF" w:rsidRPr="00E330DF" w:rsidRDefault="00E330DF" w:rsidP="00E330DF">
      <w:pPr>
        <w:pStyle w:val="a3"/>
        <w:spacing w:after="0" w:line="240" w:lineRule="auto"/>
        <w:jc w:val="both"/>
        <w:rPr>
          <w:rFonts w:ascii="Times New Roman" w:hAnsi="Times New Roman"/>
          <w:sz w:val="24"/>
          <w:szCs w:val="24"/>
        </w:rPr>
      </w:pPr>
      <w:r w:rsidRPr="00E330DF">
        <w:rPr>
          <w:rFonts w:ascii="Times New Roman" w:hAnsi="Times New Roman"/>
          <w:sz w:val="24"/>
          <w:szCs w:val="24"/>
        </w:rPr>
        <w:t>Причины таких результатов:</w:t>
      </w:r>
    </w:p>
    <w:p w:rsidR="00E330DF" w:rsidRPr="00E330DF" w:rsidRDefault="00E330DF" w:rsidP="00E330DF">
      <w:pPr>
        <w:pStyle w:val="a3"/>
        <w:numPr>
          <w:ilvl w:val="0"/>
          <w:numId w:val="48"/>
        </w:numPr>
        <w:spacing w:after="0" w:line="240" w:lineRule="auto"/>
        <w:jc w:val="both"/>
        <w:rPr>
          <w:rFonts w:ascii="Times New Roman" w:hAnsi="Times New Roman"/>
          <w:sz w:val="24"/>
          <w:szCs w:val="24"/>
        </w:rPr>
      </w:pPr>
      <w:r w:rsidRPr="00E330DF">
        <w:rPr>
          <w:rFonts w:ascii="Times New Roman" w:hAnsi="Times New Roman"/>
          <w:sz w:val="24"/>
          <w:szCs w:val="24"/>
        </w:rPr>
        <w:t>Уменьшение количества способных и одаренных детей;</w:t>
      </w:r>
    </w:p>
    <w:p w:rsidR="00E330DF" w:rsidRPr="00E330DF" w:rsidRDefault="00E330DF" w:rsidP="00E330DF">
      <w:pPr>
        <w:pStyle w:val="a3"/>
        <w:numPr>
          <w:ilvl w:val="0"/>
          <w:numId w:val="48"/>
        </w:numPr>
        <w:spacing w:after="0" w:line="240" w:lineRule="auto"/>
        <w:jc w:val="both"/>
        <w:rPr>
          <w:rFonts w:ascii="Times New Roman" w:hAnsi="Times New Roman"/>
          <w:sz w:val="24"/>
          <w:szCs w:val="24"/>
        </w:rPr>
      </w:pPr>
      <w:r w:rsidRPr="00E330DF">
        <w:rPr>
          <w:rFonts w:ascii="Times New Roman" w:hAnsi="Times New Roman"/>
          <w:sz w:val="24"/>
          <w:szCs w:val="24"/>
        </w:rPr>
        <w:t>Отсутствие индивидуальных и факультативных занятий по предметам ЕМЦ;</w:t>
      </w:r>
    </w:p>
    <w:p w:rsidR="00E330DF" w:rsidRPr="00E330DF" w:rsidRDefault="00E330DF" w:rsidP="00E330DF">
      <w:pPr>
        <w:pStyle w:val="a3"/>
        <w:numPr>
          <w:ilvl w:val="0"/>
          <w:numId w:val="48"/>
        </w:numPr>
        <w:spacing w:after="0" w:line="240" w:lineRule="auto"/>
        <w:jc w:val="both"/>
        <w:rPr>
          <w:rFonts w:ascii="Times New Roman" w:hAnsi="Times New Roman"/>
          <w:sz w:val="24"/>
          <w:szCs w:val="24"/>
        </w:rPr>
      </w:pPr>
      <w:r w:rsidRPr="00E330DF">
        <w:rPr>
          <w:rFonts w:ascii="Times New Roman" w:hAnsi="Times New Roman"/>
          <w:sz w:val="24"/>
          <w:szCs w:val="24"/>
        </w:rPr>
        <w:t>Низкий уровень учебно-познавательной компетенции учащихся;</w:t>
      </w:r>
    </w:p>
    <w:p w:rsidR="00E330DF" w:rsidRPr="00E330DF" w:rsidRDefault="00E330DF" w:rsidP="00E330DF">
      <w:pPr>
        <w:pStyle w:val="a3"/>
        <w:numPr>
          <w:ilvl w:val="0"/>
          <w:numId w:val="48"/>
        </w:numPr>
        <w:spacing w:after="0" w:line="240" w:lineRule="auto"/>
        <w:jc w:val="both"/>
        <w:rPr>
          <w:rFonts w:ascii="Times New Roman" w:hAnsi="Times New Roman"/>
          <w:sz w:val="24"/>
          <w:szCs w:val="24"/>
        </w:rPr>
      </w:pPr>
      <w:r w:rsidRPr="00E330DF">
        <w:rPr>
          <w:rFonts w:ascii="Times New Roman" w:hAnsi="Times New Roman"/>
          <w:sz w:val="24"/>
          <w:szCs w:val="24"/>
        </w:rPr>
        <w:t>Отсутствие устойчивых мотивов обучения;</w:t>
      </w:r>
    </w:p>
    <w:p w:rsidR="00E330DF" w:rsidRDefault="00E330DF" w:rsidP="00E330DF">
      <w:pPr>
        <w:pStyle w:val="a3"/>
        <w:numPr>
          <w:ilvl w:val="0"/>
          <w:numId w:val="48"/>
        </w:numPr>
        <w:spacing w:after="0" w:line="240" w:lineRule="auto"/>
        <w:jc w:val="both"/>
        <w:rPr>
          <w:rFonts w:ascii="Times New Roman" w:hAnsi="Times New Roman"/>
          <w:sz w:val="24"/>
          <w:szCs w:val="24"/>
        </w:rPr>
      </w:pPr>
      <w:r w:rsidRPr="00E330DF">
        <w:rPr>
          <w:rFonts w:ascii="Times New Roman" w:hAnsi="Times New Roman"/>
          <w:sz w:val="24"/>
          <w:szCs w:val="24"/>
        </w:rPr>
        <w:t>Снижение познавательного интереса у учащихся при и</w:t>
      </w:r>
      <w:r>
        <w:rPr>
          <w:rFonts w:ascii="Times New Roman" w:hAnsi="Times New Roman"/>
          <w:sz w:val="24"/>
          <w:szCs w:val="24"/>
        </w:rPr>
        <w:t>зучении того или иного предмета;</w:t>
      </w:r>
    </w:p>
    <w:p w:rsidR="00E330DF" w:rsidRPr="00E330DF" w:rsidRDefault="00E330DF" w:rsidP="00E330DF">
      <w:pPr>
        <w:pStyle w:val="a3"/>
        <w:numPr>
          <w:ilvl w:val="0"/>
          <w:numId w:val="48"/>
        </w:numPr>
        <w:spacing w:after="0" w:line="240" w:lineRule="auto"/>
        <w:jc w:val="both"/>
        <w:rPr>
          <w:rFonts w:ascii="Times New Roman" w:hAnsi="Times New Roman"/>
          <w:sz w:val="24"/>
          <w:szCs w:val="24"/>
        </w:rPr>
      </w:pPr>
      <w:r w:rsidRPr="00F54944">
        <w:rPr>
          <w:rFonts w:ascii="Times New Roman" w:hAnsi="Times New Roman"/>
          <w:sz w:val="24"/>
          <w:szCs w:val="24"/>
        </w:rPr>
        <w:t>сложностью и неожиданностью заданий</w:t>
      </w:r>
      <w:r>
        <w:rPr>
          <w:rFonts w:ascii="Times New Roman" w:hAnsi="Times New Roman"/>
          <w:sz w:val="24"/>
          <w:szCs w:val="24"/>
        </w:rPr>
        <w:t>.</w:t>
      </w:r>
    </w:p>
    <w:p w:rsidR="00E330DF" w:rsidRPr="00E330DF" w:rsidRDefault="00E330DF" w:rsidP="00E330DF">
      <w:pPr>
        <w:spacing w:after="0" w:line="240" w:lineRule="auto"/>
        <w:ind w:left="1080"/>
        <w:jc w:val="both"/>
        <w:rPr>
          <w:rFonts w:ascii="Times New Roman" w:hAnsi="Times New Roman"/>
          <w:sz w:val="24"/>
          <w:szCs w:val="24"/>
        </w:rPr>
      </w:pPr>
    </w:p>
    <w:p w:rsidR="00E330DF" w:rsidRDefault="00E330DF" w:rsidP="00E330DF">
      <w:pPr>
        <w:spacing w:after="0" w:line="240" w:lineRule="auto"/>
        <w:jc w:val="both"/>
        <w:rPr>
          <w:rFonts w:ascii="Times New Roman" w:hAnsi="Times New Roman"/>
          <w:sz w:val="24"/>
          <w:szCs w:val="24"/>
        </w:rPr>
      </w:pPr>
      <w:r w:rsidRPr="00E330DF">
        <w:rPr>
          <w:rFonts w:ascii="Times New Roman" w:hAnsi="Times New Roman"/>
          <w:sz w:val="24"/>
          <w:szCs w:val="24"/>
        </w:rPr>
        <w:t xml:space="preserve">          Подводя итоги олимпиад, следует сделать вывод о том, что необходимо: </w:t>
      </w:r>
    </w:p>
    <w:p w:rsidR="006D3AEA" w:rsidRDefault="00E330DF" w:rsidP="00E330DF">
      <w:pPr>
        <w:spacing w:after="0" w:line="240" w:lineRule="auto"/>
        <w:jc w:val="both"/>
        <w:rPr>
          <w:rFonts w:ascii="Times New Roman" w:hAnsi="Times New Roman"/>
          <w:sz w:val="24"/>
          <w:szCs w:val="24"/>
        </w:rPr>
      </w:pPr>
      <w:r w:rsidRPr="00E330DF">
        <w:rPr>
          <w:rFonts w:ascii="Times New Roman" w:hAnsi="Times New Roman"/>
          <w:sz w:val="24"/>
          <w:szCs w:val="24"/>
        </w:rPr>
        <w:t>1)</w:t>
      </w:r>
      <w:r w:rsidR="006D3AEA">
        <w:rPr>
          <w:rFonts w:ascii="Times New Roman" w:hAnsi="Times New Roman"/>
          <w:sz w:val="24"/>
          <w:szCs w:val="24"/>
        </w:rPr>
        <w:t xml:space="preserve"> </w:t>
      </w:r>
      <w:r w:rsidRPr="00E330DF">
        <w:rPr>
          <w:rFonts w:ascii="Times New Roman" w:hAnsi="Times New Roman"/>
          <w:sz w:val="24"/>
          <w:szCs w:val="24"/>
        </w:rPr>
        <w:t>работать над повышением учебно-познавательной компетенции учащихся;</w:t>
      </w:r>
    </w:p>
    <w:p w:rsidR="00E330DF" w:rsidRDefault="00E330DF" w:rsidP="00E330DF">
      <w:pPr>
        <w:spacing w:after="0" w:line="240" w:lineRule="auto"/>
        <w:jc w:val="both"/>
        <w:rPr>
          <w:rFonts w:ascii="Times New Roman" w:hAnsi="Times New Roman"/>
          <w:sz w:val="24"/>
          <w:szCs w:val="24"/>
        </w:rPr>
      </w:pPr>
      <w:r w:rsidRPr="00E330DF">
        <w:rPr>
          <w:rFonts w:ascii="Times New Roman" w:hAnsi="Times New Roman"/>
          <w:sz w:val="24"/>
          <w:szCs w:val="24"/>
        </w:rPr>
        <w:t>2)</w:t>
      </w:r>
      <w:r w:rsidR="006D3AEA">
        <w:rPr>
          <w:rFonts w:ascii="Times New Roman" w:hAnsi="Times New Roman"/>
          <w:sz w:val="24"/>
          <w:szCs w:val="24"/>
        </w:rPr>
        <w:t xml:space="preserve"> </w:t>
      </w:r>
      <w:r w:rsidRPr="00E330DF">
        <w:rPr>
          <w:rFonts w:ascii="Times New Roman" w:hAnsi="Times New Roman"/>
          <w:sz w:val="24"/>
          <w:szCs w:val="24"/>
        </w:rPr>
        <w:t xml:space="preserve">формировать устойчивые мотивы обучения;  </w:t>
      </w:r>
    </w:p>
    <w:p w:rsidR="002F754E" w:rsidRPr="00E330DF" w:rsidRDefault="00E330DF" w:rsidP="00E330DF">
      <w:pPr>
        <w:spacing w:after="0" w:line="240" w:lineRule="auto"/>
        <w:jc w:val="both"/>
        <w:rPr>
          <w:rFonts w:ascii="Times New Roman" w:hAnsi="Times New Roman"/>
          <w:sz w:val="24"/>
          <w:szCs w:val="24"/>
        </w:rPr>
      </w:pPr>
      <w:r w:rsidRPr="00E330DF">
        <w:rPr>
          <w:rFonts w:ascii="Times New Roman" w:hAnsi="Times New Roman"/>
          <w:sz w:val="24"/>
          <w:szCs w:val="24"/>
        </w:rPr>
        <w:t>3) выявлять способных учащихся по предметам ЕМЦ и вести с ними целенаправленную работу.</w:t>
      </w:r>
    </w:p>
    <w:p w:rsidR="002940FD" w:rsidRDefault="002940FD" w:rsidP="00D9652A">
      <w:pPr>
        <w:spacing w:after="0" w:line="240" w:lineRule="auto"/>
        <w:ind w:left="-709" w:firstLine="709"/>
        <w:jc w:val="both"/>
        <w:rPr>
          <w:rFonts w:ascii="Times New Roman" w:hAnsi="Times New Roman"/>
          <w:sz w:val="24"/>
          <w:szCs w:val="24"/>
        </w:rPr>
      </w:pPr>
      <w:r w:rsidRPr="00F54944">
        <w:rPr>
          <w:rFonts w:ascii="Times New Roman" w:hAnsi="Times New Roman"/>
          <w:b/>
          <w:sz w:val="24"/>
          <w:szCs w:val="24"/>
          <w:u w:val="single"/>
        </w:rPr>
        <w:t>Сайт</w:t>
      </w:r>
      <w:r w:rsidRPr="00F54944">
        <w:rPr>
          <w:rFonts w:ascii="Times New Roman" w:hAnsi="Times New Roman"/>
          <w:sz w:val="24"/>
          <w:szCs w:val="24"/>
        </w:rPr>
        <w:t xml:space="preserve">  Педагоги МО имеют свои личные страница на различных сайтах педагогических сообществ, Кайнова СА – свой личный сайт</w:t>
      </w:r>
      <w:r w:rsidR="00E330DF">
        <w:rPr>
          <w:rFonts w:ascii="Times New Roman" w:hAnsi="Times New Roman"/>
          <w:sz w:val="24"/>
          <w:szCs w:val="24"/>
        </w:rPr>
        <w:t xml:space="preserve"> (</w:t>
      </w:r>
      <w:hyperlink r:id="rId10" w:history="1">
        <w:r w:rsidR="00E330DF" w:rsidRPr="00340C4D">
          <w:rPr>
            <w:rStyle w:val="ad"/>
            <w:rFonts w:ascii="Times New Roman" w:hAnsi="Times New Roman"/>
            <w:sz w:val="24"/>
            <w:szCs w:val="24"/>
          </w:rPr>
          <w:t>http://inform.bistrsosh.ru</w:t>
        </w:r>
      </w:hyperlink>
      <w:r w:rsidR="00E330DF">
        <w:rPr>
          <w:rFonts w:ascii="Times New Roman" w:hAnsi="Times New Roman"/>
          <w:sz w:val="24"/>
          <w:szCs w:val="24"/>
        </w:rPr>
        <w:t xml:space="preserve"> )</w:t>
      </w:r>
      <w:r w:rsidRPr="00F54944">
        <w:rPr>
          <w:rFonts w:ascii="Times New Roman" w:hAnsi="Times New Roman"/>
          <w:sz w:val="24"/>
          <w:szCs w:val="24"/>
        </w:rPr>
        <w:t>.</w:t>
      </w:r>
    </w:p>
    <w:p w:rsidR="00510B23" w:rsidRPr="008A613D" w:rsidRDefault="00510B23" w:rsidP="00D9652A">
      <w:pPr>
        <w:spacing w:after="0" w:line="240" w:lineRule="auto"/>
        <w:ind w:left="-709" w:firstLine="709"/>
        <w:jc w:val="both"/>
        <w:rPr>
          <w:rFonts w:ascii="Times New Roman" w:hAnsi="Times New Roman"/>
          <w:b/>
          <w:sz w:val="24"/>
          <w:szCs w:val="24"/>
        </w:rPr>
      </w:pPr>
      <w:r w:rsidRPr="008A613D">
        <w:rPr>
          <w:rFonts w:ascii="Times New Roman" w:hAnsi="Times New Roman"/>
          <w:b/>
          <w:sz w:val="24"/>
          <w:szCs w:val="24"/>
          <w:u w:val="single"/>
        </w:rPr>
        <w:t xml:space="preserve">Участие в вебинарах: </w:t>
      </w:r>
      <w:r w:rsidRPr="008A613D">
        <w:rPr>
          <w:rFonts w:ascii="Times New Roman" w:hAnsi="Times New Roman"/>
          <w:sz w:val="24"/>
          <w:szCs w:val="24"/>
        </w:rPr>
        <w:t>Кайнова СА</w:t>
      </w:r>
      <w:r w:rsidRPr="008A613D">
        <w:rPr>
          <w:rFonts w:ascii="Times New Roman" w:hAnsi="Times New Roman"/>
          <w:b/>
          <w:sz w:val="24"/>
          <w:szCs w:val="24"/>
        </w:rPr>
        <w:t xml:space="preserve"> приняла участие в </w:t>
      </w:r>
      <w:r w:rsidR="003104CD">
        <w:rPr>
          <w:rFonts w:ascii="Times New Roman" w:hAnsi="Times New Roman"/>
          <w:b/>
          <w:sz w:val="24"/>
          <w:szCs w:val="24"/>
        </w:rPr>
        <w:t>ряде вебинаров издательства Просвещение</w:t>
      </w:r>
    </w:p>
    <w:p w:rsidR="00D64CED" w:rsidRPr="00D64CED" w:rsidRDefault="00D64CED" w:rsidP="00D9652A">
      <w:pPr>
        <w:spacing w:after="0" w:line="240" w:lineRule="auto"/>
        <w:ind w:left="-709" w:firstLine="709"/>
        <w:jc w:val="both"/>
        <w:rPr>
          <w:rFonts w:ascii="Times New Roman" w:hAnsi="Times New Roman"/>
          <w:sz w:val="24"/>
          <w:szCs w:val="24"/>
        </w:rPr>
      </w:pPr>
      <w:r w:rsidRPr="00D64CED">
        <w:rPr>
          <w:rFonts w:ascii="Times New Roman" w:hAnsi="Times New Roman"/>
          <w:b/>
          <w:sz w:val="24"/>
          <w:szCs w:val="24"/>
          <w:u w:val="single"/>
        </w:rPr>
        <w:t>У Кайновой СА имеются публикации авторских разработок на образовательном портале «Знани</w:t>
      </w:r>
      <w:r w:rsidR="006D3AEA">
        <w:rPr>
          <w:rFonts w:ascii="Times New Roman" w:hAnsi="Times New Roman"/>
          <w:b/>
          <w:sz w:val="24"/>
          <w:szCs w:val="24"/>
          <w:u w:val="single"/>
        </w:rPr>
        <w:t>я</w:t>
      </w:r>
      <w:r w:rsidRPr="00D64CED">
        <w:rPr>
          <w:rFonts w:ascii="Times New Roman" w:hAnsi="Times New Roman"/>
          <w:b/>
          <w:sz w:val="24"/>
          <w:szCs w:val="24"/>
          <w:u w:val="single"/>
        </w:rPr>
        <w:t>»</w:t>
      </w:r>
    </w:p>
    <w:p w:rsidR="00F54944" w:rsidRDefault="00F54944" w:rsidP="00D9652A">
      <w:pPr>
        <w:widowControl w:val="0"/>
        <w:shd w:val="clear" w:color="auto" w:fill="FFFFFF"/>
        <w:tabs>
          <w:tab w:val="left" w:pos="1134"/>
          <w:tab w:val="left" w:pos="1701"/>
        </w:tabs>
        <w:autoSpaceDE w:val="0"/>
        <w:autoSpaceDN w:val="0"/>
        <w:adjustRightInd w:val="0"/>
        <w:spacing w:after="0" w:line="240" w:lineRule="auto"/>
        <w:ind w:left="-709" w:right="-143" w:firstLine="709"/>
        <w:jc w:val="center"/>
        <w:rPr>
          <w:rFonts w:ascii="Times New Roman" w:hAnsi="Times New Roman"/>
          <w:b/>
          <w:sz w:val="24"/>
          <w:szCs w:val="24"/>
          <w:u w:val="single"/>
        </w:rPr>
      </w:pPr>
    </w:p>
    <w:p w:rsidR="00461E7F" w:rsidRPr="00F54944" w:rsidRDefault="00461E7F" w:rsidP="00D9652A">
      <w:pPr>
        <w:widowControl w:val="0"/>
        <w:shd w:val="clear" w:color="auto" w:fill="FFFFFF"/>
        <w:tabs>
          <w:tab w:val="left" w:pos="1134"/>
          <w:tab w:val="left" w:pos="1701"/>
        </w:tabs>
        <w:autoSpaceDE w:val="0"/>
        <w:autoSpaceDN w:val="0"/>
        <w:adjustRightInd w:val="0"/>
        <w:spacing w:after="0" w:line="240" w:lineRule="auto"/>
        <w:ind w:left="-709" w:right="-143" w:firstLine="709"/>
        <w:jc w:val="center"/>
        <w:rPr>
          <w:rFonts w:ascii="Times New Roman" w:hAnsi="Times New Roman"/>
          <w:sz w:val="24"/>
          <w:szCs w:val="24"/>
          <w:u w:val="single"/>
        </w:rPr>
      </w:pPr>
      <w:r w:rsidRPr="00F54944">
        <w:rPr>
          <w:rFonts w:ascii="Times New Roman" w:hAnsi="Times New Roman"/>
          <w:b/>
          <w:sz w:val="24"/>
          <w:szCs w:val="24"/>
          <w:u w:val="single"/>
        </w:rPr>
        <w:t>Контроль</w:t>
      </w:r>
    </w:p>
    <w:p w:rsidR="003A6283" w:rsidRPr="00F54944" w:rsidRDefault="00381187" w:rsidP="00D9652A">
      <w:pPr>
        <w:spacing w:after="0" w:line="240" w:lineRule="auto"/>
        <w:ind w:left="-709" w:right="-143" w:firstLine="709"/>
        <w:contextualSpacing/>
        <w:jc w:val="both"/>
        <w:rPr>
          <w:rFonts w:ascii="Times New Roman" w:hAnsi="Times New Roman"/>
          <w:sz w:val="24"/>
          <w:szCs w:val="24"/>
        </w:rPr>
      </w:pPr>
      <w:r w:rsidRPr="00F54944">
        <w:rPr>
          <w:rFonts w:ascii="Times New Roman" w:hAnsi="Times New Roman"/>
          <w:sz w:val="24"/>
          <w:szCs w:val="24"/>
        </w:rPr>
        <w:t xml:space="preserve">        </w:t>
      </w:r>
      <w:r w:rsidR="00141916" w:rsidRPr="00F54944">
        <w:rPr>
          <w:rFonts w:ascii="Times New Roman" w:hAnsi="Times New Roman"/>
          <w:sz w:val="24"/>
          <w:szCs w:val="24"/>
        </w:rPr>
        <w:t>В течение учебного года были проведены диагностические входные контрольные работы в сентябре 201</w:t>
      </w:r>
      <w:r w:rsidR="008A613D">
        <w:rPr>
          <w:rFonts w:ascii="Times New Roman" w:hAnsi="Times New Roman"/>
          <w:sz w:val="24"/>
          <w:szCs w:val="24"/>
        </w:rPr>
        <w:t>7</w:t>
      </w:r>
      <w:r w:rsidR="00141916" w:rsidRPr="00F54944">
        <w:rPr>
          <w:rFonts w:ascii="Times New Roman" w:hAnsi="Times New Roman"/>
          <w:sz w:val="24"/>
          <w:szCs w:val="24"/>
        </w:rPr>
        <w:t xml:space="preserve">г по графику (анализ прилагается), административные контрольные работы за 1 полугодие (анализ прилагается), итоговая административная </w:t>
      </w:r>
      <w:r w:rsidR="00112F32" w:rsidRPr="00F54944">
        <w:rPr>
          <w:rFonts w:ascii="Times New Roman" w:hAnsi="Times New Roman"/>
          <w:sz w:val="24"/>
          <w:szCs w:val="24"/>
        </w:rPr>
        <w:t>работа</w:t>
      </w:r>
      <w:r w:rsidR="008A613D">
        <w:rPr>
          <w:rFonts w:ascii="Times New Roman" w:hAnsi="Times New Roman"/>
          <w:sz w:val="24"/>
          <w:szCs w:val="24"/>
        </w:rPr>
        <w:t xml:space="preserve"> (анализ прилагается)</w:t>
      </w:r>
      <w:r w:rsidR="00112F32" w:rsidRPr="00F54944">
        <w:rPr>
          <w:rFonts w:ascii="Times New Roman" w:hAnsi="Times New Roman"/>
          <w:sz w:val="24"/>
          <w:szCs w:val="24"/>
        </w:rPr>
        <w:t>.</w:t>
      </w:r>
    </w:p>
    <w:p w:rsidR="001C3E43" w:rsidRPr="00F54944" w:rsidRDefault="001C3E43" w:rsidP="008A613D">
      <w:pPr>
        <w:widowControl w:val="0"/>
        <w:shd w:val="clear" w:color="auto" w:fill="FFFFFF"/>
        <w:tabs>
          <w:tab w:val="left" w:pos="1134"/>
          <w:tab w:val="left" w:pos="1701"/>
        </w:tabs>
        <w:autoSpaceDE w:val="0"/>
        <w:autoSpaceDN w:val="0"/>
        <w:adjustRightInd w:val="0"/>
        <w:spacing w:after="0" w:line="240" w:lineRule="auto"/>
        <w:ind w:right="-143"/>
        <w:rPr>
          <w:rFonts w:ascii="Times New Roman" w:hAnsi="Times New Roman"/>
          <w:sz w:val="24"/>
          <w:szCs w:val="24"/>
          <w:u w:val="single"/>
        </w:rPr>
      </w:pPr>
    </w:p>
    <w:p w:rsidR="00196A44" w:rsidRPr="00F54944" w:rsidRDefault="00196A44" w:rsidP="00D9652A">
      <w:pPr>
        <w:pStyle w:val="a7"/>
        <w:shd w:val="clear" w:color="auto" w:fill="FFFFFF"/>
        <w:spacing w:before="19" w:after="0"/>
        <w:ind w:left="-709" w:right="-143" w:firstLine="709"/>
        <w:jc w:val="center"/>
        <w:rPr>
          <w:color w:val="2C2B2B"/>
          <w:sz w:val="24"/>
          <w:szCs w:val="24"/>
          <w:u w:val="single"/>
        </w:rPr>
      </w:pPr>
      <w:r w:rsidRPr="00F54944">
        <w:rPr>
          <w:rStyle w:val="ac"/>
          <w:color w:val="2C2B2B"/>
          <w:sz w:val="24"/>
          <w:szCs w:val="24"/>
          <w:u w:val="single"/>
        </w:rPr>
        <w:t>Положительные стороны работы МО:</w:t>
      </w:r>
    </w:p>
    <w:p w:rsidR="00196A44" w:rsidRPr="00F54944" w:rsidRDefault="00196A44" w:rsidP="00416F3D">
      <w:pPr>
        <w:pStyle w:val="a7"/>
        <w:shd w:val="clear" w:color="auto" w:fill="FFFFFF"/>
        <w:spacing w:before="19" w:after="0"/>
        <w:ind w:left="-709" w:right="-143" w:firstLine="709"/>
        <w:jc w:val="both"/>
        <w:rPr>
          <w:color w:val="2C2B2B"/>
          <w:sz w:val="24"/>
          <w:szCs w:val="24"/>
        </w:rPr>
      </w:pPr>
      <w:r w:rsidRPr="00F54944">
        <w:rPr>
          <w:color w:val="2C2B2B"/>
          <w:sz w:val="24"/>
          <w:szCs w:val="24"/>
        </w:rPr>
        <w:t xml:space="preserve">–  Изучены </w:t>
      </w:r>
      <w:r w:rsidR="006D3AEA" w:rsidRPr="00F54944">
        <w:rPr>
          <w:color w:val="2C2B2B"/>
          <w:sz w:val="24"/>
          <w:szCs w:val="24"/>
        </w:rPr>
        <w:t>стандарты образования</w:t>
      </w:r>
      <w:r w:rsidRPr="00F54944">
        <w:rPr>
          <w:color w:val="2C2B2B"/>
          <w:sz w:val="24"/>
          <w:szCs w:val="24"/>
        </w:rPr>
        <w:t xml:space="preserve"> и нормативные документы.</w:t>
      </w:r>
    </w:p>
    <w:p w:rsidR="00196A44" w:rsidRPr="00F54944" w:rsidRDefault="00196A44" w:rsidP="00416F3D">
      <w:pPr>
        <w:pStyle w:val="a7"/>
        <w:shd w:val="clear" w:color="auto" w:fill="FFFFFF"/>
        <w:spacing w:before="19" w:after="0"/>
        <w:ind w:left="-709" w:right="-143" w:firstLine="709"/>
        <w:jc w:val="both"/>
        <w:rPr>
          <w:color w:val="2C2B2B"/>
          <w:sz w:val="24"/>
          <w:szCs w:val="24"/>
        </w:rPr>
      </w:pPr>
      <w:r w:rsidRPr="00F54944">
        <w:rPr>
          <w:color w:val="2C2B2B"/>
          <w:sz w:val="24"/>
          <w:szCs w:val="24"/>
        </w:rPr>
        <w:t>–  Изучены теоретические основы, разработки актуальных направлений модернизации.</w:t>
      </w:r>
    </w:p>
    <w:p w:rsidR="00196A44" w:rsidRPr="00F54944" w:rsidRDefault="00196A44" w:rsidP="00416F3D">
      <w:pPr>
        <w:pStyle w:val="a7"/>
        <w:shd w:val="clear" w:color="auto" w:fill="FFFFFF"/>
        <w:spacing w:before="19" w:after="0"/>
        <w:ind w:left="-709" w:right="-143" w:firstLine="709"/>
        <w:jc w:val="both"/>
        <w:rPr>
          <w:color w:val="2C2B2B"/>
          <w:sz w:val="24"/>
          <w:szCs w:val="24"/>
        </w:rPr>
      </w:pPr>
      <w:r w:rsidRPr="00F54944">
        <w:rPr>
          <w:color w:val="2C2B2B"/>
          <w:sz w:val="24"/>
          <w:szCs w:val="24"/>
        </w:rPr>
        <w:t xml:space="preserve">–  Разработаны пути реализации актуальных направлений </w:t>
      </w:r>
      <w:r w:rsidR="006D3AEA" w:rsidRPr="00F54944">
        <w:rPr>
          <w:color w:val="2C2B2B"/>
          <w:sz w:val="24"/>
          <w:szCs w:val="24"/>
        </w:rPr>
        <w:t>модернизации образования</w:t>
      </w:r>
      <w:r w:rsidRPr="00F54944">
        <w:rPr>
          <w:color w:val="2C2B2B"/>
          <w:sz w:val="24"/>
          <w:szCs w:val="24"/>
        </w:rPr>
        <w:t xml:space="preserve"> применены на практике, обобщены и выслушаны на заседании МО.</w:t>
      </w:r>
    </w:p>
    <w:p w:rsidR="00196A44" w:rsidRPr="00F54944" w:rsidRDefault="00196A44" w:rsidP="00416F3D">
      <w:pPr>
        <w:pStyle w:val="a7"/>
        <w:shd w:val="clear" w:color="auto" w:fill="FFFFFF"/>
        <w:spacing w:before="19" w:after="0"/>
        <w:ind w:left="-709" w:right="-143" w:firstLine="709"/>
        <w:jc w:val="both"/>
        <w:rPr>
          <w:color w:val="2C2B2B"/>
          <w:sz w:val="24"/>
          <w:szCs w:val="24"/>
        </w:rPr>
      </w:pPr>
      <w:r w:rsidRPr="00F54944">
        <w:rPr>
          <w:color w:val="2C2B2B"/>
          <w:sz w:val="24"/>
          <w:szCs w:val="24"/>
        </w:rPr>
        <w:t>–  Разработаны темы и планы семинаров по обмену опытом.</w:t>
      </w:r>
    </w:p>
    <w:p w:rsidR="00196A44" w:rsidRPr="00F54944" w:rsidRDefault="00196A44" w:rsidP="00416F3D">
      <w:pPr>
        <w:pStyle w:val="a7"/>
        <w:shd w:val="clear" w:color="auto" w:fill="FFFFFF"/>
        <w:spacing w:before="19" w:after="0"/>
        <w:ind w:left="-709" w:right="-143" w:firstLine="709"/>
        <w:jc w:val="both"/>
        <w:rPr>
          <w:color w:val="2C2B2B"/>
          <w:sz w:val="24"/>
          <w:szCs w:val="24"/>
        </w:rPr>
      </w:pPr>
      <w:r w:rsidRPr="00F54944">
        <w:rPr>
          <w:color w:val="2C2B2B"/>
          <w:sz w:val="24"/>
          <w:szCs w:val="24"/>
        </w:rPr>
        <w:t>–  Активизировали внеклассную работу по предмету.</w:t>
      </w:r>
    </w:p>
    <w:p w:rsidR="00196A44" w:rsidRPr="00F54944" w:rsidRDefault="00196A44" w:rsidP="00D9652A">
      <w:pPr>
        <w:pStyle w:val="a7"/>
        <w:shd w:val="clear" w:color="auto" w:fill="FFFFFF"/>
        <w:spacing w:before="19" w:after="0"/>
        <w:ind w:left="-709" w:right="-143" w:firstLine="709"/>
        <w:jc w:val="center"/>
        <w:rPr>
          <w:color w:val="2C2B2B"/>
          <w:sz w:val="24"/>
          <w:szCs w:val="24"/>
          <w:u w:val="single"/>
        </w:rPr>
      </w:pPr>
      <w:r w:rsidRPr="00F54944">
        <w:rPr>
          <w:rStyle w:val="ac"/>
          <w:color w:val="2C2B2B"/>
          <w:sz w:val="24"/>
          <w:szCs w:val="24"/>
          <w:u w:val="single"/>
        </w:rPr>
        <w:t>Отрицательные стороны:</w:t>
      </w:r>
    </w:p>
    <w:p w:rsidR="00196A44" w:rsidRPr="00F54944" w:rsidRDefault="00196A44" w:rsidP="00416F3D">
      <w:pPr>
        <w:pStyle w:val="a7"/>
        <w:shd w:val="clear" w:color="auto" w:fill="FFFFFF"/>
        <w:spacing w:before="19" w:after="0"/>
        <w:ind w:left="-709" w:right="-143" w:firstLine="709"/>
        <w:jc w:val="both"/>
        <w:rPr>
          <w:color w:val="2C2B2B"/>
          <w:sz w:val="24"/>
          <w:szCs w:val="24"/>
        </w:rPr>
      </w:pPr>
      <w:r w:rsidRPr="00F54944">
        <w:rPr>
          <w:color w:val="2C2B2B"/>
          <w:sz w:val="24"/>
          <w:szCs w:val="24"/>
        </w:rPr>
        <w:t>–  Инертность части учителей в плане выступлений на заседаниях МО </w:t>
      </w:r>
    </w:p>
    <w:p w:rsidR="00196A44" w:rsidRPr="00F54944" w:rsidRDefault="00196A44" w:rsidP="00416F3D">
      <w:pPr>
        <w:pStyle w:val="a7"/>
        <w:shd w:val="clear" w:color="auto" w:fill="FFFFFF"/>
        <w:spacing w:before="19" w:after="0"/>
        <w:ind w:left="-709" w:right="-143" w:firstLine="709"/>
        <w:jc w:val="both"/>
        <w:rPr>
          <w:color w:val="2C2B2B"/>
          <w:sz w:val="24"/>
          <w:szCs w:val="24"/>
        </w:rPr>
      </w:pPr>
      <w:r w:rsidRPr="00F54944">
        <w:rPr>
          <w:color w:val="2C2B2B"/>
          <w:sz w:val="24"/>
          <w:szCs w:val="24"/>
        </w:rPr>
        <w:lastRenderedPageBreak/>
        <w:t>–  Рекомендации, теоретический и практический материал зачастую не используется учителями в своей деятельности.</w:t>
      </w:r>
    </w:p>
    <w:p w:rsidR="00196A44" w:rsidRPr="00F54944" w:rsidRDefault="00196A44" w:rsidP="00416F3D">
      <w:pPr>
        <w:pStyle w:val="a7"/>
        <w:shd w:val="clear" w:color="auto" w:fill="FFFFFF"/>
        <w:spacing w:before="19" w:after="0"/>
        <w:ind w:left="-709" w:right="-143" w:firstLine="709"/>
        <w:jc w:val="both"/>
        <w:rPr>
          <w:color w:val="2C2B2B"/>
          <w:sz w:val="24"/>
          <w:szCs w:val="24"/>
        </w:rPr>
      </w:pPr>
      <w:r w:rsidRPr="00F54944">
        <w:rPr>
          <w:color w:val="2C2B2B"/>
          <w:sz w:val="24"/>
          <w:szCs w:val="24"/>
        </w:rPr>
        <w:t>–  Доминирует неэффективная горизонтальная организация образования, которая характеризуется высоким процентом простой устной передачи информации, соответствующей репродуктивному обучению. Много времени тратится на монологические формы обучения, которые требуют активного присутствия учителя на уроке. Необходимо ещё активнее применять современные методики и технологии на уроках.</w:t>
      </w:r>
    </w:p>
    <w:p w:rsidR="00196A44" w:rsidRPr="00F54944" w:rsidRDefault="00196A44" w:rsidP="00416F3D">
      <w:pPr>
        <w:pStyle w:val="a7"/>
        <w:shd w:val="clear" w:color="auto" w:fill="FFFFFF"/>
        <w:spacing w:before="19" w:after="0"/>
        <w:ind w:left="-709" w:right="-143" w:firstLine="709"/>
        <w:jc w:val="center"/>
        <w:rPr>
          <w:color w:val="2C2B2B"/>
          <w:sz w:val="24"/>
          <w:szCs w:val="24"/>
        </w:rPr>
      </w:pPr>
      <w:r w:rsidRPr="00F54944">
        <w:rPr>
          <w:rStyle w:val="ac"/>
          <w:color w:val="2C2B2B"/>
          <w:sz w:val="24"/>
          <w:szCs w:val="24"/>
          <w:u w:val="single"/>
        </w:rPr>
        <w:t>Рекомендации:</w:t>
      </w:r>
      <w:r w:rsidRPr="00F54944">
        <w:rPr>
          <w:b/>
          <w:bCs/>
          <w:color w:val="2C2B2B"/>
          <w:sz w:val="24"/>
          <w:szCs w:val="24"/>
          <w:u w:val="single"/>
        </w:rPr>
        <w:br/>
      </w:r>
      <w:r w:rsidRPr="00F54944">
        <w:rPr>
          <w:color w:val="2C2B2B"/>
          <w:sz w:val="24"/>
          <w:szCs w:val="24"/>
        </w:rPr>
        <w:br/>
        <w:t>Для повышения уровня  подготовки школьников учителям  математики рекомендуется:</w:t>
      </w:r>
    </w:p>
    <w:p w:rsidR="00196A44" w:rsidRPr="00F54944" w:rsidRDefault="00196A44" w:rsidP="00416F3D">
      <w:pPr>
        <w:pStyle w:val="a7"/>
        <w:shd w:val="clear" w:color="auto" w:fill="FFFFFF"/>
        <w:spacing w:before="19" w:after="0"/>
        <w:ind w:left="-709" w:right="-143" w:firstLine="709"/>
        <w:jc w:val="both"/>
        <w:rPr>
          <w:color w:val="2C2B2B"/>
          <w:sz w:val="24"/>
          <w:szCs w:val="24"/>
        </w:rPr>
      </w:pPr>
      <w:r w:rsidRPr="00F54944">
        <w:rPr>
          <w:color w:val="2C2B2B"/>
          <w:sz w:val="24"/>
          <w:szCs w:val="24"/>
        </w:rPr>
        <w:t xml:space="preserve">·        изучить и обсудить данные аналитические материалы и методические рекомендации по итогам проведения ЕГЭ по математике. Постоянно </w:t>
      </w:r>
      <w:r w:rsidR="006D3AEA" w:rsidRPr="00F54944">
        <w:rPr>
          <w:color w:val="2C2B2B"/>
          <w:sz w:val="24"/>
          <w:szCs w:val="24"/>
        </w:rPr>
        <w:t>держать в</w:t>
      </w:r>
      <w:r w:rsidRPr="00F54944">
        <w:rPr>
          <w:color w:val="2C2B2B"/>
          <w:sz w:val="24"/>
          <w:szCs w:val="24"/>
        </w:rPr>
        <w:t xml:space="preserve"> поле зрения материалы по итогам проведения ЕГЭ, публикуемые в специализированных периодических изданиях; </w:t>
      </w:r>
    </w:p>
    <w:p w:rsidR="00196A44" w:rsidRPr="00F54944" w:rsidRDefault="00196A44" w:rsidP="00416F3D">
      <w:pPr>
        <w:pStyle w:val="a7"/>
        <w:shd w:val="clear" w:color="auto" w:fill="FFFFFF"/>
        <w:spacing w:before="19" w:after="0"/>
        <w:ind w:left="-709" w:right="-143" w:firstLine="709"/>
        <w:jc w:val="both"/>
        <w:rPr>
          <w:color w:val="2C2B2B"/>
          <w:sz w:val="24"/>
          <w:szCs w:val="24"/>
        </w:rPr>
      </w:pPr>
      <w:r w:rsidRPr="00F54944">
        <w:rPr>
          <w:color w:val="2C2B2B"/>
          <w:sz w:val="24"/>
          <w:szCs w:val="24"/>
        </w:rPr>
        <w:t>·        использовать в своей работе возможности, предоставляемые многочисленными сборниками по подготовке к ЕГЭ, систематическими публикациями в специализированной, возможностями Интернета (демонстрационный вариант контрольно-измерительных материалов, демоверсии прошлых лет, интерактивные версии, открытый сегмент банка заданий по математике для проведения ЕГЭ); </w:t>
      </w:r>
    </w:p>
    <w:p w:rsidR="00196A44" w:rsidRPr="00F54944" w:rsidRDefault="00196A44" w:rsidP="00416F3D">
      <w:pPr>
        <w:pStyle w:val="a7"/>
        <w:shd w:val="clear" w:color="auto" w:fill="FFFFFF"/>
        <w:spacing w:before="19" w:after="0"/>
        <w:ind w:left="-709" w:right="-143" w:firstLine="709"/>
        <w:jc w:val="both"/>
        <w:rPr>
          <w:color w:val="2C2B2B"/>
          <w:sz w:val="24"/>
          <w:szCs w:val="24"/>
        </w:rPr>
      </w:pPr>
      <w:r w:rsidRPr="00F54944">
        <w:rPr>
          <w:color w:val="2C2B2B"/>
          <w:sz w:val="24"/>
          <w:szCs w:val="24"/>
        </w:rPr>
        <w:t>·        провести поэлементный анализ заданий, традиционно вызывающих трудности у выпускников, и предусмотреть систематическую работу по формированию и развитию соответствующих базовых умений и навыков; </w:t>
      </w:r>
    </w:p>
    <w:p w:rsidR="00196A44" w:rsidRPr="00F54944" w:rsidRDefault="00196A44" w:rsidP="00416F3D">
      <w:pPr>
        <w:pStyle w:val="a7"/>
        <w:shd w:val="clear" w:color="auto" w:fill="FFFFFF"/>
        <w:spacing w:before="19" w:after="0"/>
        <w:ind w:left="-709" w:right="-143" w:firstLine="709"/>
        <w:jc w:val="both"/>
        <w:rPr>
          <w:color w:val="2C2B2B"/>
          <w:sz w:val="24"/>
          <w:szCs w:val="24"/>
        </w:rPr>
      </w:pPr>
      <w:r w:rsidRPr="00F54944">
        <w:rPr>
          <w:color w:val="2C2B2B"/>
          <w:sz w:val="24"/>
          <w:szCs w:val="24"/>
        </w:rPr>
        <w:t>·        при организации учебного процесса руководствоваться принципами дифференциации и индивидуализации обучения; при проектировании и проведении учебных занятий использовать деятельностный подход, обеспечивая значительную долю самостоятельности старшеклассников в освоении умений, навыков и способов действий; </w:t>
      </w:r>
    </w:p>
    <w:p w:rsidR="00196A44" w:rsidRPr="00F54944" w:rsidRDefault="00196A44" w:rsidP="00416F3D">
      <w:pPr>
        <w:pStyle w:val="a7"/>
        <w:shd w:val="clear" w:color="auto" w:fill="FFFFFF"/>
        <w:spacing w:before="19" w:after="0"/>
        <w:ind w:left="-709" w:right="-143" w:firstLine="709"/>
        <w:jc w:val="both"/>
        <w:rPr>
          <w:color w:val="2C2B2B"/>
          <w:sz w:val="24"/>
          <w:szCs w:val="24"/>
        </w:rPr>
      </w:pPr>
      <w:r w:rsidRPr="00F54944">
        <w:rPr>
          <w:color w:val="2C2B2B"/>
          <w:sz w:val="24"/>
          <w:szCs w:val="24"/>
        </w:rPr>
        <w:t>·        Изучить информационные потребности и запросы на педагогическую информацию по актуальным проблемам организации и осуществления образовательного процесса.</w:t>
      </w:r>
    </w:p>
    <w:p w:rsidR="00196A44" w:rsidRPr="00F54944" w:rsidRDefault="00196A44" w:rsidP="00416F3D">
      <w:pPr>
        <w:pStyle w:val="a7"/>
        <w:shd w:val="clear" w:color="auto" w:fill="FFFFFF"/>
        <w:spacing w:before="19" w:after="0"/>
        <w:ind w:left="-709" w:right="-143" w:firstLine="709"/>
        <w:jc w:val="both"/>
        <w:rPr>
          <w:color w:val="2C2B2B"/>
          <w:sz w:val="24"/>
          <w:szCs w:val="24"/>
        </w:rPr>
      </w:pPr>
      <w:r w:rsidRPr="00F54944">
        <w:rPr>
          <w:color w:val="2C2B2B"/>
          <w:sz w:val="24"/>
          <w:szCs w:val="24"/>
        </w:rPr>
        <w:t xml:space="preserve">·        Освоение и применение на практике </w:t>
      </w:r>
      <w:r w:rsidR="006D3AEA" w:rsidRPr="00F54944">
        <w:rPr>
          <w:color w:val="2C2B2B"/>
          <w:sz w:val="24"/>
          <w:szCs w:val="24"/>
        </w:rPr>
        <w:t>современных образовательных</w:t>
      </w:r>
      <w:r w:rsidRPr="00F54944">
        <w:rPr>
          <w:color w:val="2C2B2B"/>
          <w:sz w:val="24"/>
          <w:szCs w:val="24"/>
        </w:rPr>
        <w:t xml:space="preserve"> технологий. Шире использовать такие формы обучения как дистанционное обучение, компьютерное тестирование, тренинги и др.</w:t>
      </w:r>
    </w:p>
    <w:p w:rsidR="00196A44" w:rsidRPr="00F54944" w:rsidRDefault="00196A44" w:rsidP="00416F3D">
      <w:pPr>
        <w:pStyle w:val="a7"/>
        <w:shd w:val="clear" w:color="auto" w:fill="FFFFFF"/>
        <w:spacing w:before="19" w:after="0"/>
        <w:ind w:left="-709" w:right="-143" w:firstLine="709"/>
        <w:jc w:val="both"/>
        <w:rPr>
          <w:color w:val="2C2B2B"/>
          <w:sz w:val="24"/>
          <w:szCs w:val="24"/>
        </w:rPr>
      </w:pPr>
      <w:r w:rsidRPr="00F54944">
        <w:rPr>
          <w:color w:val="2C2B2B"/>
          <w:sz w:val="24"/>
          <w:szCs w:val="24"/>
        </w:rPr>
        <w:t>·        Повысить эффективность педагогического процесса и обеспечение качества образования.</w:t>
      </w:r>
    </w:p>
    <w:p w:rsidR="00196A44" w:rsidRPr="00F54944" w:rsidRDefault="00196A44" w:rsidP="00416F3D">
      <w:pPr>
        <w:pStyle w:val="a7"/>
        <w:shd w:val="clear" w:color="auto" w:fill="FFFFFF"/>
        <w:spacing w:before="19" w:after="0"/>
        <w:ind w:left="-709" w:right="-143" w:firstLine="709"/>
        <w:jc w:val="both"/>
        <w:rPr>
          <w:color w:val="2C2B2B"/>
          <w:sz w:val="24"/>
          <w:szCs w:val="24"/>
        </w:rPr>
      </w:pPr>
      <w:r w:rsidRPr="00F54944">
        <w:rPr>
          <w:color w:val="2C2B2B"/>
          <w:sz w:val="24"/>
          <w:szCs w:val="24"/>
        </w:rPr>
        <w:t>В современных условиях качество образования рассматривается как комплексный показатель, синтезирующий все этапы становления личности, условия и результаты учебно-воспитательного процесса, а также как критерий эффективности деятельности школы. </w:t>
      </w:r>
    </w:p>
    <w:p w:rsidR="00196A44" w:rsidRPr="00F54944" w:rsidRDefault="00196A44" w:rsidP="00416F3D">
      <w:pPr>
        <w:pStyle w:val="a7"/>
        <w:shd w:val="clear" w:color="auto" w:fill="FFFFFF"/>
        <w:spacing w:before="19" w:after="0"/>
        <w:ind w:left="-709" w:right="-143" w:firstLine="709"/>
        <w:jc w:val="both"/>
        <w:rPr>
          <w:color w:val="2C2B2B"/>
          <w:sz w:val="24"/>
          <w:szCs w:val="24"/>
        </w:rPr>
      </w:pPr>
      <w:r w:rsidRPr="00F54944">
        <w:rPr>
          <w:color w:val="2C2B2B"/>
          <w:sz w:val="24"/>
          <w:szCs w:val="24"/>
        </w:rPr>
        <w:t>В целях улучшения качества образования также необходимо:</w:t>
      </w:r>
      <w:r w:rsidRPr="00F54944">
        <w:rPr>
          <w:color w:val="2C2B2B"/>
          <w:sz w:val="24"/>
          <w:szCs w:val="24"/>
        </w:rPr>
        <w:br/>
        <w:t>совершенствовать методы и формы проведения учебных занятий учителями, активно внедрять в образовательную практику компетентностный подход;</w:t>
      </w:r>
      <w:r w:rsidRPr="00F54944">
        <w:rPr>
          <w:color w:val="2C2B2B"/>
          <w:sz w:val="24"/>
          <w:szCs w:val="24"/>
        </w:rPr>
        <w:br/>
        <w:t>внедрять тестовые технологии при осуществлении контроля уровня математической грамотности учащихся;</w:t>
      </w:r>
      <w:r w:rsidRPr="00F54944">
        <w:rPr>
          <w:color w:val="2C2B2B"/>
          <w:sz w:val="24"/>
          <w:szCs w:val="24"/>
        </w:rPr>
        <w:br/>
        <w:t>больше внимания уделять не только отработке навыков в решении однотипных заданий, но и выработке определенной системы знаний;</w:t>
      </w:r>
      <w:r w:rsidRPr="00F54944">
        <w:rPr>
          <w:color w:val="2C2B2B"/>
          <w:sz w:val="24"/>
          <w:szCs w:val="24"/>
        </w:rPr>
        <w:br/>
        <w:t>в качестве необходимого условия успешной подготовки выпускников к сдаче  экзамена использовать элективные курсы, направленные на формирование у школьников умений выполнять задания повышенного и высокого уровня сложности.</w:t>
      </w:r>
    </w:p>
    <w:p w:rsidR="00196A44" w:rsidRPr="00F54944" w:rsidRDefault="00196A44" w:rsidP="00416F3D">
      <w:pPr>
        <w:pStyle w:val="a7"/>
        <w:shd w:val="clear" w:color="auto" w:fill="FFFFFF"/>
        <w:spacing w:before="19" w:after="0"/>
        <w:ind w:left="-709" w:right="-143" w:firstLine="709"/>
        <w:jc w:val="both"/>
        <w:rPr>
          <w:color w:val="2C2B2B"/>
          <w:sz w:val="24"/>
          <w:szCs w:val="24"/>
        </w:rPr>
      </w:pPr>
      <w:r w:rsidRPr="00F54944">
        <w:rPr>
          <w:color w:val="2C2B2B"/>
          <w:sz w:val="24"/>
          <w:szCs w:val="24"/>
        </w:rPr>
        <w:t>–  Обратить внимание на следующие умения: технология подготовки урока и самоанализа, совершенствование структуры урока, форм поведения.</w:t>
      </w:r>
    </w:p>
    <w:p w:rsidR="00196A44" w:rsidRPr="00F54944" w:rsidRDefault="00196A44" w:rsidP="00416F3D">
      <w:pPr>
        <w:pStyle w:val="a7"/>
        <w:shd w:val="clear" w:color="auto" w:fill="FFFFFF"/>
        <w:spacing w:before="19" w:after="0"/>
        <w:ind w:left="-709" w:right="-143" w:firstLine="709"/>
        <w:jc w:val="both"/>
        <w:rPr>
          <w:color w:val="2C2B2B"/>
          <w:sz w:val="24"/>
          <w:szCs w:val="24"/>
        </w:rPr>
      </w:pPr>
      <w:r w:rsidRPr="00F54944">
        <w:rPr>
          <w:color w:val="2C2B2B"/>
          <w:sz w:val="24"/>
          <w:szCs w:val="24"/>
        </w:rPr>
        <w:t>–  Организация углубленной подготовки учащихся, принимающих участие в олимпиадах по математике, физике</w:t>
      </w:r>
      <w:r w:rsidR="008A613D">
        <w:rPr>
          <w:color w:val="2C2B2B"/>
          <w:sz w:val="24"/>
          <w:szCs w:val="24"/>
        </w:rPr>
        <w:t xml:space="preserve">, </w:t>
      </w:r>
      <w:r w:rsidR="00E36604" w:rsidRPr="00F54944">
        <w:rPr>
          <w:color w:val="2C2B2B"/>
          <w:sz w:val="24"/>
          <w:szCs w:val="24"/>
        </w:rPr>
        <w:t xml:space="preserve">химии, биологии, </w:t>
      </w:r>
      <w:r w:rsidR="00416F3D" w:rsidRPr="00F54944">
        <w:rPr>
          <w:color w:val="2C2B2B"/>
          <w:sz w:val="24"/>
          <w:szCs w:val="24"/>
        </w:rPr>
        <w:t>географии и</w:t>
      </w:r>
      <w:r w:rsidRPr="00F54944">
        <w:rPr>
          <w:color w:val="2C2B2B"/>
          <w:sz w:val="24"/>
          <w:szCs w:val="24"/>
        </w:rPr>
        <w:t xml:space="preserve"> информатике.</w:t>
      </w:r>
    </w:p>
    <w:p w:rsidR="00196A44" w:rsidRPr="00F54944" w:rsidRDefault="00196A44" w:rsidP="00D9652A">
      <w:pPr>
        <w:pStyle w:val="a7"/>
        <w:shd w:val="clear" w:color="auto" w:fill="FFFFFF"/>
        <w:spacing w:before="19" w:after="0"/>
        <w:ind w:left="-709" w:right="-143" w:firstLine="709"/>
        <w:jc w:val="center"/>
        <w:rPr>
          <w:color w:val="2C2B2B"/>
          <w:sz w:val="24"/>
          <w:szCs w:val="24"/>
          <w:u w:val="single"/>
        </w:rPr>
      </w:pPr>
      <w:r w:rsidRPr="00F54944">
        <w:rPr>
          <w:rStyle w:val="ac"/>
          <w:color w:val="2C2B2B"/>
          <w:sz w:val="24"/>
          <w:szCs w:val="24"/>
          <w:u w:val="single"/>
        </w:rPr>
        <w:t>Выводы:</w:t>
      </w:r>
    </w:p>
    <w:p w:rsidR="00196A44" w:rsidRPr="00F54944" w:rsidRDefault="00196A44" w:rsidP="00416F3D">
      <w:pPr>
        <w:pStyle w:val="a7"/>
        <w:shd w:val="clear" w:color="auto" w:fill="FFFFFF"/>
        <w:spacing w:before="19" w:after="0"/>
        <w:ind w:left="-709" w:right="-143" w:firstLine="709"/>
        <w:jc w:val="both"/>
        <w:rPr>
          <w:color w:val="2C2B2B"/>
          <w:sz w:val="24"/>
          <w:szCs w:val="24"/>
        </w:rPr>
      </w:pPr>
      <w:r w:rsidRPr="00F54944">
        <w:rPr>
          <w:color w:val="2C2B2B"/>
          <w:sz w:val="24"/>
          <w:szCs w:val="24"/>
        </w:rPr>
        <w:t>–  признать работу МО удовлетворительной.</w:t>
      </w:r>
    </w:p>
    <w:p w:rsidR="00196A44" w:rsidRPr="00F54944" w:rsidRDefault="00196A44" w:rsidP="00416F3D">
      <w:pPr>
        <w:pStyle w:val="a7"/>
        <w:shd w:val="clear" w:color="auto" w:fill="FFFFFF"/>
        <w:spacing w:before="19" w:after="0"/>
        <w:ind w:left="-709" w:right="-143" w:firstLine="709"/>
        <w:jc w:val="both"/>
        <w:rPr>
          <w:color w:val="2C2B2B"/>
          <w:sz w:val="24"/>
          <w:szCs w:val="24"/>
        </w:rPr>
      </w:pPr>
      <w:r w:rsidRPr="00F54944">
        <w:rPr>
          <w:color w:val="2C2B2B"/>
          <w:sz w:val="24"/>
          <w:szCs w:val="24"/>
        </w:rPr>
        <w:t>–  Методическая тема МО соответствовала задачам, которые стояли перед учителями МО.</w:t>
      </w:r>
    </w:p>
    <w:p w:rsidR="00196A44" w:rsidRPr="00F54944" w:rsidRDefault="00196A44" w:rsidP="00416F3D">
      <w:pPr>
        <w:pStyle w:val="a7"/>
        <w:shd w:val="clear" w:color="auto" w:fill="FFFFFF"/>
        <w:spacing w:before="19" w:after="0"/>
        <w:ind w:left="-709" w:right="-143" w:firstLine="709"/>
        <w:jc w:val="both"/>
        <w:rPr>
          <w:color w:val="2C2B2B"/>
          <w:sz w:val="24"/>
          <w:szCs w:val="24"/>
        </w:rPr>
      </w:pPr>
      <w:r w:rsidRPr="00F54944">
        <w:rPr>
          <w:color w:val="2C2B2B"/>
          <w:sz w:val="24"/>
          <w:szCs w:val="24"/>
        </w:rPr>
        <w:t>–  Тематика заседаний МО отражала основные проблемные вопросы, стоящие перед учителями.</w:t>
      </w:r>
    </w:p>
    <w:p w:rsidR="00196A44" w:rsidRPr="00F54944" w:rsidRDefault="00196A44" w:rsidP="00416F3D">
      <w:pPr>
        <w:pStyle w:val="a7"/>
        <w:shd w:val="clear" w:color="auto" w:fill="FFFFFF"/>
        <w:spacing w:before="19" w:after="0"/>
        <w:ind w:left="-709" w:right="-143" w:firstLine="709"/>
        <w:jc w:val="both"/>
        <w:rPr>
          <w:color w:val="2C2B2B"/>
          <w:sz w:val="24"/>
          <w:szCs w:val="24"/>
        </w:rPr>
      </w:pPr>
      <w:r w:rsidRPr="00F54944">
        <w:rPr>
          <w:color w:val="2C2B2B"/>
          <w:sz w:val="24"/>
          <w:szCs w:val="24"/>
        </w:rPr>
        <w:lastRenderedPageBreak/>
        <w:t>–  В основном поставленные задачи были выполнены. </w:t>
      </w:r>
    </w:p>
    <w:p w:rsidR="00196A44" w:rsidRPr="00F54944" w:rsidRDefault="00196A44" w:rsidP="00416F3D">
      <w:pPr>
        <w:pStyle w:val="a7"/>
        <w:shd w:val="clear" w:color="auto" w:fill="FFFFFF"/>
        <w:spacing w:before="19" w:after="0"/>
        <w:ind w:left="-709" w:right="-143" w:firstLine="709"/>
        <w:jc w:val="both"/>
        <w:rPr>
          <w:color w:val="2C2B2B"/>
          <w:sz w:val="24"/>
          <w:szCs w:val="24"/>
        </w:rPr>
      </w:pPr>
      <w:r w:rsidRPr="00F54944">
        <w:rPr>
          <w:color w:val="2C2B2B"/>
          <w:sz w:val="24"/>
          <w:szCs w:val="24"/>
        </w:rPr>
        <w:t>–  Внедрять в учебную и внеурочную деятельность дистанционное обучение, Интернет – технологии и другие новые технологии.</w:t>
      </w:r>
    </w:p>
    <w:p w:rsidR="00196A44" w:rsidRPr="00F54944" w:rsidRDefault="00196A44" w:rsidP="00416F3D">
      <w:pPr>
        <w:pStyle w:val="a7"/>
        <w:shd w:val="clear" w:color="auto" w:fill="FFFFFF"/>
        <w:spacing w:before="19" w:after="0"/>
        <w:ind w:left="-709" w:right="-143" w:firstLine="709"/>
        <w:jc w:val="both"/>
        <w:rPr>
          <w:color w:val="2C2B2B"/>
          <w:sz w:val="24"/>
          <w:szCs w:val="24"/>
        </w:rPr>
      </w:pPr>
      <w:r w:rsidRPr="00F54944">
        <w:rPr>
          <w:color w:val="2C2B2B"/>
          <w:sz w:val="24"/>
          <w:szCs w:val="24"/>
        </w:rPr>
        <w:t>–  Столь же плодотворно продолжать работу над повышением качества знаний </w:t>
      </w:r>
    </w:p>
    <w:p w:rsidR="00196A44" w:rsidRPr="00F54944" w:rsidRDefault="00196A44" w:rsidP="00416F3D">
      <w:pPr>
        <w:pStyle w:val="a7"/>
        <w:shd w:val="clear" w:color="auto" w:fill="FFFFFF"/>
        <w:spacing w:before="19" w:after="0"/>
        <w:ind w:left="-709" w:right="-143" w:firstLine="709"/>
        <w:jc w:val="both"/>
        <w:rPr>
          <w:color w:val="2C2B2B"/>
          <w:sz w:val="24"/>
          <w:szCs w:val="24"/>
        </w:rPr>
      </w:pPr>
      <w:r w:rsidRPr="00F54944">
        <w:rPr>
          <w:color w:val="2C2B2B"/>
          <w:sz w:val="24"/>
          <w:szCs w:val="24"/>
        </w:rPr>
        <w:t>–  Работать над повышением профессионального мастерства, заниматься самообразованием.</w:t>
      </w:r>
    </w:p>
    <w:p w:rsidR="009275DC" w:rsidRPr="00F54944" w:rsidRDefault="00E36604" w:rsidP="00416F3D">
      <w:pPr>
        <w:spacing w:after="0" w:line="240" w:lineRule="auto"/>
        <w:ind w:left="-709" w:right="-143" w:firstLine="709"/>
        <w:jc w:val="both"/>
        <w:rPr>
          <w:rFonts w:ascii="Times New Roman" w:hAnsi="Times New Roman"/>
          <w:sz w:val="24"/>
          <w:szCs w:val="24"/>
        </w:rPr>
      </w:pPr>
      <w:r w:rsidRPr="00F54944">
        <w:rPr>
          <w:rFonts w:ascii="Times New Roman" w:hAnsi="Times New Roman"/>
          <w:sz w:val="24"/>
          <w:szCs w:val="24"/>
        </w:rPr>
        <w:t xml:space="preserve">-  </w:t>
      </w:r>
      <w:r w:rsidR="009275DC" w:rsidRPr="00F54944">
        <w:rPr>
          <w:rFonts w:ascii="Times New Roman" w:hAnsi="Times New Roman"/>
          <w:sz w:val="24"/>
          <w:szCs w:val="24"/>
        </w:rPr>
        <w:t xml:space="preserve"> Вести планомерную работу по преемственности в обучении в целях перехода на ФГОС второго поколения.</w:t>
      </w:r>
    </w:p>
    <w:p w:rsidR="00E36604" w:rsidRPr="00F54944" w:rsidRDefault="00E36604" w:rsidP="00D9652A">
      <w:pPr>
        <w:spacing w:after="0" w:line="240" w:lineRule="auto"/>
        <w:ind w:left="-709" w:right="-143" w:firstLine="709"/>
        <w:jc w:val="both"/>
        <w:rPr>
          <w:rFonts w:ascii="Times New Roman" w:hAnsi="Times New Roman"/>
          <w:sz w:val="24"/>
          <w:szCs w:val="24"/>
        </w:rPr>
      </w:pPr>
    </w:p>
    <w:p w:rsidR="00A052F1" w:rsidRPr="00F54944" w:rsidRDefault="00A052F1" w:rsidP="00D9652A">
      <w:pPr>
        <w:spacing w:after="0" w:line="240" w:lineRule="auto"/>
        <w:ind w:left="-709"/>
        <w:jc w:val="center"/>
        <w:rPr>
          <w:rFonts w:ascii="Times New Roman" w:hAnsi="Times New Roman"/>
          <w:b/>
          <w:bCs/>
          <w:sz w:val="24"/>
          <w:szCs w:val="24"/>
          <w:u w:val="single"/>
        </w:rPr>
      </w:pPr>
      <w:r w:rsidRPr="00F54944">
        <w:rPr>
          <w:rFonts w:ascii="Times New Roman" w:hAnsi="Times New Roman"/>
          <w:b/>
          <w:bCs/>
          <w:sz w:val="24"/>
          <w:szCs w:val="24"/>
          <w:u w:val="single"/>
        </w:rPr>
        <w:t>Задачи на 201</w:t>
      </w:r>
      <w:r w:rsidR="008A613D">
        <w:rPr>
          <w:rFonts w:ascii="Times New Roman" w:hAnsi="Times New Roman"/>
          <w:b/>
          <w:bCs/>
          <w:sz w:val="24"/>
          <w:szCs w:val="24"/>
          <w:u w:val="single"/>
        </w:rPr>
        <w:t>8</w:t>
      </w:r>
      <w:r w:rsidRPr="00F54944">
        <w:rPr>
          <w:rFonts w:ascii="Times New Roman" w:hAnsi="Times New Roman"/>
          <w:b/>
          <w:bCs/>
          <w:sz w:val="24"/>
          <w:szCs w:val="24"/>
          <w:u w:val="single"/>
        </w:rPr>
        <w:t>/201</w:t>
      </w:r>
      <w:r w:rsidR="008A613D">
        <w:rPr>
          <w:rFonts w:ascii="Times New Roman" w:hAnsi="Times New Roman"/>
          <w:b/>
          <w:bCs/>
          <w:sz w:val="24"/>
          <w:szCs w:val="24"/>
          <w:u w:val="single"/>
        </w:rPr>
        <w:t>9</w:t>
      </w:r>
      <w:r w:rsidRPr="00F54944">
        <w:rPr>
          <w:rFonts w:ascii="Times New Roman" w:hAnsi="Times New Roman"/>
          <w:b/>
          <w:bCs/>
          <w:sz w:val="24"/>
          <w:szCs w:val="24"/>
          <w:u w:val="single"/>
        </w:rPr>
        <w:t>учебный год:</w:t>
      </w:r>
    </w:p>
    <w:p w:rsidR="00A052F1" w:rsidRPr="00F54944" w:rsidRDefault="00A052F1" w:rsidP="00416F3D">
      <w:pPr>
        <w:spacing w:after="0" w:line="240" w:lineRule="auto"/>
        <w:ind w:left="-709"/>
        <w:jc w:val="both"/>
        <w:rPr>
          <w:rFonts w:ascii="Times New Roman" w:hAnsi="Times New Roman"/>
          <w:sz w:val="24"/>
          <w:szCs w:val="24"/>
        </w:rPr>
      </w:pPr>
      <w:r w:rsidRPr="00F54944">
        <w:rPr>
          <w:rFonts w:ascii="Times New Roman" w:hAnsi="Times New Roman"/>
          <w:sz w:val="24"/>
          <w:szCs w:val="24"/>
        </w:rPr>
        <w:t>-</w:t>
      </w:r>
      <w:r w:rsidR="00416F3D">
        <w:rPr>
          <w:rFonts w:ascii="Times New Roman" w:hAnsi="Times New Roman"/>
          <w:sz w:val="24"/>
          <w:szCs w:val="24"/>
        </w:rPr>
        <w:t xml:space="preserve"> </w:t>
      </w:r>
      <w:r w:rsidRPr="00F54944">
        <w:rPr>
          <w:rFonts w:ascii="Times New Roman" w:hAnsi="Times New Roman"/>
          <w:sz w:val="24"/>
          <w:szCs w:val="24"/>
        </w:rPr>
        <w:t xml:space="preserve">продолжить работу по предупреждению отклонений и освоению учащимися обязательного минимума содержания образования по предметам.                                      </w:t>
      </w:r>
    </w:p>
    <w:p w:rsidR="00A052F1" w:rsidRPr="00F54944" w:rsidRDefault="00A052F1" w:rsidP="00416F3D">
      <w:pPr>
        <w:spacing w:after="0" w:line="240" w:lineRule="auto"/>
        <w:ind w:left="-709"/>
        <w:jc w:val="both"/>
        <w:rPr>
          <w:rFonts w:ascii="Times New Roman" w:hAnsi="Times New Roman"/>
          <w:sz w:val="24"/>
          <w:szCs w:val="24"/>
        </w:rPr>
      </w:pPr>
      <w:r w:rsidRPr="00F54944">
        <w:rPr>
          <w:rFonts w:ascii="Times New Roman" w:hAnsi="Times New Roman"/>
          <w:sz w:val="24"/>
          <w:szCs w:val="24"/>
        </w:rPr>
        <w:t>- вести планомерную работу по преемственности в обучении в целях перехода на ФГОС;                                                                                                                -</w:t>
      </w:r>
      <w:r w:rsidR="00416F3D">
        <w:rPr>
          <w:rFonts w:ascii="Times New Roman" w:hAnsi="Times New Roman"/>
          <w:sz w:val="24"/>
          <w:szCs w:val="24"/>
        </w:rPr>
        <w:t xml:space="preserve"> </w:t>
      </w:r>
      <w:r w:rsidRPr="00F54944">
        <w:rPr>
          <w:rFonts w:ascii="Times New Roman" w:hAnsi="Times New Roman"/>
          <w:sz w:val="24"/>
          <w:szCs w:val="24"/>
        </w:rPr>
        <w:t>продолжить работу по вопросу преемственности в образовательном процессе между начальной школой и средним звеном, а также между средней и старшей ступенями обучения;                                                                                                                                                                                                                                                      -</w:t>
      </w:r>
      <w:r w:rsidR="00416F3D">
        <w:rPr>
          <w:rFonts w:ascii="Times New Roman" w:hAnsi="Times New Roman"/>
          <w:sz w:val="24"/>
          <w:szCs w:val="24"/>
        </w:rPr>
        <w:t xml:space="preserve"> </w:t>
      </w:r>
      <w:r w:rsidRPr="00F54944">
        <w:rPr>
          <w:rFonts w:ascii="Times New Roman" w:hAnsi="Times New Roman"/>
          <w:sz w:val="24"/>
          <w:szCs w:val="24"/>
        </w:rPr>
        <w:t xml:space="preserve">для укрепления результатов и повышения уровня знаний учащихся выпускных классов усилить и систематизировать зачѐтную форму работы, проводить поэлементный анализ школьного пробного ЕГЭ и ОГЭ, с </w:t>
      </w:r>
      <w:r w:rsidR="00416F3D" w:rsidRPr="00F54944">
        <w:rPr>
          <w:rFonts w:ascii="Times New Roman" w:hAnsi="Times New Roman"/>
          <w:sz w:val="24"/>
          <w:szCs w:val="24"/>
        </w:rPr>
        <w:t>учётом</w:t>
      </w:r>
      <w:r w:rsidRPr="00F54944">
        <w:rPr>
          <w:rFonts w:ascii="Times New Roman" w:hAnsi="Times New Roman"/>
          <w:sz w:val="24"/>
          <w:szCs w:val="24"/>
        </w:rPr>
        <w:t xml:space="preserve"> результатов которого строить дальнейшую учебную работу;                                              - усилить индивидуальную работу со слабоуспевающими учениками;                                                                                                                                                                                -</w:t>
      </w:r>
      <w:r w:rsidR="00416F3D">
        <w:rPr>
          <w:rFonts w:ascii="Times New Roman" w:hAnsi="Times New Roman"/>
          <w:sz w:val="24"/>
          <w:szCs w:val="24"/>
        </w:rPr>
        <w:t xml:space="preserve"> </w:t>
      </w:r>
      <w:r w:rsidRPr="00F54944">
        <w:rPr>
          <w:rFonts w:ascii="Times New Roman" w:hAnsi="Times New Roman"/>
          <w:sz w:val="24"/>
          <w:szCs w:val="24"/>
        </w:rPr>
        <w:t>на уроках проводить контрольные работы по материалам и в форме ЕГЭ и ОГЭ;</w:t>
      </w:r>
    </w:p>
    <w:p w:rsidR="00A052F1" w:rsidRPr="00F54944" w:rsidRDefault="00A052F1" w:rsidP="00416F3D">
      <w:pPr>
        <w:spacing w:after="0" w:line="240" w:lineRule="auto"/>
        <w:ind w:left="-709"/>
        <w:jc w:val="both"/>
        <w:rPr>
          <w:rFonts w:ascii="Times New Roman" w:hAnsi="Times New Roman"/>
          <w:sz w:val="24"/>
          <w:szCs w:val="24"/>
        </w:rPr>
      </w:pPr>
      <w:r w:rsidRPr="00F54944">
        <w:rPr>
          <w:rFonts w:ascii="Times New Roman" w:hAnsi="Times New Roman"/>
          <w:sz w:val="24"/>
          <w:szCs w:val="24"/>
        </w:rPr>
        <w:t>-</w:t>
      </w:r>
      <w:r w:rsidR="00416F3D">
        <w:rPr>
          <w:rFonts w:ascii="Times New Roman" w:hAnsi="Times New Roman"/>
          <w:sz w:val="24"/>
          <w:szCs w:val="24"/>
        </w:rPr>
        <w:t xml:space="preserve"> </w:t>
      </w:r>
      <w:r w:rsidRPr="00F54944">
        <w:rPr>
          <w:rFonts w:ascii="Times New Roman" w:hAnsi="Times New Roman"/>
          <w:sz w:val="24"/>
          <w:szCs w:val="24"/>
        </w:rPr>
        <w:t xml:space="preserve">систематизировать дидактические материалы; справочные таблицы; раздаточный материал вариантов ЕГЭ  и ОГЭ в 11, 9 классах; </w:t>
      </w:r>
    </w:p>
    <w:p w:rsidR="00A052F1" w:rsidRPr="00F54944" w:rsidRDefault="00A052F1" w:rsidP="00416F3D">
      <w:pPr>
        <w:spacing w:after="0" w:line="240" w:lineRule="auto"/>
        <w:ind w:left="-709"/>
        <w:jc w:val="both"/>
        <w:rPr>
          <w:rFonts w:ascii="Times New Roman" w:hAnsi="Times New Roman"/>
          <w:sz w:val="24"/>
          <w:szCs w:val="24"/>
        </w:rPr>
      </w:pPr>
      <w:r w:rsidRPr="00F54944">
        <w:rPr>
          <w:rFonts w:ascii="Times New Roman" w:hAnsi="Times New Roman"/>
          <w:sz w:val="24"/>
          <w:szCs w:val="24"/>
        </w:rPr>
        <w:t xml:space="preserve"> -</w:t>
      </w:r>
      <w:r w:rsidR="00416F3D">
        <w:rPr>
          <w:rFonts w:ascii="Times New Roman" w:hAnsi="Times New Roman"/>
          <w:sz w:val="24"/>
          <w:szCs w:val="24"/>
        </w:rPr>
        <w:t xml:space="preserve"> </w:t>
      </w:r>
      <w:r w:rsidRPr="00F54944">
        <w:rPr>
          <w:rFonts w:ascii="Times New Roman" w:hAnsi="Times New Roman"/>
          <w:sz w:val="24"/>
          <w:szCs w:val="24"/>
        </w:rPr>
        <w:t>продолжить создание папок - накопите</w:t>
      </w:r>
      <w:r w:rsidR="00DD7B34" w:rsidRPr="00F54944">
        <w:rPr>
          <w:rFonts w:ascii="Times New Roman" w:hAnsi="Times New Roman"/>
          <w:sz w:val="24"/>
          <w:szCs w:val="24"/>
        </w:rPr>
        <w:t>ле</w:t>
      </w:r>
      <w:r w:rsidRPr="00F54944">
        <w:rPr>
          <w:rFonts w:ascii="Times New Roman" w:hAnsi="Times New Roman"/>
          <w:sz w:val="24"/>
          <w:szCs w:val="24"/>
        </w:rPr>
        <w:t xml:space="preserve">й дидактических материалов к урокам по параллелям; </w:t>
      </w:r>
    </w:p>
    <w:p w:rsidR="00A052F1" w:rsidRPr="00F54944" w:rsidRDefault="00A052F1" w:rsidP="00416F3D">
      <w:pPr>
        <w:spacing w:after="0" w:line="240" w:lineRule="auto"/>
        <w:ind w:left="-709"/>
        <w:jc w:val="both"/>
        <w:rPr>
          <w:rFonts w:ascii="Times New Roman" w:hAnsi="Times New Roman"/>
          <w:sz w:val="24"/>
          <w:szCs w:val="24"/>
        </w:rPr>
      </w:pPr>
      <w:r w:rsidRPr="00F54944">
        <w:rPr>
          <w:rFonts w:ascii="Times New Roman" w:hAnsi="Times New Roman"/>
          <w:sz w:val="24"/>
          <w:szCs w:val="24"/>
        </w:rPr>
        <w:t>-</w:t>
      </w:r>
      <w:r w:rsidR="00416F3D">
        <w:rPr>
          <w:rFonts w:ascii="Times New Roman" w:hAnsi="Times New Roman"/>
          <w:sz w:val="24"/>
          <w:szCs w:val="24"/>
        </w:rPr>
        <w:t xml:space="preserve"> </w:t>
      </w:r>
      <w:r w:rsidRPr="00F54944">
        <w:rPr>
          <w:rFonts w:ascii="Times New Roman" w:hAnsi="Times New Roman"/>
          <w:sz w:val="24"/>
          <w:szCs w:val="24"/>
        </w:rPr>
        <w:t xml:space="preserve">продолжить накопление материалов на электронных носителях; </w:t>
      </w:r>
    </w:p>
    <w:p w:rsidR="00A052F1" w:rsidRPr="00F54944" w:rsidRDefault="00A052F1" w:rsidP="00416F3D">
      <w:pPr>
        <w:spacing w:after="0" w:line="240" w:lineRule="auto"/>
        <w:ind w:left="-709"/>
        <w:jc w:val="both"/>
        <w:rPr>
          <w:rFonts w:ascii="Times New Roman" w:hAnsi="Times New Roman"/>
          <w:sz w:val="24"/>
          <w:szCs w:val="24"/>
        </w:rPr>
      </w:pPr>
      <w:r w:rsidRPr="00F54944">
        <w:rPr>
          <w:rFonts w:ascii="Times New Roman" w:hAnsi="Times New Roman"/>
          <w:sz w:val="24"/>
          <w:szCs w:val="24"/>
        </w:rPr>
        <w:t xml:space="preserve"> - усилить ответственность учителей за подготовку к экзаменам посредством более активной работы с родителями, дополнительных занятий с учениками;                                                                                                                                                                                                                                                                   -</w:t>
      </w:r>
      <w:r w:rsidR="00416F3D">
        <w:rPr>
          <w:rFonts w:ascii="Times New Roman" w:hAnsi="Times New Roman"/>
          <w:sz w:val="24"/>
          <w:szCs w:val="24"/>
        </w:rPr>
        <w:t xml:space="preserve"> </w:t>
      </w:r>
      <w:r w:rsidRPr="00F54944">
        <w:rPr>
          <w:rFonts w:ascii="Times New Roman" w:hAnsi="Times New Roman"/>
          <w:sz w:val="24"/>
          <w:szCs w:val="24"/>
        </w:rPr>
        <w:t xml:space="preserve">совершенствовать качество подготовки обучающихся по </w:t>
      </w:r>
      <w:r w:rsidR="00DD7B34" w:rsidRPr="00F54944">
        <w:rPr>
          <w:rFonts w:ascii="Times New Roman" w:hAnsi="Times New Roman"/>
          <w:sz w:val="24"/>
          <w:szCs w:val="24"/>
        </w:rPr>
        <w:t>предметам ЕМЦ</w:t>
      </w:r>
      <w:r w:rsidRPr="00F54944">
        <w:rPr>
          <w:rFonts w:ascii="Times New Roman" w:hAnsi="Times New Roman"/>
          <w:sz w:val="24"/>
          <w:szCs w:val="24"/>
        </w:rPr>
        <w:t xml:space="preserve">  на основе использования современных образовательных технологий;                                                                                                                                                                                                                                                                -</w:t>
      </w:r>
      <w:r w:rsidR="00416F3D">
        <w:rPr>
          <w:rFonts w:ascii="Times New Roman" w:hAnsi="Times New Roman"/>
          <w:sz w:val="24"/>
          <w:szCs w:val="24"/>
        </w:rPr>
        <w:t xml:space="preserve"> </w:t>
      </w:r>
      <w:r w:rsidRPr="00F54944">
        <w:rPr>
          <w:rFonts w:ascii="Times New Roman" w:hAnsi="Times New Roman"/>
          <w:sz w:val="24"/>
          <w:szCs w:val="24"/>
        </w:rPr>
        <w:t>развивать интерес к предмету через применение форм активного обучения;</w:t>
      </w:r>
    </w:p>
    <w:p w:rsidR="00A052F1" w:rsidRPr="00F54944" w:rsidRDefault="00A052F1" w:rsidP="00416F3D">
      <w:pPr>
        <w:spacing w:after="0" w:line="240" w:lineRule="auto"/>
        <w:ind w:left="-709"/>
        <w:jc w:val="both"/>
        <w:rPr>
          <w:rFonts w:ascii="Times New Roman" w:hAnsi="Times New Roman"/>
          <w:sz w:val="24"/>
          <w:szCs w:val="24"/>
        </w:rPr>
      </w:pPr>
      <w:r w:rsidRPr="00F54944">
        <w:rPr>
          <w:rFonts w:ascii="Times New Roman" w:hAnsi="Times New Roman"/>
          <w:sz w:val="24"/>
          <w:szCs w:val="24"/>
        </w:rPr>
        <w:t>-</w:t>
      </w:r>
      <w:r w:rsidR="00416F3D">
        <w:rPr>
          <w:rFonts w:ascii="Times New Roman" w:hAnsi="Times New Roman"/>
          <w:sz w:val="24"/>
          <w:szCs w:val="24"/>
        </w:rPr>
        <w:t xml:space="preserve"> </w:t>
      </w:r>
      <w:r w:rsidRPr="00F54944">
        <w:rPr>
          <w:rFonts w:ascii="Times New Roman" w:hAnsi="Times New Roman"/>
          <w:sz w:val="24"/>
          <w:szCs w:val="24"/>
        </w:rPr>
        <w:t xml:space="preserve">совершенствовать формы входного и выходного </w:t>
      </w:r>
      <w:proofErr w:type="gramStart"/>
      <w:r w:rsidR="00416F3D" w:rsidRPr="00F54944">
        <w:rPr>
          <w:rFonts w:ascii="Times New Roman" w:hAnsi="Times New Roman"/>
          <w:sz w:val="24"/>
          <w:szCs w:val="24"/>
        </w:rPr>
        <w:t xml:space="preserve">контроля;  </w:t>
      </w:r>
      <w:r w:rsidRPr="00F54944">
        <w:rPr>
          <w:rFonts w:ascii="Times New Roman" w:hAnsi="Times New Roman"/>
          <w:sz w:val="24"/>
          <w:szCs w:val="24"/>
        </w:rPr>
        <w:t xml:space="preserve"> </w:t>
      </w:r>
      <w:proofErr w:type="gramEnd"/>
      <w:r w:rsidRPr="00F54944">
        <w:rPr>
          <w:rFonts w:ascii="Times New Roman" w:hAnsi="Times New Roman"/>
          <w:sz w:val="24"/>
          <w:szCs w:val="24"/>
        </w:rPr>
        <w:t xml:space="preserve">                                                                                                                                                                                                  -</w:t>
      </w:r>
      <w:r w:rsidR="00416F3D">
        <w:rPr>
          <w:rFonts w:ascii="Times New Roman" w:hAnsi="Times New Roman"/>
          <w:sz w:val="24"/>
          <w:szCs w:val="24"/>
        </w:rPr>
        <w:t xml:space="preserve"> </w:t>
      </w:r>
      <w:r w:rsidRPr="00F54944">
        <w:rPr>
          <w:rFonts w:ascii="Times New Roman" w:hAnsi="Times New Roman"/>
          <w:sz w:val="24"/>
          <w:szCs w:val="24"/>
        </w:rPr>
        <w:t>применять здоровье сберегающие технологии в образовательном процессе для сохранения  физического здоровья учащихся;</w:t>
      </w:r>
    </w:p>
    <w:p w:rsidR="00A052F1" w:rsidRPr="00F54944" w:rsidRDefault="00A052F1" w:rsidP="00416F3D">
      <w:pPr>
        <w:spacing w:after="0" w:line="240" w:lineRule="auto"/>
        <w:ind w:left="-709"/>
        <w:jc w:val="both"/>
        <w:rPr>
          <w:rFonts w:ascii="Times New Roman" w:hAnsi="Times New Roman"/>
          <w:sz w:val="24"/>
          <w:szCs w:val="24"/>
        </w:rPr>
      </w:pPr>
      <w:r w:rsidRPr="00F54944">
        <w:rPr>
          <w:rFonts w:ascii="Times New Roman" w:hAnsi="Times New Roman"/>
          <w:sz w:val="24"/>
          <w:szCs w:val="24"/>
        </w:rPr>
        <w:t>-</w:t>
      </w:r>
      <w:r w:rsidR="00416F3D">
        <w:rPr>
          <w:rFonts w:ascii="Times New Roman" w:hAnsi="Times New Roman"/>
          <w:sz w:val="24"/>
          <w:szCs w:val="24"/>
        </w:rPr>
        <w:t xml:space="preserve"> </w:t>
      </w:r>
      <w:r w:rsidRPr="00F54944">
        <w:rPr>
          <w:rFonts w:ascii="Times New Roman" w:hAnsi="Times New Roman"/>
          <w:sz w:val="24"/>
          <w:szCs w:val="24"/>
        </w:rPr>
        <w:t>продолжить работу, направленную на развитие творческих, исследовательских способностей учащихся;</w:t>
      </w:r>
    </w:p>
    <w:p w:rsidR="00A052F1" w:rsidRPr="00F54944" w:rsidRDefault="00A052F1" w:rsidP="00416F3D">
      <w:pPr>
        <w:spacing w:after="0" w:line="240" w:lineRule="auto"/>
        <w:ind w:left="-709"/>
        <w:jc w:val="both"/>
        <w:rPr>
          <w:rFonts w:ascii="Times New Roman" w:hAnsi="Times New Roman"/>
          <w:sz w:val="24"/>
          <w:szCs w:val="24"/>
        </w:rPr>
      </w:pPr>
      <w:r w:rsidRPr="00F54944">
        <w:rPr>
          <w:rFonts w:ascii="Times New Roman" w:hAnsi="Times New Roman"/>
          <w:sz w:val="24"/>
          <w:szCs w:val="24"/>
        </w:rPr>
        <w:t>-</w:t>
      </w:r>
      <w:r w:rsidR="00416F3D">
        <w:rPr>
          <w:rFonts w:ascii="Times New Roman" w:hAnsi="Times New Roman"/>
          <w:sz w:val="24"/>
          <w:szCs w:val="24"/>
        </w:rPr>
        <w:t xml:space="preserve"> </w:t>
      </w:r>
      <w:r w:rsidRPr="00F54944">
        <w:rPr>
          <w:rFonts w:ascii="Times New Roman" w:hAnsi="Times New Roman"/>
          <w:sz w:val="24"/>
          <w:szCs w:val="24"/>
        </w:rPr>
        <w:t xml:space="preserve">повысить эффективность деятельности членов методического объединения по созданию оптимальных условий для получения школьниками качественного основного и дополнительного образования при сохранении их здоровья; </w:t>
      </w:r>
    </w:p>
    <w:p w:rsidR="00A052F1" w:rsidRPr="00F54944" w:rsidRDefault="00A052F1" w:rsidP="00416F3D">
      <w:pPr>
        <w:spacing w:after="0" w:line="240" w:lineRule="auto"/>
        <w:ind w:left="-709"/>
        <w:jc w:val="both"/>
        <w:rPr>
          <w:rFonts w:ascii="Times New Roman" w:hAnsi="Times New Roman"/>
          <w:sz w:val="24"/>
          <w:szCs w:val="24"/>
        </w:rPr>
      </w:pPr>
      <w:r w:rsidRPr="00F54944">
        <w:rPr>
          <w:rFonts w:ascii="Times New Roman" w:eastAsia="Symbol" w:hAnsi="Times New Roman"/>
          <w:color w:val="000000"/>
          <w:sz w:val="24"/>
          <w:szCs w:val="24"/>
        </w:rPr>
        <w:t>-</w:t>
      </w:r>
      <w:r w:rsidR="00416F3D">
        <w:rPr>
          <w:rFonts w:ascii="Times New Roman" w:eastAsia="Symbol" w:hAnsi="Times New Roman"/>
          <w:color w:val="000000"/>
          <w:sz w:val="24"/>
          <w:szCs w:val="24"/>
        </w:rPr>
        <w:t xml:space="preserve"> </w:t>
      </w:r>
      <w:r w:rsidRPr="00F54944">
        <w:rPr>
          <w:rFonts w:ascii="Times New Roman" w:hAnsi="Times New Roman"/>
          <w:sz w:val="24"/>
          <w:szCs w:val="24"/>
        </w:rPr>
        <w:t xml:space="preserve">искать наиболее эффективные формы и методы преподавания для оптимизации образовательного процесса с целью снижения нагрузки учащихся; </w:t>
      </w:r>
    </w:p>
    <w:p w:rsidR="00A052F1" w:rsidRPr="00F54944" w:rsidRDefault="00A052F1" w:rsidP="00416F3D">
      <w:pPr>
        <w:spacing w:after="0" w:line="240" w:lineRule="auto"/>
        <w:ind w:left="-709"/>
        <w:jc w:val="both"/>
        <w:rPr>
          <w:rFonts w:ascii="Times New Roman" w:hAnsi="Times New Roman"/>
          <w:color w:val="000000" w:themeColor="text1"/>
          <w:sz w:val="24"/>
          <w:szCs w:val="24"/>
        </w:rPr>
      </w:pPr>
      <w:r w:rsidRPr="00F54944">
        <w:rPr>
          <w:rStyle w:val="c18"/>
          <w:rFonts w:ascii="Times New Roman" w:hAnsi="Times New Roman"/>
          <w:color w:val="000000" w:themeColor="text1"/>
          <w:sz w:val="24"/>
          <w:szCs w:val="24"/>
        </w:rPr>
        <w:t>-</w:t>
      </w:r>
      <w:r w:rsidR="00416F3D">
        <w:rPr>
          <w:rStyle w:val="c18"/>
          <w:rFonts w:ascii="Times New Roman" w:hAnsi="Times New Roman"/>
          <w:color w:val="000000" w:themeColor="text1"/>
          <w:sz w:val="24"/>
          <w:szCs w:val="24"/>
        </w:rPr>
        <w:t xml:space="preserve"> </w:t>
      </w:r>
      <w:r w:rsidRPr="00F54944">
        <w:rPr>
          <w:rStyle w:val="c18"/>
          <w:rFonts w:ascii="Times New Roman" w:hAnsi="Times New Roman"/>
          <w:color w:val="000000" w:themeColor="text1"/>
          <w:sz w:val="24"/>
          <w:szCs w:val="24"/>
        </w:rPr>
        <w:t>активизировать работу по вовлечению учителей в конкурсах профессионального мастерства;</w:t>
      </w:r>
    </w:p>
    <w:p w:rsidR="00A052F1" w:rsidRPr="00F54944" w:rsidRDefault="00A052F1" w:rsidP="00416F3D">
      <w:pPr>
        <w:spacing w:after="0" w:line="240" w:lineRule="auto"/>
        <w:ind w:left="-709"/>
        <w:jc w:val="both"/>
        <w:rPr>
          <w:rFonts w:ascii="Times New Roman" w:hAnsi="Times New Roman"/>
          <w:color w:val="000000" w:themeColor="text1"/>
          <w:sz w:val="24"/>
          <w:szCs w:val="24"/>
        </w:rPr>
      </w:pPr>
      <w:r w:rsidRPr="00F54944">
        <w:rPr>
          <w:rFonts w:ascii="Times New Roman" w:hAnsi="Times New Roman"/>
          <w:sz w:val="24"/>
          <w:szCs w:val="24"/>
        </w:rPr>
        <w:t>-</w:t>
      </w:r>
      <w:r w:rsidR="00416F3D">
        <w:rPr>
          <w:rFonts w:ascii="Times New Roman" w:hAnsi="Times New Roman"/>
          <w:sz w:val="24"/>
          <w:szCs w:val="24"/>
        </w:rPr>
        <w:t xml:space="preserve"> </w:t>
      </w:r>
      <w:r w:rsidRPr="00F54944">
        <w:rPr>
          <w:rFonts w:ascii="Times New Roman" w:hAnsi="Times New Roman"/>
          <w:sz w:val="24"/>
          <w:szCs w:val="24"/>
        </w:rPr>
        <w:t>выявление, обобщение и распространение передового положительного педагогического опыта творчески работающих учителей.</w:t>
      </w:r>
    </w:p>
    <w:p w:rsidR="00266CC2" w:rsidRPr="00F54944" w:rsidRDefault="00266CC2" w:rsidP="00D9652A">
      <w:pPr>
        <w:pStyle w:val="a5"/>
        <w:ind w:left="-709" w:right="-143" w:firstLine="709"/>
        <w:jc w:val="center"/>
        <w:rPr>
          <w:rFonts w:ascii="Times New Roman" w:hAnsi="Times New Roman"/>
          <w:b/>
          <w:bCs/>
          <w:sz w:val="24"/>
          <w:szCs w:val="24"/>
        </w:rPr>
      </w:pPr>
    </w:p>
    <w:p w:rsidR="00F54944" w:rsidRDefault="00F54944" w:rsidP="00D9652A">
      <w:pPr>
        <w:spacing w:after="0" w:line="240" w:lineRule="auto"/>
        <w:ind w:left="-709" w:right="-143" w:firstLine="709"/>
        <w:jc w:val="center"/>
        <w:rPr>
          <w:rFonts w:ascii="Times New Roman" w:hAnsi="Times New Roman"/>
          <w:bCs/>
          <w:sz w:val="24"/>
          <w:szCs w:val="24"/>
        </w:rPr>
      </w:pPr>
    </w:p>
    <w:p w:rsidR="00F54944" w:rsidRDefault="00F54944" w:rsidP="00D9652A">
      <w:pPr>
        <w:spacing w:after="0" w:line="240" w:lineRule="auto"/>
        <w:ind w:left="-709" w:right="-143" w:firstLine="709"/>
        <w:jc w:val="center"/>
        <w:rPr>
          <w:rFonts w:ascii="Times New Roman" w:hAnsi="Times New Roman"/>
          <w:bCs/>
          <w:sz w:val="24"/>
          <w:szCs w:val="24"/>
        </w:rPr>
      </w:pPr>
    </w:p>
    <w:p w:rsidR="00F54944" w:rsidRDefault="00F54944" w:rsidP="00D9652A">
      <w:pPr>
        <w:spacing w:after="0" w:line="240" w:lineRule="auto"/>
        <w:ind w:left="-709" w:right="-143" w:firstLine="709"/>
        <w:jc w:val="center"/>
        <w:rPr>
          <w:rFonts w:ascii="Times New Roman" w:hAnsi="Times New Roman"/>
          <w:bCs/>
          <w:sz w:val="24"/>
          <w:szCs w:val="24"/>
        </w:rPr>
      </w:pPr>
    </w:p>
    <w:p w:rsidR="008A78FC" w:rsidRPr="00F54944" w:rsidRDefault="008A78FC" w:rsidP="00D9652A">
      <w:pPr>
        <w:spacing w:after="0" w:line="240" w:lineRule="auto"/>
        <w:ind w:left="-709" w:right="-143" w:firstLine="709"/>
        <w:jc w:val="center"/>
        <w:rPr>
          <w:rFonts w:ascii="Times New Roman" w:hAnsi="Times New Roman"/>
          <w:sz w:val="24"/>
          <w:szCs w:val="24"/>
        </w:rPr>
      </w:pPr>
      <w:r w:rsidRPr="00F54944">
        <w:rPr>
          <w:rFonts w:ascii="Times New Roman" w:hAnsi="Times New Roman"/>
          <w:bCs/>
          <w:sz w:val="24"/>
          <w:szCs w:val="24"/>
        </w:rPr>
        <w:t xml:space="preserve">Руководитель </w:t>
      </w:r>
      <w:r w:rsidR="00112F32" w:rsidRPr="00F54944">
        <w:rPr>
          <w:rFonts w:ascii="Times New Roman" w:hAnsi="Times New Roman"/>
          <w:bCs/>
          <w:sz w:val="24"/>
          <w:szCs w:val="24"/>
        </w:rPr>
        <w:t xml:space="preserve">МО </w:t>
      </w:r>
      <w:r w:rsidR="00DF2ECA" w:rsidRPr="00F54944">
        <w:rPr>
          <w:rFonts w:ascii="Times New Roman" w:hAnsi="Times New Roman"/>
          <w:bCs/>
          <w:sz w:val="24"/>
          <w:szCs w:val="24"/>
        </w:rPr>
        <w:t xml:space="preserve">        </w:t>
      </w:r>
      <w:r w:rsidR="00112F32" w:rsidRPr="00F54944">
        <w:rPr>
          <w:rFonts w:ascii="Times New Roman" w:hAnsi="Times New Roman"/>
          <w:bCs/>
          <w:sz w:val="24"/>
          <w:szCs w:val="24"/>
        </w:rPr>
        <w:t>Кайнова</w:t>
      </w:r>
      <w:r w:rsidRPr="00F54944">
        <w:rPr>
          <w:rFonts w:ascii="Times New Roman" w:hAnsi="Times New Roman"/>
          <w:bCs/>
          <w:sz w:val="24"/>
          <w:szCs w:val="24"/>
        </w:rPr>
        <w:t xml:space="preserve"> С.А.</w:t>
      </w:r>
    </w:p>
    <w:p w:rsidR="006B60D5" w:rsidRPr="00F54944" w:rsidRDefault="006B60D5" w:rsidP="00D9652A">
      <w:pPr>
        <w:spacing w:after="0" w:line="240" w:lineRule="auto"/>
        <w:ind w:left="-709" w:right="-143" w:firstLine="709"/>
        <w:rPr>
          <w:rFonts w:ascii="Times New Roman" w:hAnsi="Times New Roman"/>
          <w:sz w:val="24"/>
          <w:szCs w:val="24"/>
        </w:rPr>
      </w:pPr>
    </w:p>
    <w:sectPr w:rsidR="006B60D5" w:rsidRPr="00F54944" w:rsidSect="0003550A">
      <w:pgSz w:w="11906" w:h="16838"/>
      <w:pgMar w:top="709" w:right="850" w:bottom="70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6B36" w:rsidRDefault="008D6B36" w:rsidP="00CB0CD5">
      <w:pPr>
        <w:spacing w:after="0" w:line="240" w:lineRule="auto"/>
      </w:pPr>
      <w:r>
        <w:separator/>
      </w:r>
    </w:p>
  </w:endnote>
  <w:endnote w:type="continuationSeparator" w:id="0">
    <w:p w:rsidR="008D6B36" w:rsidRDefault="008D6B36" w:rsidP="00CB0C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6B36" w:rsidRDefault="008D6B36" w:rsidP="00CB0CD5">
      <w:pPr>
        <w:spacing w:after="0" w:line="240" w:lineRule="auto"/>
      </w:pPr>
      <w:r>
        <w:separator/>
      </w:r>
    </w:p>
  </w:footnote>
  <w:footnote w:type="continuationSeparator" w:id="0">
    <w:p w:rsidR="008D6B36" w:rsidRDefault="008D6B36" w:rsidP="00CB0C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3"/>
    <w:lvl w:ilvl="0">
      <w:start w:val="1"/>
      <w:numFmt w:val="bullet"/>
      <w:lvlText w:val=""/>
      <w:lvlJc w:val="left"/>
      <w:pPr>
        <w:tabs>
          <w:tab w:val="num" w:pos="360"/>
        </w:tabs>
        <w:ind w:left="360" w:hanging="360"/>
      </w:pPr>
      <w:rPr>
        <w:rFonts w:ascii="Symbol" w:hAnsi="Symbol"/>
      </w:rPr>
    </w:lvl>
  </w:abstractNum>
  <w:abstractNum w:abstractNumId="1" w15:restartNumberingAfterBreak="0">
    <w:nsid w:val="00000009"/>
    <w:multiLevelType w:val="singleLevel"/>
    <w:tmpl w:val="00000009"/>
    <w:name w:val="WW8Num9"/>
    <w:lvl w:ilvl="0">
      <w:start w:val="2"/>
      <w:numFmt w:val="decimal"/>
      <w:lvlText w:val="%1."/>
      <w:lvlJc w:val="left"/>
      <w:pPr>
        <w:tabs>
          <w:tab w:val="num" w:pos="360"/>
        </w:tabs>
        <w:ind w:left="360" w:hanging="360"/>
      </w:pPr>
    </w:lvl>
  </w:abstractNum>
  <w:abstractNum w:abstractNumId="2" w15:restartNumberingAfterBreak="0">
    <w:nsid w:val="039B7FAC"/>
    <w:multiLevelType w:val="hybridMultilevel"/>
    <w:tmpl w:val="769E275A"/>
    <w:lvl w:ilvl="0" w:tplc="98929206">
      <w:start w:val="1"/>
      <w:numFmt w:val="decimal"/>
      <w:lvlText w:val="%1."/>
      <w:lvlJc w:val="left"/>
      <w:pPr>
        <w:tabs>
          <w:tab w:val="num" w:pos="1440"/>
        </w:tabs>
        <w:ind w:left="1440" w:hanging="360"/>
      </w:pPr>
      <w:rPr>
        <w:rFonts w:hint="default"/>
        <w:color w:val="000000"/>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 w15:restartNumberingAfterBreak="0">
    <w:nsid w:val="060E7586"/>
    <w:multiLevelType w:val="hybridMultilevel"/>
    <w:tmpl w:val="69CE89B2"/>
    <w:lvl w:ilvl="0" w:tplc="D50E145C">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15:restartNumberingAfterBreak="0">
    <w:nsid w:val="0D744BC5"/>
    <w:multiLevelType w:val="hybridMultilevel"/>
    <w:tmpl w:val="10FCD34A"/>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5" w15:restartNumberingAfterBreak="0">
    <w:nsid w:val="0FD92BED"/>
    <w:multiLevelType w:val="hybridMultilevel"/>
    <w:tmpl w:val="B99E5238"/>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6" w15:restartNumberingAfterBreak="0">
    <w:nsid w:val="0FDC2851"/>
    <w:multiLevelType w:val="hybridMultilevel"/>
    <w:tmpl w:val="FD0683D0"/>
    <w:lvl w:ilvl="0" w:tplc="04190001">
      <w:start w:val="1"/>
      <w:numFmt w:val="bullet"/>
      <w:lvlText w:val=""/>
      <w:lvlJc w:val="left"/>
      <w:pPr>
        <w:ind w:left="780" w:hanging="360"/>
      </w:pPr>
      <w:rPr>
        <w:rFonts w:ascii="Symbol" w:hAnsi="Symbol" w:hint="default"/>
      </w:rPr>
    </w:lvl>
    <w:lvl w:ilvl="1" w:tplc="04190003">
      <w:start w:val="1"/>
      <w:numFmt w:val="bullet"/>
      <w:lvlText w:val="o"/>
      <w:lvlJc w:val="left"/>
      <w:pPr>
        <w:ind w:left="1500" w:hanging="360"/>
      </w:pPr>
      <w:rPr>
        <w:rFonts w:ascii="Courier New" w:hAnsi="Courier New" w:cs="Courier New" w:hint="default"/>
      </w:rPr>
    </w:lvl>
    <w:lvl w:ilvl="2" w:tplc="04190005">
      <w:start w:val="1"/>
      <w:numFmt w:val="bullet"/>
      <w:lvlText w:val=""/>
      <w:lvlJc w:val="left"/>
      <w:pPr>
        <w:ind w:left="2220" w:hanging="360"/>
      </w:pPr>
      <w:rPr>
        <w:rFonts w:ascii="Wingdings" w:hAnsi="Wingdings" w:hint="default"/>
      </w:rPr>
    </w:lvl>
    <w:lvl w:ilvl="3" w:tplc="04190001">
      <w:start w:val="1"/>
      <w:numFmt w:val="bullet"/>
      <w:lvlText w:val=""/>
      <w:lvlJc w:val="left"/>
      <w:pPr>
        <w:ind w:left="2940" w:hanging="360"/>
      </w:pPr>
      <w:rPr>
        <w:rFonts w:ascii="Symbol" w:hAnsi="Symbol" w:hint="default"/>
      </w:rPr>
    </w:lvl>
    <w:lvl w:ilvl="4" w:tplc="04190003">
      <w:start w:val="1"/>
      <w:numFmt w:val="bullet"/>
      <w:lvlText w:val="o"/>
      <w:lvlJc w:val="left"/>
      <w:pPr>
        <w:ind w:left="3660" w:hanging="360"/>
      </w:pPr>
      <w:rPr>
        <w:rFonts w:ascii="Courier New" w:hAnsi="Courier New" w:cs="Courier New" w:hint="default"/>
      </w:rPr>
    </w:lvl>
    <w:lvl w:ilvl="5" w:tplc="04190005">
      <w:start w:val="1"/>
      <w:numFmt w:val="bullet"/>
      <w:lvlText w:val=""/>
      <w:lvlJc w:val="left"/>
      <w:pPr>
        <w:ind w:left="4380" w:hanging="360"/>
      </w:pPr>
      <w:rPr>
        <w:rFonts w:ascii="Wingdings" w:hAnsi="Wingdings" w:hint="default"/>
      </w:rPr>
    </w:lvl>
    <w:lvl w:ilvl="6" w:tplc="04190001">
      <w:start w:val="1"/>
      <w:numFmt w:val="bullet"/>
      <w:lvlText w:val=""/>
      <w:lvlJc w:val="left"/>
      <w:pPr>
        <w:ind w:left="5100" w:hanging="360"/>
      </w:pPr>
      <w:rPr>
        <w:rFonts w:ascii="Symbol" w:hAnsi="Symbol" w:hint="default"/>
      </w:rPr>
    </w:lvl>
    <w:lvl w:ilvl="7" w:tplc="04190003">
      <w:start w:val="1"/>
      <w:numFmt w:val="bullet"/>
      <w:lvlText w:val="o"/>
      <w:lvlJc w:val="left"/>
      <w:pPr>
        <w:ind w:left="5820" w:hanging="360"/>
      </w:pPr>
      <w:rPr>
        <w:rFonts w:ascii="Courier New" w:hAnsi="Courier New" w:cs="Courier New" w:hint="default"/>
      </w:rPr>
    </w:lvl>
    <w:lvl w:ilvl="8" w:tplc="04190005">
      <w:start w:val="1"/>
      <w:numFmt w:val="bullet"/>
      <w:lvlText w:val=""/>
      <w:lvlJc w:val="left"/>
      <w:pPr>
        <w:ind w:left="6540" w:hanging="360"/>
      </w:pPr>
      <w:rPr>
        <w:rFonts w:ascii="Wingdings" w:hAnsi="Wingdings" w:hint="default"/>
      </w:rPr>
    </w:lvl>
  </w:abstractNum>
  <w:abstractNum w:abstractNumId="7" w15:restartNumberingAfterBreak="0">
    <w:nsid w:val="15562E3B"/>
    <w:multiLevelType w:val="hybridMultilevel"/>
    <w:tmpl w:val="028AAE1E"/>
    <w:lvl w:ilvl="0" w:tplc="0419000F">
      <w:start w:val="1"/>
      <w:numFmt w:val="decimal"/>
      <w:lvlText w:val="%1."/>
      <w:lvlJc w:val="left"/>
      <w:pPr>
        <w:tabs>
          <w:tab w:val="num" w:pos="360"/>
        </w:tabs>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161A0587"/>
    <w:multiLevelType w:val="hybridMultilevel"/>
    <w:tmpl w:val="B84A84C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99104B7"/>
    <w:multiLevelType w:val="hybridMultilevel"/>
    <w:tmpl w:val="C8A4EC38"/>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0" w15:restartNumberingAfterBreak="0">
    <w:nsid w:val="1C3B3F5C"/>
    <w:multiLevelType w:val="hybridMultilevel"/>
    <w:tmpl w:val="733E7FC8"/>
    <w:lvl w:ilvl="0" w:tplc="C0F2AA24">
      <w:start w:val="1"/>
      <w:numFmt w:val="decimal"/>
      <w:lvlText w:val="%1."/>
      <w:lvlJc w:val="left"/>
      <w:pPr>
        <w:tabs>
          <w:tab w:val="num" w:pos="1980"/>
        </w:tabs>
        <w:ind w:left="1980" w:hanging="360"/>
      </w:pPr>
      <w:rPr>
        <w:rFonts w:hint="default"/>
      </w:rPr>
    </w:lvl>
    <w:lvl w:ilvl="1" w:tplc="04190019" w:tentative="1">
      <w:start w:val="1"/>
      <w:numFmt w:val="lowerLetter"/>
      <w:lvlText w:val="%2."/>
      <w:lvlJc w:val="left"/>
      <w:pPr>
        <w:tabs>
          <w:tab w:val="num" w:pos="2700"/>
        </w:tabs>
        <w:ind w:left="2700" w:hanging="360"/>
      </w:pPr>
    </w:lvl>
    <w:lvl w:ilvl="2" w:tplc="0419001B" w:tentative="1">
      <w:start w:val="1"/>
      <w:numFmt w:val="lowerRoman"/>
      <w:lvlText w:val="%3."/>
      <w:lvlJc w:val="right"/>
      <w:pPr>
        <w:tabs>
          <w:tab w:val="num" w:pos="3420"/>
        </w:tabs>
        <w:ind w:left="3420" w:hanging="180"/>
      </w:pPr>
    </w:lvl>
    <w:lvl w:ilvl="3" w:tplc="0419000F" w:tentative="1">
      <w:start w:val="1"/>
      <w:numFmt w:val="decimal"/>
      <w:lvlText w:val="%4."/>
      <w:lvlJc w:val="left"/>
      <w:pPr>
        <w:tabs>
          <w:tab w:val="num" w:pos="4140"/>
        </w:tabs>
        <w:ind w:left="4140" w:hanging="360"/>
      </w:pPr>
    </w:lvl>
    <w:lvl w:ilvl="4" w:tplc="04190019" w:tentative="1">
      <w:start w:val="1"/>
      <w:numFmt w:val="lowerLetter"/>
      <w:lvlText w:val="%5."/>
      <w:lvlJc w:val="left"/>
      <w:pPr>
        <w:tabs>
          <w:tab w:val="num" w:pos="4860"/>
        </w:tabs>
        <w:ind w:left="4860" w:hanging="360"/>
      </w:pPr>
    </w:lvl>
    <w:lvl w:ilvl="5" w:tplc="0419001B" w:tentative="1">
      <w:start w:val="1"/>
      <w:numFmt w:val="lowerRoman"/>
      <w:lvlText w:val="%6."/>
      <w:lvlJc w:val="right"/>
      <w:pPr>
        <w:tabs>
          <w:tab w:val="num" w:pos="5580"/>
        </w:tabs>
        <w:ind w:left="5580" w:hanging="180"/>
      </w:pPr>
    </w:lvl>
    <w:lvl w:ilvl="6" w:tplc="0419000F" w:tentative="1">
      <w:start w:val="1"/>
      <w:numFmt w:val="decimal"/>
      <w:lvlText w:val="%7."/>
      <w:lvlJc w:val="left"/>
      <w:pPr>
        <w:tabs>
          <w:tab w:val="num" w:pos="6300"/>
        </w:tabs>
        <w:ind w:left="6300" w:hanging="360"/>
      </w:pPr>
    </w:lvl>
    <w:lvl w:ilvl="7" w:tplc="04190019" w:tentative="1">
      <w:start w:val="1"/>
      <w:numFmt w:val="lowerLetter"/>
      <w:lvlText w:val="%8."/>
      <w:lvlJc w:val="left"/>
      <w:pPr>
        <w:tabs>
          <w:tab w:val="num" w:pos="7020"/>
        </w:tabs>
        <w:ind w:left="7020" w:hanging="360"/>
      </w:pPr>
    </w:lvl>
    <w:lvl w:ilvl="8" w:tplc="0419001B" w:tentative="1">
      <w:start w:val="1"/>
      <w:numFmt w:val="lowerRoman"/>
      <w:lvlText w:val="%9."/>
      <w:lvlJc w:val="right"/>
      <w:pPr>
        <w:tabs>
          <w:tab w:val="num" w:pos="7740"/>
        </w:tabs>
        <w:ind w:left="7740" w:hanging="180"/>
      </w:pPr>
    </w:lvl>
  </w:abstractNum>
  <w:abstractNum w:abstractNumId="11" w15:restartNumberingAfterBreak="0">
    <w:nsid w:val="1DA15E96"/>
    <w:multiLevelType w:val="hybridMultilevel"/>
    <w:tmpl w:val="7040A7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F5A7ECF"/>
    <w:multiLevelType w:val="multilevel"/>
    <w:tmpl w:val="6B62ED6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FC22028"/>
    <w:multiLevelType w:val="hybridMultilevel"/>
    <w:tmpl w:val="30488B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0255EB0"/>
    <w:multiLevelType w:val="hybridMultilevel"/>
    <w:tmpl w:val="61C081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03A1B0E"/>
    <w:multiLevelType w:val="hybridMultilevel"/>
    <w:tmpl w:val="A5FC32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09703C6"/>
    <w:multiLevelType w:val="hybridMultilevel"/>
    <w:tmpl w:val="5B54FCF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25F4F21"/>
    <w:multiLevelType w:val="multilevel"/>
    <w:tmpl w:val="B56681B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43246E3"/>
    <w:multiLevelType w:val="hybridMultilevel"/>
    <w:tmpl w:val="21AAC878"/>
    <w:lvl w:ilvl="0" w:tplc="AEF477E8">
      <w:start w:val="1"/>
      <w:numFmt w:val="decimal"/>
      <w:lvlText w:val="%1."/>
      <w:lvlJc w:val="left"/>
      <w:pPr>
        <w:tabs>
          <w:tab w:val="num" w:pos="720"/>
        </w:tabs>
        <w:ind w:left="720" w:hanging="360"/>
      </w:pPr>
      <w:rPr>
        <w:rFonts w:hint="default"/>
        <w:color w:val="000000"/>
      </w:rPr>
    </w:lvl>
    <w:lvl w:ilvl="1" w:tplc="04190001">
      <w:start w:val="1"/>
      <w:numFmt w:val="bullet"/>
      <w:lvlText w:val=""/>
      <w:lvlJc w:val="left"/>
      <w:pPr>
        <w:tabs>
          <w:tab w:val="num" w:pos="1440"/>
        </w:tabs>
        <w:ind w:left="1440" w:hanging="360"/>
      </w:pPr>
      <w:rPr>
        <w:rFonts w:ascii="Symbol" w:hAnsi="Symbol" w:hint="default"/>
        <w:color w:val="00000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28354403"/>
    <w:multiLevelType w:val="hybridMultilevel"/>
    <w:tmpl w:val="82FC6DC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8FB5772"/>
    <w:multiLevelType w:val="hybridMultilevel"/>
    <w:tmpl w:val="F57E95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92238DD"/>
    <w:multiLevelType w:val="hybridMultilevel"/>
    <w:tmpl w:val="BF20C4C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2AC7568A"/>
    <w:multiLevelType w:val="hybridMultilevel"/>
    <w:tmpl w:val="8C6EC8BE"/>
    <w:lvl w:ilvl="0" w:tplc="C0F2AA24">
      <w:start w:val="1"/>
      <w:numFmt w:val="decimal"/>
      <w:lvlText w:val="%1."/>
      <w:lvlJc w:val="left"/>
      <w:pPr>
        <w:tabs>
          <w:tab w:val="num" w:pos="1980"/>
        </w:tabs>
        <w:ind w:left="19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2E617747"/>
    <w:multiLevelType w:val="hybridMultilevel"/>
    <w:tmpl w:val="3A3EE1B0"/>
    <w:lvl w:ilvl="0" w:tplc="D0D6211E">
      <w:numFmt w:val="bullet"/>
      <w:lvlText w:val=""/>
      <w:lvlJc w:val="left"/>
      <w:pPr>
        <w:tabs>
          <w:tab w:val="num" w:pos="3067"/>
        </w:tabs>
        <w:ind w:left="3067" w:hanging="930"/>
      </w:pPr>
      <w:rPr>
        <w:rFonts w:ascii="Wingdings 2" w:eastAsia="Times New Roman" w:hAnsi="Wingdings 2" w:cs="Times New Roman"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24" w15:restartNumberingAfterBreak="0">
    <w:nsid w:val="3347728F"/>
    <w:multiLevelType w:val="hybridMultilevel"/>
    <w:tmpl w:val="9B9AC7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49745D9"/>
    <w:multiLevelType w:val="hybridMultilevel"/>
    <w:tmpl w:val="28E0981A"/>
    <w:lvl w:ilvl="0" w:tplc="AEF477E8">
      <w:start w:val="1"/>
      <w:numFmt w:val="decimal"/>
      <w:lvlText w:val="%1."/>
      <w:lvlJc w:val="left"/>
      <w:pPr>
        <w:tabs>
          <w:tab w:val="num" w:pos="900"/>
        </w:tabs>
        <w:ind w:left="900" w:hanging="360"/>
      </w:pPr>
      <w:rPr>
        <w:rFonts w:hint="default"/>
        <w:color w:val="000000"/>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6" w15:restartNumberingAfterBreak="0">
    <w:nsid w:val="34AD1BC5"/>
    <w:multiLevelType w:val="multilevel"/>
    <w:tmpl w:val="270EB7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377D7B28"/>
    <w:multiLevelType w:val="hybridMultilevel"/>
    <w:tmpl w:val="9558DC9E"/>
    <w:lvl w:ilvl="0" w:tplc="A06CCBF2">
      <w:start w:val="1"/>
      <w:numFmt w:val="decimal"/>
      <w:lvlText w:val="%1."/>
      <w:lvlJc w:val="left"/>
      <w:pPr>
        <w:ind w:left="460" w:hanging="360"/>
      </w:pPr>
      <w:rPr>
        <w:rFonts w:hint="default"/>
        <w:color w:val="000000"/>
      </w:rPr>
    </w:lvl>
    <w:lvl w:ilvl="1" w:tplc="04190019" w:tentative="1">
      <w:start w:val="1"/>
      <w:numFmt w:val="lowerLetter"/>
      <w:lvlText w:val="%2."/>
      <w:lvlJc w:val="left"/>
      <w:pPr>
        <w:ind w:left="1180" w:hanging="360"/>
      </w:pPr>
    </w:lvl>
    <w:lvl w:ilvl="2" w:tplc="0419001B" w:tentative="1">
      <w:start w:val="1"/>
      <w:numFmt w:val="lowerRoman"/>
      <w:lvlText w:val="%3."/>
      <w:lvlJc w:val="right"/>
      <w:pPr>
        <w:ind w:left="1900" w:hanging="180"/>
      </w:pPr>
    </w:lvl>
    <w:lvl w:ilvl="3" w:tplc="0419000F" w:tentative="1">
      <w:start w:val="1"/>
      <w:numFmt w:val="decimal"/>
      <w:lvlText w:val="%4."/>
      <w:lvlJc w:val="left"/>
      <w:pPr>
        <w:ind w:left="2620" w:hanging="360"/>
      </w:pPr>
    </w:lvl>
    <w:lvl w:ilvl="4" w:tplc="04190019" w:tentative="1">
      <w:start w:val="1"/>
      <w:numFmt w:val="lowerLetter"/>
      <w:lvlText w:val="%5."/>
      <w:lvlJc w:val="left"/>
      <w:pPr>
        <w:ind w:left="3340" w:hanging="360"/>
      </w:pPr>
    </w:lvl>
    <w:lvl w:ilvl="5" w:tplc="0419001B" w:tentative="1">
      <w:start w:val="1"/>
      <w:numFmt w:val="lowerRoman"/>
      <w:lvlText w:val="%6."/>
      <w:lvlJc w:val="right"/>
      <w:pPr>
        <w:ind w:left="4060" w:hanging="180"/>
      </w:pPr>
    </w:lvl>
    <w:lvl w:ilvl="6" w:tplc="0419000F" w:tentative="1">
      <w:start w:val="1"/>
      <w:numFmt w:val="decimal"/>
      <w:lvlText w:val="%7."/>
      <w:lvlJc w:val="left"/>
      <w:pPr>
        <w:ind w:left="4780" w:hanging="360"/>
      </w:pPr>
    </w:lvl>
    <w:lvl w:ilvl="7" w:tplc="04190019" w:tentative="1">
      <w:start w:val="1"/>
      <w:numFmt w:val="lowerLetter"/>
      <w:lvlText w:val="%8."/>
      <w:lvlJc w:val="left"/>
      <w:pPr>
        <w:ind w:left="5500" w:hanging="360"/>
      </w:pPr>
    </w:lvl>
    <w:lvl w:ilvl="8" w:tplc="0419001B" w:tentative="1">
      <w:start w:val="1"/>
      <w:numFmt w:val="lowerRoman"/>
      <w:lvlText w:val="%9."/>
      <w:lvlJc w:val="right"/>
      <w:pPr>
        <w:ind w:left="6220" w:hanging="180"/>
      </w:pPr>
    </w:lvl>
  </w:abstractNum>
  <w:abstractNum w:abstractNumId="28" w15:restartNumberingAfterBreak="0">
    <w:nsid w:val="40264175"/>
    <w:multiLevelType w:val="multilevel"/>
    <w:tmpl w:val="8BE8E8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2F040F5"/>
    <w:multiLevelType w:val="hybridMultilevel"/>
    <w:tmpl w:val="41C6D6F6"/>
    <w:lvl w:ilvl="0" w:tplc="C88E9FF6">
      <w:start w:val="2"/>
      <w:numFmt w:val="decimal"/>
      <w:lvlText w:val="%1)"/>
      <w:lvlJc w:val="left"/>
      <w:pPr>
        <w:ind w:left="2149" w:hanging="36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30" w15:restartNumberingAfterBreak="0">
    <w:nsid w:val="43A0159B"/>
    <w:multiLevelType w:val="hybridMultilevel"/>
    <w:tmpl w:val="41CA4BB6"/>
    <w:lvl w:ilvl="0" w:tplc="C0F2AA24">
      <w:start w:val="1"/>
      <w:numFmt w:val="decimal"/>
      <w:lvlText w:val="%1."/>
      <w:lvlJc w:val="left"/>
      <w:pPr>
        <w:tabs>
          <w:tab w:val="num" w:pos="1980"/>
        </w:tabs>
        <w:ind w:left="19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46852569"/>
    <w:multiLevelType w:val="hybridMultilevel"/>
    <w:tmpl w:val="DC567FE6"/>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2" w15:restartNumberingAfterBreak="0">
    <w:nsid w:val="4B873733"/>
    <w:multiLevelType w:val="multilevel"/>
    <w:tmpl w:val="F5265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4DD23347"/>
    <w:multiLevelType w:val="hybridMultilevel"/>
    <w:tmpl w:val="F46C5A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16D7763"/>
    <w:multiLevelType w:val="hybridMultilevel"/>
    <w:tmpl w:val="B90EBF3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15:restartNumberingAfterBreak="0">
    <w:nsid w:val="53325DD8"/>
    <w:multiLevelType w:val="hybridMultilevel"/>
    <w:tmpl w:val="DF9E6EB8"/>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6" w15:restartNumberingAfterBreak="0">
    <w:nsid w:val="55FE4078"/>
    <w:multiLevelType w:val="hybridMultilevel"/>
    <w:tmpl w:val="B42A3FCE"/>
    <w:lvl w:ilvl="0" w:tplc="61A6BB0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57B451E4"/>
    <w:multiLevelType w:val="hybridMultilevel"/>
    <w:tmpl w:val="A9DE250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8" w15:restartNumberingAfterBreak="0">
    <w:nsid w:val="5B7729FB"/>
    <w:multiLevelType w:val="hybridMultilevel"/>
    <w:tmpl w:val="38DE0AF8"/>
    <w:lvl w:ilvl="0" w:tplc="0598001E">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9" w15:restartNumberingAfterBreak="0">
    <w:nsid w:val="5F0338C2"/>
    <w:multiLevelType w:val="hybridMultilevel"/>
    <w:tmpl w:val="4F18AB1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0" w15:restartNumberingAfterBreak="0">
    <w:nsid w:val="62B500B2"/>
    <w:multiLevelType w:val="hybridMultilevel"/>
    <w:tmpl w:val="DC46EA62"/>
    <w:lvl w:ilvl="0" w:tplc="C0F2AA24">
      <w:start w:val="1"/>
      <w:numFmt w:val="decimal"/>
      <w:lvlText w:val="%1."/>
      <w:lvlJc w:val="left"/>
      <w:pPr>
        <w:tabs>
          <w:tab w:val="num" w:pos="2520"/>
        </w:tabs>
        <w:ind w:left="252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41" w15:restartNumberingAfterBreak="0">
    <w:nsid w:val="63ED387A"/>
    <w:multiLevelType w:val="hybridMultilevel"/>
    <w:tmpl w:val="CAC8114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64321F41"/>
    <w:multiLevelType w:val="hybridMultilevel"/>
    <w:tmpl w:val="4866CA34"/>
    <w:lvl w:ilvl="0" w:tplc="B0A0835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3" w15:restartNumberingAfterBreak="0">
    <w:nsid w:val="648A4281"/>
    <w:multiLevelType w:val="hybridMultilevel"/>
    <w:tmpl w:val="7428AA6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663F577E"/>
    <w:multiLevelType w:val="hybridMultilevel"/>
    <w:tmpl w:val="9ABA3EE6"/>
    <w:lvl w:ilvl="0" w:tplc="04190001">
      <w:start w:val="1"/>
      <w:numFmt w:val="bullet"/>
      <w:lvlText w:val=""/>
      <w:lvlJc w:val="left"/>
      <w:pPr>
        <w:tabs>
          <w:tab w:val="num" w:pos="3621"/>
        </w:tabs>
        <w:ind w:left="3621" w:hanging="360"/>
      </w:pPr>
      <w:rPr>
        <w:rFonts w:ascii="Symbol" w:hAnsi="Symbol" w:hint="default"/>
      </w:rPr>
    </w:lvl>
    <w:lvl w:ilvl="1" w:tplc="04190003" w:tentative="1">
      <w:start w:val="1"/>
      <w:numFmt w:val="bullet"/>
      <w:lvlText w:val="o"/>
      <w:lvlJc w:val="left"/>
      <w:pPr>
        <w:tabs>
          <w:tab w:val="num" w:pos="4341"/>
        </w:tabs>
        <w:ind w:left="4341" w:hanging="360"/>
      </w:pPr>
      <w:rPr>
        <w:rFonts w:ascii="Courier New" w:hAnsi="Courier New" w:cs="Courier New" w:hint="default"/>
      </w:rPr>
    </w:lvl>
    <w:lvl w:ilvl="2" w:tplc="04190005" w:tentative="1">
      <w:start w:val="1"/>
      <w:numFmt w:val="bullet"/>
      <w:lvlText w:val=""/>
      <w:lvlJc w:val="left"/>
      <w:pPr>
        <w:tabs>
          <w:tab w:val="num" w:pos="5061"/>
        </w:tabs>
        <w:ind w:left="5061" w:hanging="360"/>
      </w:pPr>
      <w:rPr>
        <w:rFonts w:ascii="Wingdings" w:hAnsi="Wingdings" w:hint="default"/>
      </w:rPr>
    </w:lvl>
    <w:lvl w:ilvl="3" w:tplc="04190001" w:tentative="1">
      <w:start w:val="1"/>
      <w:numFmt w:val="bullet"/>
      <w:lvlText w:val=""/>
      <w:lvlJc w:val="left"/>
      <w:pPr>
        <w:tabs>
          <w:tab w:val="num" w:pos="5781"/>
        </w:tabs>
        <w:ind w:left="5781" w:hanging="360"/>
      </w:pPr>
      <w:rPr>
        <w:rFonts w:ascii="Symbol" w:hAnsi="Symbol" w:hint="default"/>
      </w:rPr>
    </w:lvl>
    <w:lvl w:ilvl="4" w:tplc="04190003" w:tentative="1">
      <w:start w:val="1"/>
      <w:numFmt w:val="bullet"/>
      <w:lvlText w:val="o"/>
      <w:lvlJc w:val="left"/>
      <w:pPr>
        <w:tabs>
          <w:tab w:val="num" w:pos="6501"/>
        </w:tabs>
        <w:ind w:left="6501" w:hanging="360"/>
      </w:pPr>
      <w:rPr>
        <w:rFonts w:ascii="Courier New" w:hAnsi="Courier New" w:cs="Courier New" w:hint="default"/>
      </w:rPr>
    </w:lvl>
    <w:lvl w:ilvl="5" w:tplc="04190005" w:tentative="1">
      <w:start w:val="1"/>
      <w:numFmt w:val="bullet"/>
      <w:lvlText w:val=""/>
      <w:lvlJc w:val="left"/>
      <w:pPr>
        <w:tabs>
          <w:tab w:val="num" w:pos="7221"/>
        </w:tabs>
        <w:ind w:left="7221" w:hanging="360"/>
      </w:pPr>
      <w:rPr>
        <w:rFonts w:ascii="Wingdings" w:hAnsi="Wingdings" w:hint="default"/>
      </w:rPr>
    </w:lvl>
    <w:lvl w:ilvl="6" w:tplc="04190001" w:tentative="1">
      <w:start w:val="1"/>
      <w:numFmt w:val="bullet"/>
      <w:lvlText w:val=""/>
      <w:lvlJc w:val="left"/>
      <w:pPr>
        <w:tabs>
          <w:tab w:val="num" w:pos="7941"/>
        </w:tabs>
        <w:ind w:left="7941" w:hanging="360"/>
      </w:pPr>
      <w:rPr>
        <w:rFonts w:ascii="Symbol" w:hAnsi="Symbol" w:hint="default"/>
      </w:rPr>
    </w:lvl>
    <w:lvl w:ilvl="7" w:tplc="04190003" w:tentative="1">
      <w:start w:val="1"/>
      <w:numFmt w:val="bullet"/>
      <w:lvlText w:val="o"/>
      <w:lvlJc w:val="left"/>
      <w:pPr>
        <w:tabs>
          <w:tab w:val="num" w:pos="8661"/>
        </w:tabs>
        <w:ind w:left="8661" w:hanging="360"/>
      </w:pPr>
      <w:rPr>
        <w:rFonts w:ascii="Courier New" w:hAnsi="Courier New" w:cs="Courier New" w:hint="default"/>
      </w:rPr>
    </w:lvl>
    <w:lvl w:ilvl="8" w:tplc="04190005" w:tentative="1">
      <w:start w:val="1"/>
      <w:numFmt w:val="bullet"/>
      <w:lvlText w:val=""/>
      <w:lvlJc w:val="left"/>
      <w:pPr>
        <w:tabs>
          <w:tab w:val="num" w:pos="9381"/>
        </w:tabs>
        <w:ind w:left="9381" w:hanging="360"/>
      </w:pPr>
      <w:rPr>
        <w:rFonts w:ascii="Wingdings" w:hAnsi="Wingdings" w:hint="default"/>
      </w:rPr>
    </w:lvl>
  </w:abstractNum>
  <w:abstractNum w:abstractNumId="45" w15:restartNumberingAfterBreak="0">
    <w:nsid w:val="67543D4B"/>
    <w:multiLevelType w:val="hybridMultilevel"/>
    <w:tmpl w:val="6958DCB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6839147A"/>
    <w:multiLevelType w:val="multilevel"/>
    <w:tmpl w:val="8B70BB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6DE405C4"/>
    <w:multiLevelType w:val="multilevel"/>
    <w:tmpl w:val="5742DB72"/>
    <w:lvl w:ilvl="0">
      <w:start w:val="1"/>
      <w:numFmt w:val="decimal"/>
      <w:lvlText w:val="%1."/>
      <w:lvlJc w:val="left"/>
      <w:pPr>
        <w:ind w:left="106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48" w15:restartNumberingAfterBreak="0">
    <w:nsid w:val="76BD053B"/>
    <w:multiLevelType w:val="hybridMultilevel"/>
    <w:tmpl w:val="CCE6509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9" w15:restartNumberingAfterBreak="0">
    <w:nsid w:val="7A4A3AC3"/>
    <w:multiLevelType w:val="hybridMultilevel"/>
    <w:tmpl w:val="36AE083E"/>
    <w:lvl w:ilvl="0" w:tplc="0419000F">
      <w:start w:val="1"/>
      <w:numFmt w:val="decimal"/>
      <w:lvlText w:val="%1."/>
      <w:lvlJc w:val="left"/>
      <w:pPr>
        <w:tabs>
          <w:tab w:val="num" w:pos="720"/>
        </w:tabs>
        <w:ind w:left="720" w:hanging="360"/>
      </w:pPr>
    </w:lvl>
    <w:lvl w:ilvl="1" w:tplc="C0F2AA24">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4"/>
  </w:num>
  <w:num w:numId="3">
    <w:abstractNumId w:val="7"/>
  </w:num>
  <w:num w:numId="4">
    <w:abstractNumId w:val="2"/>
  </w:num>
  <w:num w:numId="5">
    <w:abstractNumId w:val="31"/>
  </w:num>
  <w:num w:numId="6">
    <w:abstractNumId w:val="45"/>
  </w:num>
  <w:num w:numId="7">
    <w:abstractNumId w:val="47"/>
  </w:num>
  <w:num w:numId="8">
    <w:abstractNumId w:val="29"/>
  </w:num>
  <w:num w:numId="9">
    <w:abstractNumId w:val="5"/>
  </w:num>
  <w:num w:numId="10">
    <w:abstractNumId w:val="37"/>
  </w:num>
  <w:num w:numId="11">
    <w:abstractNumId w:val="35"/>
  </w:num>
  <w:num w:numId="12">
    <w:abstractNumId w:val="44"/>
  </w:num>
  <w:num w:numId="13">
    <w:abstractNumId w:val="25"/>
  </w:num>
  <w:num w:numId="14">
    <w:abstractNumId w:val="18"/>
  </w:num>
  <w:num w:numId="15">
    <w:abstractNumId w:val="48"/>
  </w:num>
  <w:num w:numId="16">
    <w:abstractNumId w:val="0"/>
  </w:num>
  <w:num w:numId="17">
    <w:abstractNumId w:val="39"/>
  </w:num>
  <w:num w:numId="18">
    <w:abstractNumId w:val="21"/>
  </w:num>
  <w:num w:numId="19">
    <w:abstractNumId w:val="49"/>
  </w:num>
  <w:num w:numId="20">
    <w:abstractNumId w:val="10"/>
  </w:num>
  <w:num w:numId="21">
    <w:abstractNumId w:val="30"/>
  </w:num>
  <w:num w:numId="22">
    <w:abstractNumId w:val="40"/>
  </w:num>
  <w:num w:numId="23">
    <w:abstractNumId w:val="22"/>
  </w:num>
  <w:num w:numId="24">
    <w:abstractNumId w:val="1"/>
  </w:num>
  <w:num w:numId="25">
    <w:abstractNumId w:val="38"/>
  </w:num>
  <w:num w:numId="26">
    <w:abstractNumId w:val="34"/>
  </w:num>
  <w:num w:numId="27">
    <w:abstractNumId w:val="15"/>
  </w:num>
  <w:num w:numId="28">
    <w:abstractNumId w:val="24"/>
  </w:num>
  <w:num w:numId="29">
    <w:abstractNumId w:val="32"/>
  </w:num>
  <w:num w:numId="30">
    <w:abstractNumId w:val="46"/>
  </w:num>
  <w:num w:numId="31">
    <w:abstractNumId w:val="41"/>
  </w:num>
  <w:num w:numId="32">
    <w:abstractNumId w:val="11"/>
  </w:num>
  <w:num w:numId="33">
    <w:abstractNumId w:val="26"/>
  </w:num>
  <w:num w:numId="34">
    <w:abstractNumId w:val="28"/>
  </w:num>
  <w:num w:numId="35">
    <w:abstractNumId w:val="16"/>
  </w:num>
  <w:num w:numId="36">
    <w:abstractNumId w:val="36"/>
  </w:num>
  <w:num w:numId="37">
    <w:abstractNumId w:val="33"/>
  </w:num>
  <w:num w:numId="38">
    <w:abstractNumId w:val="14"/>
  </w:num>
  <w:num w:numId="39">
    <w:abstractNumId w:val="43"/>
  </w:num>
  <w:num w:numId="40">
    <w:abstractNumId w:val="19"/>
  </w:num>
  <w:num w:numId="41">
    <w:abstractNumId w:val="27"/>
  </w:num>
  <w:num w:numId="42">
    <w:abstractNumId w:val="6"/>
  </w:num>
  <w:num w:numId="43">
    <w:abstractNumId w:val="23"/>
  </w:num>
  <w:num w:numId="44">
    <w:abstractNumId w:val="12"/>
  </w:num>
  <w:num w:numId="45">
    <w:abstractNumId w:val="17"/>
  </w:num>
  <w:num w:numId="46">
    <w:abstractNumId w:val="13"/>
  </w:num>
  <w:num w:numId="47">
    <w:abstractNumId w:val="42"/>
  </w:num>
  <w:num w:numId="48">
    <w:abstractNumId w:val="8"/>
  </w:num>
  <w:num w:numId="49">
    <w:abstractNumId w:val="20"/>
  </w:num>
  <w:num w:numId="5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3F5"/>
    <w:rsid w:val="00006235"/>
    <w:rsid w:val="0003550A"/>
    <w:rsid w:val="00082DE5"/>
    <w:rsid w:val="0008643D"/>
    <w:rsid w:val="000A03C1"/>
    <w:rsid w:val="000B0BC7"/>
    <w:rsid w:val="000C3EA6"/>
    <w:rsid w:val="000E65D1"/>
    <w:rsid w:val="000F08F0"/>
    <w:rsid w:val="000F62CC"/>
    <w:rsid w:val="000F6606"/>
    <w:rsid w:val="000F7587"/>
    <w:rsid w:val="00112F32"/>
    <w:rsid w:val="0011504D"/>
    <w:rsid w:val="00141916"/>
    <w:rsid w:val="00147570"/>
    <w:rsid w:val="001717D6"/>
    <w:rsid w:val="00196A44"/>
    <w:rsid w:val="001B00F0"/>
    <w:rsid w:val="001B582B"/>
    <w:rsid w:val="001C3E43"/>
    <w:rsid w:val="001D742E"/>
    <w:rsid w:val="002273AE"/>
    <w:rsid w:val="00253E6B"/>
    <w:rsid w:val="00266CC2"/>
    <w:rsid w:val="002940FD"/>
    <w:rsid w:val="002A3393"/>
    <w:rsid w:val="002B0D3A"/>
    <w:rsid w:val="002F03BC"/>
    <w:rsid w:val="002F754E"/>
    <w:rsid w:val="003104CD"/>
    <w:rsid w:val="003267B3"/>
    <w:rsid w:val="00344370"/>
    <w:rsid w:val="00361E4D"/>
    <w:rsid w:val="0037777A"/>
    <w:rsid w:val="00381187"/>
    <w:rsid w:val="00393D84"/>
    <w:rsid w:val="0039418C"/>
    <w:rsid w:val="00395C3D"/>
    <w:rsid w:val="0039649F"/>
    <w:rsid w:val="003A1792"/>
    <w:rsid w:val="003A6283"/>
    <w:rsid w:val="003B13F7"/>
    <w:rsid w:val="003B1BB1"/>
    <w:rsid w:val="003D2CD3"/>
    <w:rsid w:val="003D6707"/>
    <w:rsid w:val="003F0AA1"/>
    <w:rsid w:val="0040278D"/>
    <w:rsid w:val="0040297A"/>
    <w:rsid w:val="00413ED8"/>
    <w:rsid w:val="00413FB7"/>
    <w:rsid w:val="00416F3D"/>
    <w:rsid w:val="0043281E"/>
    <w:rsid w:val="00442A03"/>
    <w:rsid w:val="00453140"/>
    <w:rsid w:val="00461E7F"/>
    <w:rsid w:val="00465BBD"/>
    <w:rsid w:val="00466FDC"/>
    <w:rsid w:val="00476842"/>
    <w:rsid w:val="00493E8F"/>
    <w:rsid w:val="00495956"/>
    <w:rsid w:val="004B76CC"/>
    <w:rsid w:val="004D5D7A"/>
    <w:rsid w:val="004E005A"/>
    <w:rsid w:val="005039F6"/>
    <w:rsid w:val="00510B23"/>
    <w:rsid w:val="005323CC"/>
    <w:rsid w:val="00532530"/>
    <w:rsid w:val="00535A57"/>
    <w:rsid w:val="005369C3"/>
    <w:rsid w:val="0054734A"/>
    <w:rsid w:val="0055224B"/>
    <w:rsid w:val="0055229F"/>
    <w:rsid w:val="0055684C"/>
    <w:rsid w:val="00567A11"/>
    <w:rsid w:val="0058622A"/>
    <w:rsid w:val="005B016F"/>
    <w:rsid w:val="005B46D3"/>
    <w:rsid w:val="005C27B3"/>
    <w:rsid w:val="005D3036"/>
    <w:rsid w:val="005D31D0"/>
    <w:rsid w:val="005E68CF"/>
    <w:rsid w:val="005F62D2"/>
    <w:rsid w:val="00611050"/>
    <w:rsid w:val="006162FF"/>
    <w:rsid w:val="00630FBD"/>
    <w:rsid w:val="00631EA5"/>
    <w:rsid w:val="00647F5B"/>
    <w:rsid w:val="0065384C"/>
    <w:rsid w:val="00655916"/>
    <w:rsid w:val="006615FC"/>
    <w:rsid w:val="006927BC"/>
    <w:rsid w:val="0069347C"/>
    <w:rsid w:val="00695E19"/>
    <w:rsid w:val="006B60D5"/>
    <w:rsid w:val="006C7778"/>
    <w:rsid w:val="006D3AEA"/>
    <w:rsid w:val="00705EEF"/>
    <w:rsid w:val="007361EF"/>
    <w:rsid w:val="00744D4A"/>
    <w:rsid w:val="00753FEE"/>
    <w:rsid w:val="007803DC"/>
    <w:rsid w:val="007B0CDB"/>
    <w:rsid w:val="007B7C2D"/>
    <w:rsid w:val="007C22F7"/>
    <w:rsid w:val="007C2843"/>
    <w:rsid w:val="007D29DC"/>
    <w:rsid w:val="007E2C50"/>
    <w:rsid w:val="007E37A5"/>
    <w:rsid w:val="007E6E7E"/>
    <w:rsid w:val="007F3637"/>
    <w:rsid w:val="007F622B"/>
    <w:rsid w:val="00802D38"/>
    <w:rsid w:val="0081553A"/>
    <w:rsid w:val="00816193"/>
    <w:rsid w:val="0081762C"/>
    <w:rsid w:val="00830A26"/>
    <w:rsid w:val="008408C6"/>
    <w:rsid w:val="008469D0"/>
    <w:rsid w:val="008476D9"/>
    <w:rsid w:val="00853C2A"/>
    <w:rsid w:val="008605DD"/>
    <w:rsid w:val="00861E4F"/>
    <w:rsid w:val="00865799"/>
    <w:rsid w:val="008808DF"/>
    <w:rsid w:val="00886031"/>
    <w:rsid w:val="008A613D"/>
    <w:rsid w:val="008A78FC"/>
    <w:rsid w:val="008D2114"/>
    <w:rsid w:val="008D52A3"/>
    <w:rsid w:val="008D6B36"/>
    <w:rsid w:val="009109DA"/>
    <w:rsid w:val="009275DC"/>
    <w:rsid w:val="00932B48"/>
    <w:rsid w:val="00942C42"/>
    <w:rsid w:val="00951FDB"/>
    <w:rsid w:val="00954918"/>
    <w:rsid w:val="009552A1"/>
    <w:rsid w:val="00966ED3"/>
    <w:rsid w:val="00970EBF"/>
    <w:rsid w:val="009973BB"/>
    <w:rsid w:val="009A0A4C"/>
    <w:rsid w:val="009B19C2"/>
    <w:rsid w:val="009B54A2"/>
    <w:rsid w:val="009E0DDF"/>
    <w:rsid w:val="009E44AE"/>
    <w:rsid w:val="00A052F1"/>
    <w:rsid w:val="00A10E28"/>
    <w:rsid w:val="00A22C90"/>
    <w:rsid w:val="00A31554"/>
    <w:rsid w:val="00A33B59"/>
    <w:rsid w:val="00A447AB"/>
    <w:rsid w:val="00A452C0"/>
    <w:rsid w:val="00A56259"/>
    <w:rsid w:val="00A771D1"/>
    <w:rsid w:val="00A85947"/>
    <w:rsid w:val="00AB53F5"/>
    <w:rsid w:val="00AD134A"/>
    <w:rsid w:val="00AD4647"/>
    <w:rsid w:val="00AF318A"/>
    <w:rsid w:val="00B10A60"/>
    <w:rsid w:val="00B117EA"/>
    <w:rsid w:val="00B21868"/>
    <w:rsid w:val="00B2469D"/>
    <w:rsid w:val="00B25F96"/>
    <w:rsid w:val="00B47B9B"/>
    <w:rsid w:val="00B547A0"/>
    <w:rsid w:val="00B800ED"/>
    <w:rsid w:val="00B87C29"/>
    <w:rsid w:val="00B92A08"/>
    <w:rsid w:val="00BA6D0E"/>
    <w:rsid w:val="00BB36CD"/>
    <w:rsid w:val="00BB3964"/>
    <w:rsid w:val="00BC4537"/>
    <w:rsid w:val="00BD0587"/>
    <w:rsid w:val="00BD527C"/>
    <w:rsid w:val="00C0261A"/>
    <w:rsid w:val="00C326B3"/>
    <w:rsid w:val="00C329EE"/>
    <w:rsid w:val="00C41028"/>
    <w:rsid w:val="00C4346E"/>
    <w:rsid w:val="00C61A27"/>
    <w:rsid w:val="00C62DBC"/>
    <w:rsid w:val="00C76D37"/>
    <w:rsid w:val="00C82756"/>
    <w:rsid w:val="00C82F22"/>
    <w:rsid w:val="00C83B83"/>
    <w:rsid w:val="00C93D97"/>
    <w:rsid w:val="00CB0CD5"/>
    <w:rsid w:val="00CB3FA8"/>
    <w:rsid w:val="00CB76DD"/>
    <w:rsid w:val="00CE52A7"/>
    <w:rsid w:val="00CF2CA2"/>
    <w:rsid w:val="00CF77B1"/>
    <w:rsid w:val="00D03B50"/>
    <w:rsid w:val="00D24FC3"/>
    <w:rsid w:val="00D258BC"/>
    <w:rsid w:val="00D27DA2"/>
    <w:rsid w:val="00D51487"/>
    <w:rsid w:val="00D64CED"/>
    <w:rsid w:val="00D71308"/>
    <w:rsid w:val="00D9652A"/>
    <w:rsid w:val="00DA2262"/>
    <w:rsid w:val="00DA7027"/>
    <w:rsid w:val="00DD3AD9"/>
    <w:rsid w:val="00DD7B34"/>
    <w:rsid w:val="00DE45D5"/>
    <w:rsid w:val="00DF2ECA"/>
    <w:rsid w:val="00E125B5"/>
    <w:rsid w:val="00E320C0"/>
    <w:rsid w:val="00E330DF"/>
    <w:rsid w:val="00E351DD"/>
    <w:rsid w:val="00E36604"/>
    <w:rsid w:val="00E6232B"/>
    <w:rsid w:val="00E968FF"/>
    <w:rsid w:val="00EA203E"/>
    <w:rsid w:val="00EA60F5"/>
    <w:rsid w:val="00EA7496"/>
    <w:rsid w:val="00EB3255"/>
    <w:rsid w:val="00EB3681"/>
    <w:rsid w:val="00EC0DAC"/>
    <w:rsid w:val="00EC3BF6"/>
    <w:rsid w:val="00ED3E99"/>
    <w:rsid w:val="00ED5CCE"/>
    <w:rsid w:val="00EE71E5"/>
    <w:rsid w:val="00F008A8"/>
    <w:rsid w:val="00F0395B"/>
    <w:rsid w:val="00F055C3"/>
    <w:rsid w:val="00F213EA"/>
    <w:rsid w:val="00F228C2"/>
    <w:rsid w:val="00F2540E"/>
    <w:rsid w:val="00F26BC1"/>
    <w:rsid w:val="00F54944"/>
    <w:rsid w:val="00F71545"/>
    <w:rsid w:val="00F74781"/>
    <w:rsid w:val="00FE7EDB"/>
    <w:rsid w:val="00FF19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AF947F"/>
  <w15:docId w15:val="{3056A5A3-03B2-4893-98A8-0EABBF824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53F5"/>
    <w:pPr>
      <w:spacing w:after="200" w:line="276" w:lineRule="auto"/>
    </w:pPr>
    <w:rPr>
      <w:rFonts w:ascii="Calibri" w:eastAsia="Calibri" w:hAnsi="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53F5"/>
    <w:pPr>
      <w:ind w:left="720"/>
      <w:contextualSpacing/>
    </w:pPr>
  </w:style>
  <w:style w:type="character" w:styleId="a4">
    <w:name w:val="Emphasis"/>
    <w:qFormat/>
    <w:rsid w:val="00AB53F5"/>
    <w:rPr>
      <w:i/>
      <w:iCs/>
    </w:rPr>
  </w:style>
  <w:style w:type="paragraph" w:styleId="a5">
    <w:name w:val="No Spacing"/>
    <w:link w:val="a6"/>
    <w:uiPriority w:val="1"/>
    <w:qFormat/>
    <w:rsid w:val="00AB53F5"/>
    <w:rPr>
      <w:rFonts w:ascii="Arial" w:eastAsia="Arial" w:hAnsi="Arial"/>
      <w:sz w:val="22"/>
      <w:szCs w:val="22"/>
      <w:lang w:eastAsia="en-US"/>
    </w:rPr>
  </w:style>
  <w:style w:type="paragraph" w:styleId="a7">
    <w:name w:val="Normal (Web)"/>
    <w:basedOn w:val="a"/>
    <w:uiPriority w:val="99"/>
    <w:rsid w:val="00AB53F5"/>
    <w:pPr>
      <w:spacing w:before="20" w:after="20" w:line="240" w:lineRule="auto"/>
    </w:pPr>
    <w:rPr>
      <w:rFonts w:ascii="Times New Roman" w:eastAsia="Times New Roman" w:hAnsi="Times New Roman"/>
      <w:sz w:val="20"/>
      <w:szCs w:val="20"/>
      <w:lang w:eastAsia="ru-RU"/>
    </w:rPr>
  </w:style>
  <w:style w:type="paragraph" w:customStyle="1" w:styleId="CharChar1CharCharCharChar">
    <w:name w:val="Знак Char Char Знак Знак Знак Знак Знак Знак1 Знак Char Char Знак Char Char Знак Знак Знак Знак"/>
    <w:basedOn w:val="a"/>
    <w:rsid w:val="00A771D1"/>
    <w:pPr>
      <w:spacing w:before="100" w:beforeAutospacing="1" w:after="100" w:afterAutospacing="1" w:line="240" w:lineRule="auto"/>
      <w:jc w:val="both"/>
    </w:pPr>
    <w:rPr>
      <w:rFonts w:ascii="Tahoma" w:eastAsia="Times New Roman" w:hAnsi="Tahoma"/>
      <w:sz w:val="20"/>
      <w:szCs w:val="20"/>
      <w:lang w:val="en-US"/>
    </w:rPr>
  </w:style>
  <w:style w:type="character" w:customStyle="1" w:styleId="c0">
    <w:name w:val="c0"/>
    <w:basedOn w:val="a0"/>
    <w:rsid w:val="00C93D97"/>
  </w:style>
  <w:style w:type="table" w:styleId="a8">
    <w:name w:val="Table Grid"/>
    <w:basedOn w:val="a1"/>
    <w:uiPriority w:val="59"/>
    <w:rsid w:val="005E68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8">
    <w:name w:val="Заголовок №8_"/>
    <w:link w:val="80"/>
    <w:rsid w:val="00C83B83"/>
    <w:rPr>
      <w:b/>
      <w:bCs/>
      <w:spacing w:val="4"/>
      <w:shd w:val="clear" w:color="auto" w:fill="FFFFFF"/>
    </w:rPr>
  </w:style>
  <w:style w:type="character" w:customStyle="1" w:styleId="28">
    <w:name w:val="Основной текст (28)_"/>
    <w:link w:val="280"/>
    <w:rsid w:val="00C83B83"/>
    <w:rPr>
      <w:sz w:val="18"/>
      <w:szCs w:val="18"/>
      <w:shd w:val="clear" w:color="auto" w:fill="FFFFFF"/>
    </w:rPr>
  </w:style>
  <w:style w:type="paragraph" w:customStyle="1" w:styleId="80">
    <w:name w:val="Заголовок №8"/>
    <w:basedOn w:val="a"/>
    <w:link w:val="8"/>
    <w:rsid w:val="00C83B83"/>
    <w:pPr>
      <w:widowControl w:val="0"/>
      <w:shd w:val="clear" w:color="auto" w:fill="FFFFFF"/>
      <w:spacing w:before="300" w:after="300" w:line="0" w:lineRule="atLeast"/>
      <w:jc w:val="center"/>
      <w:outlineLvl w:val="7"/>
    </w:pPr>
    <w:rPr>
      <w:rFonts w:ascii="Times New Roman" w:eastAsia="Times New Roman" w:hAnsi="Times New Roman"/>
      <w:b/>
      <w:bCs/>
      <w:spacing w:val="4"/>
      <w:sz w:val="20"/>
      <w:szCs w:val="20"/>
      <w:lang w:eastAsia="ru-RU"/>
    </w:rPr>
  </w:style>
  <w:style w:type="paragraph" w:customStyle="1" w:styleId="280">
    <w:name w:val="Основной текст (28)"/>
    <w:basedOn w:val="a"/>
    <w:link w:val="28"/>
    <w:rsid w:val="00C83B83"/>
    <w:pPr>
      <w:widowControl w:val="0"/>
      <w:shd w:val="clear" w:color="auto" w:fill="FFFFFF"/>
      <w:spacing w:before="300" w:after="0" w:line="230" w:lineRule="exact"/>
    </w:pPr>
    <w:rPr>
      <w:rFonts w:ascii="Times New Roman" w:eastAsia="Times New Roman" w:hAnsi="Times New Roman"/>
      <w:sz w:val="18"/>
      <w:szCs w:val="18"/>
      <w:lang w:eastAsia="ru-RU"/>
    </w:rPr>
  </w:style>
  <w:style w:type="character" w:customStyle="1" w:styleId="a9">
    <w:name w:val="Основной текст_"/>
    <w:link w:val="1"/>
    <w:rsid w:val="00C83B83"/>
    <w:rPr>
      <w:spacing w:val="7"/>
      <w:sz w:val="28"/>
      <w:szCs w:val="28"/>
      <w:shd w:val="clear" w:color="auto" w:fill="FFFFFF"/>
    </w:rPr>
  </w:style>
  <w:style w:type="paragraph" w:customStyle="1" w:styleId="1">
    <w:name w:val="Основной текст1"/>
    <w:basedOn w:val="a"/>
    <w:link w:val="a9"/>
    <w:rsid w:val="00C83B83"/>
    <w:pPr>
      <w:widowControl w:val="0"/>
      <w:shd w:val="clear" w:color="auto" w:fill="FFFFFF"/>
      <w:spacing w:before="600" w:after="300" w:line="364" w:lineRule="exact"/>
      <w:ind w:hanging="400"/>
      <w:jc w:val="both"/>
    </w:pPr>
    <w:rPr>
      <w:rFonts w:ascii="Times New Roman" w:eastAsia="Times New Roman" w:hAnsi="Times New Roman"/>
      <w:spacing w:val="7"/>
      <w:sz w:val="28"/>
      <w:szCs w:val="28"/>
      <w:lang w:eastAsia="ru-RU"/>
    </w:rPr>
  </w:style>
  <w:style w:type="character" w:customStyle="1" w:styleId="a6">
    <w:name w:val="Без интервала Знак"/>
    <w:link w:val="a5"/>
    <w:uiPriority w:val="1"/>
    <w:locked/>
    <w:rsid w:val="00266CC2"/>
    <w:rPr>
      <w:rFonts w:ascii="Arial" w:eastAsia="Arial" w:hAnsi="Arial"/>
      <w:sz w:val="22"/>
      <w:szCs w:val="22"/>
      <w:lang w:eastAsia="en-US"/>
    </w:rPr>
  </w:style>
  <w:style w:type="paragraph" w:styleId="aa">
    <w:name w:val="Balloon Text"/>
    <w:basedOn w:val="a"/>
    <w:link w:val="ab"/>
    <w:rsid w:val="00A85947"/>
    <w:pPr>
      <w:spacing w:after="0" w:line="240" w:lineRule="auto"/>
    </w:pPr>
    <w:rPr>
      <w:rFonts w:ascii="Tahoma" w:hAnsi="Tahoma" w:cs="Tahoma"/>
      <w:sz w:val="16"/>
      <w:szCs w:val="16"/>
    </w:rPr>
  </w:style>
  <w:style w:type="character" w:customStyle="1" w:styleId="ab">
    <w:name w:val="Текст выноски Знак"/>
    <w:basedOn w:val="a0"/>
    <w:link w:val="aa"/>
    <w:rsid w:val="00A85947"/>
    <w:rPr>
      <w:rFonts w:ascii="Tahoma" w:eastAsia="Calibri" w:hAnsi="Tahoma" w:cs="Tahoma"/>
      <w:sz w:val="16"/>
      <w:szCs w:val="16"/>
      <w:lang w:eastAsia="en-US"/>
    </w:rPr>
  </w:style>
  <w:style w:type="character" w:styleId="ac">
    <w:name w:val="Strong"/>
    <w:basedOn w:val="a0"/>
    <w:uiPriority w:val="22"/>
    <w:qFormat/>
    <w:rsid w:val="00196A44"/>
    <w:rPr>
      <w:b/>
      <w:bCs/>
    </w:rPr>
  </w:style>
  <w:style w:type="character" w:customStyle="1" w:styleId="apple-converted-space">
    <w:name w:val="apple-converted-space"/>
    <w:basedOn w:val="a0"/>
    <w:rsid w:val="00196A44"/>
  </w:style>
  <w:style w:type="character" w:customStyle="1" w:styleId="c18">
    <w:name w:val="c18"/>
    <w:basedOn w:val="a0"/>
    <w:rsid w:val="00A052F1"/>
  </w:style>
  <w:style w:type="character" w:styleId="ad">
    <w:name w:val="Hyperlink"/>
    <w:basedOn w:val="a0"/>
    <w:uiPriority w:val="99"/>
    <w:rsid w:val="002940FD"/>
    <w:rPr>
      <w:color w:val="0000FF"/>
      <w:u w:val="single"/>
    </w:rPr>
  </w:style>
  <w:style w:type="paragraph" w:styleId="ae">
    <w:name w:val="header"/>
    <w:basedOn w:val="a"/>
    <w:link w:val="af"/>
    <w:rsid w:val="00CB0CD5"/>
    <w:pPr>
      <w:tabs>
        <w:tab w:val="center" w:pos="4677"/>
        <w:tab w:val="right" w:pos="9355"/>
      </w:tabs>
      <w:spacing w:after="0" w:line="240" w:lineRule="auto"/>
    </w:pPr>
  </w:style>
  <w:style w:type="character" w:customStyle="1" w:styleId="af">
    <w:name w:val="Верхний колонтитул Знак"/>
    <w:basedOn w:val="a0"/>
    <w:link w:val="ae"/>
    <w:rsid w:val="00CB0CD5"/>
    <w:rPr>
      <w:rFonts w:ascii="Calibri" w:eastAsia="Calibri" w:hAnsi="Calibri"/>
      <w:sz w:val="22"/>
      <w:szCs w:val="22"/>
      <w:lang w:eastAsia="en-US"/>
    </w:rPr>
  </w:style>
  <w:style w:type="paragraph" w:styleId="af0">
    <w:name w:val="footer"/>
    <w:basedOn w:val="a"/>
    <w:link w:val="af1"/>
    <w:rsid w:val="00CB0CD5"/>
    <w:pPr>
      <w:tabs>
        <w:tab w:val="center" w:pos="4677"/>
        <w:tab w:val="right" w:pos="9355"/>
      </w:tabs>
      <w:spacing w:after="0" w:line="240" w:lineRule="auto"/>
    </w:pPr>
  </w:style>
  <w:style w:type="character" w:customStyle="1" w:styleId="af1">
    <w:name w:val="Нижний колонтитул Знак"/>
    <w:basedOn w:val="a0"/>
    <w:link w:val="af0"/>
    <w:rsid w:val="00CB0CD5"/>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inform.bistrsosh.ru"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7C3A02-3F4C-48C5-93AB-D0B25D7C3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11</Pages>
  <Words>5012</Words>
  <Characters>28569</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Анализ  работы методическое объединение учителей естественно-математического цикла за 2012- 2013 учебный год</vt:lpstr>
    </vt:vector>
  </TitlesOfParts>
  <Company>RePack by SPecialiST</Company>
  <LinksUpToDate>false</LinksUpToDate>
  <CharactersWithSpaces>33514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Анализ  работы методическое объединение учителей естественно-математического цикла за 2012- 2013 учебный год</dc:title>
  <dc:creator>Горбатов</dc:creator>
  <cp:lastModifiedBy>Пользователь Windows</cp:lastModifiedBy>
  <cp:revision>3</cp:revision>
  <cp:lastPrinted>2017-04-24T10:21:00Z</cp:lastPrinted>
  <dcterms:created xsi:type="dcterms:W3CDTF">2018-08-02T07:08:00Z</dcterms:created>
  <dcterms:modified xsi:type="dcterms:W3CDTF">2018-08-02T08:23:00Z</dcterms:modified>
</cp:coreProperties>
</file>