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3D" w:rsidRPr="002D6C16" w:rsidRDefault="0058593D" w:rsidP="00985A34">
      <w:pPr>
        <w:pStyle w:val="Style1"/>
        <w:widowControl/>
        <w:spacing w:line="240" w:lineRule="auto"/>
        <w:ind w:left="851"/>
        <w:rPr>
          <w:rStyle w:val="FontStyle160"/>
          <w:sz w:val="24"/>
          <w:szCs w:val="24"/>
        </w:rPr>
      </w:pPr>
      <w:bookmarkStart w:id="0" w:name="_GoBack"/>
      <w:bookmarkEnd w:id="0"/>
      <w:r w:rsidRPr="002D6C16">
        <w:rPr>
          <w:rStyle w:val="FontStyle160"/>
          <w:sz w:val="24"/>
          <w:szCs w:val="24"/>
        </w:rPr>
        <w:t xml:space="preserve">МУНИЦИПАЛЬНОЕ БЮДЖЕТНОЕ ОБЩЕОБРАЗОВАТЕЛЬНОЕ УЧРЕЖДЕНИЕ </w:t>
      </w:r>
    </w:p>
    <w:p w:rsidR="0058593D" w:rsidRDefault="00887812" w:rsidP="00985A34">
      <w:pPr>
        <w:pStyle w:val="Style1"/>
        <w:widowControl/>
        <w:spacing w:line="240" w:lineRule="auto"/>
        <w:ind w:left="851"/>
        <w:rPr>
          <w:rStyle w:val="FontStyle160"/>
          <w:sz w:val="24"/>
          <w:szCs w:val="24"/>
        </w:rPr>
      </w:pPr>
      <w:r>
        <w:rPr>
          <w:rStyle w:val="FontStyle160"/>
          <w:sz w:val="24"/>
          <w:szCs w:val="24"/>
        </w:rPr>
        <w:t>БЫСТРЯНСКАЯ</w:t>
      </w:r>
      <w:r w:rsidR="00007794" w:rsidRPr="002D6C16">
        <w:rPr>
          <w:rStyle w:val="FontStyle160"/>
          <w:sz w:val="24"/>
          <w:szCs w:val="24"/>
        </w:rPr>
        <w:t xml:space="preserve"> СРЕДНЯЯ</w:t>
      </w:r>
      <w:r w:rsidR="0058593D" w:rsidRPr="002D6C16">
        <w:rPr>
          <w:rStyle w:val="FontStyle160"/>
          <w:sz w:val="24"/>
          <w:szCs w:val="24"/>
        </w:rPr>
        <w:t xml:space="preserve"> ОБЩЕОБРАЗОВАТЕЛЬНАЯ ШКОЛА</w:t>
      </w:r>
      <w:r w:rsidR="00007794" w:rsidRPr="002D6C16">
        <w:rPr>
          <w:rStyle w:val="FontStyle160"/>
          <w:sz w:val="24"/>
          <w:szCs w:val="24"/>
        </w:rPr>
        <w:t xml:space="preserve"> </w:t>
      </w:r>
    </w:p>
    <w:p w:rsidR="00887812" w:rsidRPr="002D6C16" w:rsidRDefault="00887812" w:rsidP="00985A34">
      <w:pPr>
        <w:pStyle w:val="Style1"/>
        <w:widowControl/>
        <w:spacing w:line="240" w:lineRule="auto"/>
        <w:ind w:left="851"/>
        <w:rPr>
          <w:rStyle w:val="FontStyle160"/>
          <w:bCs w:val="0"/>
          <w:color w:val="FF0000"/>
          <w:sz w:val="24"/>
          <w:szCs w:val="24"/>
        </w:rPr>
      </w:pPr>
    </w:p>
    <w:tbl>
      <w:tblPr>
        <w:tblW w:w="9937" w:type="dxa"/>
        <w:tblInd w:w="272" w:type="dxa"/>
        <w:tblLook w:val="00A0" w:firstRow="1" w:lastRow="0" w:firstColumn="1" w:lastColumn="0" w:noHBand="0" w:noVBand="0"/>
      </w:tblPr>
      <w:tblGrid>
        <w:gridCol w:w="5884"/>
        <w:gridCol w:w="4053"/>
      </w:tblGrid>
      <w:tr w:rsidR="009D7894" w:rsidRPr="002D6C16" w:rsidTr="009D7894">
        <w:tc>
          <w:tcPr>
            <w:tcW w:w="5884" w:type="dxa"/>
          </w:tcPr>
          <w:p w:rsidR="009D7894" w:rsidRDefault="00887812">
            <w:pPr>
              <w:pStyle w:val="Style3"/>
              <w:widowControl/>
              <w:spacing w:line="240" w:lineRule="auto"/>
              <w:ind w:firstLine="108"/>
              <w:rPr>
                <w:rStyle w:val="FontStyle161"/>
                <w:sz w:val="24"/>
              </w:rPr>
            </w:pPr>
            <w:r>
              <w:rPr>
                <w:rStyle w:val="FontStyle161"/>
                <w:sz w:val="24"/>
              </w:rPr>
              <w:t>Рассмотрено</w:t>
            </w:r>
          </w:p>
          <w:p w:rsidR="009D7894" w:rsidRDefault="00887812">
            <w:pPr>
              <w:pStyle w:val="Style3"/>
              <w:widowControl/>
              <w:spacing w:line="240" w:lineRule="auto"/>
              <w:ind w:firstLine="108"/>
              <w:rPr>
                <w:rStyle w:val="FontStyle161"/>
                <w:sz w:val="24"/>
              </w:rPr>
            </w:pPr>
            <w:r>
              <w:rPr>
                <w:rStyle w:val="FontStyle161"/>
                <w:sz w:val="24"/>
              </w:rPr>
              <w:t xml:space="preserve">на </w:t>
            </w:r>
            <w:r w:rsidR="009D7894">
              <w:rPr>
                <w:rStyle w:val="FontStyle161"/>
                <w:sz w:val="24"/>
              </w:rPr>
              <w:t>педагогическо</w:t>
            </w:r>
            <w:r>
              <w:rPr>
                <w:rStyle w:val="FontStyle161"/>
                <w:sz w:val="24"/>
              </w:rPr>
              <w:t xml:space="preserve">м </w:t>
            </w:r>
            <w:r w:rsidR="009D7894">
              <w:rPr>
                <w:rStyle w:val="FontStyle161"/>
                <w:sz w:val="24"/>
              </w:rPr>
              <w:t>совет</w:t>
            </w:r>
            <w:r>
              <w:rPr>
                <w:rStyle w:val="FontStyle161"/>
                <w:sz w:val="24"/>
              </w:rPr>
              <w:t>е</w:t>
            </w:r>
          </w:p>
          <w:p w:rsidR="009D7894" w:rsidRDefault="009D7894" w:rsidP="00887812">
            <w:pPr>
              <w:pStyle w:val="Style3"/>
              <w:widowControl/>
              <w:spacing w:line="240" w:lineRule="auto"/>
              <w:ind w:firstLine="108"/>
              <w:rPr>
                <w:rStyle w:val="FontStyle160"/>
                <w:b w:val="0"/>
                <w:sz w:val="24"/>
              </w:rPr>
            </w:pPr>
            <w:r>
              <w:rPr>
                <w:rStyle w:val="FontStyle161"/>
                <w:sz w:val="24"/>
              </w:rPr>
              <w:t xml:space="preserve">протокол от </w:t>
            </w:r>
            <w:r w:rsidR="00887812">
              <w:rPr>
                <w:rStyle w:val="FontStyle161"/>
                <w:sz w:val="24"/>
              </w:rPr>
              <w:t>30</w:t>
            </w:r>
            <w:r>
              <w:rPr>
                <w:rStyle w:val="FontStyle161"/>
                <w:sz w:val="24"/>
              </w:rPr>
              <w:t>.08.2016 года</w:t>
            </w:r>
            <w:r w:rsidR="00887812">
              <w:rPr>
                <w:rStyle w:val="FontStyle161"/>
                <w:sz w:val="24"/>
              </w:rPr>
              <w:t xml:space="preserve"> №1</w:t>
            </w:r>
          </w:p>
        </w:tc>
        <w:tc>
          <w:tcPr>
            <w:tcW w:w="4053" w:type="dxa"/>
          </w:tcPr>
          <w:p w:rsidR="009D7894" w:rsidRDefault="009D7894">
            <w:pPr>
              <w:pStyle w:val="Style3"/>
              <w:widowControl/>
              <w:spacing w:line="240" w:lineRule="auto"/>
              <w:rPr>
                <w:rStyle w:val="FontStyle161"/>
                <w:sz w:val="24"/>
              </w:rPr>
            </w:pPr>
            <w:r>
              <w:rPr>
                <w:rStyle w:val="FontStyle161"/>
                <w:sz w:val="24"/>
              </w:rPr>
              <w:t>Утверждено</w:t>
            </w:r>
          </w:p>
          <w:p w:rsidR="009D7894" w:rsidRDefault="009D7894">
            <w:pPr>
              <w:pStyle w:val="Style3"/>
              <w:widowControl/>
              <w:tabs>
                <w:tab w:val="left" w:leader="underscore" w:pos="1210"/>
              </w:tabs>
              <w:spacing w:line="240" w:lineRule="auto"/>
              <w:ind w:left="-18" w:firstLine="18"/>
              <w:rPr>
                <w:rStyle w:val="FontStyle161"/>
                <w:sz w:val="24"/>
              </w:rPr>
            </w:pPr>
            <w:r>
              <w:rPr>
                <w:rStyle w:val="FontStyle161"/>
                <w:sz w:val="24"/>
              </w:rPr>
              <w:t>приказом от 30.08.2016 г. № 1</w:t>
            </w:r>
            <w:r w:rsidR="00887812">
              <w:rPr>
                <w:rStyle w:val="FontStyle161"/>
                <w:sz w:val="24"/>
              </w:rPr>
              <w:t>24</w:t>
            </w:r>
            <w:r>
              <w:rPr>
                <w:rStyle w:val="FontStyle161"/>
                <w:sz w:val="24"/>
              </w:rPr>
              <w:br/>
              <w:t xml:space="preserve">директор МБОУ </w:t>
            </w:r>
            <w:r w:rsidR="00887812">
              <w:rPr>
                <w:rStyle w:val="FontStyle161"/>
                <w:sz w:val="24"/>
              </w:rPr>
              <w:t>Быстрянской СОШ</w:t>
            </w:r>
          </w:p>
          <w:p w:rsidR="009D7894" w:rsidRDefault="009D7894">
            <w:pPr>
              <w:pStyle w:val="Style3"/>
              <w:widowControl/>
              <w:tabs>
                <w:tab w:val="left" w:leader="underscore" w:pos="1210"/>
              </w:tabs>
              <w:spacing w:line="240" w:lineRule="auto"/>
              <w:ind w:left="-18" w:firstLine="18"/>
              <w:rPr>
                <w:rStyle w:val="FontStyle161"/>
                <w:sz w:val="24"/>
              </w:rPr>
            </w:pPr>
            <w:r>
              <w:rPr>
                <w:rStyle w:val="FontStyle161"/>
                <w:sz w:val="24"/>
              </w:rPr>
              <w:br/>
              <w:t>_______________</w:t>
            </w:r>
            <w:r w:rsidR="00887812">
              <w:rPr>
                <w:rStyle w:val="FontStyle161"/>
                <w:sz w:val="24"/>
              </w:rPr>
              <w:t>О.Н.Чмелева</w:t>
            </w:r>
          </w:p>
          <w:p w:rsidR="009D7894" w:rsidRDefault="009D7894">
            <w:pPr>
              <w:pStyle w:val="Style1"/>
              <w:widowControl/>
              <w:spacing w:line="240" w:lineRule="auto"/>
              <w:ind w:firstLine="667"/>
              <w:rPr>
                <w:rStyle w:val="FontStyle160"/>
                <w:sz w:val="24"/>
              </w:rPr>
            </w:pPr>
          </w:p>
        </w:tc>
      </w:tr>
    </w:tbl>
    <w:p w:rsidR="0058593D" w:rsidRPr="002D6C16" w:rsidRDefault="0058593D" w:rsidP="00985A34">
      <w:pPr>
        <w:pStyle w:val="Style4"/>
        <w:widowControl/>
        <w:spacing w:line="240" w:lineRule="auto"/>
        <w:ind w:left="851" w:right="1752"/>
        <w:rPr>
          <w:rStyle w:val="FontStyle154"/>
          <w:color w:val="FF0000"/>
          <w:sz w:val="24"/>
        </w:rPr>
      </w:pPr>
    </w:p>
    <w:p w:rsidR="0058593D" w:rsidRPr="002D6C16" w:rsidRDefault="0058593D" w:rsidP="00985A34">
      <w:pPr>
        <w:spacing w:after="0" w:line="240" w:lineRule="auto"/>
        <w:ind w:left="851"/>
        <w:jc w:val="center"/>
        <w:rPr>
          <w:rFonts w:ascii="Times New Roman" w:hAnsi="Times New Roman"/>
          <w:sz w:val="24"/>
          <w:szCs w:val="24"/>
        </w:rPr>
      </w:pPr>
    </w:p>
    <w:p w:rsidR="0058593D" w:rsidRPr="002D6C16" w:rsidRDefault="0058593D" w:rsidP="00985A34">
      <w:pPr>
        <w:spacing w:after="0" w:line="240" w:lineRule="auto"/>
        <w:ind w:left="851"/>
        <w:jc w:val="center"/>
        <w:rPr>
          <w:rFonts w:ascii="Times New Roman" w:hAnsi="Times New Roman"/>
          <w:color w:val="FF0000"/>
          <w:sz w:val="24"/>
          <w:szCs w:val="24"/>
        </w:rPr>
      </w:pPr>
    </w:p>
    <w:p w:rsidR="0058593D" w:rsidRPr="002D6C16" w:rsidRDefault="0058593D" w:rsidP="00985A34">
      <w:pPr>
        <w:spacing w:after="0" w:line="240" w:lineRule="auto"/>
        <w:ind w:left="851"/>
        <w:jc w:val="center"/>
        <w:rPr>
          <w:rFonts w:ascii="Times New Roman" w:hAnsi="Times New Roman"/>
          <w:color w:val="FF0000"/>
          <w:sz w:val="24"/>
          <w:szCs w:val="24"/>
        </w:rPr>
      </w:pPr>
    </w:p>
    <w:p w:rsidR="0058593D" w:rsidRPr="002D6C16" w:rsidRDefault="0058593D" w:rsidP="00985A34">
      <w:pPr>
        <w:spacing w:after="0" w:line="240" w:lineRule="auto"/>
        <w:ind w:left="851"/>
        <w:jc w:val="center"/>
        <w:rPr>
          <w:rFonts w:ascii="Times New Roman" w:hAnsi="Times New Roman"/>
          <w:color w:val="FF0000"/>
          <w:sz w:val="24"/>
          <w:szCs w:val="24"/>
        </w:rPr>
      </w:pPr>
    </w:p>
    <w:p w:rsidR="0058593D" w:rsidRPr="00A03A43" w:rsidRDefault="00A03A43" w:rsidP="00985A34">
      <w:pPr>
        <w:spacing w:after="0" w:line="240" w:lineRule="auto"/>
        <w:ind w:left="851"/>
        <w:jc w:val="center"/>
        <w:rPr>
          <w:rFonts w:ascii="Times New Roman" w:hAnsi="Times New Roman"/>
          <w:b/>
          <w:sz w:val="56"/>
          <w:szCs w:val="56"/>
        </w:rPr>
      </w:pPr>
      <w:r w:rsidRPr="00A03A43">
        <w:rPr>
          <w:rFonts w:ascii="Times New Roman" w:hAnsi="Times New Roman"/>
          <w:b/>
          <w:sz w:val="56"/>
          <w:szCs w:val="56"/>
        </w:rPr>
        <w:t xml:space="preserve">Основная образовательная программа </w:t>
      </w:r>
    </w:p>
    <w:p w:rsidR="00A03A43" w:rsidRDefault="00A03A43" w:rsidP="00985A34">
      <w:pPr>
        <w:spacing w:after="0" w:line="240" w:lineRule="auto"/>
        <w:ind w:left="851"/>
        <w:jc w:val="center"/>
        <w:rPr>
          <w:rFonts w:ascii="Times New Roman" w:hAnsi="Times New Roman"/>
          <w:b/>
          <w:sz w:val="56"/>
          <w:szCs w:val="56"/>
        </w:rPr>
      </w:pPr>
      <w:r w:rsidRPr="00A03A43">
        <w:rPr>
          <w:rFonts w:ascii="Times New Roman" w:hAnsi="Times New Roman"/>
          <w:b/>
          <w:sz w:val="56"/>
          <w:szCs w:val="56"/>
        </w:rPr>
        <w:t xml:space="preserve">основного общего образования </w:t>
      </w:r>
    </w:p>
    <w:p w:rsidR="00A03A43" w:rsidRPr="00A03A43" w:rsidRDefault="00A03A43" w:rsidP="00985A34">
      <w:pPr>
        <w:spacing w:after="0" w:line="240" w:lineRule="auto"/>
        <w:ind w:left="851"/>
        <w:jc w:val="center"/>
        <w:rPr>
          <w:rFonts w:ascii="Times New Roman" w:hAnsi="Times New Roman"/>
          <w:b/>
          <w:sz w:val="56"/>
          <w:szCs w:val="56"/>
        </w:rPr>
      </w:pPr>
      <w:r w:rsidRPr="00A03A43">
        <w:rPr>
          <w:rFonts w:ascii="Times New Roman" w:hAnsi="Times New Roman"/>
          <w:b/>
          <w:sz w:val="56"/>
          <w:szCs w:val="56"/>
        </w:rPr>
        <w:t xml:space="preserve">для 7-9 классов </w:t>
      </w:r>
    </w:p>
    <w:p w:rsidR="00A03A43" w:rsidRDefault="00A03A43" w:rsidP="00985A34">
      <w:pPr>
        <w:spacing w:after="0" w:line="240" w:lineRule="auto"/>
        <w:ind w:left="851"/>
        <w:jc w:val="center"/>
        <w:rPr>
          <w:rFonts w:ascii="Times New Roman" w:hAnsi="Times New Roman"/>
          <w:b/>
          <w:sz w:val="56"/>
          <w:szCs w:val="56"/>
        </w:rPr>
      </w:pPr>
      <w:r w:rsidRPr="00A03A43">
        <w:rPr>
          <w:rFonts w:ascii="Times New Roman" w:hAnsi="Times New Roman"/>
          <w:b/>
          <w:sz w:val="56"/>
          <w:szCs w:val="56"/>
        </w:rPr>
        <w:t>в соответствии ФКГОС</w:t>
      </w:r>
      <w:r w:rsidRPr="00A03A43">
        <w:rPr>
          <w:rFonts w:ascii="Times New Roman" w:hAnsi="Times New Roman"/>
          <w:b/>
          <w:sz w:val="56"/>
          <w:szCs w:val="56"/>
        </w:rPr>
        <w:br/>
      </w: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58593D" w:rsidRPr="002D6C16" w:rsidRDefault="0058593D" w:rsidP="00985A34">
      <w:pPr>
        <w:spacing w:after="0" w:line="240" w:lineRule="auto"/>
        <w:ind w:left="851"/>
        <w:rPr>
          <w:rFonts w:ascii="Times New Roman" w:hAnsi="Times New Roman"/>
          <w:color w:val="FF0000"/>
          <w:sz w:val="24"/>
          <w:szCs w:val="24"/>
        </w:rPr>
      </w:pPr>
    </w:p>
    <w:p w:rsidR="00CE3B72" w:rsidRDefault="00CE3B72" w:rsidP="009D7894">
      <w:pPr>
        <w:spacing w:after="0" w:line="240" w:lineRule="auto"/>
        <w:rPr>
          <w:rFonts w:ascii="Times New Roman" w:hAnsi="Times New Roman"/>
          <w:sz w:val="24"/>
          <w:szCs w:val="24"/>
        </w:rPr>
      </w:pPr>
    </w:p>
    <w:p w:rsidR="00CE3B72" w:rsidRDefault="00CE3B72" w:rsidP="00985A34">
      <w:pPr>
        <w:spacing w:after="0" w:line="240" w:lineRule="auto"/>
        <w:ind w:left="851"/>
        <w:jc w:val="center"/>
        <w:rPr>
          <w:rFonts w:ascii="Times New Roman" w:hAnsi="Times New Roman"/>
          <w:sz w:val="24"/>
          <w:szCs w:val="24"/>
        </w:rPr>
      </w:pPr>
    </w:p>
    <w:p w:rsidR="00CE3B72" w:rsidRDefault="00CE3B72" w:rsidP="00985A34">
      <w:pPr>
        <w:spacing w:after="0" w:line="240" w:lineRule="auto"/>
        <w:ind w:left="851"/>
        <w:jc w:val="center"/>
        <w:rPr>
          <w:rFonts w:ascii="Times New Roman" w:hAnsi="Times New Roman"/>
          <w:sz w:val="24"/>
          <w:szCs w:val="24"/>
        </w:rPr>
      </w:pPr>
    </w:p>
    <w:p w:rsidR="00CE3B72" w:rsidRDefault="00CE3B72" w:rsidP="00985A34">
      <w:pPr>
        <w:spacing w:after="0" w:line="240" w:lineRule="auto"/>
        <w:ind w:left="851"/>
        <w:jc w:val="center"/>
        <w:rPr>
          <w:rFonts w:ascii="Times New Roman" w:hAnsi="Times New Roman"/>
          <w:sz w:val="24"/>
          <w:szCs w:val="24"/>
        </w:rPr>
      </w:pPr>
    </w:p>
    <w:p w:rsidR="00CE3B72" w:rsidRDefault="00CE3B72" w:rsidP="00985A34">
      <w:pPr>
        <w:spacing w:after="0" w:line="240" w:lineRule="auto"/>
        <w:ind w:left="851"/>
        <w:jc w:val="center"/>
        <w:rPr>
          <w:rFonts w:ascii="Times New Roman" w:hAnsi="Times New Roman"/>
          <w:sz w:val="24"/>
          <w:szCs w:val="24"/>
        </w:rPr>
      </w:pPr>
    </w:p>
    <w:p w:rsidR="00CE3B72" w:rsidRDefault="00CE3B72" w:rsidP="00985A34">
      <w:pPr>
        <w:spacing w:after="0" w:line="240" w:lineRule="auto"/>
        <w:ind w:left="851"/>
        <w:jc w:val="center"/>
        <w:rPr>
          <w:rFonts w:ascii="Times New Roman" w:hAnsi="Times New Roman"/>
          <w:sz w:val="24"/>
          <w:szCs w:val="24"/>
        </w:rPr>
      </w:pPr>
    </w:p>
    <w:p w:rsidR="00134F55" w:rsidRDefault="00134F55" w:rsidP="00985A34">
      <w:pPr>
        <w:spacing w:after="0" w:line="240" w:lineRule="auto"/>
        <w:ind w:left="851"/>
        <w:jc w:val="center"/>
        <w:rPr>
          <w:rFonts w:ascii="Times New Roman" w:hAnsi="Times New Roman"/>
          <w:sz w:val="24"/>
          <w:szCs w:val="24"/>
        </w:rPr>
      </w:pPr>
    </w:p>
    <w:p w:rsidR="00134F55" w:rsidRDefault="00134F55" w:rsidP="00985A34">
      <w:pPr>
        <w:spacing w:after="0" w:line="240" w:lineRule="auto"/>
        <w:ind w:left="851"/>
        <w:jc w:val="center"/>
        <w:rPr>
          <w:rFonts w:ascii="Times New Roman" w:hAnsi="Times New Roman"/>
          <w:sz w:val="24"/>
          <w:szCs w:val="24"/>
        </w:rPr>
      </w:pPr>
    </w:p>
    <w:p w:rsidR="00134F55" w:rsidRDefault="00134F55" w:rsidP="00985A34">
      <w:pPr>
        <w:spacing w:after="0" w:line="240" w:lineRule="auto"/>
        <w:ind w:left="851"/>
        <w:jc w:val="center"/>
        <w:rPr>
          <w:rFonts w:ascii="Times New Roman" w:hAnsi="Times New Roman"/>
          <w:sz w:val="24"/>
          <w:szCs w:val="24"/>
        </w:rPr>
      </w:pPr>
    </w:p>
    <w:p w:rsidR="00134F55" w:rsidRDefault="00134F55" w:rsidP="00985A34">
      <w:pPr>
        <w:spacing w:after="0" w:line="240" w:lineRule="auto"/>
        <w:ind w:left="851"/>
        <w:jc w:val="center"/>
        <w:rPr>
          <w:rFonts w:ascii="Times New Roman" w:hAnsi="Times New Roman"/>
          <w:sz w:val="24"/>
          <w:szCs w:val="24"/>
        </w:rPr>
      </w:pPr>
    </w:p>
    <w:p w:rsidR="0058593D" w:rsidRPr="00A03A43" w:rsidRDefault="005E4A31" w:rsidP="00985A34">
      <w:pPr>
        <w:spacing w:after="0" w:line="240" w:lineRule="auto"/>
        <w:ind w:left="851"/>
        <w:jc w:val="center"/>
        <w:rPr>
          <w:rFonts w:ascii="Times New Roman" w:hAnsi="Times New Roman"/>
        </w:rPr>
      </w:pPr>
      <w:r w:rsidRPr="00A03A43">
        <w:rPr>
          <w:rFonts w:ascii="Times New Roman" w:hAnsi="Times New Roman"/>
        </w:rPr>
        <w:t xml:space="preserve">п. </w:t>
      </w:r>
      <w:r w:rsidR="00887812">
        <w:rPr>
          <w:rFonts w:ascii="Times New Roman" w:hAnsi="Times New Roman"/>
        </w:rPr>
        <w:t>Быстрянский</w:t>
      </w:r>
    </w:p>
    <w:p w:rsidR="009D7894" w:rsidRPr="00A03A43" w:rsidRDefault="009D7894" w:rsidP="00985A34">
      <w:pPr>
        <w:spacing w:after="0" w:line="240" w:lineRule="auto"/>
        <w:ind w:left="851"/>
        <w:jc w:val="center"/>
        <w:rPr>
          <w:rFonts w:ascii="Times New Roman" w:hAnsi="Times New Roman"/>
        </w:rPr>
      </w:pPr>
    </w:p>
    <w:p w:rsidR="0058593D" w:rsidRPr="002D6C16" w:rsidRDefault="0058593D" w:rsidP="00985A34">
      <w:pPr>
        <w:spacing w:after="0" w:line="240" w:lineRule="auto"/>
        <w:ind w:left="851"/>
        <w:jc w:val="center"/>
        <w:rPr>
          <w:rFonts w:ascii="Times New Roman" w:hAnsi="Times New Roman"/>
          <w:sz w:val="24"/>
          <w:szCs w:val="24"/>
        </w:rPr>
      </w:pPr>
    </w:p>
    <w:p w:rsidR="00737EC5" w:rsidRDefault="00737EC5" w:rsidP="00985A34">
      <w:pPr>
        <w:spacing w:after="0" w:line="240" w:lineRule="auto"/>
        <w:ind w:left="851"/>
        <w:rPr>
          <w:rFonts w:ascii="Times New Roman" w:hAnsi="Times New Roman"/>
          <w:b/>
          <w:sz w:val="24"/>
          <w:szCs w:val="24"/>
        </w:rPr>
      </w:pPr>
    </w:p>
    <w:p w:rsidR="00737EC5" w:rsidRDefault="00737EC5" w:rsidP="00985A34">
      <w:pPr>
        <w:spacing w:after="0" w:line="240" w:lineRule="auto"/>
        <w:ind w:left="851"/>
        <w:rPr>
          <w:rFonts w:ascii="Times New Roman" w:hAnsi="Times New Roman"/>
          <w:b/>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t>СОДЕРЖАНИЕ ПРОГРАММЫ</w:t>
      </w:r>
    </w:p>
    <w:p w:rsidR="00EF5609" w:rsidRPr="002D6C16" w:rsidRDefault="00EF5609" w:rsidP="00985A34">
      <w:pPr>
        <w:spacing w:after="0" w:line="240" w:lineRule="auto"/>
        <w:ind w:left="851"/>
        <w:jc w:val="center"/>
        <w:rPr>
          <w:rFonts w:ascii="Times New Roman" w:hAnsi="Times New Roman"/>
          <w:b/>
          <w:sz w:val="24"/>
          <w:szCs w:val="24"/>
        </w:rPr>
      </w:pPr>
    </w:p>
    <w:tbl>
      <w:tblPr>
        <w:tblW w:w="10456" w:type="dxa"/>
        <w:tblLayout w:type="fixed"/>
        <w:tblLook w:val="04A0" w:firstRow="1" w:lastRow="0" w:firstColumn="1" w:lastColumn="0" w:noHBand="0" w:noVBand="1"/>
      </w:tblPr>
      <w:tblGrid>
        <w:gridCol w:w="1247"/>
        <w:gridCol w:w="1271"/>
        <w:gridCol w:w="156"/>
        <w:gridCol w:w="1626"/>
        <w:gridCol w:w="4542"/>
        <w:gridCol w:w="1614"/>
      </w:tblGrid>
      <w:tr w:rsidR="00EF5609"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w:t>
            </w:r>
          </w:p>
        </w:tc>
        <w:tc>
          <w:tcPr>
            <w:tcW w:w="7595" w:type="dxa"/>
            <w:gridSpan w:val="4"/>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ОБЩИЕ ПОЛОЖЕНИЯ</w:t>
            </w:r>
          </w:p>
          <w:p w:rsidR="00E61630" w:rsidRPr="002D6C16" w:rsidRDefault="00E61630" w:rsidP="00985A34">
            <w:pPr>
              <w:spacing w:after="0" w:line="240" w:lineRule="auto"/>
              <w:ind w:left="851"/>
              <w:rPr>
                <w:rFonts w:ascii="Times New Roman" w:hAnsi="Times New Roman"/>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70021E"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67E5D" w:rsidRPr="002D6C16" w:rsidRDefault="00967E5D"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1.1.</w:t>
            </w:r>
          </w:p>
        </w:tc>
        <w:tc>
          <w:tcPr>
            <w:tcW w:w="6168" w:type="dxa"/>
            <w:gridSpan w:val="2"/>
            <w:tcBorders>
              <w:top w:val="single" w:sz="4" w:space="0" w:color="auto"/>
              <w:left w:val="single" w:sz="4" w:space="0" w:color="auto"/>
              <w:bottom w:val="single" w:sz="4" w:space="0" w:color="auto"/>
              <w:right w:val="single" w:sz="4" w:space="0" w:color="auto"/>
            </w:tcBorders>
          </w:tcPr>
          <w:p w:rsidR="00E61630" w:rsidRPr="002D6C16" w:rsidRDefault="00E61630"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ЦЕЛЕВОЙ РАЗДЕЛ ОСНОВНОЙ ОБРАЗОВАТЕЛЬНОЙ ПРОГРАММЫ</w:t>
            </w: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ОСНОВНОГО ОБЩЕ</w:t>
            </w:r>
            <w:r w:rsidR="00644947" w:rsidRPr="002D6C16">
              <w:rPr>
                <w:rFonts w:ascii="Times New Roman" w:hAnsi="Times New Roman"/>
                <w:sz w:val="24"/>
                <w:szCs w:val="24"/>
              </w:rPr>
              <w:t>ГО ОБРАЗОВАНИЯ</w:t>
            </w:r>
          </w:p>
          <w:p w:rsidR="00E61630" w:rsidRPr="002D6C16" w:rsidRDefault="00E61630" w:rsidP="00985A34">
            <w:pPr>
              <w:spacing w:after="0" w:line="240" w:lineRule="auto"/>
              <w:ind w:left="851"/>
              <w:rPr>
                <w:rFonts w:ascii="Times New Roman" w:hAnsi="Times New Roman"/>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70021E"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1.1.1</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Пояснительная записка</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967E5D"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1.1.2.</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Прогнозируемые результаты освоения программы</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35233A" w:rsidP="00985A34">
            <w:pPr>
              <w:spacing w:after="0" w:line="240" w:lineRule="auto"/>
              <w:ind w:left="851"/>
              <w:jc w:val="center"/>
              <w:rPr>
                <w:rFonts w:ascii="Times New Roman" w:hAnsi="Times New Roman"/>
                <w:sz w:val="24"/>
                <w:szCs w:val="24"/>
              </w:rPr>
            </w:pPr>
            <w:r>
              <w:rPr>
                <w:rFonts w:ascii="Times New Roman" w:hAnsi="Times New Roman"/>
                <w:sz w:val="24"/>
                <w:szCs w:val="24"/>
              </w:rPr>
              <w:t>7</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1.1.3</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Измерители реализации образовательной программы</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35233A" w:rsidP="00985A34">
            <w:pPr>
              <w:spacing w:after="0" w:line="240" w:lineRule="auto"/>
              <w:ind w:left="851"/>
              <w:jc w:val="center"/>
              <w:rPr>
                <w:rFonts w:ascii="Times New Roman" w:hAnsi="Times New Roman"/>
                <w:sz w:val="24"/>
                <w:szCs w:val="24"/>
              </w:rPr>
            </w:pPr>
            <w:r>
              <w:rPr>
                <w:rFonts w:ascii="Times New Roman" w:hAnsi="Times New Roman"/>
                <w:sz w:val="24"/>
                <w:szCs w:val="24"/>
              </w:rPr>
              <w:t>8</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67E5D" w:rsidRPr="002D6C16" w:rsidRDefault="00967E5D"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1.2.</w:t>
            </w:r>
          </w:p>
          <w:p w:rsidR="00EF5609" w:rsidRPr="002D6C16" w:rsidRDefault="00EF5609" w:rsidP="00985A34">
            <w:pPr>
              <w:spacing w:after="0" w:line="240" w:lineRule="auto"/>
              <w:ind w:left="851"/>
              <w:rPr>
                <w:rFonts w:ascii="Times New Roman" w:hAnsi="Times New Roman"/>
                <w:b/>
                <w:sz w:val="24"/>
                <w:szCs w:val="24"/>
              </w:rPr>
            </w:pPr>
          </w:p>
        </w:tc>
        <w:tc>
          <w:tcPr>
            <w:tcW w:w="6168" w:type="dxa"/>
            <w:gridSpan w:val="2"/>
            <w:tcBorders>
              <w:top w:val="single" w:sz="4" w:space="0" w:color="auto"/>
              <w:left w:val="single" w:sz="4" w:space="0" w:color="auto"/>
              <w:bottom w:val="single" w:sz="4" w:space="0" w:color="auto"/>
              <w:right w:val="single" w:sz="4" w:space="0" w:color="auto"/>
            </w:tcBorders>
          </w:tcPr>
          <w:p w:rsidR="00E61630" w:rsidRPr="002D6C16" w:rsidRDefault="00E61630"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СОДЕРЖАТЕЛЬНЫЙ РАЗДЕЛ ОСНОВНОЙ ОБРАЗОВАТЕЛЬНОЙ ПРОГРАММЫ</w:t>
            </w:r>
            <w:r w:rsidR="00BE2645" w:rsidRPr="002D6C16">
              <w:rPr>
                <w:rFonts w:ascii="Times New Roman" w:hAnsi="Times New Roman"/>
                <w:sz w:val="24"/>
                <w:szCs w:val="24"/>
              </w:rPr>
              <w:t xml:space="preserve"> </w:t>
            </w:r>
            <w:r w:rsidRPr="002D6C16">
              <w:rPr>
                <w:rFonts w:ascii="Times New Roman" w:hAnsi="Times New Roman"/>
                <w:sz w:val="24"/>
                <w:szCs w:val="24"/>
              </w:rPr>
              <w:t>ОС</w:t>
            </w:r>
            <w:r w:rsidR="00644947" w:rsidRPr="002D6C16">
              <w:rPr>
                <w:rFonts w:ascii="Times New Roman" w:hAnsi="Times New Roman"/>
                <w:sz w:val="24"/>
                <w:szCs w:val="24"/>
              </w:rPr>
              <w:t xml:space="preserve">НОВНОГО ОБЩЕГО </w:t>
            </w:r>
            <w:r w:rsidRPr="002D6C16">
              <w:rPr>
                <w:rFonts w:ascii="Times New Roman" w:hAnsi="Times New Roman"/>
                <w:sz w:val="24"/>
                <w:szCs w:val="24"/>
              </w:rPr>
              <w:t xml:space="preserve"> ОБРАЗОВАНИЯ</w:t>
            </w:r>
          </w:p>
          <w:p w:rsidR="00E61630" w:rsidRPr="002D6C16" w:rsidRDefault="00E61630" w:rsidP="00985A34">
            <w:pPr>
              <w:spacing w:after="0" w:line="240" w:lineRule="auto"/>
              <w:ind w:left="851"/>
              <w:rPr>
                <w:rFonts w:ascii="Times New Roman" w:hAnsi="Times New Roman"/>
                <w:b/>
                <w:sz w:val="24"/>
                <w:szCs w:val="24"/>
              </w:rPr>
            </w:pP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9748E2"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1</w:t>
            </w:r>
            <w:r w:rsidR="00967E5D" w:rsidRPr="002D6C16">
              <w:rPr>
                <w:rFonts w:ascii="Times New Roman" w:hAnsi="Times New Roman"/>
                <w:sz w:val="24"/>
                <w:szCs w:val="24"/>
              </w:rPr>
              <w:t>6</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1.2.1.</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Структура образовательного процесса</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9748E2"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1</w:t>
            </w:r>
            <w:r w:rsidR="00967E5D" w:rsidRPr="002D6C16">
              <w:rPr>
                <w:rFonts w:ascii="Times New Roman" w:hAnsi="Times New Roman"/>
                <w:sz w:val="24"/>
                <w:szCs w:val="24"/>
              </w:rPr>
              <w:t>6</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1.2.2.</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Программы отдельных учебных предметов, курсов</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F3130F"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17</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1.2.3.</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Учебно-методическое и методологическое обеспечение выполнения программ</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F3130F" w:rsidP="0035233A">
            <w:pPr>
              <w:spacing w:after="0" w:line="240" w:lineRule="auto"/>
              <w:ind w:left="851"/>
              <w:jc w:val="center"/>
              <w:rPr>
                <w:rFonts w:ascii="Times New Roman" w:hAnsi="Times New Roman"/>
                <w:sz w:val="24"/>
                <w:szCs w:val="24"/>
              </w:rPr>
            </w:pPr>
            <w:r w:rsidRPr="002D6C16">
              <w:rPr>
                <w:rFonts w:ascii="Times New Roman" w:hAnsi="Times New Roman"/>
                <w:sz w:val="24"/>
                <w:szCs w:val="24"/>
              </w:rPr>
              <w:t>1</w:t>
            </w:r>
            <w:r w:rsidR="0035233A">
              <w:rPr>
                <w:rFonts w:ascii="Times New Roman" w:hAnsi="Times New Roman"/>
                <w:sz w:val="24"/>
                <w:szCs w:val="24"/>
              </w:rPr>
              <w:t>9</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967E5D" w:rsidRPr="002D6C16" w:rsidRDefault="00967E5D"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1.3.</w:t>
            </w:r>
          </w:p>
        </w:tc>
        <w:tc>
          <w:tcPr>
            <w:tcW w:w="6168" w:type="dxa"/>
            <w:gridSpan w:val="2"/>
            <w:tcBorders>
              <w:top w:val="single" w:sz="4" w:space="0" w:color="auto"/>
              <w:left w:val="single" w:sz="4" w:space="0" w:color="auto"/>
              <w:bottom w:val="single" w:sz="4" w:space="0" w:color="auto"/>
              <w:right w:val="single" w:sz="4" w:space="0" w:color="auto"/>
            </w:tcBorders>
          </w:tcPr>
          <w:p w:rsidR="00E61630" w:rsidRPr="002D6C16" w:rsidRDefault="00E61630"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ОРГАНИЗАЦИОННЫЙ РАЗДЕЛ ОСНОВНОЙ ОБРАЗОВАТЕЛЬНОЙ</w:t>
            </w:r>
          </w:p>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ПРОГРАММЫ ОСН</w:t>
            </w:r>
            <w:r w:rsidR="00644947" w:rsidRPr="002D6C16">
              <w:rPr>
                <w:rFonts w:ascii="Times New Roman" w:hAnsi="Times New Roman"/>
                <w:sz w:val="24"/>
                <w:szCs w:val="24"/>
              </w:rPr>
              <w:t xml:space="preserve">ОВНОГО ОБЩЕГО  </w:t>
            </w:r>
            <w:r w:rsidRPr="002D6C16">
              <w:rPr>
                <w:rFonts w:ascii="Times New Roman" w:hAnsi="Times New Roman"/>
                <w:sz w:val="24"/>
                <w:szCs w:val="24"/>
              </w:rPr>
              <w:t>ОБРАЗОВАНИЯ</w:t>
            </w:r>
          </w:p>
          <w:p w:rsidR="00E61630" w:rsidRPr="002D6C16" w:rsidRDefault="00E61630" w:rsidP="00985A34">
            <w:pPr>
              <w:spacing w:after="0" w:line="240" w:lineRule="auto"/>
              <w:ind w:left="851"/>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35233A" w:rsidP="00985A34">
            <w:pPr>
              <w:spacing w:after="0" w:line="240" w:lineRule="auto"/>
              <w:ind w:left="851"/>
              <w:jc w:val="center"/>
              <w:rPr>
                <w:rFonts w:ascii="Times New Roman" w:hAnsi="Times New Roman"/>
                <w:sz w:val="24"/>
                <w:szCs w:val="24"/>
              </w:rPr>
            </w:pPr>
            <w:r>
              <w:rPr>
                <w:rFonts w:ascii="Times New Roman" w:hAnsi="Times New Roman"/>
                <w:sz w:val="24"/>
                <w:szCs w:val="24"/>
              </w:rPr>
              <w:t>20</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1.3.1.</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r w:rsidRPr="002D6C16">
              <w:rPr>
                <w:rFonts w:ascii="Times New Roman" w:hAnsi="Times New Roman"/>
                <w:sz w:val="24"/>
                <w:szCs w:val="24"/>
              </w:rPr>
              <w:t>Календарный учебный график</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35233A" w:rsidP="0035233A">
            <w:pPr>
              <w:spacing w:after="0" w:line="240" w:lineRule="auto"/>
              <w:ind w:left="851"/>
              <w:jc w:val="center"/>
              <w:rPr>
                <w:rFonts w:ascii="Times New Roman" w:hAnsi="Times New Roman"/>
                <w:sz w:val="24"/>
                <w:szCs w:val="24"/>
              </w:rPr>
            </w:pPr>
            <w:r>
              <w:rPr>
                <w:rFonts w:ascii="Times New Roman" w:hAnsi="Times New Roman"/>
                <w:sz w:val="24"/>
                <w:szCs w:val="24"/>
              </w:rPr>
              <w:t>20</w:t>
            </w:r>
          </w:p>
        </w:tc>
      </w:tr>
      <w:tr w:rsidR="00BE2645" w:rsidRPr="002D6C16" w:rsidTr="00300504">
        <w:tc>
          <w:tcPr>
            <w:tcW w:w="1247"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1.3.2.</w:t>
            </w:r>
          </w:p>
        </w:tc>
        <w:tc>
          <w:tcPr>
            <w:tcW w:w="4542" w:type="dxa"/>
            <w:tcBorders>
              <w:top w:val="single" w:sz="4" w:space="0" w:color="auto"/>
              <w:left w:val="single" w:sz="4" w:space="0" w:color="auto"/>
              <w:bottom w:val="single" w:sz="4" w:space="0" w:color="auto"/>
              <w:right w:val="single" w:sz="4" w:space="0" w:color="auto"/>
            </w:tcBorders>
          </w:tcPr>
          <w:p w:rsidR="00EF5609" w:rsidRPr="002D6C16" w:rsidRDefault="00644947"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Учебный план ООО </w:t>
            </w: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9748E2"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w:t>
            </w:r>
            <w:r w:rsidR="0035233A">
              <w:rPr>
                <w:rFonts w:ascii="Times New Roman" w:hAnsi="Times New Roman"/>
                <w:sz w:val="24"/>
                <w:szCs w:val="24"/>
              </w:rPr>
              <w:t>1</w:t>
            </w:r>
          </w:p>
        </w:tc>
      </w:tr>
      <w:tr w:rsidR="00EF5609" w:rsidRPr="002D6C16" w:rsidTr="00300504">
        <w:tc>
          <w:tcPr>
            <w:tcW w:w="1247" w:type="dxa"/>
            <w:tcBorders>
              <w:top w:val="single" w:sz="4" w:space="0" w:color="auto"/>
              <w:left w:val="single" w:sz="4" w:space="0" w:color="auto"/>
              <w:bottom w:val="single" w:sz="4" w:space="0" w:color="auto"/>
              <w:right w:val="single" w:sz="4" w:space="0" w:color="auto"/>
            </w:tcBorders>
          </w:tcPr>
          <w:p w:rsidR="00967E5D" w:rsidRPr="002D6C16" w:rsidRDefault="00967E5D" w:rsidP="00985A34">
            <w:pPr>
              <w:spacing w:after="0" w:line="240" w:lineRule="auto"/>
              <w:ind w:left="851"/>
              <w:rPr>
                <w:rFonts w:ascii="Times New Roman" w:hAnsi="Times New Roman"/>
                <w:sz w:val="24"/>
                <w:szCs w:val="24"/>
              </w:rPr>
            </w:pPr>
          </w:p>
          <w:p w:rsidR="00EF5609" w:rsidRPr="002D6C16" w:rsidRDefault="00EF5609" w:rsidP="00985A34">
            <w:pPr>
              <w:spacing w:after="0" w:line="240" w:lineRule="auto"/>
              <w:ind w:left="851"/>
              <w:rPr>
                <w:rFonts w:ascii="Times New Roman" w:hAnsi="Times New Roman"/>
                <w:b/>
                <w:sz w:val="24"/>
                <w:szCs w:val="24"/>
              </w:rPr>
            </w:pPr>
            <w:r w:rsidRPr="002D6C16">
              <w:rPr>
                <w:rFonts w:ascii="Times New Roman" w:hAnsi="Times New Roman"/>
                <w:sz w:val="24"/>
                <w:szCs w:val="24"/>
              </w:rPr>
              <w:t>2.</w:t>
            </w:r>
          </w:p>
        </w:tc>
        <w:tc>
          <w:tcPr>
            <w:tcW w:w="7595" w:type="dxa"/>
            <w:gridSpan w:val="4"/>
            <w:tcBorders>
              <w:top w:val="single" w:sz="4" w:space="0" w:color="auto"/>
              <w:left w:val="single" w:sz="4" w:space="0" w:color="auto"/>
              <w:bottom w:val="single" w:sz="4" w:space="0" w:color="auto"/>
              <w:right w:val="single" w:sz="4" w:space="0" w:color="auto"/>
            </w:tcBorders>
          </w:tcPr>
          <w:p w:rsidR="00E61630" w:rsidRPr="002D6C16" w:rsidRDefault="00E61630" w:rsidP="00985A34">
            <w:pPr>
              <w:spacing w:after="0" w:line="240" w:lineRule="auto"/>
              <w:ind w:left="851"/>
              <w:rPr>
                <w:rFonts w:ascii="Times New Roman" w:hAnsi="Times New Roman"/>
                <w:sz w:val="24"/>
                <w:szCs w:val="24"/>
              </w:rPr>
            </w:pPr>
          </w:p>
          <w:p w:rsidR="00EF5609" w:rsidRPr="002D6C16" w:rsidRDefault="00596FDF" w:rsidP="00985A34">
            <w:pPr>
              <w:spacing w:after="0" w:line="240" w:lineRule="auto"/>
              <w:ind w:left="851"/>
              <w:rPr>
                <w:rFonts w:ascii="Times New Roman" w:hAnsi="Times New Roman"/>
                <w:sz w:val="24"/>
                <w:szCs w:val="24"/>
              </w:rPr>
            </w:pPr>
            <w:r w:rsidRPr="002D6C16">
              <w:rPr>
                <w:rFonts w:ascii="Times New Roman" w:hAnsi="Times New Roman"/>
                <w:sz w:val="24"/>
                <w:szCs w:val="24"/>
              </w:rPr>
              <w:t>ЦЕЛЕВОЙ РАЗДЕЛ ПРОГРАММЫ ООО</w:t>
            </w:r>
          </w:p>
          <w:p w:rsidR="00E61630" w:rsidRPr="002D6C16" w:rsidRDefault="00E61630" w:rsidP="00985A34">
            <w:pPr>
              <w:spacing w:after="0" w:line="240" w:lineRule="auto"/>
              <w:ind w:left="851"/>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EF5609" w:rsidRPr="002D6C16" w:rsidRDefault="009748E2"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26</w:t>
            </w:r>
          </w:p>
        </w:tc>
      </w:tr>
      <w:tr w:rsidR="00D54E5E" w:rsidRPr="002D6C16" w:rsidTr="00300504">
        <w:trPr>
          <w:trHeight w:val="538"/>
        </w:trPr>
        <w:tc>
          <w:tcPr>
            <w:tcW w:w="1247" w:type="dxa"/>
            <w:tcBorders>
              <w:top w:val="single" w:sz="4" w:space="0" w:color="auto"/>
              <w:left w:val="single" w:sz="4" w:space="0" w:color="auto"/>
              <w:bottom w:val="single" w:sz="4" w:space="0" w:color="auto"/>
              <w:right w:val="single" w:sz="4" w:space="0" w:color="auto"/>
            </w:tcBorders>
          </w:tcPr>
          <w:p w:rsidR="00D54E5E" w:rsidRPr="002D6C16"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2D6C16" w:rsidRDefault="00D54E5E" w:rsidP="00985A34">
            <w:pPr>
              <w:ind w:left="851"/>
              <w:rPr>
                <w:rFonts w:ascii="Times New Roman" w:hAnsi="Times New Roman"/>
                <w:sz w:val="24"/>
                <w:szCs w:val="24"/>
              </w:rPr>
            </w:pPr>
            <w:r w:rsidRPr="002D6C16">
              <w:rPr>
                <w:rFonts w:ascii="Times New Roman" w:hAnsi="Times New Roman"/>
                <w:sz w:val="24"/>
                <w:szCs w:val="24"/>
              </w:rPr>
              <w:t>2.1</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2D6C16" w:rsidRDefault="00D54E5E" w:rsidP="00985A34">
            <w:pPr>
              <w:ind w:left="851"/>
              <w:rPr>
                <w:rFonts w:ascii="Times New Roman" w:hAnsi="Times New Roman"/>
                <w:sz w:val="24"/>
                <w:szCs w:val="24"/>
              </w:rPr>
            </w:pPr>
            <w:r w:rsidRPr="002D6C16">
              <w:rPr>
                <w:rFonts w:ascii="Times New Roman" w:hAnsi="Times New Roman"/>
                <w:sz w:val="24"/>
                <w:szCs w:val="24"/>
              </w:rPr>
              <w:t>Требования к уровню подготовки выпускников при освоении программы ООО.</w:t>
            </w:r>
          </w:p>
        </w:tc>
        <w:tc>
          <w:tcPr>
            <w:tcW w:w="1614" w:type="dxa"/>
            <w:tcBorders>
              <w:top w:val="single" w:sz="4" w:space="0" w:color="auto"/>
              <w:left w:val="single" w:sz="4" w:space="0" w:color="auto"/>
              <w:bottom w:val="single" w:sz="4" w:space="0" w:color="auto"/>
              <w:right w:val="single" w:sz="4" w:space="0" w:color="auto"/>
            </w:tcBorders>
          </w:tcPr>
          <w:p w:rsidR="00D54E5E" w:rsidRPr="002D6C16" w:rsidRDefault="00D54E5E" w:rsidP="00985A34">
            <w:pPr>
              <w:spacing w:after="0" w:line="240" w:lineRule="auto"/>
              <w:ind w:left="851"/>
              <w:jc w:val="center"/>
              <w:rPr>
                <w:rFonts w:ascii="Times New Roman" w:hAnsi="Times New Roman"/>
                <w:sz w:val="24"/>
                <w:szCs w:val="24"/>
              </w:rPr>
            </w:pPr>
            <w:r w:rsidRPr="002D6C16">
              <w:rPr>
                <w:rFonts w:ascii="Times New Roman" w:hAnsi="Times New Roman"/>
                <w:sz w:val="24"/>
                <w:szCs w:val="24"/>
              </w:rPr>
              <w:t>26</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Русский язык</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 xml:space="preserve"> 27</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2.1.2.</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Литература</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28</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2.1.3.</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Иностранный язык (английский, немецкий)</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29</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2.1.4.</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История</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30</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2.1.5.</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Обществознание (включая экономику и право)</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3</w:t>
            </w:r>
            <w:r>
              <w:rPr>
                <w:rFonts w:ascii="Times New Roman" w:hAnsi="Times New Roman"/>
                <w:sz w:val="24"/>
                <w:szCs w:val="24"/>
              </w:rPr>
              <w:t>1</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2.1.6.</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Математика (алгебра, геометрия)</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31</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2.1.7.</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Информатика и  ИКТ</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3</w:t>
            </w:r>
            <w:r>
              <w:rPr>
                <w:rFonts w:ascii="Times New Roman" w:hAnsi="Times New Roman"/>
                <w:sz w:val="24"/>
                <w:szCs w:val="24"/>
              </w:rPr>
              <w:t>3</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2.1.8.</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География</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3</w:t>
            </w:r>
            <w:r>
              <w:rPr>
                <w:rFonts w:ascii="Times New Roman" w:hAnsi="Times New Roman"/>
                <w:sz w:val="24"/>
                <w:szCs w:val="24"/>
              </w:rPr>
              <w:t>4</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2.1.9.</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 xml:space="preserve">Биология </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sidRPr="00BC6F93">
              <w:rPr>
                <w:rFonts w:ascii="Times New Roman" w:hAnsi="Times New Roman"/>
                <w:sz w:val="24"/>
                <w:szCs w:val="24"/>
              </w:rPr>
              <w:t>35</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2.1.10.</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Физика</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36</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2.1.11.</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Химия</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36</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2.1.12.</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 xml:space="preserve">Искусство </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37</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2.1.13.</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 xml:space="preserve"> Музыка</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38</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2.1.14.</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 xml:space="preserve"> Технология</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38</w:t>
            </w:r>
          </w:p>
        </w:tc>
      </w:tr>
      <w:tr w:rsidR="00D54E5E" w:rsidRPr="00BC6F93" w:rsidTr="00300504">
        <w:trPr>
          <w:trHeight w:hRule="exact" w:val="284"/>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2.1.15.</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Основы безопасности жизнедеятельности</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BC6F93">
            <w:pPr>
              <w:rPr>
                <w:rFonts w:ascii="Times New Roman" w:hAnsi="Times New Roman"/>
                <w:sz w:val="24"/>
                <w:szCs w:val="24"/>
              </w:rPr>
            </w:pPr>
            <w:r>
              <w:rPr>
                <w:rFonts w:ascii="Times New Roman" w:hAnsi="Times New Roman"/>
                <w:sz w:val="24"/>
                <w:szCs w:val="24"/>
              </w:rPr>
              <w:t>42</w:t>
            </w:r>
          </w:p>
        </w:tc>
      </w:tr>
      <w:tr w:rsidR="00D54E5E" w:rsidRPr="00BC6F93" w:rsidTr="00300504">
        <w:trPr>
          <w:trHeight w:val="406"/>
        </w:trPr>
        <w:tc>
          <w:tcPr>
            <w:tcW w:w="1247" w:type="dxa"/>
            <w:tcBorders>
              <w:top w:val="single" w:sz="4" w:space="0" w:color="auto"/>
              <w:left w:val="single" w:sz="4" w:space="0" w:color="auto"/>
              <w:bottom w:val="single" w:sz="4" w:space="0" w:color="auto"/>
              <w:right w:val="single" w:sz="4" w:space="0" w:color="auto"/>
            </w:tcBorders>
          </w:tcPr>
          <w:p w:rsidR="00D54E5E" w:rsidRPr="00BC6F93"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2.1.16.</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BC6F93" w:rsidRDefault="00D54E5E" w:rsidP="00BC6F93">
            <w:pPr>
              <w:rPr>
                <w:rFonts w:ascii="Times New Roman" w:hAnsi="Times New Roman"/>
                <w:sz w:val="24"/>
                <w:szCs w:val="24"/>
              </w:rPr>
            </w:pPr>
            <w:r w:rsidRPr="00BC6F93">
              <w:rPr>
                <w:rFonts w:ascii="Times New Roman" w:hAnsi="Times New Roman"/>
                <w:sz w:val="24"/>
                <w:szCs w:val="24"/>
              </w:rPr>
              <w:t>Физическая культура</w:t>
            </w:r>
          </w:p>
        </w:tc>
        <w:tc>
          <w:tcPr>
            <w:tcW w:w="1614" w:type="dxa"/>
            <w:tcBorders>
              <w:top w:val="single" w:sz="4" w:space="0" w:color="auto"/>
              <w:left w:val="single" w:sz="4" w:space="0" w:color="auto"/>
              <w:bottom w:val="single" w:sz="4" w:space="0" w:color="auto"/>
              <w:right w:val="single" w:sz="4" w:space="0" w:color="auto"/>
            </w:tcBorders>
          </w:tcPr>
          <w:p w:rsidR="00D54E5E" w:rsidRPr="00BC6F93" w:rsidRDefault="00BC6F93" w:rsidP="00D54E5E">
            <w:pPr>
              <w:spacing w:after="0" w:line="240" w:lineRule="auto"/>
              <w:rPr>
                <w:rFonts w:ascii="Times New Roman" w:hAnsi="Times New Roman"/>
                <w:sz w:val="24"/>
                <w:szCs w:val="24"/>
              </w:rPr>
            </w:pPr>
            <w:r>
              <w:rPr>
                <w:rFonts w:ascii="Times New Roman" w:hAnsi="Times New Roman"/>
                <w:sz w:val="24"/>
                <w:szCs w:val="24"/>
              </w:rPr>
              <w:t>42</w:t>
            </w:r>
          </w:p>
        </w:tc>
      </w:tr>
      <w:tr w:rsidR="00D54E5E" w:rsidRPr="002D6C16" w:rsidTr="00300504">
        <w:tc>
          <w:tcPr>
            <w:tcW w:w="1247" w:type="dxa"/>
            <w:tcBorders>
              <w:top w:val="single" w:sz="4" w:space="0" w:color="auto"/>
              <w:left w:val="single" w:sz="4" w:space="0" w:color="auto"/>
              <w:bottom w:val="single" w:sz="4" w:space="0" w:color="auto"/>
              <w:right w:val="single" w:sz="4" w:space="0" w:color="auto"/>
            </w:tcBorders>
          </w:tcPr>
          <w:p w:rsidR="00D54E5E" w:rsidRPr="002D6C16" w:rsidRDefault="00D54E5E"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D54E5E" w:rsidRPr="002D6C16" w:rsidRDefault="00D54E5E" w:rsidP="00985A34">
            <w:pPr>
              <w:spacing w:after="0" w:line="240" w:lineRule="auto"/>
              <w:ind w:left="851"/>
              <w:rPr>
                <w:rFonts w:ascii="Times New Roman" w:hAnsi="Times New Roman"/>
                <w:sz w:val="24"/>
                <w:szCs w:val="24"/>
              </w:rPr>
            </w:pPr>
            <w:r w:rsidRPr="002D6C16">
              <w:rPr>
                <w:rFonts w:ascii="Times New Roman" w:hAnsi="Times New Roman"/>
                <w:sz w:val="24"/>
                <w:szCs w:val="24"/>
              </w:rPr>
              <w:t>2.2.</w:t>
            </w:r>
          </w:p>
        </w:tc>
        <w:tc>
          <w:tcPr>
            <w:tcW w:w="6324" w:type="dxa"/>
            <w:gridSpan w:val="3"/>
            <w:tcBorders>
              <w:top w:val="single" w:sz="4" w:space="0" w:color="auto"/>
              <w:left w:val="single" w:sz="4" w:space="0" w:color="auto"/>
              <w:bottom w:val="single" w:sz="4" w:space="0" w:color="auto"/>
              <w:right w:val="single" w:sz="4" w:space="0" w:color="auto"/>
            </w:tcBorders>
          </w:tcPr>
          <w:p w:rsidR="00D54E5E" w:rsidRPr="002D6C16" w:rsidRDefault="00D54E5E" w:rsidP="00985A34">
            <w:pPr>
              <w:spacing w:after="0" w:line="240" w:lineRule="auto"/>
              <w:ind w:left="851"/>
              <w:rPr>
                <w:rFonts w:ascii="Times New Roman" w:hAnsi="Times New Roman"/>
                <w:sz w:val="24"/>
                <w:szCs w:val="24"/>
              </w:rPr>
            </w:pPr>
            <w:r w:rsidRPr="002D6C16">
              <w:rPr>
                <w:rFonts w:ascii="Times New Roman" w:hAnsi="Times New Roman"/>
                <w:sz w:val="24"/>
                <w:szCs w:val="24"/>
              </w:rPr>
              <w:t>Содержательный раздел программы ООО</w:t>
            </w:r>
          </w:p>
        </w:tc>
        <w:tc>
          <w:tcPr>
            <w:tcW w:w="1614" w:type="dxa"/>
            <w:tcBorders>
              <w:top w:val="single" w:sz="4" w:space="0" w:color="auto"/>
              <w:left w:val="single" w:sz="4" w:space="0" w:color="auto"/>
              <w:bottom w:val="single" w:sz="4" w:space="0" w:color="auto"/>
              <w:right w:val="single" w:sz="4" w:space="0" w:color="auto"/>
            </w:tcBorders>
          </w:tcPr>
          <w:p w:rsidR="00D54E5E" w:rsidRPr="002D6C16" w:rsidRDefault="00D54E5E" w:rsidP="00BC6F93">
            <w:pPr>
              <w:spacing w:after="0" w:line="240" w:lineRule="auto"/>
              <w:ind w:left="851"/>
              <w:jc w:val="center"/>
              <w:rPr>
                <w:rFonts w:ascii="Times New Roman" w:hAnsi="Times New Roman"/>
                <w:sz w:val="24"/>
                <w:szCs w:val="24"/>
              </w:rPr>
            </w:pPr>
            <w:r>
              <w:rPr>
                <w:rFonts w:ascii="Times New Roman" w:hAnsi="Times New Roman"/>
                <w:sz w:val="24"/>
                <w:szCs w:val="24"/>
              </w:rPr>
              <w:t>4</w:t>
            </w:r>
            <w:r w:rsidR="00BC6F93">
              <w:rPr>
                <w:rFonts w:ascii="Times New Roman" w:hAnsi="Times New Roman"/>
                <w:sz w:val="24"/>
                <w:szCs w:val="24"/>
              </w:rPr>
              <w:t>2</w:t>
            </w:r>
          </w:p>
        </w:tc>
      </w:tr>
      <w:tr w:rsidR="00A314DB" w:rsidRPr="00A314DB" w:rsidTr="00300504">
        <w:trPr>
          <w:trHeight w:val="886"/>
        </w:trPr>
        <w:tc>
          <w:tcPr>
            <w:tcW w:w="1247" w:type="dxa"/>
            <w:vMerge w:val="restart"/>
            <w:tcBorders>
              <w:top w:val="single" w:sz="4" w:space="0" w:color="auto"/>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val="restart"/>
            <w:tcBorders>
              <w:top w:val="single" w:sz="4" w:space="0" w:color="auto"/>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r w:rsidRPr="00A314DB">
              <w:rPr>
                <w:rFonts w:ascii="Times New Roman" w:hAnsi="Times New Roman"/>
                <w:sz w:val="24"/>
                <w:szCs w:val="24"/>
              </w:rPr>
              <w:t>2.2.1.</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ind w:left="851"/>
              <w:jc w:val="both"/>
              <w:rPr>
                <w:rFonts w:ascii="Times New Roman" w:hAnsi="Times New Roman"/>
                <w:sz w:val="24"/>
                <w:szCs w:val="24"/>
              </w:rPr>
            </w:pPr>
            <w:r w:rsidRPr="00A314DB">
              <w:rPr>
                <w:rFonts w:ascii="Times New Roman" w:hAnsi="Times New Roman"/>
                <w:sz w:val="24"/>
                <w:szCs w:val="24"/>
              </w:rPr>
              <w:t>Программы учебных курсов, предметов, учебно-методическое обеспечение программы основного общего образования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BC6F93">
            <w:pPr>
              <w:spacing w:after="0" w:line="240" w:lineRule="auto"/>
              <w:ind w:left="851"/>
              <w:jc w:val="center"/>
              <w:rPr>
                <w:rFonts w:ascii="Times New Roman" w:hAnsi="Times New Roman"/>
                <w:sz w:val="24"/>
                <w:szCs w:val="24"/>
              </w:rPr>
            </w:pPr>
            <w:r w:rsidRPr="00A314DB">
              <w:rPr>
                <w:rFonts w:ascii="Times New Roman" w:hAnsi="Times New Roman"/>
                <w:sz w:val="24"/>
                <w:szCs w:val="24"/>
              </w:rPr>
              <w:t>42</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Русский язык</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300504">
            <w:pPr>
              <w:rPr>
                <w:rFonts w:ascii="Times New Roman" w:hAnsi="Times New Roman"/>
                <w:sz w:val="24"/>
                <w:szCs w:val="24"/>
              </w:rPr>
            </w:pPr>
            <w:r w:rsidRPr="00A314DB">
              <w:rPr>
                <w:rFonts w:ascii="Times New Roman" w:hAnsi="Times New Roman"/>
                <w:sz w:val="24"/>
                <w:szCs w:val="24"/>
              </w:rPr>
              <w:t>4</w:t>
            </w:r>
            <w:r w:rsidR="00300504">
              <w:rPr>
                <w:rFonts w:ascii="Times New Roman" w:hAnsi="Times New Roman"/>
                <w:sz w:val="24"/>
                <w:szCs w:val="24"/>
              </w:rPr>
              <w:t>4</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2.2.1.2.</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Литература</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300504">
            <w:pPr>
              <w:rPr>
                <w:rFonts w:ascii="Times New Roman" w:hAnsi="Times New Roman"/>
                <w:sz w:val="24"/>
                <w:szCs w:val="24"/>
              </w:rPr>
            </w:pPr>
            <w:r w:rsidRPr="00A314DB">
              <w:rPr>
                <w:rFonts w:ascii="Times New Roman" w:hAnsi="Times New Roman"/>
                <w:sz w:val="24"/>
                <w:szCs w:val="24"/>
              </w:rPr>
              <w:t>4</w:t>
            </w:r>
            <w:r w:rsidR="00300504">
              <w:rPr>
                <w:rFonts w:ascii="Times New Roman" w:hAnsi="Times New Roman"/>
                <w:sz w:val="24"/>
                <w:szCs w:val="24"/>
              </w:rPr>
              <w:t>6</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2.2.1.3.</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Иностранный язык (английский, немецкий)</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300504">
            <w:pPr>
              <w:rPr>
                <w:rFonts w:ascii="Times New Roman" w:hAnsi="Times New Roman"/>
                <w:sz w:val="24"/>
                <w:szCs w:val="24"/>
              </w:rPr>
            </w:pPr>
            <w:r w:rsidRPr="00A314DB">
              <w:rPr>
                <w:rFonts w:ascii="Times New Roman" w:hAnsi="Times New Roman"/>
                <w:sz w:val="24"/>
                <w:szCs w:val="24"/>
              </w:rPr>
              <w:t>5</w:t>
            </w:r>
            <w:r w:rsidR="00300504">
              <w:rPr>
                <w:rFonts w:ascii="Times New Roman" w:hAnsi="Times New Roman"/>
                <w:sz w:val="24"/>
                <w:szCs w:val="24"/>
              </w:rPr>
              <w:t>4</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2.2.1.4.</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История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56</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2.2.1.5.</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Обществознание (включая экономику и право)</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66</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2.2.1.6.</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Математика (алгебра, геометрия)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72</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2.2.1.7.</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Информатика</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75</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2.2.1.8.</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География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78</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2.2.1.9.</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Биология </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89</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2.2.1.10.</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Физика</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95</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2.2.1.11.</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Химия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96</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2.2.1.12.</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Музыка</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98</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2.2.1.13.</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Искусство</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99</w:t>
            </w:r>
          </w:p>
        </w:tc>
      </w:tr>
      <w:tr w:rsidR="00A314DB" w:rsidRPr="00A314DB" w:rsidTr="00300504">
        <w:trPr>
          <w:trHeight w:hRule="exact" w:val="284"/>
        </w:trPr>
        <w:tc>
          <w:tcPr>
            <w:tcW w:w="1247"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2.2.1.14.</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Технология</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101</w:t>
            </w:r>
          </w:p>
        </w:tc>
      </w:tr>
      <w:tr w:rsidR="00A314DB" w:rsidRPr="00A314DB" w:rsidTr="00300504">
        <w:trPr>
          <w:trHeight w:hRule="exact" w:val="284"/>
        </w:trPr>
        <w:tc>
          <w:tcPr>
            <w:tcW w:w="1247" w:type="dxa"/>
            <w:vMerge/>
            <w:tcBorders>
              <w:left w:val="single" w:sz="4" w:space="0" w:color="auto"/>
              <w:bottom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vMerge/>
            <w:tcBorders>
              <w:left w:val="single" w:sz="4" w:space="0" w:color="auto"/>
              <w:bottom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2.2.1.15.</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Основы безопасности жизнедеятельности</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104</w:t>
            </w:r>
          </w:p>
        </w:tc>
      </w:tr>
      <w:tr w:rsidR="00A314DB" w:rsidRPr="00A314DB" w:rsidTr="00300504">
        <w:tc>
          <w:tcPr>
            <w:tcW w:w="1247" w:type="dxa"/>
            <w:tcBorders>
              <w:top w:val="single" w:sz="4" w:space="0" w:color="auto"/>
              <w:left w:val="single" w:sz="4" w:space="0" w:color="auto"/>
              <w:bottom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A314DB" w:rsidRPr="00A314DB"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2.2.1.16</w:t>
            </w:r>
          </w:p>
        </w:tc>
        <w:tc>
          <w:tcPr>
            <w:tcW w:w="4542"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Физическая культура</w:t>
            </w:r>
          </w:p>
        </w:tc>
        <w:tc>
          <w:tcPr>
            <w:tcW w:w="1614" w:type="dxa"/>
            <w:tcBorders>
              <w:top w:val="single" w:sz="4" w:space="0" w:color="auto"/>
              <w:left w:val="single" w:sz="4" w:space="0" w:color="auto"/>
              <w:bottom w:val="single" w:sz="4" w:space="0" w:color="auto"/>
              <w:right w:val="single" w:sz="4" w:space="0" w:color="auto"/>
            </w:tcBorders>
          </w:tcPr>
          <w:p w:rsidR="00A314DB" w:rsidRPr="00A314DB" w:rsidRDefault="00A314DB" w:rsidP="00A314DB">
            <w:pPr>
              <w:rPr>
                <w:rFonts w:ascii="Times New Roman" w:hAnsi="Times New Roman"/>
                <w:sz w:val="24"/>
                <w:szCs w:val="24"/>
              </w:rPr>
            </w:pPr>
            <w:r w:rsidRPr="00A314DB">
              <w:rPr>
                <w:rFonts w:ascii="Times New Roman" w:hAnsi="Times New Roman"/>
                <w:sz w:val="24"/>
                <w:szCs w:val="24"/>
              </w:rPr>
              <w:t xml:space="preserve"> </w:t>
            </w:r>
            <w:r w:rsidR="00300504">
              <w:rPr>
                <w:rFonts w:ascii="Times New Roman" w:hAnsi="Times New Roman"/>
                <w:sz w:val="24"/>
                <w:szCs w:val="24"/>
              </w:rPr>
              <w:t>106</w:t>
            </w:r>
          </w:p>
        </w:tc>
      </w:tr>
      <w:tr w:rsidR="00A314DB" w:rsidRPr="002D6C16" w:rsidTr="00300504">
        <w:tc>
          <w:tcPr>
            <w:tcW w:w="1247"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A314DB" w:rsidRPr="002D6C16" w:rsidRDefault="00A314DB" w:rsidP="00A314DB">
            <w:pPr>
              <w:spacing w:after="0" w:line="240" w:lineRule="auto"/>
              <w:rPr>
                <w:rFonts w:ascii="Times New Roman" w:hAnsi="Times New Roman"/>
                <w:sz w:val="24"/>
                <w:szCs w:val="24"/>
              </w:rPr>
            </w:pPr>
            <w:r w:rsidRPr="002D6C16">
              <w:rPr>
                <w:rFonts w:ascii="Times New Roman" w:hAnsi="Times New Roman"/>
                <w:sz w:val="24"/>
                <w:szCs w:val="24"/>
              </w:rPr>
              <w:t>2.2.3.</w:t>
            </w:r>
          </w:p>
        </w:tc>
        <w:tc>
          <w:tcPr>
            <w:tcW w:w="4542"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b/>
                <w:sz w:val="24"/>
                <w:szCs w:val="24"/>
              </w:rPr>
            </w:pPr>
            <w:r w:rsidRPr="002D6C16">
              <w:rPr>
                <w:rStyle w:val="FontStyle160"/>
                <w:b w:val="0"/>
                <w:bCs w:val="0"/>
                <w:sz w:val="24"/>
                <w:szCs w:val="24"/>
              </w:rPr>
              <w:t>Материально-технические условия реализации основной образовательной программы</w:t>
            </w:r>
          </w:p>
        </w:tc>
        <w:tc>
          <w:tcPr>
            <w:tcW w:w="1614" w:type="dxa"/>
            <w:tcBorders>
              <w:top w:val="single" w:sz="4" w:space="0" w:color="auto"/>
              <w:left w:val="single" w:sz="4" w:space="0" w:color="auto"/>
              <w:bottom w:val="single" w:sz="4" w:space="0" w:color="auto"/>
              <w:right w:val="single" w:sz="4" w:space="0" w:color="auto"/>
            </w:tcBorders>
          </w:tcPr>
          <w:p w:rsidR="00A314DB" w:rsidRPr="002D6C16" w:rsidRDefault="00300504" w:rsidP="00985A34">
            <w:pPr>
              <w:spacing w:after="0" w:line="240" w:lineRule="auto"/>
              <w:ind w:left="851"/>
              <w:jc w:val="center"/>
              <w:rPr>
                <w:rFonts w:ascii="Times New Roman" w:hAnsi="Times New Roman"/>
                <w:sz w:val="24"/>
                <w:szCs w:val="24"/>
              </w:rPr>
            </w:pPr>
            <w:r>
              <w:rPr>
                <w:rFonts w:ascii="Times New Roman" w:hAnsi="Times New Roman"/>
                <w:sz w:val="24"/>
                <w:szCs w:val="24"/>
              </w:rPr>
              <w:t>108</w:t>
            </w:r>
          </w:p>
          <w:p w:rsidR="00A314DB" w:rsidRPr="002D6C16" w:rsidRDefault="00A314DB" w:rsidP="00985A34">
            <w:pPr>
              <w:spacing w:after="0" w:line="240" w:lineRule="auto"/>
              <w:ind w:left="851"/>
              <w:rPr>
                <w:rFonts w:ascii="Times New Roman" w:hAnsi="Times New Roman"/>
                <w:sz w:val="24"/>
                <w:szCs w:val="24"/>
              </w:rPr>
            </w:pPr>
          </w:p>
        </w:tc>
      </w:tr>
      <w:tr w:rsidR="00A314DB" w:rsidRPr="002D6C16" w:rsidTr="00300504">
        <w:trPr>
          <w:trHeight w:val="516"/>
        </w:trPr>
        <w:tc>
          <w:tcPr>
            <w:tcW w:w="1247"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3.</w:t>
            </w:r>
          </w:p>
          <w:p w:rsidR="00A314DB" w:rsidRPr="002D6C16" w:rsidRDefault="00A314DB" w:rsidP="00985A34">
            <w:pPr>
              <w:spacing w:after="0" w:line="240" w:lineRule="auto"/>
              <w:ind w:left="851"/>
              <w:rPr>
                <w:rFonts w:ascii="Times New Roman" w:hAnsi="Times New Roman"/>
                <w:b/>
                <w:sz w:val="24"/>
                <w:szCs w:val="24"/>
              </w:rPr>
            </w:pPr>
          </w:p>
        </w:tc>
        <w:tc>
          <w:tcPr>
            <w:tcW w:w="7595" w:type="dxa"/>
            <w:gridSpan w:val="4"/>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УПРАВЛЕНИЕ РЕАЛИЗАЦИЕЙ ОСНОВНОЙ ОБРАЗОВАТЕЛЬНОЙ ПРОГРАММЫ ОСНОВНОГО ОБЩЕГО ОБРАЗОВАНИЯ</w:t>
            </w:r>
          </w:p>
          <w:p w:rsidR="00A314DB" w:rsidRPr="002D6C16" w:rsidRDefault="00A314DB" w:rsidP="00985A34">
            <w:pPr>
              <w:spacing w:after="0" w:line="240" w:lineRule="auto"/>
              <w:ind w:left="851"/>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A314DB" w:rsidRPr="002D6C16" w:rsidRDefault="00300504" w:rsidP="00985A34">
            <w:pPr>
              <w:spacing w:after="0" w:line="240" w:lineRule="auto"/>
              <w:ind w:left="851"/>
              <w:rPr>
                <w:rFonts w:ascii="Times New Roman" w:hAnsi="Times New Roman"/>
                <w:sz w:val="24"/>
                <w:szCs w:val="24"/>
              </w:rPr>
            </w:pPr>
            <w:r>
              <w:rPr>
                <w:rFonts w:ascii="Times New Roman" w:hAnsi="Times New Roman"/>
                <w:sz w:val="24"/>
                <w:szCs w:val="24"/>
              </w:rPr>
              <w:t>113</w:t>
            </w:r>
          </w:p>
          <w:p w:rsidR="00A314DB" w:rsidRPr="002D6C16" w:rsidRDefault="00A314DB" w:rsidP="00985A34">
            <w:pPr>
              <w:spacing w:after="0" w:line="240" w:lineRule="auto"/>
              <w:ind w:left="851"/>
              <w:rPr>
                <w:rFonts w:ascii="Times New Roman" w:hAnsi="Times New Roman"/>
                <w:sz w:val="24"/>
                <w:szCs w:val="24"/>
              </w:rPr>
            </w:pPr>
          </w:p>
        </w:tc>
      </w:tr>
      <w:tr w:rsidR="00A314DB" w:rsidRPr="002D6C16" w:rsidTr="00300504">
        <w:trPr>
          <w:trHeight w:val="443"/>
        </w:trPr>
        <w:tc>
          <w:tcPr>
            <w:tcW w:w="1247"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4.</w:t>
            </w:r>
          </w:p>
          <w:p w:rsidR="00A314DB" w:rsidRPr="002D6C16" w:rsidRDefault="00A314DB" w:rsidP="00985A34">
            <w:pPr>
              <w:spacing w:after="0" w:line="240" w:lineRule="auto"/>
              <w:ind w:left="851"/>
              <w:rPr>
                <w:rFonts w:ascii="Times New Roman" w:hAnsi="Times New Roman"/>
                <w:sz w:val="24"/>
                <w:szCs w:val="24"/>
              </w:rPr>
            </w:pPr>
          </w:p>
        </w:tc>
        <w:tc>
          <w:tcPr>
            <w:tcW w:w="7595" w:type="dxa"/>
            <w:gridSpan w:val="4"/>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ФИНАНСОВОЕ ОБЕСПЕЧЕНИЕ ОСНОВНОЙ ПРОГРАММЫ  ОСНОВНОГО ОБЩЕГО ОБРАЗОВАНИЯ </w:t>
            </w:r>
          </w:p>
          <w:p w:rsidR="00A314DB" w:rsidRPr="002D6C16" w:rsidRDefault="00A314DB" w:rsidP="00985A34">
            <w:pPr>
              <w:spacing w:after="0" w:line="240" w:lineRule="auto"/>
              <w:ind w:left="851"/>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r w:rsidR="00300504">
              <w:rPr>
                <w:rFonts w:ascii="Times New Roman" w:hAnsi="Times New Roman"/>
                <w:sz w:val="24"/>
                <w:szCs w:val="24"/>
              </w:rPr>
              <w:t>122</w:t>
            </w:r>
          </w:p>
          <w:p w:rsidR="00A314DB" w:rsidRPr="002D6C16" w:rsidRDefault="00A314DB" w:rsidP="00985A34">
            <w:pPr>
              <w:spacing w:after="0" w:line="240" w:lineRule="auto"/>
              <w:ind w:left="851"/>
              <w:rPr>
                <w:rFonts w:ascii="Times New Roman" w:hAnsi="Times New Roman"/>
                <w:sz w:val="24"/>
                <w:szCs w:val="24"/>
              </w:rPr>
            </w:pPr>
          </w:p>
        </w:tc>
      </w:tr>
      <w:tr w:rsidR="00A314DB" w:rsidRPr="002D6C16" w:rsidTr="00300504">
        <w:trPr>
          <w:trHeight w:val="1440"/>
        </w:trPr>
        <w:tc>
          <w:tcPr>
            <w:tcW w:w="1247" w:type="dxa"/>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5.</w:t>
            </w:r>
          </w:p>
        </w:tc>
        <w:tc>
          <w:tcPr>
            <w:tcW w:w="7595" w:type="dxa"/>
            <w:gridSpan w:val="4"/>
            <w:tcBorders>
              <w:top w:val="single" w:sz="4" w:space="0" w:color="auto"/>
              <w:left w:val="single" w:sz="4" w:space="0" w:color="auto"/>
              <w:bottom w:val="single" w:sz="4" w:space="0" w:color="auto"/>
              <w:right w:val="single" w:sz="4" w:space="0" w:color="auto"/>
            </w:tcBorders>
          </w:tcPr>
          <w:p w:rsidR="00A314DB" w:rsidRPr="002D6C16" w:rsidRDefault="00A314DB" w:rsidP="00985A34">
            <w:pPr>
              <w:spacing w:after="0" w:line="240" w:lineRule="auto"/>
              <w:ind w:left="851"/>
              <w:rPr>
                <w:rFonts w:ascii="Times New Roman" w:hAnsi="Times New Roman"/>
                <w:sz w:val="24"/>
                <w:szCs w:val="24"/>
              </w:rPr>
            </w:pP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СЕТЕВОЙ ГРАФИК (ДОРОЖНАЯ КАРТА) ПО ФОРМИРОВАНИЮ             НЕОБХОДИМОЙ СИСТЕМЫ УСЛОВИЙ ДЛЯ РЕАЛИЗАЦИИ ПРОГРАММЫ ОСНОВНОГО ОБЩЕГО ОБРАЗОВАНИЯ        </w:t>
            </w:r>
          </w:p>
          <w:p w:rsidR="00A314DB" w:rsidRPr="002D6C16" w:rsidRDefault="00A314DB"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tcPr>
          <w:p w:rsidR="00A314DB" w:rsidRPr="002D6C16" w:rsidRDefault="00300504" w:rsidP="0035233A">
            <w:pPr>
              <w:spacing w:after="0" w:line="240" w:lineRule="auto"/>
              <w:ind w:left="851"/>
              <w:rPr>
                <w:rFonts w:ascii="Times New Roman" w:hAnsi="Times New Roman"/>
                <w:sz w:val="24"/>
                <w:szCs w:val="24"/>
              </w:rPr>
            </w:pPr>
            <w:r>
              <w:rPr>
                <w:rFonts w:ascii="Times New Roman" w:hAnsi="Times New Roman"/>
                <w:sz w:val="24"/>
                <w:szCs w:val="24"/>
              </w:rPr>
              <w:t>123</w:t>
            </w:r>
          </w:p>
        </w:tc>
      </w:tr>
    </w:tbl>
    <w:p w:rsidR="00EE5043" w:rsidRPr="002D6C16" w:rsidRDefault="00EE5043" w:rsidP="00985A34">
      <w:pPr>
        <w:spacing w:after="0" w:line="240" w:lineRule="auto"/>
        <w:ind w:left="851"/>
        <w:rPr>
          <w:rFonts w:ascii="Times New Roman" w:hAnsi="Times New Roman"/>
          <w:color w:val="FF0000"/>
          <w:sz w:val="24"/>
          <w:szCs w:val="24"/>
        </w:rPr>
      </w:pPr>
    </w:p>
    <w:p w:rsidR="00BE2645" w:rsidRPr="002D6C16" w:rsidRDefault="00BE2645" w:rsidP="00985A34">
      <w:pPr>
        <w:spacing w:after="0" w:line="240" w:lineRule="auto"/>
        <w:ind w:left="851"/>
        <w:rPr>
          <w:rFonts w:ascii="Times New Roman" w:hAnsi="Times New Roman"/>
          <w:color w:val="FF0000"/>
          <w:sz w:val="24"/>
          <w:szCs w:val="24"/>
        </w:rPr>
      </w:pPr>
    </w:p>
    <w:p w:rsidR="00E61630" w:rsidRPr="002D6C16" w:rsidRDefault="00E61630" w:rsidP="00985A34">
      <w:pPr>
        <w:spacing w:after="0" w:line="240" w:lineRule="auto"/>
        <w:ind w:left="851"/>
        <w:rPr>
          <w:rFonts w:ascii="Times New Roman" w:hAnsi="Times New Roman"/>
          <w:color w:val="FF0000"/>
          <w:sz w:val="24"/>
          <w:szCs w:val="24"/>
        </w:rPr>
      </w:pPr>
    </w:p>
    <w:p w:rsidR="00300504" w:rsidRDefault="00300504" w:rsidP="00985A34">
      <w:pPr>
        <w:spacing w:after="0" w:line="240" w:lineRule="auto"/>
        <w:ind w:left="851"/>
        <w:rPr>
          <w:rFonts w:ascii="Times New Roman" w:hAnsi="Times New Roman"/>
          <w:b/>
          <w:sz w:val="24"/>
          <w:szCs w:val="24"/>
        </w:rPr>
      </w:pPr>
    </w:p>
    <w:p w:rsidR="00300504" w:rsidRDefault="00300504" w:rsidP="00985A34">
      <w:pPr>
        <w:spacing w:after="0" w:line="240" w:lineRule="auto"/>
        <w:ind w:left="851"/>
        <w:rPr>
          <w:rFonts w:ascii="Times New Roman" w:hAnsi="Times New Roman"/>
          <w:b/>
          <w:sz w:val="24"/>
          <w:szCs w:val="24"/>
        </w:rPr>
      </w:pPr>
    </w:p>
    <w:p w:rsidR="00300504" w:rsidRDefault="00300504" w:rsidP="00985A34">
      <w:pPr>
        <w:spacing w:after="0" w:line="240" w:lineRule="auto"/>
        <w:ind w:left="851"/>
        <w:rPr>
          <w:rFonts w:ascii="Times New Roman" w:hAnsi="Times New Roman"/>
          <w:b/>
          <w:sz w:val="24"/>
          <w:szCs w:val="24"/>
        </w:rPr>
      </w:pPr>
    </w:p>
    <w:p w:rsidR="00300504" w:rsidRDefault="00300504" w:rsidP="00985A34">
      <w:pPr>
        <w:spacing w:after="0" w:line="240" w:lineRule="auto"/>
        <w:ind w:left="851"/>
        <w:rPr>
          <w:rFonts w:ascii="Times New Roman" w:hAnsi="Times New Roman"/>
          <w:b/>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t xml:space="preserve">1. ОБЩИЕ ПОЛОЖЕНИЯ </w:t>
      </w:r>
    </w:p>
    <w:p w:rsidR="00EE5043" w:rsidRPr="002D6C16" w:rsidRDefault="00EE5043" w:rsidP="00985A34">
      <w:pPr>
        <w:spacing w:after="0" w:line="240" w:lineRule="auto"/>
        <w:ind w:left="851"/>
        <w:rPr>
          <w:rFonts w:ascii="Times New Roman" w:hAnsi="Times New Roman"/>
          <w:sz w:val="24"/>
          <w:szCs w:val="24"/>
        </w:rPr>
      </w:pPr>
    </w:p>
    <w:p w:rsidR="00EE5043" w:rsidRPr="002D6C16" w:rsidRDefault="009D7894" w:rsidP="00985A34">
      <w:pPr>
        <w:spacing w:after="0" w:line="240" w:lineRule="auto"/>
        <w:ind w:left="851"/>
        <w:jc w:val="both"/>
        <w:rPr>
          <w:rFonts w:ascii="Times New Roman" w:hAnsi="Times New Roman"/>
          <w:sz w:val="24"/>
          <w:szCs w:val="24"/>
        </w:rPr>
      </w:pPr>
      <w:r>
        <w:rPr>
          <w:rFonts w:ascii="Times New Roman" w:hAnsi="Times New Roman"/>
          <w:sz w:val="24"/>
          <w:szCs w:val="24"/>
        </w:rPr>
        <w:t>Основная образовательная программа (в дальнейшем Программа ) с</w:t>
      </w:r>
      <w:r w:rsidR="00EE5043" w:rsidRPr="002D6C16">
        <w:rPr>
          <w:rFonts w:ascii="Times New Roman" w:hAnsi="Times New Roman"/>
          <w:sz w:val="24"/>
          <w:szCs w:val="24"/>
        </w:rPr>
        <w:t>оставлена на основе Федерального компонента государственного</w:t>
      </w:r>
      <w:r w:rsidR="00FF021D">
        <w:rPr>
          <w:rFonts w:ascii="Times New Roman" w:hAnsi="Times New Roman"/>
          <w:sz w:val="24"/>
          <w:szCs w:val="24"/>
        </w:rPr>
        <w:t xml:space="preserve"> образовательного  стандарта общего </w:t>
      </w:r>
      <w:r w:rsidR="00EE5043" w:rsidRPr="002D6C16">
        <w:rPr>
          <w:rFonts w:ascii="Times New Roman" w:hAnsi="Times New Roman"/>
          <w:sz w:val="24"/>
          <w:szCs w:val="24"/>
        </w:rPr>
        <w:t>образования, утвержденного приказом Минобра</w:t>
      </w:r>
      <w:r w:rsidR="001B0A73">
        <w:rPr>
          <w:rFonts w:ascii="Times New Roman" w:hAnsi="Times New Roman"/>
          <w:sz w:val="24"/>
          <w:szCs w:val="24"/>
        </w:rPr>
        <w:t>зования России «Об утверждении Ф</w:t>
      </w:r>
      <w:r w:rsidR="00EE5043" w:rsidRPr="002D6C16">
        <w:rPr>
          <w:rFonts w:ascii="Times New Roman" w:hAnsi="Times New Roman"/>
          <w:sz w:val="24"/>
          <w:szCs w:val="24"/>
        </w:rPr>
        <w:t xml:space="preserve">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00EE5043" w:rsidRPr="002D6C16">
          <w:rPr>
            <w:rFonts w:ascii="Times New Roman" w:hAnsi="Times New Roman"/>
            <w:sz w:val="24"/>
            <w:szCs w:val="24"/>
          </w:rPr>
          <w:t>2004 г</w:t>
        </w:r>
      </w:smartTag>
      <w:r w:rsidR="00EE5043" w:rsidRPr="002D6C16">
        <w:rPr>
          <w:rFonts w:ascii="Times New Roman" w:hAnsi="Times New Roman"/>
          <w:sz w:val="24"/>
          <w:szCs w:val="24"/>
        </w:rPr>
        <w:t xml:space="preserve">. № 1089. </w:t>
      </w:r>
    </w:p>
    <w:p w:rsidR="00EE5043" w:rsidRPr="002D6C16" w:rsidRDefault="00EE5043" w:rsidP="00985A34">
      <w:pPr>
        <w:spacing w:after="0" w:line="240" w:lineRule="auto"/>
        <w:ind w:left="851"/>
        <w:rPr>
          <w:rFonts w:ascii="Times New Roman" w:hAnsi="Times New Roman"/>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t xml:space="preserve"> 1.1. ЦЕЛЕВОЙ РАЗДЕЛ ОСНОВНОЙ ОБРАЗОВАТЕЛЬНОЙ ПРОГРАММЫ ОСНОВНОГО ОБЩЕГО </w:t>
      </w:r>
    </w:p>
    <w:p w:rsidR="00EE5043" w:rsidRPr="002D6C16" w:rsidRDefault="00EE5043" w:rsidP="00985A34">
      <w:pPr>
        <w:spacing w:after="0" w:line="240" w:lineRule="auto"/>
        <w:ind w:left="851"/>
        <w:rPr>
          <w:rFonts w:ascii="Times New Roman" w:hAnsi="Times New Roman"/>
          <w:color w:val="FF0000"/>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t xml:space="preserve">1.1.1. Пояснительная записка </w:t>
      </w:r>
    </w:p>
    <w:p w:rsidR="00EE5043" w:rsidRPr="002D6C16" w:rsidRDefault="00EE5043" w:rsidP="00985A34">
      <w:pPr>
        <w:spacing w:after="0" w:line="240" w:lineRule="auto"/>
        <w:ind w:left="851"/>
        <w:rPr>
          <w:rFonts w:ascii="Times New Roman" w:hAnsi="Times New Roman"/>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В соответствии с п. 9 ст. 2 Федерального закона от 29 декабря </w:t>
      </w:r>
      <w:smartTag w:uri="urn:schemas-microsoft-com:office:smarttags" w:element="metricconverter">
        <w:smartTagPr>
          <w:attr w:name="ProductID" w:val="2012 г"/>
        </w:smartTagPr>
        <w:r w:rsidRPr="002D6C16">
          <w:rPr>
            <w:rFonts w:ascii="Times New Roman" w:hAnsi="Times New Roman"/>
            <w:sz w:val="24"/>
            <w:szCs w:val="24"/>
          </w:rPr>
          <w:t>2012 г</w:t>
        </w:r>
      </w:smartTag>
      <w:r w:rsidRPr="002D6C16">
        <w:rPr>
          <w:rFonts w:ascii="Times New Roman" w:hAnsi="Times New Roman"/>
          <w:sz w:val="24"/>
          <w:szCs w:val="24"/>
        </w:rPr>
        <w:t xml:space="preserve">. № 273-ФЗ "Об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образовании в Российской Федерации" (Собрание законодательства Российской Федерации, 2012, № 53, ст. 7598; 2013, N 19, ст. 2326) образовательная программа - комплекс основных характеристик образования (объем, содержание, планируемые результаты), организационно -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которую в соответствии с ст. 12 Федерального закона от 29 декабря </w:t>
      </w:r>
      <w:smartTag w:uri="urn:schemas-microsoft-com:office:smarttags" w:element="metricconverter">
        <w:smartTagPr>
          <w:attr w:name="ProductID" w:val="2012 г"/>
        </w:smartTagPr>
        <w:r w:rsidRPr="002D6C16">
          <w:rPr>
            <w:rFonts w:ascii="Times New Roman" w:hAnsi="Times New Roman"/>
            <w:sz w:val="24"/>
            <w:szCs w:val="24"/>
          </w:rPr>
          <w:t>2012 г</w:t>
        </w:r>
      </w:smartTag>
      <w:r w:rsidRPr="002D6C16">
        <w:rPr>
          <w:rFonts w:ascii="Times New Roman" w:hAnsi="Times New Roman"/>
          <w:sz w:val="24"/>
          <w:szCs w:val="24"/>
        </w:rPr>
        <w:t xml:space="preserve">. № 273-ФЗ "Об образовании в Российской Федерации" самостоятельно разрабатывает и утверждает образовательная организация, осуществляющая образовательную деятельность. Образовательная программа является нормативно-управленческим документом муниципального бюджетного образовательного учреждения </w:t>
      </w:r>
      <w:r w:rsidR="00887812">
        <w:rPr>
          <w:rFonts w:ascii="Times New Roman" w:hAnsi="Times New Roman"/>
          <w:sz w:val="24"/>
          <w:szCs w:val="24"/>
        </w:rPr>
        <w:t>Быстрянской</w:t>
      </w:r>
      <w:r w:rsidR="001B0A73">
        <w:rPr>
          <w:rFonts w:ascii="Times New Roman" w:hAnsi="Times New Roman"/>
          <w:sz w:val="24"/>
          <w:szCs w:val="24"/>
        </w:rPr>
        <w:t xml:space="preserve"> средней общеобразовательной школой  </w:t>
      </w:r>
      <w:r w:rsidRPr="002D6C16">
        <w:rPr>
          <w:rFonts w:ascii="Times New Roman" w:hAnsi="Times New Roman"/>
          <w:sz w:val="24"/>
          <w:szCs w:val="24"/>
        </w:rPr>
        <w:t xml:space="preserve"> и характеризует специфику содержания образования и особенности организации образовательной деятельности.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ОУ оставляет за собой п</w:t>
      </w:r>
      <w:r w:rsidR="00F70E33" w:rsidRPr="002D6C16">
        <w:rPr>
          <w:rFonts w:ascii="Times New Roman" w:hAnsi="Times New Roman"/>
          <w:sz w:val="24"/>
          <w:szCs w:val="24"/>
        </w:rPr>
        <w:t>раво корректировать отдельные её</w:t>
      </w:r>
      <w:r w:rsidRPr="002D6C16">
        <w:rPr>
          <w:rFonts w:ascii="Times New Roman" w:hAnsi="Times New Roman"/>
          <w:sz w:val="24"/>
          <w:szCs w:val="24"/>
        </w:rPr>
        <w:t xml:space="preserve"> разделы по мере необходимости. Разделы «Учебный план» и «Календарный учебный график» обновляются ежегодно.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Образовательная программа - это нормативный документ, определяющий приоритетные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ценности и цели, особенности содержания, организации учебно-методического </w:t>
      </w:r>
      <w:r w:rsidR="00BE2645" w:rsidRPr="002D6C16">
        <w:rPr>
          <w:rFonts w:ascii="Times New Roman" w:hAnsi="Times New Roman"/>
          <w:sz w:val="24"/>
          <w:szCs w:val="24"/>
        </w:rPr>
        <w:t>о</w:t>
      </w:r>
      <w:r w:rsidRPr="002D6C16">
        <w:rPr>
          <w:rFonts w:ascii="Times New Roman" w:hAnsi="Times New Roman"/>
          <w:sz w:val="24"/>
          <w:szCs w:val="24"/>
        </w:rPr>
        <w:t xml:space="preserve">беспечения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образовательно</w:t>
      </w:r>
      <w:r w:rsidR="00FF021D">
        <w:rPr>
          <w:rFonts w:ascii="Times New Roman" w:hAnsi="Times New Roman"/>
          <w:sz w:val="24"/>
          <w:szCs w:val="24"/>
        </w:rPr>
        <w:t>й деятельности</w:t>
      </w:r>
      <w:r w:rsidRPr="002D6C16">
        <w:rPr>
          <w:rFonts w:ascii="Times New Roman" w:hAnsi="Times New Roman"/>
          <w:sz w:val="24"/>
          <w:szCs w:val="24"/>
        </w:rPr>
        <w:t xml:space="preserve">. Образовательная программа регламентирует организацию деятельности учащихся, учителей и администрации.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Образовательная программа способствует: эффективной организации учебно-воспитательного процесса, реализации права родителей на информацию об образовательных услугах, реализуемых в МБОУ </w:t>
      </w:r>
      <w:r w:rsidR="00887812">
        <w:rPr>
          <w:rFonts w:ascii="Times New Roman" w:hAnsi="Times New Roman"/>
          <w:sz w:val="24"/>
          <w:szCs w:val="24"/>
        </w:rPr>
        <w:t>Быстрянской СОШ</w:t>
      </w:r>
      <w:r w:rsidRPr="002D6C16">
        <w:rPr>
          <w:rFonts w:ascii="Times New Roman" w:hAnsi="Times New Roman"/>
          <w:sz w:val="24"/>
          <w:szCs w:val="24"/>
        </w:rPr>
        <w:t xml:space="preserve"> </w:t>
      </w:r>
    </w:p>
    <w:p w:rsidR="00EE5043" w:rsidRPr="002D6C16" w:rsidRDefault="00BE2645"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МБОУ</w:t>
      </w:r>
      <w:r w:rsidR="00EE5043" w:rsidRPr="002D6C16">
        <w:rPr>
          <w:rFonts w:ascii="Times New Roman" w:hAnsi="Times New Roman"/>
          <w:sz w:val="24"/>
          <w:szCs w:val="24"/>
        </w:rPr>
        <w:t xml:space="preserve"> </w:t>
      </w:r>
      <w:r w:rsidR="007F2F1E">
        <w:rPr>
          <w:rFonts w:ascii="Times New Roman" w:hAnsi="Times New Roman"/>
          <w:sz w:val="24"/>
          <w:szCs w:val="24"/>
        </w:rPr>
        <w:t>Быстрянская СОШ</w:t>
      </w:r>
      <w:r w:rsidR="00781C94" w:rsidRPr="002D6C16">
        <w:rPr>
          <w:rFonts w:ascii="Times New Roman" w:hAnsi="Times New Roman"/>
          <w:sz w:val="24"/>
          <w:szCs w:val="24"/>
        </w:rPr>
        <w:t xml:space="preserve"> </w:t>
      </w:r>
      <w:r w:rsidR="00EE5043" w:rsidRPr="002D6C16">
        <w:rPr>
          <w:rFonts w:ascii="Times New Roman" w:hAnsi="Times New Roman"/>
          <w:sz w:val="24"/>
          <w:szCs w:val="24"/>
        </w:rPr>
        <w:t xml:space="preserve">является частью образовательной системы Орловского района. Деятельность школы регулируется Уставом </w:t>
      </w:r>
      <w:r w:rsidR="009D7894">
        <w:rPr>
          <w:rFonts w:ascii="Times New Roman" w:hAnsi="Times New Roman"/>
          <w:sz w:val="24"/>
          <w:szCs w:val="24"/>
        </w:rPr>
        <w:t xml:space="preserve">МБОУ </w:t>
      </w:r>
      <w:r w:rsidR="007F2F1E">
        <w:rPr>
          <w:rFonts w:ascii="Times New Roman" w:hAnsi="Times New Roman"/>
          <w:sz w:val="24"/>
          <w:szCs w:val="24"/>
        </w:rPr>
        <w:t>Быстрянской СОШ</w:t>
      </w:r>
      <w:r w:rsidR="009D7894">
        <w:rPr>
          <w:rFonts w:ascii="Times New Roman" w:hAnsi="Times New Roman"/>
          <w:sz w:val="24"/>
          <w:szCs w:val="24"/>
        </w:rPr>
        <w:t xml:space="preserve"> </w:t>
      </w:r>
      <w:r w:rsidR="00EE5043" w:rsidRPr="002D6C16">
        <w:rPr>
          <w:rFonts w:ascii="Times New Roman" w:hAnsi="Times New Roman"/>
          <w:sz w:val="24"/>
          <w:szCs w:val="24"/>
        </w:rPr>
        <w:t xml:space="preserve">и нормативными документами органов управления образованием; она исходит из принципа неукоснительного соблюдения законных прав участников образовательных отношений.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Приоритетное внимание администрации и сотрудников школы направлено на создание комфортных условий для обучения и воспитания детей. Настоящая Программа </w:t>
      </w:r>
      <w:r w:rsidR="00BE2645" w:rsidRPr="002D6C16">
        <w:rPr>
          <w:rFonts w:ascii="Times New Roman" w:hAnsi="Times New Roman"/>
          <w:sz w:val="24"/>
          <w:szCs w:val="24"/>
        </w:rPr>
        <w:t>о</w:t>
      </w:r>
      <w:r w:rsidRPr="002D6C16">
        <w:rPr>
          <w:rFonts w:ascii="Times New Roman" w:hAnsi="Times New Roman"/>
          <w:sz w:val="24"/>
          <w:szCs w:val="24"/>
        </w:rPr>
        <w:t>бразовательного учреждения строится на основе преемственности задач и проектов по отношению к ранее выполненным программам. Основная образовательная Программа шко</w:t>
      </w:r>
      <w:r w:rsidR="00554287" w:rsidRPr="002D6C16">
        <w:rPr>
          <w:rFonts w:ascii="Times New Roman" w:hAnsi="Times New Roman"/>
          <w:sz w:val="24"/>
          <w:szCs w:val="24"/>
        </w:rPr>
        <w:t xml:space="preserve">лы </w:t>
      </w:r>
      <w:r w:rsidRPr="002D6C16">
        <w:rPr>
          <w:rFonts w:ascii="Times New Roman" w:hAnsi="Times New Roman"/>
          <w:sz w:val="24"/>
          <w:szCs w:val="24"/>
        </w:rPr>
        <w:t xml:space="preserve"> разработана в целях повышения качества оказываемых потребителям образовательных услуг и создания необходимых условий для поступательного развития образовательного учреждения. </w:t>
      </w:r>
    </w:p>
    <w:p w:rsidR="00686153" w:rsidRPr="00FF021D" w:rsidRDefault="00EE5043" w:rsidP="009D7894">
      <w:pPr>
        <w:spacing w:after="0" w:line="240" w:lineRule="auto"/>
        <w:ind w:left="851"/>
        <w:jc w:val="both"/>
        <w:rPr>
          <w:rFonts w:ascii="Times New Roman" w:hAnsi="Times New Roman"/>
          <w:sz w:val="24"/>
          <w:szCs w:val="24"/>
        </w:rPr>
      </w:pPr>
      <w:r w:rsidRPr="002D6C16">
        <w:rPr>
          <w:rFonts w:ascii="Times New Roman" w:hAnsi="Times New Roman"/>
          <w:sz w:val="24"/>
          <w:szCs w:val="24"/>
        </w:rPr>
        <w:t>Педагогический коллектив ОУ ра</w:t>
      </w:r>
      <w:r w:rsidR="007C3C1B" w:rsidRPr="002D6C16">
        <w:rPr>
          <w:rFonts w:ascii="Times New Roman" w:hAnsi="Times New Roman"/>
          <w:sz w:val="24"/>
          <w:szCs w:val="24"/>
        </w:rPr>
        <w:t xml:space="preserve">ботает над реализацией следующей </w:t>
      </w:r>
      <w:r w:rsidRPr="002D6C16">
        <w:rPr>
          <w:rFonts w:ascii="Times New Roman" w:hAnsi="Times New Roman"/>
          <w:sz w:val="24"/>
          <w:szCs w:val="24"/>
        </w:rPr>
        <w:t xml:space="preserve"> </w:t>
      </w:r>
      <w:r w:rsidR="00BE2645" w:rsidRPr="002D6C16">
        <w:rPr>
          <w:rFonts w:ascii="Times New Roman" w:hAnsi="Times New Roman"/>
          <w:sz w:val="24"/>
          <w:szCs w:val="24"/>
        </w:rPr>
        <w:t>о</w:t>
      </w:r>
      <w:r w:rsidR="007C3C1B" w:rsidRPr="002D6C16">
        <w:rPr>
          <w:rFonts w:ascii="Times New Roman" w:hAnsi="Times New Roman"/>
          <w:sz w:val="24"/>
          <w:szCs w:val="24"/>
        </w:rPr>
        <w:t>бразовательной</w:t>
      </w:r>
      <w:r w:rsidRPr="002D6C16">
        <w:rPr>
          <w:rFonts w:ascii="Times New Roman" w:hAnsi="Times New Roman"/>
          <w:sz w:val="24"/>
          <w:szCs w:val="24"/>
        </w:rPr>
        <w:t xml:space="preserve"> программ</w:t>
      </w:r>
      <w:r w:rsidR="007C3C1B" w:rsidRPr="002D6C16">
        <w:rPr>
          <w:rFonts w:ascii="Times New Roman" w:hAnsi="Times New Roman"/>
          <w:sz w:val="24"/>
          <w:szCs w:val="24"/>
        </w:rPr>
        <w:t>ы</w:t>
      </w:r>
      <w:r w:rsidRPr="002D6C16">
        <w:rPr>
          <w:rFonts w:ascii="Times New Roman" w:hAnsi="Times New Roman"/>
          <w:sz w:val="24"/>
          <w:szCs w:val="24"/>
        </w:rPr>
        <w:t xml:space="preserve">: </w:t>
      </w:r>
      <w:r w:rsidRPr="00FF021D">
        <w:rPr>
          <w:rFonts w:ascii="Times New Roman" w:hAnsi="Times New Roman"/>
          <w:sz w:val="24"/>
          <w:szCs w:val="24"/>
        </w:rPr>
        <w:t xml:space="preserve">образовательная программа основного общего образования </w:t>
      </w:r>
    </w:p>
    <w:p w:rsidR="00EE5043" w:rsidRPr="002D6C16" w:rsidRDefault="00EE5043" w:rsidP="00985A34">
      <w:pPr>
        <w:spacing w:after="0" w:line="240" w:lineRule="auto"/>
        <w:ind w:left="851"/>
        <w:jc w:val="both"/>
        <w:rPr>
          <w:rFonts w:ascii="Times New Roman" w:hAnsi="Times New Roman"/>
          <w:i/>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Основная образовательная программа ос</w:t>
      </w:r>
      <w:r w:rsidR="007C3C1B" w:rsidRPr="002D6C16">
        <w:rPr>
          <w:rFonts w:ascii="Times New Roman" w:hAnsi="Times New Roman"/>
          <w:sz w:val="24"/>
          <w:szCs w:val="24"/>
        </w:rPr>
        <w:t>новного общего</w:t>
      </w:r>
      <w:r w:rsidRPr="002D6C16">
        <w:rPr>
          <w:rFonts w:ascii="Times New Roman" w:hAnsi="Times New Roman"/>
          <w:sz w:val="24"/>
          <w:szCs w:val="24"/>
        </w:rPr>
        <w:t xml:space="preserve"> образования разработана в соответствии с требованиями </w:t>
      </w:r>
      <w:r w:rsidR="001B0A73">
        <w:rPr>
          <w:rFonts w:ascii="Times New Roman" w:hAnsi="Times New Roman"/>
          <w:sz w:val="24"/>
          <w:szCs w:val="24"/>
        </w:rPr>
        <w:t xml:space="preserve">Федерального компонента </w:t>
      </w:r>
      <w:r w:rsidRPr="001B0A73">
        <w:rPr>
          <w:rFonts w:ascii="Times New Roman" w:hAnsi="Times New Roman"/>
          <w:color w:val="000000"/>
          <w:sz w:val="24"/>
          <w:szCs w:val="24"/>
        </w:rPr>
        <w:t xml:space="preserve">государственного образовательного стандарта основного общего </w:t>
      </w:r>
      <w:r w:rsidR="001B0A73">
        <w:rPr>
          <w:rFonts w:ascii="Times New Roman" w:hAnsi="Times New Roman"/>
          <w:color w:val="000000"/>
          <w:sz w:val="24"/>
          <w:szCs w:val="24"/>
        </w:rPr>
        <w:t xml:space="preserve">образования </w:t>
      </w:r>
      <w:r w:rsidRPr="001B0A73">
        <w:rPr>
          <w:rFonts w:ascii="Times New Roman" w:hAnsi="Times New Roman"/>
          <w:color w:val="000000"/>
          <w:sz w:val="24"/>
          <w:szCs w:val="24"/>
        </w:rPr>
        <w:t>и базируется</w:t>
      </w:r>
      <w:r w:rsidRPr="002D6C16">
        <w:rPr>
          <w:rFonts w:ascii="Times New Roman" w:hAnsi="Times New Roman"/>
          <w:sz w:val="24"/>
          <w:szCs w:val="24"/>
        </w:rPr>
        <w:t xml:space="preserve"> на следующих нормативно- правовых документах: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 xml:space="preserve">Конституция РФ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 xml:space="preserve">Закон РФ </w:t>
      </w:r>
      <w:r w:rsidR="00BE2645" w:rsidRPr="00BD29CE">
        <w:rPr>
          <w:rFonts w:ascii="Times New Roman" w:hAnsi="Times New Roman"/>
          <w:sz w:val="24"/>
          <w:szCs w:val="24"/>
        </w:rPr>
        <w:t>«Об основных гарантиях прав ребе</w:t>
      </w:r>
      <w:r w:rsidRPr="00BD29CE">
        <w:rPr>
          <w:rFonts w:ascii="Times New Roman" w:hAnsi="Times New Roman"/>
          <w:sz w:val="24"/>
          <w:szCs w:val="24"/>
        </w:rPr>
        <w:t xml:space="preserve">нка в Российской Федерации»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 xml:space="preserve">Важнейшие положения Конвенции о правах ребенка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 xml:space="preserve">Концепция «Российское образование 2020»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BD29CE">
          <w:rPr>
            <w:rFonts w:ascii="Times New Roman" w:hAnsi="Times New Roman"/>
            <w:sz w:val="24"/>
            <w:szCs w:val="24"/>
          </w:rPr>
          <w:t>2012 г</w:t>
        </w:r>
      </w:smartTag>
      <w:r w:rsidRPr="00BD29CE">
        <w:rPr>
          <w:rFonts w:ascii="Times New Roman" w:hAnsi="Times New Roman"/>
          <w:sz w:val="24"/>
          <w:szCs w:val="24"/>
        </w:rPr>
        <w:t>. № 273-ФЗ "Об образовании в Российской Федерации"</w:t>
      </w:r>
      <w:r w:rsidR="00FF021D" w:rsidRPr="00BD29CE">
        <w:rPr>
          <w:rFonts w:ascii="Times New Roman" w:hAnsi="Times New Roman"/>
          <w:sz w:val="24"/>
          <w:szCs w:val="24"/>
        </w:rPr>
        <w:t xml:space="preserve">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Национальная образовательная инициатива «Наша новая школа», утвержденная Президентом Российской Фе</w:t>
      </w:r>
      <w:r w:rsidR="00FF021D" w:rsidRPr="00BD29CE">
        <w:rPr>
          <w:rFonts w:ascii="Times New Roman" w:hAnsi="Times New Roman"/>
          <w:sz w:val="24"/>
          <w:szCs w:val="24"/>
        </w:rPr>
        <w:t xml:space="preserve">дерации от 04.02.2010 № Пр-271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&gt;«Об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(приказ Минобрнауки от</w:t>
      </w:r>
      <w:r w:rsidR="00781C94" w:rsidRPr="00BD29CE">
        <w:rPr>
          <w:rFonts w:ascii="Times New Roman" w:hAnsi="Times New Roman"/>
          <w:sz w:val="24"/>
          <w:szCs w:val="24"/>
        </w:rPr>
        <w:t xml:space="preserve"> </w:t>
      </w:r>
      <w:r w:rsidRPr="00BD29CE">
        <w:rPr>
          <w:rFonts w:ascii="Times New Roman" w:hAnsi="Times New Roman"/>
          <w:sz w:val="24"/>
          <w:szCs w:val="24"/>
        </w:rPr>
        <w:t>30.08.2013</w:t>
      </w:r>
      <w:r w:rsidR="00FF021D" w:rsidRPr="00BD29CE">
        <w:rPr>
          <w:rFonts w:ascii="Times New Roman" w:hAnsi="Times New Roman"/>
          <w:sz w:val="24"/>
          <w:szCs w:val="24"/>
        </w:rPr>
        <w:t xml:space="preserve"> №</w:t>
      </w:r>
      <w:r w:rsidRPr="00BD29CE">
        <w:rPr>
          <w:rFonts w:ascii="Times New Roman" w:hAnsi="Times New Roman"/>
          <w:sz w:val="24"/>
          <w:szCs w:val="24"/>
        </w:rPr>
        <w:t xml:space="preserve"> 1015) </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w:t>
      </w:r>
      <w:r w:rsidR="007C3C1B" w:rsidRPr="00BD29CE">
        <w:rPr>
          <w:rFonts w:ascii="Times New Roman" w:hAnsi="Times New Roman"/>
          <w:sz w:val="24"/>
          <w:szCs w:val="24"/>
        </w:rPr>
        <w:t xml:space="preserve"> </w:t>
      </w:r>
      <w:r w:rsidRPr="00BD29CE">
        <w:rPr>
          <w:rFonts w:ascii="Times New Roman" w:hAnsi="Times New Roman"/>
          <w:sz w:val="24"/>
          <w:szCs w:val="24"/>
        </w:rPr>
        <w:t>№189 «Об утверждении СанПиН 2.4.2.2821-10 «Санитарно-эпидемиологические требования к условиям и организации обучения в общеобразовательных уч</w:t>
      </w:r>
      <w:r w:rsidR="00F61B16" w:rsidRPr="00BD29CE">
        <w:rPr>
          <w:rFonts w:ascii="Times New Roman" w:hAnsi="Times New Roman"/>
          <w:sz w:val="24"/>
          <w:szCs w:val="24"/>
        </w:rPr>
        <w:t>реждениях » с изменениями, внесё</w:t>
      </w:r>
      <w:r w:rsidRPr="00BD29CE">
        <w:rPr>
          <w:rFonts w:ascii="Times New Roman" w:hAnsi="Times New Roman"/>
          <w:sz w:val="24"/>
          <w:szCs w:val="24"/>
        </w:rPr>
        <w:t xml:space="preserve">нными постановлением Главного государственного санитарного врача РФ от 29.06.2011 № 85. </w:t>
      </w:r>
    </w:p>
    <w:p w:rsidR="00BD29CE" w:rsidRPr="00BD29CE" w:rsidRDefault="00BD29CE"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bCs/>
          <w:color w:val="222222"/>
          <w:sz w:val="24"/>
          <w:szCs w:val="24"/>
        </w:rPr>
        <w:t xml:space="preserve">приказ Минобрнауки России от 17.12.2010 </w:t>
      </w:r>
      <w:r w:rsidRPr="00BD29CE">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E5043" w:rsidRPr="00BD29CE" w:rsidRDefault="00EE5043" w:rsidP="00972A34">
      <w:pPr>
        <w:numPr>
          <w:ilvl w:val="0"/>
          <w:numId w:val="10"/>
        </w:numPr>
        <w:spacing w:after="0" w:line="240" w:lineRule="auto"/>
        <w:ind w:left="851" w:firstLine="0"/>
        <w:jc w:val="both"/>
        <w:rPr>
          <w:rFonts w:ascii="Times New Roman" w:hAnsi="Times New Roman"/>
          <w:sz w:val="24"/>
          <w:szCs w:val="24"/>
        </w:rPr>
      </w:pPr>
      <w:r w:rsidRPr="00BD29CE">
        <w:rPr>
          <w:rFonts w:ascii="Times New Roman" w:hAnsi="Times New Roman"/>
          <w:sz w:val="24"/>
          <w:szCs w:val="24"/>
        </w:rPr>
        <w:t>«Об утверждении федерального перечня учебник</w:t>
      </w:r>
      <w:r w:rsidR="00C96EA0" w:rsidRPr="00BD29CE">
        <w:rPr>
          <w:rFonts w:ascii="Times New Roman" w:hAnsi="Times New Roman"/>
          <w:sz w:val="24"/>
          <w:szCs w:val="24"/>
        </w:rPr>
        <w:t xml:space="preserve">ов, рекомендованных </w:t>
      </w:r>
      <w:r w:rsidRPr="00BD29CE">
        <w:rPr>
          <w:rFonts w:ascii="Times New Roman" w:hAnsi="Times New Roman"/>
          <w:sz w:val="24"/>
          <w:szCs w:val="24"/>
        </w:rPr>
        <w:t xml:space="preserve"> к использованию</w:t>
      </w:r>
      <w:r w:rsidR="00C96EA0" w:rsidRPr="00BD29CE">
        <w:rPr>
          <w:rFonts w:ascii="Times New Roman" w:hAnsi="Times New Roman"/>
          <w:sz w:val="24"/>
          <w:szCs w:val="24"/>
        </w:rP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330D6" w:rsidRPr="00BD29CE">
        <w:rPr>
          <w:rFonts w:ascii="Times New Roman" w:hAnsi="Times New Roman"/>
          <w:sz w:val="24"/>
          <w:szCs w:val="24"/>
        </w:rPr>
        <w:t>»</w:t>
      </w:r>
      <w:r w:rsidR="00C96EA0" w:rsidRPr="00BD29CE">
        <w:rPr>
          <w:rFonts w:ascii="Times New Roman" w:hAnsi="Times New Roman"/>
          <w:sz w:val="24"/>
          <w:szCs w:val="24"/>
        </w:rPr>
        <w:t xml:space="preserve"> </w:t>
      </w:r>
      <w:r w:rsidR="00A330D6" w:rsidRPr="00BD29CE">
        <w:rPr>
          <w:rFonts w:ascii="Times New Roman" w:hAnsi="Times New Roman"/>
          <w:sz w:val="24"/>
          <w:szCs w:val="24"/>
        </w:rPr>
        <w:t xml:space="preserve"> (приказ Минобрнауки от 31.03.2014 №253</w:t>
      </w:r>
      <w:r w:rsidRPr="00BD29CE">
        <w:rPr>
          <w:rFonts w:ascii="Times New Roman" w:hAnsi="Times New Roman"/>
          <w:sz w:val="24"/>
          <w:szCs w:val="24"/>
        </w:rPr>
        <w:t xml:space="preserve">) </w:t>
      </w:r>
    </w:p>
    <w:p w:rsidR="00BD29CE" w:rsidRPr="00BD29CE" w:rsidRDefault="00BD29CE" w:rsidP="00972A34">
      <w:pPr>
        <w:numPr>
          <w:ilvl w:val="0"/>
          <w:numId w:val="10"/>
        </w:numPr>
        <w:ind w:left="851" w:firstLine="0"/>
        <w:jc w:val="both"/>
        <w:rPr>
          <w:rFonts w:ascii="Times New Roman" w:hAnsi="Times New Roman"/>
          <w:sz w:val="24"/>
          <w:szCs w:val="24"/>
          <w:bdr w:val="none" w:sz="0" w:space="0" w:color="auto" w:frame="1"/>
        </w:rPr>
      </w:pPr>
      <w:r w:rsidRPr="00BD29CE">
        <w:rPr>
          <w:rFonts w:ascii="Times New Roman" w:hAnsi="Times New Roman"/>
          <w:sz w:val="24"/>
          <w:szCs w:val="24"/>
        </w:rPr>
        <w:t xml:space="preserve"> приказ Минобрнауки России от 09.01.2014 г. № 2 «Об утверждении порядка </w:t>
      </w:r>
      <w:r w:rsidRPr="00BD29CE">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29CE" w:rsidRPr="00BD29CE" w:rsidRDefault="00BD29CE" w:rsidP="00972A34">
      <w:pPr>
        <w:numPr>
          <w:ilvl w:val="0"/>
          <w:numId w:val="10"/>
        </w:numPr>
        <w:ind w:left="851" w:firstLine="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BD29CE">
        <w:rPr>
          <w:rFonts w:ascii="Times New Roman" w:hAnsi="Times New Roman"/>
          <w:sz w:val="24"/>
          <w:szCs w:val="24"/>
          <w:bdr w:val="none" w:sz="0" w:space="0" w:color="auto" w:frame="1"/>
        </w:rPr>
        <w:t xml:space="preserve">приказ </w:t>
      </w:r>
      <w:r w:rsidRPr="00BD29CE">
        <w:rPr>
          <w:rFonts w:ascii="Times New Roman" w:hAnsi="Times New Roman"/>
          <w:sz w:val="24"/>
          <w:szCs w:val="24"/>
        </w:rPr>
        <w:t xml:space="preserve">Минобрнауки России </w:t>
      </w:r>
      <w:r w:rsidRPr="00BD29CE">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D29CE">
        <w:rPr>
          <w:rFonts w:ascii="Times New Roman" w:hAnsi="Times New Roman"/>
          <w:sz w:val="24"/>
          <w:szCs w:val="24"/>
        </w:rPr>
        <w:t>(в ред. приказов Минобрнауки России от 07.10.2014 № 1307, от 09.04.2015                    № 387)</w:t>
      </w:r>
      <w:r w:rsidRPr="00BD29CE">
        <w:rPr>
          <w:rFonts w:ascii="Times New Roman" w:hAnsi="Times New Roman"/>
          <w:sz w:val="24"/>
          <w:szCs w:val="24"/>
          <w:bdr w:val="none" w:sz="0" w:space="0" w:color="auto" w:frame="1"/>
        </w:rPr>
        <w:t>;</w:t>
      </w:r>
    </w:p>
    <w:p w:rsidR="00BD29CE" w:rsidRPr="00BD29CE" w:rsidRDefault="00BD29CE" w:rsidP="00972A34">
      <w:pPr>
        <w:numPr>
          <w:ilvl w:val="0"/>
          <w:numId w:val="10"/>
        </w:numPr>
        <w:ind w:left="851" w:firstLine="0"/>
        <w:jc w:val="both"/>
        <w:rPr>
          <w:rFonts w:ascii="Times New Roman" w:hAnsi="Times New Roman"/>
          <w:bCs/>
          <w:sz w:val="24"/>
          <w:szCs w:val="24"/>
        </w:rPr>
      </w:pPr>
      <w:r w:rsidRPr="00BD29CE">
        <w:rPr>
          <w:rFonts w:ascii="Times New Roman" w:hAnsi="Times New Roman"/>
          <w:bCs/>
          <w:sz w:val="24"/>
          <w:szCs w:val="24"/>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29CE" w:rsidRDefault="00BD29CE" w:rsidP="00972A34">
      <w:pPr>
        <w:numPr>
          <w:ilvl w:val="0"/>
          <w:numId w:val="10"/>
        </w:numPr>
        <w:ind w:left="851" w:firstLine="0"/>
        <w:jc w:val="both"/>
        <w:rPr>
          <w:rFonts w:ascii="Times New Roman" w:hAnsi="Times New Roman"/>
          <w:bCs/>
          <w:sz w:val="24"/>
          <w:szCs w:val="24"/>
        </w:rPr>
      </w:pPr>
      <w:r w:rsidRPr="00BD29CE">
        <w:rPr>
          <w:rFonts w:ascii="Times New Roman" w:hAnsi="Times New Roman"/>
          <w:bCs/>
          <w:sz w:val="24"/>
          <w:szCs w:val="24"/>
        </w:rPr>
        <w:t>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86153" w:rsidRPr="00FF7C7E" w:rsidRDefault="00EE5043" w:rsidP="00972A34">
      <w:pPr>
        <w:numPr>
          <w:ilvl w:val="0"/>
          <w:numId w:val="10"/>
        </w:numPr>
        <w:ind w:left="851" w:firstLine="0"/>
        <w:jc w:val="both"/>
        <w:rPr>
          <w:rFonts w:ascii="Times New Roman" w:hAnsi="Times New Roman"/>
          <w:bCs/>
          <w:sz w:val="24"/>
          <w:szCs w:val="24"/>
        </w:rPr>
      </w:pPr>
      <w:r w:rsidRPr="00FF7C7E">
        <w:rPr>
          <w:rFonts w:ascii="Times New Roman" w:hAnsi="Times New Roman"/>
          <w:sz w:val="24"/>
          <w:szCs w:val="24"/>
        </w:rPr>
        <w:t xml:space="preserve">Нормативно-правовые акты ОУ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lastRenderedPageBreak/>
        <w:t xml:space="preserve">ЦЕЛЬ </w:t>
      </w:r>
      <w:r w:rsidR="000F0CC2">
        <w:rPr>
          <w:rFonts w:ascii="Times New Roman" w:hAnsi="Times New Roman"/>
          <w:sz w:val="24"/>
          <w:szCs w:val="24"/>
        </w:rPr>
        <w:t>ОБЩЕОБРАЗОВАТЕЛЬНОГО УЧРЕЖДЕНИЯ:</w:t>
      </w:r>
    </w:p>
    <w:p w:rsidR="00EE5043" w:rsidRPr="00456C27" w:rsidRDefault="00EE5043" w:rsidP="00972A34">
      <w:pPr>
        <w:numPr>
          <w:ilvl w:val="0"/>
          <w:numId w:val="11"/>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основная цель деятельности - образовательная деятельность по образовательным программам основного общего </w:t>
      </w:r>
      <w:r w:rsidR="00456C27" w:rsidRPr="00456C27">
        <w:rPr>
          <w:rFonts w:ascii="Times New Roman" w:hAnsi="Times New Roman"/>
          <w:sz w:val="24"/>
          <w:szCs w:val="24"/>
        </w:rPr>
        <w:t>образования</w:t>
      </w:r>
      <w:r w:rsidRPr="00456C27">
        <w:rPr>
          <w:rFonts w:ascii="Times New Roman" w:hAnsi="Times New Roman"/>
          <w:sz w:val="24"/>
          <w:szCs w:val="24"/>
        </w:rPr>
        <w:t xml:space="preserve">; </w:t>
      </w:r>
    </w:p>
    <w:p w:rsidR="00EE5043" w:rsidRPr="002D6C16" w:rsidRDefault="00EE5043" w:rsidP="00972A34">
      <w:pPr>
        <w:numPr>
          <w:ilvl w:val="0"/>
          <w:numId w:val="11"/>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развитие личности и приобретение в процессе усвоения государственных </w:t>
      </w:r>
      <w:r w:rsidR="0000095A" w:rsidRPr="002D6C16">
        <w:rPr>
          <w:rFonts w:ascii="Times New Roman" w:hAnsi="Times New Roman"/>
          <w:sz w:val="24"/>
          <w:szCs w:val="24"/>
        </w:rPr>
        <w:t>о</w:t>
      </w:r>
      <w:r w:rsidRPr="002D6C16">
        <w:rPr>
          <w:rFonts w:ascii="Times New Roman" w:hAnsi="Times New Roman"/>
          <w:sz w:val="24"/>
          <w:szCs w:val="24"/>
        </w:rPr>
        <w:t xml:space="preserve">бразовательных стандартов и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EE5043" w:rsidRDefault="00EE5043" w:rsidP="00972A34">
      <w:pPr>
        <w:numPr>
          <w:ilvl w:val="0"/>
          <w:numId w:val="11"/>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0F0CC2" w:rsidRPr="000F0CC2" w:rsidRDefault="000F0CC2" w:rsidP="00972A34">
      <w:pPr>
        <w:pStyle w:val="ParagraphStyle"/>
        <w:numPr>
          <w:ilvl w:val="0"/>
          <w:numId w:val="11"/>
        </w:numPr>
        <w:ind w:left="851" w:hanging="65"/>
        <w:jc w:val="both"/>
      </w:pPr>
      <w:r w:rsidRPr="000F0CC2">
        <w:rPr>
          <w:rFonts w:ascii="Times New Roman" w:hAnsi="Times New Roman" w:cs="Times New Roman"/>
        </w:rPr>
        <w:t>осуществление деятельности в сфере культуры, физической культуры и спорта, охраны и укрепления здоровья, отдыха,  формирование общей культуры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E5043" w:rsidRPr="002D6C16" w:rsidRDefault="00EE5043" w:rsidP="000F0CC2">
      <w:pPr>
        <w:spacing w:after="0" w:line="240" w:lineRule="auto"/>
        <w:jc w:val="both"/>
        <w:rPr>
          <w:rFonts w:ascii="Times New Roman" w:hAnsi="Times New Roman"/>
          <w:color w:val="FF0000"/>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ЗАДАЧИ ОБЩЕОБРАЗОВАТЕЛЬНОГО УЧРЕЖДЕНИЯ </w:t>
      </w:r>
    </w:p>
    <w:p w:rsidR="00EE5043" w:rsidRPr="002D6C16" w:rsidRDefault="00EE5043" w:rsidP="00985A34">
      <w:pPr>
        <w:spacing w:after="0" w:line="240" w:lineRule="auto"/>
        <w:ind w:left="851"/>
        <w:jc w:val="both"/>
        <w:rPr>
          <w:rFonts w:ascii="Times New Roman" w:hAnsi="Times New Roman"/>
          <w:color w:val="FF0000"/>
          <w:sz w:val="24"/>
          <w:szCs w:val="24"/>
        </w:rPr>
      </w:pP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формирование системы непрерывного образования, предполагающей постоянное обновление, индивидуализацию спроса и возможностей его удовлетворения; передача знаний и технологий, формирование ключевых компетентностей учащихся, их готовности к самообразованию, самосовершенствованию, переобучению;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формирование целостной системы, включающей обучение, воспитание и развитие, как процесса, направленного на подготовку школьников не только с определенным </w:t>
      </w:r>
      <w:r w:rsidR="0000095A" w:rsidRPr="002D6C16">
        <w:rPr>
          <w:rFonts w:ascii="Times New Roman" w:hAnsi="Times New Roman"/>
          <w:sz w:val="24"/>
          <w:szCs w:val="24"/>
        </w:rPr>
        <w:t>о</w:t>
      </w:r>
      <w:r w:rsidRPr="002D6C16">
        <w:rPr>
          <w:rFonts w:ascii="Times New Roman" w:hAnsi="Times New Roman"/>
          <w:sz w:val="24"/>
          <w:szCs w:val="24"/>
        </w:rPr>
        <w:t xml:space="preserve">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обеспечение доступного и качественного ос</w:t>
      </w:r>
      <w:r w:rsidR="00781C94" w:rsidRPr="002D6C16">
        <w:rPr>
          <w:rFonts w:ascii="Times New Roman" w:hAnsi="Times New Roman"/>
          <w:sz w:val="24"/>
          <w:szCs w:val="24"/>
        </w:rPr>
        <w:t xml:space="preserve">новного общего </w:t>
      </w:r>
      <w:r w:rsidRPr="002D6C16">
        <w:rPr>
          <w:rFonts w:ascii="Times New Roman" w:hAnsi="Times New Roman"/>
          <w:sz w:val="24"/>
          <w:szCs w:val="24"/>
        </w:rPr>
        <w:t xml:space="preserve"> </w:t>
      </w:r>
      <w:r w:rsidR="0000095A" w:rsidRPr="002D6C16">
        <w:rPr>
          <w:rFonts w:ascii="Times New Roman" w:hAnsi="Times New Roman"/>
          <w:sz w:val="24"/>
          <w:szCs w:val="24"/>
        </w:rPr>
        <w:t>о</w:t>
      </w:r>
      <w:r w:rsidRPr="002D6C16">
        <w:rPr>
          <w:rFonts w:ascii="Times New Roman" w:hAnsi="Times New Roman"/>
          <w:sz w:val="24"/>
          <w:szCs w:val="24"/>
        </w:rPr>
        <w:t xml:space="preserve">бразования в условиях новых государственных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школе;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развитие учительского потенциала;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развитие школьной инфраструктуры; </w:t>
      </w:r>
    </w:p>
    <w:p w:rsidR="00EE5043" w:rsidRPr="002D6C16" w:rsidRDefault="00EE5043" w:rsidP="00972A34">
      <w:pPr>
        <w:numPr>
          <w:ilvl w:val="0"/>
          <w:numId w:val="12"/>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обеспечение доступа обучающихся к образовательным ресурсам за сч</w:t>
      </w:r>
      <w:r w:rsidR="0000095A" w:rsidRPr="002D6C16">
        <w:rPr>
          <w:rFonts w:ascii="Times New Roman" w:hAnsi="Times New Roman"/>
          <w:sz w:val="24"/>
          <w:szCs w:val="24"/>
        </w:rPr>
        <w:t>ет</w:t>
      </w:r>
      <w:r w:rsidRPr="002D6C16">
        <w:rPr>
          <w:rFonts w:ascii="Times New Roman" w:hAnsi="Times New Roman"/>
          <w:sz w:val="24"/>
          <w:szCs w:val="24"/>
        </w:rPr>
        <w:t xml:space="preserve"> использования дистанционных форм обучения; </w:t>
      </w:r>
    </w:p>
    <w:p w:rsidR="00EE5043" w:rsidRPr="002D6C16" w:rsidRDefault="00EE5043" w:rsidP="00972A34">
      <w:pPr>
        <w:numPr>
          <w:ilvl w:val="1"/>
          <w:numId w:val="13"/>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обеспечение новыми технологиями и методиками здоровьесберегающего обучения, формирование заинтересованного отношения к собственному здоровью, здорового образа жизни всех участников образовательного процесса.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Основные категории потребителей, для которых предназначена образовательная программа: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i/>
          <w:sz w:val="24"/>
          <w:szCs w:val="24"/>
        </w:rPr>
        <w:t>Первая категория</w:t>
      </w:r>
      <w:r w:rsidRPr="002D6C16">
        <w:rPr>
          <w:rFonts w:ascii="Times New Roman" w:hAnsi="Times New Roman"/>
          <w:sz w:val="24"/>
          <w:szCs w:val="24"/>
        </w:rPr>
        <w:t xml:space="preserve"> - родители учащихся и родители (законные представители) детей школьного возраста, которые могут стать учащимися ОУ. Образовательная программа способствует обеспечению реализации права родителей (законных представителей) на информацию об образовательных услугах, предоставляемых ОУ, права на выбор</w:t>
      </w:r>
      <w:r w:rsidRPr="002D6C16">
        <w:rPr>
          <w:rFonts w:ascii="Times New Roman" w:hAnsi="Times New Roman"/>
          <w:color w:val="FF0000"/>
          <w:sz w:val="24"/>
          <w:szCs w:val="24"/>
        </w:rPr>
        <w:t xml:space="preserve"> </w:t>
      </w:r>
      <w:r w:rsidR="005315DC" w:rsidRPr="002D6C16">
        <w:rPr>
          <w:rFonts w:ascii="Times New Roman" w:hAnsi="Times New Roman"/>
          <w:sz w:val="24"/>
          <w:szCs w:val="24"/>
        </w:rPr>
        <w:t>о</w:t>
      </w:r>
      <w:r w:rsidRPr="002D6C16">
        <w:rPr>
          <w:rFonts w:ascii="Times New Roman" w:hAnsi="Times New Roman"/>
          <w:sz w:val="24"/>
          <w:szCs w:val="24"/>
        </w:rPr>
        <w:t xml:space="preserve">бразовательных услуг и права на гарантию качества получаемых услуг.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i/>
          <w:sz w:val="24"/>
          <w:szCs w:val="24"/>
        </w:rPr>
        <w:t>Вторая категория</w:t>
      </w:r>
      <w:r w:rsidRPr="002D6C16">
        <w:rPr>
          <w:rFonts w:ascii="Times New Roman" w:hAnsi="Times New Roman"/>
          <w:sz w:val="24"/>
          <w:szCs w:val="24"/>
        </w:rPr>
        <w:t xml:space="preserve"> - 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ОУ и его взаимодействие с другими образовательными учреждениями, определяет взаимодополняемость образовательных услуг.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i/>
          <w:sz w:val="24"/>
          <w:szCs w:val="24"/>
        </w:rPr>
        <w:lastRenderedPageBreak/>
        <w:t>Третья категория</w:t>
      </w:r>
      <w:r w:rsidRPr="002D6C16">
        <w:rPr>
          <w:rFonts w:ascii="Times New Roman" w:hAnsi="Times New Roman"/>
          <w:sz w:val="24"/>
          <w:szCs w:val="24"/>
        </w:rPr>
        <w:t xml:space="preserve"> - муниципальные органы управления образования, для них </w:t>
      </w:r>
      <w:r w:rsidR="00CD77B3" w:rsidRPr="002D6C16">
        <w:rPr>
          <w:rFonts w:ascii="Times New Roman" w:hAnsi="Times New Roman"/>
          <w:sz w:val="24"/>
          <w:szCs w:val="24"/>
        </w:rPr>
        <w:t>о</w:t>
      </w:r>
      <w:r w:rsidRPr="002D6C16">
        <w:rPr>
          <w:rFonts w:ascii="Times New Roman" w:hAnsi="Times New Roman"/>
          <w:sz w:val="24"/>
          <w:szCs w:val="24"/>
        </w:rPr>
        <w:t xml:space="preserve">бразовательная программа является основанием для определения качества реализации государственного образовательного стандарта. </w:t>
      </w:r>
    </w:p>
    <w:p w:rsidR="00CD77B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Образовательная программа, таким образом, выполняет следующие функции:</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во-первых,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во-вторых,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w:t>
      </w:r>
      <w:r w:rsidRPr="002D6C16">
        <w:rPr>
          <w:rFonts w:ascii="Times New Roman" w:hAnsi="Times New Roman"/>
          <w:color w:val="FF0000"/>
          <w:sz w:val="24"/>
          <w:szCs w:val="24"/>
        </w:rPr>
        <w:t xml:space="preserve"> </w:t>
      </w:r>
      <w:r w:rsidRPr="002D6C16">
        <w:rPr>
          <w:rFonts w:ascii="Times New Roman" w:hAnsi="Times New Roman"/>
          <w:sz w:val="24"/>
          <w:szCs w:val="24"/>
        </w:rPr>
        <w:t xml:space="preserve">и развития детей, а также описание организации и учебно-методического обеспечения образовательного процесса.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Образовательная программа является важнейшим документом, дополняющим учебный план школы. Учебный план является несущей конструкцией образовательной программы, ее </w:t>
      </w:r>
      <w:r w:rsidR="00CD77B3" w:rsidRPr="002D6C16">
        <w:rPr>
          <w:rFonts w:ascii="Times New Roman" w:hAnsi="Times New Roman"/>
          <w:sz w:val="24"/>
          <w:szCs w:val="24"/>
        </w:rPr>
        <w:t>в</w:t>
      </w:r>
      <w:r w:rsidRPr="002D6C16">
        <w:rPr>
          <w:rFonts w:ascii="Times New Roman" w:hAnsi="Times New Roman"/>
          <w:sz w:val="24"/>
          <w:szCs w:val="24"/>
        </w:rPr>
        <w:t xml:space="preserve">нутренней формой. Образовательная программа наполняет учебный план конкретным содержанием, описывает учебно-методическое обеспечение его выполнения.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Федеральный компонент государственного образовательного стандарта базовых образовательных областей являются внешним стандартом, а данная образовательная программа является внутренним стандартом образовательного учреждения. Она показывает, через какие учебные программы реализуется содержание образовательных стандартов. </w:t>
      </w:r>
    </w:p>
    <w:p w:rsidR="00EE5043" w:rsidRPr="002D6C16" w:rsidRDefault="00EE5043" w:rsidP="00985A34">
      <w:pPr>
        <w:spacing w:after="0" w:line="240" w:lineRule="auto"/>
        <w:ind w:left="851"/>
        <w:jc w:val="both"/>
        <w:rPr>
          <w:rFonts w:ascii="Times New Roman" w:hAnsi="Times New Roman"/>
          <w:sz w:val="24"/>
          <w:szCs w:val="24"/>
        </w:rPr>
      </w:pPr>
      <w:r w:rsidRPr="001B0A73">
        <w:rPr>
          <w:rFonts w:ascii="Times New Roman" w:hAnsi="Times New Roman"/>
          <w:sz w:val="24"/>
          <w:szCs w:val="24"/>
          <w:u w:val="single"/>
        </w:rPr>
        <w:t>Общая характеристика образовательных услуг школы</w:t>
      </w:r>
      <w:r w:rsidRPr="002D6C16">
        <w:rPr>
          <w:rFonts w:ascii="Times New Roman" w:hAnsi="Times New Roman"/>
          <w:sz w:val="24"/>
          <w:szCs w:val="24"/>
        </w:rPr>
        <w:t xml:space="preserve">.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В образовательной деятельности ОУ представлены новейшие технологии обучения, в том числе ИКТ. Используются инновационные учебно-методические материалы и система диагностики развития детей, обеспечивающие индивидуализацию обучения. Развита система дополнительного образования. Ученики школы участвуют в региональных творческих смотрах, побеждают в предметных олимпиадах, фестивалях, конкурсах.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Комфортность образовательной среды обеспечивается наличием учебных кабинетов; деятельностью психолого-педагогической поддержки. Школа сотрудничает с </w:t>
      </w:r>
      <w:r w:rsidR="00CD77B3" w:rsidRPr="002D6C16">
        <w:rPr>
          <w:rFonts w:ascii="Times New Roman" w:hAnsi="Times New Roman"/>
          <w:sz w:val="24"/>
          <w:szCs w:val="24"/>
        </w:rPr>
        <w:t>м</w:t>
      </w:r>
      <w:r w:rsidRPr="002D6C16">
        <w:rPr>
          <w:rFonts w:ascii="Times New Roman" w:hAnsi="Times New Roman"/>
          <w:sz w:val="24"/>
          <w:szCs w:val="24"/>
        </w:rPr>
        <w:t xml:space="preserve">ногочисленными организациями-партнерами (учреждениями дополнительного образования, управлением культуры, районными общественными организациями, управлением социальной защиты, </w:t>
      </w:r>
      <w:r w:rsidR="00FF021D">
        <w:rPr>
          <w:rFonts w:ascii="Times New Roman" w:hAnsi="Times New Roman"/>
          <w:sz w:val="24"/>
          <w:szCs w:val="24"/>
        </w:rPr>
        <w:t xml:space="preserve"> </w:t>
      </w:r>
      <w:r w:rsidRPr="002D6C16">
        <w:rPr>
          <w:rFonts w:ascii="Times New Roman" w:hAnsi="Times New Roman"/>
          <w:sz w:val="24"/>
          <w:szCs w:val="24"/>
        </w:rPr>
        <w:t xml:space="preserve"> образовательным учреждением профессиональной подготовки). Действует система информирования родителей о работе школы, на постоянной основе проводится изучение их мнения и обеспечивается участие в управлении.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школы существенно обновлена за счет приобретения современных технических средств обучения и учебных пособий, учебной мебели </w:t>
      </w:r>
      <w:r w:rsidRPr="00FF021D">
        <w:rPr>
          <w:rFonts w:ascii="Times New Roman" w:hAnsi="Times New Roman"/>
          <w:sz w:val="24"/>
          <w:szCs w:val="24"/>
        </w:rPr>
        <w:t xml:space="preserve">(обновлено </w:t>
      </w:r>
      <w:r w:rsidR="00FF021D">
        <w:rPr>
          <w:rFonts w:ascii="Times New Roman" w:hAnsi="Times New Roman"/>
          <w:sz w:val="24"/>
          <w:szCs w:val="24"/>
        </w:rPr>
        <w:t>35</w:t>
      </w:r>
      <w:r w:rsidRPr="00FF021D">
        <w:rPr>
          <w:rFonts w:ascii="Times New Roman" w:hAnsi="Times New Roman"/>
          <w:sz w:val="24"/>
          <w:szCs w:val="24"/>
        </w:rPr>
        <w:t>%),</w:t>
      </w:r>
      <w:r w:rsidRPr="002D6C16">
        <w:rPr>
          <w:rFonts w:ascii="Times New Roman" w:hAnsi="Times New Roman"/>
          <w:sz w:val="24"/>
          <w:szCs w:val="24"/>
        </w:rPr>
        <w:t xml:space="preserve"> библиотечного фонда и оснащения кабинетов. Перед администрацией </w:t>
      </w:r>
      <w:r w:rsidR="00FF021D">
        <w:rPr>
          <w:rFonts w:ascii="Times New Roman" w:hAnsi="Times New Roman"/>
          <w:sz w:val="24"/>
          <w:szCs w:val="24"/>
        </w:rPr>
        <w:t>школы</w:t>
      </w:r>
      <w:r w:rsidRPr="002D6C16">
        <w:rPr>
          <w:rFonts w:ascii="Times New Roman" w:hAnsi="Times New Roman"/>
          <w:sz w:val="24"/>
          <w:szCs w:val="24"/>
        </w:rPr>
        <w:t xml:space="preserve"> стоит важнейшая задача - обеспечение текущего содержания учреждения в режиме стабильного функционирования.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В ОУ все предметы ведут специалисты, имеющие соответствующие образование и уровень квалификации, что говорит о том, что коллектив способен решать творческие задачи. </w:t>
      </w:r>
    </w:p>
    <w:p w:rsidR="00EE5043" w:rsidRPr="002D6C16" w:rsidRDefault="00EE5043" w:rsidP="00985A34">
      <w:pPr>
        <w:spacing w:after="0" w:line="240" w:lineRule="auto"/>
        <w:ind w:left="851"/>
        <w:jc w:val="both"/>
        <w:rPr>
          <w:rFonts w:ascii="Times New Roman" w:hAnsi="Times New Roman"/>
          <w:b/>
          <w:color w:val="FF0000"/>
          <w:sz w:val="24"/>
          <w:szCs w:val="24"/>
        </w:rPr>
      </w:pPr>
    </w:p>
    <w:p w:rsidR="00CD77B3" w:rsidRPr="002D6C16" w:rsidRDefault="00EE5043" w:rsidP="00985A34">
      <w:pPr>
        <w:spacing w:after="0" w:line="240" w:lineRule="auto"/>
        <w:ind w:left="851"/>
        <w:jc w:val="both"/>
        <w:rPr>
          <w:rFonts w:ascii="Times New Roman" w:hAnsi="Times New Roman"/>
          <w:b/>
          <w:sz w:val="24"/>
          <w:szCs w:val="24"/>
        </w:rPr>
      </w:pPr>
      <w:r w:rsidRPr="002D6C16">
        <w:rPr>
          <w:rFonts w:ascii="Times New Roman" w:hAnsi="Times New Roman"/>
          <w:b/>
          <w:sz w:val="24"/>
          <w:szCs w:val="24"/>
        </w:rPr>
        <w:t>1.1.2. Прогнозируемые результаты освоения программы</w:t>
      </w:r>
    </w:p>
    <w:p w:rsidR="00EE504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w:t>
      </w:r>
      <w:r w:rsidR="00EE5043" w:rsidRPr="002D6C16">
        <w:rPr>
          <w:rFonts w:ascii="Times New Roman" w:hAnsi="Times New Roman"/>
          <w:sz w:val="24"/>
          <w:szCs w:val="24"/>
        </w:rPr>
        <w:t xml:space="preserve"> повышение качества образования, успешное освоение обучающимися системного содержания образования; </w:t>
      </w:r>
    </w:p>
    <w:p w:rsidR="00CD77B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проявление признаков самоопределения, саморегуляции, самопознания, самореализации личности школьника;</w:t>
      </w:r>
    </w:p>
    <w:p w:rsidR="00EE504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обретение качеств: ответственности, самостоятельности, инициативности, развитого чувства собственного достоинства, конструктивности поведения; </w:t>
      </w:r>
    </w:p>
    <w:p w:rsidR="00EE504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 </w:t>
      </w:r>
    </w:p>
    <w:p w:rsidR="00EE504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удовлетворенность трудом всех участников </w:t>
      </w:r>
      <w:r w:rsidR="00FF021D">
        <w:rPr>
          <w:rFonts w:ascii="Times New Roman" w:hAnsi="Times New Roman"/>
          <w:sz w:val="24"/>
          <w:szCs w:val="24"/>
        </w:rPr>
        <w:t>образовательной деятельности</w:t>
      </w:r>
      <w:r w:rsidR="00EE5043" w:rsidRPr="002D6C16">
        <w:rPr>
          <w:rFonts w:ascii="Times New Roman" w:hAnsi="Times New Roman"/>
          <w:sz w:val="24"/>
          <w:szCs w:val="24"/>
        </w:rPr>
        <w:t xml:space="preserve">. </w:t>
      </w:r>
    </w:p>
    <w:p w:rsidR="007C32B2"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lastRenderedPageBreak/>
        <w:t xml:space="preserve">Родители учащихся школы хотят видеть своих детей с высоким образовательным </w:t>
      </w:r>
      <w:r w:rsidR="00DB2A7F">
        <w:rPr>
          <w:rFonts w:ascii="Times New Roman" w:hAnsi="Times New Roman"/>
          <w:sz w:val="24"/>
          <w:szCs w:val="24"/>
        </w:rPr>
        <w:t>уровнем</w:t>
      </w:r>
      <w:r w:rsidRPr="002D6C16">
        <w:rPr>
          <w:rFonts w:ascii="Times New Roman" w:hAnsi="Times New Roman"/>
          <w:sz w:val="24"/>
          <w:szCs w:val="24"/>
        </w:rPr>
        <w:t xml:space="preserve">, способных к самореализации, социально активных, граждански зрелых, с высоким уровнем правовой и коммуникативной культуры, умеющих принимать решения с учетом жизненных обстоятельств. </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 xml:space="preserve">Основное общее образование </w:t>
      </w:r>
      <w:r w:rsidR="00DB2A7F">
        <w:rPr>
          <w:rFonts w:ascii="Times New Roman" w:eastAsia="Times New Roman" w:hAnsi="Times New Roman"/>
          <w:sz w:val="24"/>
          <w:szCs w:val="24"/>
          <w:lang w:eastAsia="ru-RU"/>
        </w:rPr>
        <w:t>–</w:t>
      </w:r>
      <w:r w:rsidRPr="002D6C16">
        <w:rPr>
          <w:rFonts w:ascii="Times New Roman" w:eastAsia="Times New Roman" w:hAnsi="Times New Roman"/>
          <w:sz w:val="24"/>
          <w:szCs w:val="24"/>
          <w:lang w:eastAsia="ru-RU"/>
        </w:rPr>
        <w:t xml:space="preserve"> </w:t>
      </w:r>
      <w:r w:rsidR="00DB2A7F">
        <w:rPr>
          <w:rFonts w:ascii="Times New Roman" w:eastAsia="Times New Roman" w:hAnsi="Times New Roman"/>
          <w:sz w:val="24"/>
          <w:szCs w:val="24"/>
          <w:lang w:eastAsia="ru-RU"/>
        </w:rPr>
        <w:t xml:space="preserve">третий уровень </w:t>
      </w:r>
      <w:r w:rsidRPr="002D6C16">
        <w:rPr>
          <w:rFonts w:ascii="Times New Roman" w:eastAsia="Times New Roman" w:hAnsi="Times New Roman"/>
          <w:sz w:val="24"/>
          <w:szCs w:val="24"/>
          <w:lang w:eastAsia="ru-RU"/>
        </w:rPr>
        <w:t>общего образования.</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В соответствии с Конституцией Российской Федерации основное общее образование является</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обязательным и общедоступным.</w:t>
      </w:r>
    </w:p>
    <w:p w:rsidR="007C32B2" w:rsidRPr="002D6C16" w:rsidRDefault="007C32B2" w:rsidP="00134F55">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Федеральный компонент государственного стандарта общего обра</w:t>
      </w:r>
      <w:r w:rsidR="00134F55">
        <w:rPr>
          <w:rFonts w:ascii="Times New Roman" w:eastAsia="Times New Roman" w:hAnsi="Times New Roman"/>
          <w:sz w:val="24"/>
          <w:szCs w:val="24"/>
          <w:lang w:eastAsia="ru-RU"/>
        </w:rPr>
        <w:t>зования направлен на приведение</w:t>
      </w:r>
      <w:r w:rsidR="00781C94" w:rsidRPr="002D6C16">
        <w:rPr>
          <w:rFonts w:ascii="Times New Roman" w:eastAsia="Times New Roman" w:hAnsi="Times New Roman"/>
          <w:sz w:val="24"/>
          <w:szCs w:val="24"/>
          <w:lang w:eastAsia="ru-RU"/>
        </w:rPr>
        <w:t>с</w:t>
      </w:r>
      <w:r w:rsidRPr="002D6C16">
        <w:rPr>
          <w:rFonts w:ascii="Times New Roman" w:eastAsia="Times New Roman" w:hAnsi="Times New Roman"/>
          <w:sz w:val="24"/>
          <w:szCs w:val="24"/>
          <w:lang w:eastAsia="ru-RU"/>
        </w:rPr>
        <w:t>одержания образования в соответствие с возрастными особенностями подросткового периода, когда ребенок устремлен к реальной практической деятельности</w:t>
      </w:r>
      <w:r w:rsidR="00134F55">
        <w:rPr>
          <w:rFonts w:ascii="Times New Roman" w:eastAsia="Times New Roman" w:hAnsi="Times New Roman"/>
          <w:sz w:val="24"/>
          <w:szCs w:val="24"/>
          <w:lang w:eastAsia="ru-RU"/>
        </w:rPr>
        <w:t>, познанию мира, самопознанию и</w:t>
      </w:r>
      <w:r w:rsidRPr="002D6C16">
        <w:rPr>
          <w:rFonts w:ascii="Times New Roman" w:eastAsia="Times New Roman" w:hAnsi="Times New Roman"/>
          <w:sz w:val="24"/>
          <w:szCs w:val="24"/>
          <w:lang w:eastAsia="ru-RU"/>
        </w:rPr>
        <w:t>самоопределению. Стандарт ориентирован не только на зн</w:t>
      </w:r>
      <w:r w:rsidR="00134F55">
        <w:rPr>
          <w:rFonts w:ascii="Times New Roman" w:eastAsia="Times New Roman" w:hAnsi="Times New Roman"/>
          <w:sz w:val="24"/>
          <w:szCs w:val="24"/>
          <w:lang w:eastAsia="ru-RU"/>
        </w:rPr>
        <w:t xml:space="preserve">аниевый, но в первую очередь на </w:t>
      </w:r>
      <w:r w:rsidRPr="002D6C16">
        <w:rPr>
          <w:rFonts w:ascii="Times New Roman" w:eastAsia="Times New Roman" w:hAnsi="Times New Roman"/>
          <w:sz w:val="24"/>
          <w:szCs w:val="24"/>
          <w:lang w:eastAsia="ru-RU"/>
        </w:rPr>
        <w:t>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Федеральный компонент направлен на реализацию следующих основных целей:</w:t>
      </w:r>
    </w:p>
    <w:p w:rsidR="007C32B2" w:rsidRPr="002D6C16" w:rsidRDefault="007C32B2" w:rsidP="00134F55">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 xml:space="preserve">-формирование целостного представления о мире, основанного на </w:t>
      </w:r>
      <w:r w:rsidR="00134F55">
        <w:rPr>
          <w:rFonts w:ascii="Times New Roman" w:eastAsia="Times New Roman" w:hAnsi="Times New Roman"/>
          <w:sz w:val="24"/>
          <w:szCs w:val="24"/>
          <w:lang w:eastAsia="ru-RU"/>
        </w:rPr>
        <w:t>приобретенных знаниях, умениях,</w:t>
      </w:r>
      <w:r w:rsidRPr="002D6C16">
        <w:rPr>
          <w:rFonts w:ascii="Times New Roman" w:eastAsia="Times New Roman" w:hAnsi="Times New Roman"/>
          <w:sz w:val="24"/>
          <w:szCs w:val="24"/>
          <w:lang w:eastAsia="ru-RU"/>
        </w:rPr>
        <w:t>навыках и способах деятельности;</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-приобретение опыта разнообразной деятельности (индивидуальной и коллективной), опыта</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познания и самопознания;</w:t>
      </w:r>
    </w:p>
    <w:p w:rsidR="007C32B2"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-подготовка к осуществлению осознанного выбора индивидуальной образовательной или</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профессиональной траектории.</w:t>
      </w:r>
    </w:p>
    <w:p w:rsidR="00B03936" w:rsidRPr="002D6C16" w:rsidRDefault="007C32B2"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 xml:space="preserve">Основное общее образование </w:t>
      </w:r>
      <w:r w:rsidR="00DB2A7F">
        <w:rPr>
          <w:rFonts w:ascii="Times New Roman" w:eastAsia="Times New Roman" w:hAnsi="Times New Roman"/>
          <w:sz w:val="24"/>
          <w:szCs w:val="24"/>
          <w:lang w:eastAsia="ru-RU"/>
        </w:rPr>
        <w:t>–</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зав</w:t>
      </w:r>
      <w:r w:rsidR="00DB2A7F">
        <w:rPr>
          <w:rFonts w:ascii="Times New Roman" w:eastAsia="Times New Roman" w:hAnsi="Times New Roman"/>
          <w:sz w:val="24"/>
          <w:szCs w:val="24"/>
          <w:lang w:eastAsia="ru-RU"/>
        </w:rPr>
        <w:t xml:space="preserve">ершающий </w:t>
      </w:r>
      <w:r w:rsidRPr="002D6C16">
        <w:rPr>
          <w:rFonts w:ascii="Times New Roman" w:eastAsia="Times New Roman" w:hAnsi="Times New Roman"/>
          <w:sz w:val="24"/>
          <w:szCs w:val="24"/>
          <w:lang w:eastAsia="ru-RU"/>
        </w:rPr>
        <w:t xml:space="preserve"> </w:t>
      </w:r>
      <w:r w:rsidR="00DB2A7F">
        <w:rPr>
          <w:rFonts w:ascii="Times New Roman" w:eastAsia="Times New Roman" w:hAnsi="Times New Roman"/>
          <w:sz w:val="24"/>
          <w:szCs w:val="24"/>
          <w:lang w:eastAsia="ru-RU"/>
        </w:rPr>
        <w:t>уровень</w:t>
      </w:r>
      <w:r w:rsidRPr="002D6C16">
        <w:rPr>
          <w:rFonts w:ascii="Times New Roman" w:eastAsia="Times New Roman" w:hAnsi="Times New Roman"/>
          <w:sz w:val="24"/>
          <w:szCs w:val="24"/>
          <w:lang w:eastAsia="ru-RU"/>
        </w:rPr>
        <w:t xml:space="preserve"> обязательного образования в Российской</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Федерации. Поэтому одним из базовых требований к содержанию образования на это</w:t>
      </w:r>
      <w:r w:rsidR="00DB2A7F">
        <w:rPr>
          <w:rFonts w:ascii="Times New Roman" w:eastAsia="Times New Roman" w:hAnsi="Times New Roman"/>
          <w:sz w:val="24"/>
          <w:szCs w:val="24"/>
          <w:lang w:eastAsia="ru-RU"/>
        </w:rPr>
        <w:t>м</w:t>
      </w:r>
      <w:r w:rsidRPr="002D6C16">
        <w:rPr>
          <w:rFonts w:ascii="Times New Roman" w:eastAsia="Times New Roman" w:hAnsi="Times New Roman"/>
          <w:sz w:val="24"/>
          <w:szCs w:val="24"/>
          <w:lang w:eastAsia="ru-RU"/>
        </w:rPr>
        <w:t xml:space="preserve"> </w:t>
      </w:r>
      <w:r w:rsidR="00DB2A7F">
        <w:rPr>
          <w:rFonts w:ascii="Times New Roman" w:eastAsia="Times New Roman" w:hAnsi="Times New Roman"/>
          <w:sz w:val="24"/>
          <w:szCs w:val="24"/>
          <w:lang w:eastAsia="ru-RU"/>
        </w:rPr>
        <w:t>уровне</w:t>
      </w:r>
      <w:r w:rsidRPr="002D6C16">
        <w:rPr>
          <w:rFonts w:ascii="Times New Roman" w:eastAsia="Times New Roman" w:hAnsi="Times New Roman"/>
          <w:sz w:val="24"/>
          <w:szCs w:val="24"/>
          <w:lang w:eastAsia="ru-RU"/>
        </w:rPr>
        <w:t xml:space="preserve"> является достижение выпускниками уровня функциональной грамотности, необходимой в современном обществе,</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как по математическому и естественнонаучному, так и по социально-культурному направлениям.</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Одной из важнейших задач основной школы является подготовка обучающихся к осознанному и</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ответственному выбору жизненного и профессионального пути. Условием достижения этой задачи</w:t>
      </w:r>
      <w:r w:rsidR="00B03936"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является последовательная индивидуализация обучения, предпрофильная подготовка на завершающем</w:t>
      </w:r>
      <w:r w:rsidR="00B03936" w:rsidRPr="002D6C16">
        <w:rPr>
          <w:rFonts w:ascii="Times New Roman" w:eastAsia="Times New Roman" w:hAnsi="Times New Roman"/>
          <w:sz w:val="24"/>
          <w:szCs w:val="24"/>
          <w:lang w:eastAsia="ru-RU"/>
        </w:rPr>
        <w:t xml:space="preserve"> этапе обучения в основной школе.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03936" w:rsidRPr="001B0A73" w:rsidRDefault="00B03936" w:rsidP="00985A34">
      <w:pPr>
        <w:spacing w:after="0" w:line="240" w:lineRule="auto"/>
        <w:ind w:left="851"/>
        <w:rPr>
          <w:rFonts w:ascii="Times New Roman" w:eastAsia="Times New Roman" w:hAnsi="Times New Roman"/>
          <w:sz w:val="24"/>
          <w:szCs w:val="24"/>
          <w:u w:val="single"/>
          <w:lang w:eastAsia="ru-RU"/>
        </w:rPr>
      </w:pPr>
      <w:r w:rsidRPr="001B0A73">
        <w:rPr>
          <w:rFonts w:ascii="Times New Roman" w:eastAsia="Times New Roman" w:hAnsi="Times New Roman"/>
          <w:sz w:val="24"/>
          <w:szCs w:val="24"/>
          <w:u w:val="single"/>
          <w:lang w:eastAsia="ru-RU"/>
        </w:rPr>
        <w:t>Познавательная деятельность</w:t>
      </w:r>
    </w:p>
    <w:p w:rsidR="00B03936" w:rsidRPr="002D6C16" w:rsidRDefault="00B03936" w:rsidP="00985A34">
      <w:pPr>
        <w:spacing w:after="0" w:line="240" w:lineRule="auto"/>
        <w:ind w:left="851"/>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Использование для познания окружающего мира различных методов</w:t>
      </w:r>
      <w:r w:rsidR="00DB2A7F">
        <w:rPr>
          <w:rFonts w:ascii="Times New Roman" w:eastAsia="Times New Roman" w:hAnsi="Times New Roman"/>
          <w:sz w:val="24"/>
          <w:szCs w:val="24"/>
          <w:lang w:eastAsia="ru-RU"/>
        </w:rPr>
        <w:t xml:space="preserve"> (наблюдение, измерение, опыт, </w:t>
      </w:r>
      <w:r w:rsidRPr="002D6C16">
        <w:rPr>
          <w:rFonts w:ascii="Times New Roman" w:eastAsia="Times New Roman" w:hAnsi="Times New Roman"/>
          <w:sz w:val="24"/>
          <w:szCs w:val="24"/>
          <w:lang w:eastAsia="ru-RU"/>
        </w:rPr>
        <w:t>эксперимент, моделирование и др.). Определение структуры объек</w:t>
      </w:r>
      <w:r w:rsidR="00DB2A7F">
        <w:rPr>
          <w:rFonts w:ascii="Times New Roman" w:eastAsia="Times New Roman" w:hAnsi="Times New Roman"/>
          <w:sz w:val="24"/>
          <w:szCs w:val="24"/>
          <w:lang w:eastAsia="ru-RU"/>
        </w:rPr>
        <w:t xml:space="preserve">та познания, поиск и выделение </w:t>
      </w:r>
      <w:r w:rsidRPr="002D6C16">
        <w:rPr>
          <w:rFonts w:ascii="Times New Roman" w:eastAsia="Times New Roman" w:hAnsi="Times New Roman"/>
          <w:sz w:val="24"/>
          <w:szCs w:val="24"/>
          <w:lang w:eastAsia="ru-RU"/>
        </w:rPr>
        <w:t>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008C4B4C"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 xml:space="preserve">Определение адекватных способов решения учебной задачи на основе заданных алгоритмов. </w:t>
      </w:r>
      <w:r w:rsidR="008C4B4C" w:rsidRPr="002D6C16">
        <w:rPr>
          <w:rFonts w:ascii="Times New Roman" w:eastAsia="Times New Roman" w:hAnsi="Times New Roman"/>
          <w:sz w:val="24"/>
          <w:szCs w:val="24"/>
          <w:lang w:eastAsia="ru-RU"/>
        </w:rPr>
        <w:t xml:space="preserve">Комбинирование известных </w:t>
      </w:r>
      <w:r w:rsidRPr="002D6C16">
        <w:rPr>
          <w:rFonts w:ascii="Times New Roman" w:eastAsia="Times New Roman" w:hAnsi="Times New Roman"/>
          <w:sz w:val="24"/>
          <w:szCs w:val="24"/>
          <w:lang w:eastAsia="ru-RU"/>
        </w:rPr>
        <w:t>алгоритмов деятельности в ситуациях, не предполагающих стандартное применение одного из них.</w:t>
      </w:r>
    </w:p>
    <w:p w:rsidR="00B03936" w:rsidRPr="002D6C16" w:rsidRDefault="00B03936" w:rsidP="00985A34">
      <w:pPr>
        <w:spacing w:after="0" w:line="240" w:lineRule="auto"/>
        <w:ind w:left="851"/>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Сравнение, сопоставление, классификация, ранжирование объ</w:t>
      </w:r>
      <w:r w:rsidR="00DB2A7F">
        <w:rPr>
          <w:rFonts w:ascii="Times New Roman" w:eastAsia="Times New Roman" w:hAnsi="Times New Roman"/>
          <w:sz w:val="24"/>
          <w:szCs w:val="24"/>
          <w:lang w:eastAsia="ru-RU"/>
        </w:rPr>
        <w:t xml:space="preserve">ектов по одному или нескольким </w:t>
      </w:r>
      <w:r w:rsidRPr="002D6C16">
        <w:rPr>
          <w:rFonts w:ascii="Times New Roman" w:eastAsia="Times New Roman" w:hAnsi="Times New Roman"/>
          <w:sz w:val="24"/>
          <w:szCs w:val="24"/>
          <w:lang w:eastAsia="ru-RU"/>
        </w:rPr>
        <w:t>предложенным основаниям, критериям. Умение различать факт, мне</w:t>
      </w:r>
      <w:r w:rsidR="00DB2A7F">
        <w:rPr>
          <w:rFonts w:ascii="Times New Roman" w:eastAsia="Times New Roman" w:hAnsi="Times New Roman"/>
          <w:sz w:val="24"/>
          <w:szCs w:val="24"/>
          <w:lang w:eastAsia="ru-RU"/>
        </w:rPr>
        <w:t xml:space="preserve">ние, доказательство, гипотезу, </w:t>
      </w:r>
      <w:r w:rsidRPr="002D6C16">
        <w:rPr>
          <w:rFonts w:ascii="Times New Roman" w:eastAsia="Times New Roman" w:hAnsi="Times New Roman"/>
          <w:sz w:val="24"/>
          <w:szCs w:val="24"/>
          <w:lang w:eastAsia="ru-RU"/>
        </w:rPr>
        <w:t>аксиому.</w:t>
      </w:r>
      <w:r w:rsidR="008C4B4C"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Исследование несложных практических ситуаций, выдвижение предположений, поним</w:t>
      </w:r>
      <w:r w:rsidR="00DB2A7F">
        <w:rPr>
          <w:rFonts w:ascii="Times New Roman" w:eastAsia="Times New Roman" w:hAnsi="Times New Roman"/>
          <w:sz w:val="24"/>
          <w:szCs w:val="24"/>
          <w:lang w:eastAsia="ru-RU"/>
        </w:rPr>
        <w:t xml:space="preserve">ание </w:t>
      </w:r>
      <w:r w:rsidRPr="002D6C16">
        <w:rPr>
          <w:rFonts w:ascii="Times New Roman" w:eastAsia="Times New Roman" w:hAnsi="Times New Roman"/>
          <w:sz w:val="24"/>
          <w:szCs w:val="24"/>
          <w:lang w:eastAsia="ru-RU"/>
        </w:rPr>
        <w:t>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008C4B4C"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 xml:space="preserve">Творческое решение учебных и практических задач: умение мотивированно отказываться от образца, </w:t>
      </w:r>
      <w:r w:rsidRPr="002D6C16">
        <w:rPr>
          <w:rFonts w:ascii="Times New Roman" w:eastAsia="Times New Roman" w:hAnsi="Times New Roman"/>
          <w:sz w:val="24"/>
          <w:szCs w:val="24"/>
          <w:lang w:eastAsia="ru-RU"/>
        </w:rPr>
        <w:lastRenderedPageBreak/>
        <w:t>искать оригинальные решения; самостоятельное выполнение различных творческих работ; участие в проектной деятельности.</w:t>
      </w:r>
    </w:p>
    <w:p w:rsidR="008C4B4C" w:rsidRPr="002D6C16" w:rsidRDefault="008C4B4C" w:rsidP="00985A34">
      <w:pPr>
        <w:spacing w:after="0" w:line="240" w:lineRule="auto"/>
        <w:ind w:left="851"/>
        <w:jc w:val="both"/>
        <w:rPr>
          <w:rFonts w:ascii="Times New Roman" w:eastAsia="Times New Roman" w:hAnsi="Times New Roman"/>
          <w:sz w:val="24"/>
          <w:szCs w:val="24"/>
          <w:lang w:eastAsia="ru-RU"/>
        </w:rPr>
      </w:pPr>
      <w:r w:rsidRPr="001B0A73">
        <w:rPr>
          <w:rFonts w:ascii="Times New Roman" w:eastAsia="Times New Roman" w:hAnsi="Times New Roman"/>
          <w:sz w:val="24"/>
          <w:szCs w:val="24"/>
          <w:u w:val="single"/>
          <w:lang w:eastAsia="ru-RU"/>
        </w:rPr>
        <w:t>Информационно-коммуникативная деятельность</w:t>
      </w:r>
      <w:r w:rsidR="00DD73E2" w:rsidRPr="002D6C16">
        <w:rPr>
          <w:rFonts w:ascii="Times New Roman" w:eastAsia="Times New Roman" w:hAnsi="Times New Roman"/>
          <w:sz w:val="24"/>
          <w:szCs w:val="24"/>
          <w:lang w:eastAsia="ru-RU"/>
        </w:rPr>
        <w:t>.</w:t>
      </w:r>
    </w:p>
    <w:p w:rsidR="008C4B4C" w:rsidRPr="002D6C16" w:rsidRDefault="008C4B4C" w:rsidP="00985A34">
      <w:pPr>
        <w:spacing w:after="0" w:line="240" w:lineRule="auto"/>
        <w:ind w:left="851"/>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C4B4C" w:rsidRPr="002D6C16" w:rsidRDefault="008C4B4C"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w:t>
      </w:r>
      <w:r w:rsidR="00DB2A7F">
        <w:rPr>
          <w:rFonts w:ascii="Times New Roman" w:eastAsia="Times New Roman" w:hAnsi="Times New Roman"/>
          <w:sz w:val="24"/>
          <w:szCs w:val="24"/>
          <w:lang w:eastAsia="ru-RU"/>
        </w:rPr>
        <w:t xml:space="preserve">накомительное, </w:t>
      </w:r>
      <w:r w:rsidRPr="002D6C16">
        <w:rPr>
          <w:rFonts w:ascii="Times New Roman" w:eastAsia="Times New Roman" w:hAnsi="Times New Roman"/>
          <w:sz w:val="24"/>
          <w:szCs w:val="24"/>
          <w:lang w:eastAsia="ru-RU"/>
        </w:rPr>
        <w:t>просмотровое, поисковое и др.).</w:t>
      </w:r>
      <w:r w:rsidR="00781C94"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w:t>
      </w:r>
      <w:r w:rsidR="00DD73E2" w:rsidRPr="002D6C16">
        <w:rPr>
          <w:rFonts w:ascii="Times New Roman" w:eastAsia="Times New Roman" w:hAnsi="Times New Roman"/>
          <w:sz w:val="24"/>
          <w:szCs w:val="24"/>
          <w:lang w:eastAsia="ru-RU"/>
        </w:rPr>
        <w:t xml:space="preserve">ватно передающих прослушанную и </w:t>
      </w:r>
      <w:r w:rsidRPr="002D6C16">
        <w:rPr>
          <w:rFonts w:ascii="Times New Roman" w:eastAsia="Times New Roman" w:hAnsi="Times New Roman"/>
          <w:sz w:val="24"/>
          <w:szCs w:val="24"/>
          <w:lang w:eastAsia="ru-RU"/>
        </w:rPr>
        <w:t>прочитанную информацию с заданной степ</w:t>
      </w:r>
      <w:r w:rsidR="00DB2A7F">
        <w:rPr>
          <w:rFonts w:ascii="Times New Roman" w:eastAsia="Times New Roman" w:hAnsi="Times New Roman"/>
          <w:sz w:val="24"/>
          <w:szCs w:val="24"/>
          <w:lang w:eastAsia="ru-RU"/>
        </w:rPr>
        <w:t>енью свернутости (кратко, выбор</w:t>
      </w:r>
      <w:r w:rsidRPr="002D6C16">
        <w:rPr>
          <w:rFonts w:ascii="Times New Roman" w:eastAsia="Times New Roman" w:hAnsi="Times New Roman"/>
          <w:sz w:val="24"/>
          <w:szCs w:val="24"/>
          <w:lang w:eastAsia="ru-RU"/>
        </w:rPr>
        <w:t>очно, полно). Составление плана, тезисов, конспекта. Приведение примеров, подбор аргументов, формулирование выводов. Отражение в устной и</w:t>
      </w:r>
      <w:r w:rsidR="00DD73E2" w:rsidRPr="002D6C16">
        <w:rPr>
          <w:rFonts w:ascii="Times New Roman" w:eastAsia="Times New Roman" w:hAnsi="Times New Roman"/>
          <w:sz w:val="24"/>
          <w:szCs w:val="24"/>
          <w:lang w:eastAsia="ru-RU"/>
        </w:rPr>
        <w:t xml:space="preserve">ли письменной форме результатов своей </w:t>
      </w:r>
      <w:r w:rsidRPr="002D6C16">
        <w:rPr>
          <w:rFonts w:ascii="Times New Roman" w:eastAsia="Times New Roman" w:hAnsi="Times New Roman"/>
          <w:sz w:val="24"/>
          <w:szCs w:val="24"/>
          <w:lang w:eastAsia="ru-RU"/>
        </w:rPr>
        <w:t>деятельности.</w:t>
      </w:r>
      <w:r w:rsidR="00DD73E2"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00DD73E2" w:rsidRPr="002D6C16">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C4B4C" w:rsidRPr="002D6C16" w:rsidRDefault="008C4B4C" w:rsidP="00985A34">
      <w:pPr>
        <w:spacing w:after="0" w:line="240" w:lineRule="auto"/>
        <w:ind w:left="851"/>
        <w:rPr>
          <w:rFonts w:ascii="Times New Roman" w:eastAsia="Times New Roman" w:hAnsi="Times New Roman"/>
          <w:sz w:val="24"/>
          <w:szCs w:val="24"/>
          <w:lang w:eastAsia="ru-RU"/>
        </w:rPr>
      </w:pPr>
      <w:r w:rsidRPr="001B0A73">
        <w:rPr>
          <w:rFonts w:ascii="Times New Roman" w:eastAsia="Times New Roman" w:hAnsi="Times New Roman"/>
          <w:sz w:val="24"/>
          <w:szCs w:val="24"/>
          <w:u w:val="single"/>
          <w:lang w:eastAsia="ru-RU"/>
        </w:rPr>
        <w:t>Рефлексивная деятельность</w:t>
      </w:r>
      <w:r w:rsidR="00DD73E2" w:rsidRPr="002D6C16">
        <w:rPr>
          <w:rFonts w:ascii="Times New Roman" w:eastAsia="Times New Roman" w:hAnsi="Times New Roman"/>
          <w:sz w:val="24"/>
          <w:szCs w:val="24"/>
          <w:lang w:eastAsia="ru-RU"/>
        </w:rPr>
        <w:t>.</w:t>
      </w:r>
    </w:p>
    <w:p w:rsidR="008C4B4C" w:rsidRPr="002D6C16" w:rsidRDefault="008C4B4C" w:rsidP="00985A34">
      <w:pPr>
        <w:spacing w:after="0" w:line="240" w:lineRule="auto"/>
        <w:ind w:left="851"/>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w:t>
      </w:r>
      <w:r w:rsidR="001B0A73">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001B0A73">
        <w:rPr>
          <w:rFonts w:ascii="Times New Roman" w:eastAsia="Times New Roman" w:hAnsi="Times New Roman"/>
          <w:sz w:val="24"/>
          <w:szCs w:val="24"/>
          <w:lang w:eastAsia="ru-RU"/>
        </w:rPr>
        <w:t xml:space="preserve"> </w:t>
      </w:r>
      <w:r w:rsidRPr="002D6C16">
        <w:rPr>
          <w:rFonts w:ascii="Times New Roman" w:eastAsia="Times New Roman" w:hAnsi="Times New Roman"/>
          <w:sz w:val="24"/>
          <w:szCs w:val="24"/>
          <w:lang w:eastAsia="ru-RU"/>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др.).Оценивание своей деятельности с точки зрения нравственных, правовых норм, эстетических </w:t>
      </w:r>
    </w:p>
    <w:p w:rsidR="008C4B4C" w:rsidRPr="002D6C16" w:rsidRDefault="008C4B4C" w:rsidP="00985A34">
      <w:pPr>
        <w:spacing w:after="0" w:line="240" w:lineRule="auto"/>
        <w:ind w:left="851"/>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ценностей. Использование своих прав и выполнение своих обязанностей как гражданина, члена о</w:t>
      </w:r>
      <w:r w:rsidR="00DD73E2" w:rsidRPr="002D6C16">
        <w:rPr>
          <w:rFonts w:ascii="Times New Roman" w:eastAsia="Times New Roman" w:hAnsi="Times New Roman"/>
          <w:sz w:val="24"/>
          <w:szCs w:val="24"/>
          <w:lang w:eastAsia="ru-RU"/>
        </w:rPr>
        <w:t>бщества и учебного коллектива.</w:t>
      </w:r>
    </w:p>
    <w:p w:rsidR="00EE5043" w:rsidRPr="002D6C16" w:rsidRDefault="008C4B4C" w:rsidP="00985A34">
      <w:pPr>
        <w:spacing w:after="0" w:line="240" w:lineRule="auto"/>
        <w:ind w:left="851"/>
        <w:jc w:val="both"/>
        <w:rPr>
          <w:rFonts w:ascii="Times New Roman" w:eastAsia="Times New Roman" w:hAnsi="Times New Roman"/>
          <w:sz w:val="24"/>
          <w:szCs w:val="24"/>
          <w:lang w:eastAsia="ru-RU"/>
        </w:rPr>
      </w:pPr>
      <w:r w:rsidRPr="002D6C16">
        <w:rPr>
          <w:rFonts w:ascii="Times New Roman" w:eastAsia="Times New Roman" w:hAnsi="Times New Roman"/>
          <w:sz w:val="24"/>
          <w:szCs w:val="24"/>
          <w:lang w:eastAsia="ru-RU"/>
        </w:rPr>
        <w:t xml:space="preserve"> </w:t>
      </w:r>
      <w:r w:rsidR="00945832" w:rsidRPr="002D6C16">
        <w:rPr>
          <w:rFonts w:ascii="Times New Roman" w:eastAsia="Times New Roman" w:hAnsi="Times New Roman"/>
          <w:sz w:val="24"/>
          <w:szCs w:val="24"/>
          <w:lang w:eastAsia="ru-RU"/>
        </w:rPr>
        <w:t xml:space="preserve">  </w:t>
      </w:r>
      <w:r w:rsidR="00E61630" w:rsidRPr="002D6C16">
        <w:rPr>
          <w:rFonts w:ascii="Times New Roman" w:hAnsi="Times New Roman"/>
          <w:b/>
          <w:sz w:val="24"/>
          <w:szCs w:val="24"/>
        </w:rPr>
        <w:t>1.1.3</w:t>
      </w:r>
      <w:r w:rsidR="00EE5043" w:rsidRPr="002D6C16">
        <w:rPr>
          <w:rFonts w:ascii="Times New Roman" w:hAnsi="Times New Roman"/>
          <w:b/>
          <w:sz w:val="24"/>
          <w:szCs w:val="24"/>
        </w:rPr>
        <w:t xml:space="preserve">. Измерители реализации образовательной программы </w:t>
      </w:r>
    </w:p>
    <w:p w:rsidR="0068615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Оценка качества образования осуществляется посредством: </w:t>
      </w:r>
      <w:r w:rsidR="00686153" w:rsidRPr="002D6C16">
        <w:rPr>
          <w:rFonts w:ascii="Times New Roman" w:hAnsi="Times New Roman"/>
          <w:sz w:val="24"/>
          <w:szCs w:val="24"/>
        </w:rPr>
        <w:t xml:space="preserve"> </w:t>
      </w:r>
    </w:p>
    <w:p w:rsidR="00EE5043" w:rsidRPr="002D6C16" w:rsidRDefault="005315DC"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системы внутришкольного контроля; </w:t>
      </w:r>
    </w:p>
    <w:p w:rsidR="00EE5043" w:rsidRPr="002D6C16" w:rsidRDefault="005315DC"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внешней экспертизы качества образования; </w:t>
      </w:r>
    </w:p>
    <w:p w:rsidR="00EE5043" w:rsidRPr="002D6C16" w:rsidRDefault="005315DC"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лицензирования; </w:t>
      </w:r>
    </w:p>
    <w:p w:rsidR="00EE5043" w:rsidRPr="002D6C16" w:rsidRDefault="005315DC"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 xml:space="preserve">государственной аккредитации; </w:t>
      </w:r>
    </w:p>
    <w:p w:rsidR="005315DC" w:rsidRPr="002D6C16" w:rsidRDefault="005315DC"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 </w:t>
      </w:r>
      <w:r w:rsidR="00EE5043" w:rsidRPr="002D6C16">
        <w:rPr>
          <w:rFonts w:ascii="Times New Roman" w:hAnsi="Times New Roman"/>
          <w:sz w:val="24"/>
          <w:szCs w:val="24"/>
        </w:rPr>
        <w:t>государственной и</w:t>
      </w:r>
      <w:r w:rsidR="00EF2A95" w:rsidRPr="002D6C16">
        <w:rPr>
          <w:rFonts w:ascii="Times New Roman" w:hAnsi="Times New Roman"/>
          <w:sz w:val="24"/>
          <w:szCs w:val="24"/>
        </w:rPr>
        <w:t>тоговой аттестации выпускников</w:t>
      </w:r>
      <w:r w:rsidR="00EE5043" w:rsidRPr="002D6C16">
        <w:rPr>
          <w:rFonts w:ascii="Times New Roman" w:hAnsi="Times New Roman"/>
          <w:sz w:val="24"/>
          <w:szCs w:val="24"/>
        </w:rPr>
        <w:t xml:space="preserve">. </w:t>
      </w:r>
    </w:p>
    <w:p w:rsidR="00734F55" w:rsidRPr="00DB2A7F" w:rsidRDefault="00734F55" w:rsidP="00985A34">
      <w:pPr>
        <w:spacing w:after="0" w:line="240" w:lineRule="auto"/>
        <w:ind w:left="851"/>
        <w:jc w:val="center"/>
        <w:rPr>
          <w:rFonts w:ascii="Times New Roman" w:hAnsi="Times New Roman"/>
          <w:b/>
          <w:sz w:val="24"/>
          <w:szCs w:val="24"/>
        </w:rPr>
      </w:pPr>
    </w:p>
    <w:p w:rsidR="00EE5043" w:rsidRPr="00DB2A7F" w:rsidRDefault="00EE5043" w:rsidP="00985A34">
      <w:pPr>
        <w:spacing w:after="0" w:line="240" w:lineRule="auto"/>
        <w:ind w:left="851"/>
        <w:jc w:val="center"/>
        <w:rPr>
          <w:rFonts w:ascii="Times New Roman" w:hAnsi="Times New Roman"/>
          <w:b/>
          <w:sz w:val="24"/>
          <w:szCs w:val="24"/>
        </w:rPr>
      </w:pPr>
      <w:r w:rsidRPr="00DB2A7F">
        <w:rPr>
          <w:rFonts w:ascii="Times New Roman" w:hAnsi="Times New Roman"/>
          <w:b/>
          <w:sz w:val="24"/>
          <w:szCs w:val="24"/>
        </w:rPr>
        <w:t>СИСТЕМА ОЦЕНКИ КАЧЕСТВА ОБРАЗОВАТЕЛЬНЫХ РЕЗУЛЬТАТОВ УЧАЩИХСЯ</w:t>
      </w:r>
      <w:r w:rsidR="00FF7C7E">
        <w:rPr>
          <w:rFonts w:ascii="Times New Roman" w:hAnsi="Times New Roman"/>
          <w:b/>
          <w:sz w:val="24"/>
          <w:szCs w:val="24"/>
        </w:rPr>
        <w:t xml:space="preserve"> </w:t>
      </w:r>
      <w:r w:rsidR="006357B8" w:rsidRPr="00DB2A7F">
        <w:rPr>
          <w:rFonts w:ascii="Times New Roman" w:hAnsi="Times New Roman"/>
          <w:b/>
          <w:sz w:val="24"/>
          <w:szCs w:val="24"/>
        </w:rPr>
        <w:t>ООО</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Предметом системы оценки качества образования является качество образовательных результатов обучающихся (степень соответствия индивидуальных образовательных </w:t>
      </w:r>
      <w:r w:rsidR="00EF2A95" w:rsidRPr="002D6C16">
        <w:rPr>
          <w:rFonts w:ascii="Times New Roman" w:hAnsi="Times New Roman"/>
          <w:sz w:val="24"/>
          <w:szCs w:val="24"/>
        </w:rPr>
        <w:t>д</w:t>
      </w:r>
      <w:r w:rsidRPr="002D6C16">
        <w:rPr>
          <w:rFonts w:ascii="Times New Roman" w:hAnsi="Times New Roman"/>
          <w:sz w:val="24"/>
          <w:szCs w:val="24"/>
        </w:rPr>
        <w:t xml:space="preserve">остижений и результатов освоения обучающимися образовательных программ государственному стандарту).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Содержание процедуры оценки качества образовательных результатов обучающихся включает в себя: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текущую и промежуточную аттестацию учащих</w:t>
      </w:r>
      <w:r w:rsidR="00DB2A7F">
        <w:rPr>
          <w:rFonts w:ascii="Times New Roman" w:hAnsi="Times New Roman"/>
          <w:sz w:val="24"/>
          <w:szCs w:val="24"/>
        </w:rPr>
        <w:t xml:space="preserve">ся по предметам учебного плана </w:t>
      </w:r>
      <w:r w:rsidRPr="002D6C16">
        <w:rPr>
          <w:rFonts w:ascii="Times New Roman" w:hAnsi="Times New Roman"/>
          <w:sz w:val="24"/>
          <w:szCs w:val="24"/>
        </w:rPr>
        <w:t xml:space="preserve">соответствующего уровня основной образовательной программы;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государственную итого</w:t>
      </w:r>
      <w:r w:rsidR="00821B8B">
        <w:rPr>
          <w:rFonts w:ascii="Times New Roman" w:hAnsi="Times New Roman"/>
          <w:sz w:val="24"/>
          <w:szCs w:val="24"/>
        </w:rPr>
        <w:t>вую аттестацию 9-х в форме ОГЭ, ГВЭ</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мониторинговые исследования качества знаний учащихся;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lastRenderedPageBreak/>
        <w:t xml:space="preserve">участие и результативность в школьных, районных, областных и др. предметных олимпиадах, конкурсах, соревнованиях.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В качестве источников данных для оценки качества образования используются: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образовательная статистика; </w:t>
      </w:r>
    </w:p>
    <w:p w:rsidR="00EE5043" w:rsidRPr="002D6C16" w:rsidRDefault="00EE5043" w:rsidP="00972A34">
      <w:pPr>
        <w:numPr>
          <w:ilvl w:val="0"/>
          <w:numId w:val="7"/>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 xml:space="preserve">промежуточная и текущая аттестация учащихся: текущее, промежуточное и итоговое оценивание учащихся по предметам учебного плана соответствующей основной </w:t>
      </w:r>
      <w:r w:rsidR="00EF2A95" w:rsidRPr="002D6C16">
        <w:rPr>
          <w:rFonts w:ascii="Times New Roman" w:hAnsi="Times New Roman"/>
          <w:sz w:val="24"/>
          <w:szCs w:val="24"/>
        </w:rPr>
        <w:t>о</w:t>
      </w:r>
      <w:r w:rsidRPr="002D6C16">
        <w:rPr>
          <w:rFonts w:ascii="Times New Roman" w:hAnsi="Times New Roman"/>
          <w:sz w:val="24"/>
          <w:szCs w:val="24"/>
        </w:rPr>
        <w:t xml:space="preserve">бразовательной программы;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мониторинговые исследования;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экспертное оценивание;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тестирование, анкетирование, ранжирование;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проведение контрольных и других квалификационных работ;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социологические опросы;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отчеты работников школы;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посещение уроков и внеклассных мероприятий; </w:t>
      </w:r>
    </w:p>
    <w:p w:rsidR="00EE5043" w:rsidRPr="002D6C16" w:rsidRDefault="00EE5043" w:rsidP="00972A34">
      <w:pPr>
        <w:numPr>
          <w:ilvl w:val="0"/>
          <w:numId w:val="7"/>
        </w:numPr>
        <w:spacing w:after="0" w:line="240" w:lineRule="auto"/>
        <w:ind w:left="851" w:firstLine="0"/>
        <w:rPr>
          <w:rFonts w:ascii="Times New Roman" w:hAnsi="Times New Roman"/>
          <w:sz w:val="24"/>
          <w:szCs w:val="24"/>
        </w:rPr>
      </w:pPr>
      <w:r w:rsidRPr="002D6C16">
        <w:rPr>
          <w:rFonts w:ascii="Times New Roman" w:hAnsi="Times New Roman"/>
          <w:sz w:val="24"/>
          <w:szCs w:val="24"/>
        </w:rPr>
        <w:t xml:space="preserve">статистическая обработка информации и др. </w:t>
      </w:r>
    </w:p>
    <w:p w:rsidR="00EE5043" w:rsidRDefault="00EE5043" w:rsidP="00985A34">
      <w:pPr>
        <w:spacing w:after="0" w:line="240" w:lineRule="auto"/>
        <w:ind w:left="851"/>
        <w:jc w:val="both"/>
        <w:rPr>
          <w:rFonts w:ascii="Times New Roman" w:hAnsi="Times New Roman"/>
          <w:b/>
          <w:sz w:val="24"/>
          <w:szCs w:val="24"/>
        </w:rPr>
      </w:pPr>
      <w:r w:rsidRPr="00FF7C7E">
        <w:rPr>
          <w:rFonts w:ascii="Times New Roman" w:hAnsi="Times New Roman"/>
          <w:b/>
          <w:sz w:val="24"/>
          <w:szCs w:val="24"/>
        </w:rPr>
        <w:t xml:space="preserve">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w:t>
      </w:r>
      <w:r w:rsidR="007F2F1E">
        <w:rPr>
          <w:rFonts w:ascii="Times New Roman" w:hAnsi="Times New Roman"/>
          <w:b/>
          <w:sz w:val="24"/>
          <w:szCs w:val="24"/>
        </w:rPr>
        <w:t>Быстрянской</w:t>
      </w:r>
      <w:r w:rsidR="00EE7E98" w:rsidRPr="00FF7C7E">
        <w:rPr>
          <w:rFonts w:ascii="Times New Roman" w:hAnsi="Times New Roman"/>
          <w:b/>
          <w:sz w:val="24"/>
          <w:szCs w:val="24"/>
        </w:rPr>
        <w:t xml:space="preserve"> средней </w:t>
      </w:r>
      <w:r w:rsidR="00EF2A95" w:rsidRPr="00FF7C7E">
        <w:rPr>
          <w:rFonts w:ascii="Times New Roman" w:hAnsi="Times New Roman"/>
          <w:b/>
          <w:sz w:val="24"/>
          <w:szCs w:val="24"/>
        </w:rPr>
        <w:t>общеобразовательной школы</w:t>
      </w:r>
      <w:r w:rsidR="00EE7E98" w:rsidRPr="00FF7C7E">
        <w:rPr>
          <w:rFonts w:ascii="Times New Roman" w:hAnsi="Times New Roman"/>
          <w:b/>
          <w:sz w:val="24"/>
          <w:szCs w:val="24"/>
        </w:rPr>
        <w:t xml:space="preserve"> </w:t>
      </w:r>
    </w:p>
    <w:p w:rsidR="00821B8B" w:rsidRPr="001369B2" w:rsidRDefault="00821B8B" w:rsidP="00972A34">
      <w:pPr>
        <w:pStyle w:val="af2"/>
        <w:numPr>
          <w:ilvl w:val="0"/>
          <w:numId w:val="14"/>
        </w:numPr>
        <w:shd w:val="clear" w:color="auto" w:fill="FFFFFF"/>
        <w:spacing w:after="0" w:line="240" w:lineRule="auto"/>
        <w:ind w:left="0" w:firstLine="709"/>
        <w:jc w:val="both"/>
        <w:rPr>
          <w:rFonts w:ascii="Times New Roman" w:hAnsi="Times New Roman"/>
          <w:b/>
          <w:bCs/>
          <w:sz w:val="28"/>
          <w:szCs w:val="28"/>
        </w:rPr>
      </w:pPr>
      <w:r w:rsidRPr="001369B2">
        <w:rPr>
          <w:rFonts w:ascii="Times New Roman" w:hAnsi="Times New Roman"/>
          <w:b/>
          <w:bCs/>
          <w:sz w:val="28"/>
          <w:szCs w:val="28"/>
        </w:rPr>
        <w:t>Общие положения</w:t>
      </w:r>
    </w:p>
    <w:p w:rsidR="00821B8B" w:rsidRPr="00821B8B" w:rsidRDefault="00821B8B" w:rsidP="00972A34">
      <w:pPr>
        <w:pStyle w:val="af2"/>
        <w:numPr>
          <w:ilvl w:val="1"/>
          <w:numId w:val="14"/>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821B8B" w:rsidRPr="00821B8B" w:rsidRDefault="00821B8B" w:rsidP="00821B8B">
      <w:pPr>
        <w:shd w:val="clear" w:color="auto" w:fill="FFFFFF"/>
        <w:spacing w:after="0" w:line="240" w:lineRule="auto"/>
        <w:ind w:left="567" w:firstLine="142"/>
        <w:jc w:val="both"/>
        <w:textAlignment w:val="baseline"/>
        <w:outlineLvl w:val="4"/>
        <w:rPr>
          <w:rFonts w:ascii="Times New Roman" w:hAnsi="Times New Roman"/>
          <w:sz w:val="24"/>
          <w:szCs w:val="24"/>
        </w:rPr>
      </w:pPr>
      <w:r w:rsidRPr="00821B8B">
        <w:rPr>
          <w:rFonts w:ascii="Times New Roman" w:hAnsi="Times New Roman"/>
          <w:sz w:val="24"/>
          <w:szCs w:val="24"/>
        </w:rPr>
        <w:t xml:space="preserve">1.2. Настоящее положение о  формах, периодичности, порядке текущего контроля успеваемости и промежуточной аттестации обучающихся </w:t>
      </w:r>
      <w:r w:rsidRPr="00821B8B">
        <w:rPr>
          <w:rFonts w:ascii="Times New Roman" w:hAnsi="Times New Roman"/>
          <w:sz w:val="24"/>
          <w:szCs w:val="24"/>
          <w:shd w:val="clear" w:color="auto" w:fill="FFFFFF"/>
        </w:rPr>
        <w:t xml:space="preserve">муниципального бюджетного общеобразовательного учреждения </w:t>
      </w:r>
      <w:r w:rsidR="007F2F1E">
        <w:rPr>
          <w:rFonts w:ascii="Times New Roman" w:hAnsi="Times New Roman"/>
          <w:sz w:val="24"/>
          <w:szCs w:val="24"/>
          <w:shd w:val="clear" w:color="auto" w:fill="FFFFFF"/>
        </w:rPr>
        <w:t>Быстрянской</w:t>
      </w:r>
      <w:r w:rsidRPr="00821B8B">
        <w:rPr>
          <w:rFonts w:ascii="Times New Roman" w:hAnsi="Times New Roman"/>
          <w:sz w:val="24"/>
          <w:szCs w:val="24"/>
          <w:shd w:val="clear" w:color="auto" w:fill="FFFFFF"/>
        </w:rPr>
        <w:t xml:space="preserve"> средней общеобразовательной школы </w:t>
      </w:r>
      <w:r w:rsidRPr="00821B8B">
        <w:rPr>
          <w:rFonts w:ascii="Times New Roman" w:hAnsi="Times New Roman"/>
          <w:sz w:val="24"/>
          <w:szCs w:val="24"/>
        </w:rPr>
        <w:t>(далее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821B8B" w:rsidRPr="00821B8B" w:rsidRDefault="00821B8B" w:rsidP="00821B8B">
      <w:pPr>
        <w:autoSpaceDE w:val="0"/>
        <w:autoSpaceDN w:val="0"/>
        <w:adjustRightInd w:val="0"/>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821B8B">
        <w:rPr>
          <w:rFonts w:ascii="Times New Roman" w:hAnsi="Times New Roman"/>
          <w:sz w:val="24"/>
          <w:szCs w:val="24"/>
        </w:rPr>
        <w:t xml:space="preserve">учащихся.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1.4. 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821B8B" w:rsidRPr="00821B8B" w:rsidRDefault="00821B8B" w:rsidP="00821B8B">
      <w:pPr>
        <w:autoSpaceDE w:val="0"/>
        <w:autoSpaceDN w:val="0"/>
        <w:adjustRightInd w:val="0"/>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Промежуточная аттестация проводится начиная со второго класса.</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w:t>
      </w:r>
      <w:r w:rsidRPr="00821B8B">
        <w:rPr>
          <w:rFonts w:ascii="Times New Roman" w:hAnsi="Times New Roman"/>
          <w:sz w:val="24"/>
          <w:szCs w:val="24"/>
        </w:rPr>
        <w:lastRenderedPageBreak/>
        <w:t>обучающимся в срок более одной четверти (полугодия). Округление результата проводится в пользу обучающегося,при наличии положительной динамики.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p>
    <w:p w:rsidR="00821B8B" w:rsidRPr="00821B8B" w:rsidRDefault="00821B8B" w:rsidP="00972A34">
      <w:pPr>
        <w:pStyle w:val="af2"/>
        <w:numPr>
          <w:ilvl w:val="0"/>
          <w:numId w:val="14"/>
        </w:numPr>
        <w:shd w:val="clear" w:color="auto" w:fill="FFFFFF"/>
        <w:spacing w:after="0" w:line="240" w:lineRule="auto"/>
        <w:ind w:left="567" w:firstLine="142"/>
        <w:jc w:val="both"/>
        <w:rPr>
          <w:rFonts w:ascii="Times New Roman" w:hAnsi="Times New Roman"/>
          <w:b/>
          <w:bCs/>
          <w:sz w:val="24"/>
          <w:szCs w:val="24"/>
        </w:rPr>
      </w:pPr>
      <w:r w:rsidRPr="00821B8B">
        <w:rPr>
          <w:rFonts w:ascii="Times New Roman" w:hAnsi="Times New Roman"/>
          <w:b/>
          <w:bCs/>
          <w:sz w:val="24"/>
          <w:szCs w:val="24"/>
        </w:rPr>
        <w:t>Содержание и порядок проведения текущего контроля успеваемости учащихся</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 2.1. Текущий контроль успеваемости учащихся проводится в течение учебного периода в целях:</w:t>
      </w:r>
    </w:p>
    <w:p w:rsidR="00821B8B" w:rsidRPr="00821B8B" w:rsidRDefault="00821B8B" w:rsidP="00972A34">
      <w:pPr>
        <w:pStyle w:val="af2"/>
        <w:numPr>
          <w:ilvl w:val="0"/>
          <w:numId w:val="20"/>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контроля уровня достижения учащимися результатов, предусмотренных образовательной программой;</w:t>
      </w:r>
    </w:p>
    <w:p w:rsidR="00821B8B" w:rsidRPr="00821B8B" w:rsidRDefault="00821B8B" w:rsidP="00972A34">
      <w:pPr>
        <w:pStyle w:val="af2"/>
        <w:numPr>
          <w:ilvl w:val="0"/>
          <w:numId w:val="20"/>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оценки соответствия результатов освоения образовательных программ  требованиям ФГОС;</w:t>
      </w:r>
    </w:p>
    <w:p w:rsidR="00821B8B" w:rsidRPr="00821B8B" w:rsidRDefault="00821B8B" w:rsidP="00972A34">
      <w:pPr>
        <w:pStyle w:val="af2"/>
        <w:numPr>
          <w:ilvl w:val="0"/>
          <w:numId w:val="20"/>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2.2. 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2.4. Фиксация результатов текущего контроля успеваемости во 2-11 классах осуществляется, как правило, по пятибалльной системе.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2.4.1.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821B8B" w:rsidRPr="00821B8B" w:rsidRDefault="00821B8B" w:rsidP="00821B8B">
      <w:pPr>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2.4.2. Порядок оценивания учебных достижений школьников по курсу  «Основы религиозных культур и светской этики»    </w:t>
      </w:r>
    </w:p>
    <w:p w:rsidR="00821B8B" w:rsidRPr="00821B8B" w:rsidRDefault="00821B8B" w:rsidP="00972A34">
      <w:pPr>
        <w:pStyle w:val="af2"/>
        <w:numPr>
          <w:ilvl w:val="0"/>
          <w:numId w:val="24"/>
        </w:numPr>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Оценивание успешности достижения планируемых результатов выполняется (прежде всего) в ходе проектной работы учащихся. </w:t>
      </w:r>
    </w:p>
    <w:p w:rsidR="00821B8B" w:rsidRPr="00821B8B" w:rsidRDefault="00821B8B" w:rsidP="00972A34">
      <w:pPr>
        <w:pStyle w:val="af2"/>
        <w:numPr>
          <w:ilvl w:val="0"/>
          <w:numId w:val="24"/>
        </w:numPr>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821B8B" w:rsidRPr="00821B8B" w:rsidRDefault="00821B8B" w:rsidP="00972A34">
      <w:pPr>
        <w:pStyle w:val="af2"/>
        <w:numPr>
          <w:ilvl w:val="0"/>
          <w:numId w:val="24"/>
        </w:numPr>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821B8B" w:rsidRPr="00821B8B" w:rsidRDefault="00821B8B" w:rsidP="00972A34">
      <w:pPr>
        <w:pStyle w:val="aa"/>
        <w:widowControl/>
        <w:numPr>
          <w:ilvl w:val="0"/>
          <w:numId w:val="24"/>
        </w:numPr>
        <w:autoSpaceDE/>
        <w:autoSpaceDN/>
        <w:adjustRightInd/>
        <w:ind w:left="567" w:firstLine="142"/>
        <w:jc w:val="both"/>
        <w:rPr>
          <w:spacing w:val="2"/>
          <w:sz w:val="24"/>
          <w:szCs w:val="24"/>
        </w:rPr>
      </w:pPr>
      <w:r w:rsidRPr="00821B8B">
        <w:rPr>
          <w:spacing w:val="-2"/>
          <w:sz w:val="24"/>
          <w:szCs w:val="24"/>
        </w:rPr>
        <w:t xml:space="preserve">Учителем, ведущим курс  может быть использована словесная оценка как краткая характеристика результатов учебного </w:t>
      </w:r>
      <w:r w:rsidRPr="00821B8B">
        <w:rPr>
          <w:spacing w:val="-1"/>
          <w:sz w:val="24"/>
          <w:szCs w:val="24"/>
        </w:rPr>
        <w:t xml:space="preserve">труда обучающихся. Эта форма оценочного суждения позволяет раскрыть </w:t>
      </w:r>
      <w:r w:rsidRPr="00821B8B">
        <w:rPr>
          <w:spacing w:val="-2"/>
          <w:sz w:val="24"/>
          <w:szCs w:val="24"/>
        </w:rPr>
        <w:t>перед обучающимся динамику результатов его учебной деятельности, проана</w:t>
      </w:r>
      <w:r w:rsidRPr="00821B8B">
        <w:rPr>
          <w:spacing w:val="2"/>
          <w:sz w:val="24"/>
          <w:szCs w:val="24"/>
        </w:rPr>
        <w:t xml:space="preserve">лизировать его возможности и прилежание. </w:t>
      </w:r>
    </w:p>
    <w:p w:rsidR="00821B8B" w:rsidRPr="00821B8B" w:rsidRDefault="00821B8B" w:rsidP="00972A34">
      <w:pPr>
        <w:pStyle w:val="aa"/>
        <w:widowControl/>
        <w:numPr>
          <w:ilvl w:val="0"/>
          <w:numId w:val="24"/>
        </w:numPr>
        <w:autoSpaceDE/>
        <w:autoSpaceDN/>
        <w:adjustRightInd/>
        <w:ind w:left="567" w:firstLine="142"/>
        <w:jc w:val="both"/>
        <w:rPr>
          <w:sz w:val="24"/>
          <w:szCs w:val="24"/>
        </w:rPr>
      </w:pPr>
      <w:r w:rsidRPr="00821B8B">
        <w:rPr>
          <w:spacing w:val="2"/>
          <w:sz w:val="24"/>
          <w:szCs w:val="24"/>
        </w:rPr>
        <w:t xml:space="preserve">Особенностью словесной </w:t>
      </w:r>
      <w:r w:rsidRPr="00821B8B">
        <w:rPr>
          <w:spacing w:val="-3"/>
          <w:sz w:val="24"/>
          <w:szCs w:val="24"/>
        </w:rPr>
        <w:t xml:space="preserve">оценки являются ее содержательность, анализ работы обучающегося, четкая </w:t>
      </w:r>
      <w:r w:rsidRPr="00821B8B">
        <w:rPr>
          <w:spacing w:val="-2"/>
          <w:sz w:val="24"/>
          <w:szCs w:val="24"/>
        </w:rPr>
        <w:t>фиксация (прежде всего) успешных результатов и раскрытие причин не</w:t>
      </w:r>
      <w:r w:rsidRPr="00821B8B">
        <w:rPr>
          <w:sz w:val="24"/>
          <w:szCs w:val="24"/>
        </w:rPr>
        <w:t>удач. Причем эти причины не должны касаться личностных характеристик обучающегося</w:t>
      </w:r>
      <w:r w:rsidRPr="00821B8B">
        <w:rPr>
          <w:spacing w:val="-2"/>
          <w:sz w:val="24"/>
          <w:szCs w:val="24"/>
        </w:rPr>
        <w:t xml:space="preserve"> ("ленив", "невнимателен", "не старался").</w:t>
      </w:r>
    </w:p>
    <w:p w:rsidR="00821B8B" w:rsidRPr="00821B8B" w:rsidRDefault="00821B8B" w:rsidP="00972A34">
      <w:pPr>
        <w:pStyle w:val="aa"/>
        <w:widowControl/>
        <w:numPr>
          <w:ilvl w:val="0"/>
          <w:numId w:val="24"/>
        </w:numPr>
        <w:autoSpaceDE/>
        <w:autoSpaceDN/>
        <w:adjustRightInd/>
        <w:ind w:left="567" w:firstLine="142"/>
        <w:jc w:val="both"/>
        <w:rPr>
          <w:spacing w:val="-8"/>
          <w:sz w:val="24"/>
          <w:szCs w:val="24"/>
        </w:rPr>
      </w:pPr>
      <w:r w:rsidRPr="00821B8B">
        <w:rPr>
          <w:spacing w:val="-2"/>
          <w:sz w:val="24"/>
          <w:szCs w:val="24"/>
        </w:rPr>
        <w:t>Оценочное суждение сопровождает любую учебную деятельность в качестве за</w:t>
      </w:r>
      <w:r w:rsidRPr="00821B8B">
        <w:rPr>
          <w:spacing w:val="-5"/>
          <w:sz w:val="24"/>
          <w:szCs w:val="24"/>
        </w:rPr>
        <w:t xml:space="preserve">ключения по существу работы, раскрывающего как положительные, так и </w:t>
      </w:r>
      <w:r w:rsidRPr="00821B8B">
        <w:rPr>
          <w:spacing w:val="-2"/>
          <w:sz w:val="24"/>
          <w:szCs w:val="24"/>
        </w:rPr>
        <w:t>отрицательные ее стороны, а также способы устранения недочетов и оши</w:t>
      </w:r>
      <w:r w:rsidRPr="00821B8B">
        <w:rPr>
          <w:spacing w:val="-8"/>
          <w:sz w:val="24"/>
          <w:szCs w:val="24"/>
        </w:rPr>
        <w:t>бок.</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pacing w:val="-8"/>
          <w:sz w:val="24"/>
          <w:szCs w:val="24"/>
        </w:rPr>
        <w:t xml:space="preserve">Результаты оценивания по курсу </w:t>
      </w:r>
      <w:r w:rsidRPr="00821B8B">
        <w:rPr>
          <w:rFonts w:ascii="Times New Roman" w:hAnsi="Times New Roman"/>
          <w:sz w:val="24"/>
          <w:szCs w:val="24"/>
        </w:rPr>
        <w:t>«Основы религиозных культур и светской этики»   не  фиксируются в документах (классных журналах и иных установленных документах).</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2.4.3.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821B8B" w:rsidRPr="00821B8B" w:rsidRDefault="00821B8B" w:rsidP="00821B8B">
      <w:pPr>
        <w:pStyle w:val="a9"/>
        <w:spacing w:after="0" w:line="240" w:lineRule="auto"/>
        <w:ind w:left="567" w:firstLine="142"/>
        <w:jc w:val="both"/>
        <w:rPr>
          <w:rFonts w:ascii="Times New Roman" w:hAnsi="Times New Roman"/>
          <w:sz w:val="24"/>
          <w:szCs w:val="24"/>
        </w:rPr>
      </w:pPr>
      <w:r w:rsidRPr="00821B8B">
        <w:rPr>
          <w:rFonts w:ascii="Times New Roman" w:hAnsi="Times New Roman"/>
          <w:sz w:val="24"/>
          <w:szCs w:val="24"/>
          <w:lang w:eastAsia="ru-RU"/>
        </w:rPr>
        <w:t>2.5.</w:t>
      </w:r>
      <w:r w:rsidRPr="00821B8B">
        <w:rPr>
          <w:rFonts w:ascii="Times New Roman" w:hAnsi="Times New Roman"/>
          <w:sz w:val="24"/>
          <w:szCs w:val="24"/>
        </w:rPr>
        <w:t xml:space="preserve"> Виды текущего контроля:</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t>входной контроль (диагностические работы);</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t>тематический контроль;</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t>административный контроль за первое полугодие (рубежный контроль);</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t>административные контрольные работы;</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lastRenderedPageBreak/>
        <w:t>итоговый контроль;</w:t>
      </w:r>
    </w:p>
    <w:p w:rsidR="00821B8B" w:rsidRPr="00821B8B" w:rsidRDefault="00821B8B" w:rsidP="00972A34">
      <w:pPr>
        <w:pStyle w:val="aa"/>
        <w:widowControl/>
        <w:numPr>
          <w:ilvl w:val="0"/>
          <w:numId w:val="17"/>
        </w:numPr>
        <w:autoSpaceDE/>
        <w:autoSpaceDN/>
        <w:adjustRightInd/>
        <w:ind w:left="567" w:firstLine="142"/>
        <w:jc w:val="both"/>
        <w:rPr>
          <w:sz w:val="24"/>
          <w:szCs w:val="24"/>
        </w:rPr>
      </w:pPr>
      <w:r w:rsidRPr="00821B8B">
        <w:rPr>
          <w:sz w:val="24"/>
          <w:szCs w:val="24"/>
        </w:rPr>
        <w:t>текущий контроль успеваемости по итогам четверти (четвертная отметка) или полугодия (полугодовая отметка).</w:t>
      </w:r>
    </w:p>
    <w:p w:rsidR="00821B8B" w:rsidRPr="00821B8B" w:rsidRDefault="00821B8B" w:rsidP="00821B8B">
      <w:pPr>
        <w:pStyle w:val="aa"/>
        <w:ind w:left="567" w:firstLine="142"/>
        <w:jc w:val="both"/>
        <w:rPr>
          <w:b/>
          <w:sz w:val="24"/>
          <w:szCs w:val="24"/>
        </w:rPr>
      </w:pPr>
      <w:r w:rsidRPr="00821B8B">
        <w:rPr>
          <w:sz w:val="24"/>
          <w:szCs w:val="24"/>
        </w:rPr>
        <w:t>2.6. Организация текущего контроля успеваемости.</w:t>
      </w:r>
    </w:p>
    <w:p w:rsidR="00821B8B" w:rsidRPr="00821B8B" w:rsidRDefault="00821B8B" w:rsidP="00821B8B">
      <w:pPr>
        <w:pStyle w:val="aa"/>
        <w:ind w:left="567" w:firstLine="142"/>
        <w:jc w:val="both"/>
        <w:rPr>
          <w:sz w:val="24"/>
          <w:szCs w:val="24"/>
        </w:rPr>
      </w:pPr>
      <w:r w:rsidRPr="00821B8B">
        <w:rPr>
          <w:sz w:val="24"/>
          <w:szCs w:val="24"/>
        </w:rPr>
        <w:t>2.6.1.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821B8B" w:rsidRPr="00821B8B" w:rsidRDefault="00821B8B" w:rsidP="00821B8B">
      <w:pPr>
        <w:pStyle w:val="aa"/>
        <w:ind w:left="567" w:firstLine="142"/>
        <w:jc w:val="both"/>
        <w:rPr>
          <w:sz w:val="24"/>
          <w:szCs w:val="24"/>
        </w:rPr>
      </w:pPr>
      <w:r w:rsidRPr="00821B8B">
        <w:rPr>
          <w:sz w:val="24"/>
          <w:szCs w:val="24"/>
        </w:rPr>
        <w:t xml:space="preserve">2.6.2.Тематический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821B8B" w:rsidRPr="00821B8B" w:rsidRDefault="00821B8B" w:rsidP="00821B8B">
      <w:pPr>
        <w:pStyle w:val="aa"/>
        <w:ind w:left="567" w:firstLine="142"/>
        <w:jc w:val="both"/>
        <w:rPr>
          <w:sz w:val="24"/>
          <w:szCs w:val="24"/>
        </w:rPr>
      </w:pPr>
      <w:r w:rsidRPr="00821B8B">
        <w:rPr>
          <w:sz w:val="24"/>
          <w:szCs w:val="24"/>
        </w:rPr>
        <w:t>2.6.3.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не позднее ноября текущего  года.</w:t>
      </w:r>
    </w:p>
    <w:p w:rsidR="00821B8B" w:rsidRPr="00821B8B" w:rsidRDefault="00821B8B" w:rsidP="00821B8B">
      <w:pPr>
        <w:pStyle w:val="aa"/>
        <w:ind w:left="567" w:firstLine="142"/>
        <w:jc w:val="both"/>
        <w:rPr>
          <w:sz w:val="24"/>
          <w:szCs w:val="24"/>
        </w:rPr>
      </w:pPr>
      <w:r w:rsidRPr="00821B8B">
        <w:rPr>
          <w:sz w:val="24"/>
          <w:szCs w:val="24"/>
        </w:rPr>
        <w:t>Результаты  административного контроля анализируются учителем, администрацией. По итогам рубежного контроля издается приказ по школе.</w:t>
      </w:r>
    </w:p>
    <w:p w:rsidR="00821B8B" w:rsidRPr="00821B8B" w:rsidRDefault="00821B8B" w:rsidP="00821B8B">
      <w:pPr>
        <w:pStyle w:val="aa"/>
        <w:ind w:left="567" w:firstLine="142"/>
        <w:jc w:val="both"/>
        <w:rPr>
          <w:sz w:val="24"/>
          <w:szCs w:val="24"/>
        </w:rPr>
      </w:pPr>
      <w:r w:rsidRPr="00821B8B">
        <w:rPr>
          <w:sz w:val="24"/>
          <w:szCs w:val="24"/>
        </w:rPr>
        <w:t>2.6.4 Административные контрольные работы (апрель)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821B8B" w:rsidRPr="00821B8B" w:rsidRDefault="00821B8B" w:rsidP="00821B8B">
      <w:pPr>
        <w:pStyle w:val="aa"/>
        <w:ind w:left="567" w:firstLine="142"/>
        <w:jc w:val="both"/>
        <w:rPr>
          <w:sz w:val="24"/>
          <w:szCs w:val="24"/>
        </w:rPr>
      </w:pPr>
      <w:r w:rsidRPr="00821B8B">
        <w:rPr>
          <w:sz w:val="24"/>
          <w:szCs w:val="24"/>
        </w:rPr>
        <w:t>2.6.7. Итоговый контроль (для обучающихся 2-8,10 классов) проводится с целью  оценивания  результатов обучения за весь учебный год.</w:t>
      </w:r>
    </w:p>
    <w:p w:rsidR="00821B8B" w:rsidRPr="00821B8B" w:rsidRDefault="00821B8B" w:rsidP="00821B8B">
      <w:pPr>
        <w:pStyle w:val="aa"/>
        <w:ind w:left="567" w:firstLine="142"/>
        <w:jc w:val="both"/>
        <w:rPr>
          <w:sz w:val="24"/>
          <w:szCs w:val="24"/>
        </w:rPr>
      </w:pPr>
      <w:r w:rsidRPr="00821B8B">
        <w:rPr>
          <w:sz w:val="24"/>
          <w:szCs w:val="24"/>
        </w:rPr>
        <w:t xml:space="preserve">Сроки проведения  итогового контроля:  две последние недели учебного года. </w:t>
      </w:r>
    </w:p>
    <w:p w:rsidR="00821B8B" w:rsidRPr="00821B8B" w:rsidRDefault="00821B8B" w:rsidP="00821B8B">
      <w:pPr>
        <w:pStyle w:val="aa"/>
        <w:ind w:left="567" w:firstLine="142"/>
        <w:jc w:val="both"/>
        <w:rPr>
          <w:sz w:val="24"/>
          <w:szCs w:val="24"/>
        </w:rPr>
      </w:pPr>
      <w:r w:rsidRPr="00821B8B">
        <w:rPr>
          <w:sz w:val="24"/>
          <w:szCs w:val="24"/>
        </w:rPr>
        <w:t>Проведение итогового контроля в  2-8  классах осуществляется  в форме итоговых контрольных работ по русскому языку и математике (алгебре). Тексты итоговых контрольных работ в 2-8 классах составляет учитель-  предметник.</w:t>
      </w:r>
    </w:p>
    <w:p w:rsidR="00821B8B" w:rsidRPr="00821B8B" w:rsidRDefault="00821B8B" w:rsidP="00821B8B">
      <w:pPr>
        <w:pStyle w:val="aa"/>
        <w:ind w:left="567" w:firstLine="142"/>
        <w:jc w:val="both"/>
        <w:rPr>
          <w:sz w:val="24"/>
          <w:szCs w:val="24"/>
        </w:rPr>
      </w:pPr>
      <w:r w:rsidRPr="00821B8B">
        <w:rPr>
          <w:sz w:val="24"/>
          <w:szCs w:val="24"/>
        </w:rPr>
        <w:t>На  уровне</w:t>
      </w:r>
      <w:r w:rsidR="007F2F1E">
        <w:rPr>
          <w:sz w:val="24"/>
          <w:szCs w:val="24"/>
        </w:rPr>
        <w:t xml:space="preserve"> </w:t>
      </w:r>
      <w:r w:rsidRPr="00821B8B">
        <w:rPr>
          <w:sz w:val="24"/>
          <w:szCs w:val="24"/>
        </w:rPr>
        <w:t xml:space="preserve">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821B8B" w:rsidRPr="00821B8B" w:rsidRDefault="00821B8B" w:rsidP="00972A34">
      <w:pPr>
        <w:pStyle w:val="aa"/>
        <w:widowControl/>
        <w:numPr>
          <w:ilvl w:val="0"/>
          <w:numId w:val="15"/>
        </w:numPr>
        <w:autoSpaceDE/>
        <w:autoSpaceDN/>
        <w:adjustRightInd/>
        <w:ind w:left="567" w:firstLine="142"/>
        <w:jc w:val="both"/>
        <w:rPr>
          <w:sz w:val="24"/>
          <w:szCs w:val="24"/>
        </w:rPr>
      </w:pPr>
      <w:r w:rsidRPr="00821B8B">
        <w:rPr>
          <w:sz w:val="24"/>
          <w:szCs w:val="24"/>
        </w:rPr>
        <w:t xml:space="preserve">обязательные предметы - русский язык и  математика, </w:t>
      </w:r>
    </w:p>
    <w:p w:rsidR="00821B8B" w:rsidRPr="00821B8B" w:rsidRDefault="00821B8B" w:rsidP="00972A34">
      <w:pPr>
        <w:pStyle w:val="aa"/>
        <w:widowControl/>
        <w:numPr>
          <w:ilvl w:val="0"/>
          <w:numId w:val="15"/>
        </w:numPr>
        <w:autoSpaceDE/>
        <w:autoSpaceDN/>
        <w:adjustRightInd/>
        <w:ind w:left="567" w:firstLine="142"/>
        <w:jc w:val="both"/>
        <w:rPr>
          <w:sz w:val="24"/>
          <w:szCs w:val="24"/>
        </w:rPr>
      </w:pPr>
      <w:r w:rsidRPr="00821B8B">
        <w:rPr>
          <w:sz w:val="24"/>
          <w:szCs w:val="24"/>
        </w:rPr>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821B8B">
        <w:rPr>
          <w:sz w:val="24"/>
          <w:szCs w:val="24"/>
        </w:rPr>
        <w:tab/>
      </w:r>
    </w:p>
    <w:p w:rsidR="00821B8B" w:rsidRPr="00821B8B" w:rsidRDefault="00821B8B" w:rsidP="00821B8B">
      <w:pPr>
        <w:pStyle w:val="aa"/>
        <w:ind w:left="567" w:firstLine="142"/>
        <w:jc w:val="both"/>
        <w:rPr>
          <w:sz w:val="24"/>
          <w:szCs w:val="24"/>
        </w:rPr>
      </w:pPr>
      <w:r w:rsidRPr="00821B8B">
        <w:rPr>
          <w:sz w:val="24"/>
          <w:szCs w:val="24"/>
        </w:rPr>
        <w:t xml:space="preserve">Выбор предмета учащимися 10 классов завершается до 1 мая.  </w:t>
      </w:r>
    </w:p>
    <w:p w:rsidR="00821B8B" w:rsidRPr="00821B8B" w:rsidRDefault="00821B8B" w:rsidP="00821B8B">
      <w:pPr>
        <w:pStyle w:val="aa"/>
        <w:ind w:left="567" w:firstLine="142"/>
        <w:jc w:val="both"/>
        <w:rPr>
          <w:color w:val="FF0000"/>
          <w:sz w:val="24"/>
          <w:szCs w:val="24"/>
        </w:rPr>
      </w:pPr>
      <w:r w:rsidRPr="00821B8B">
        <w:rPr>
          <w:sz w:val="24"/>
          <w:szCs w:val="24"/>
        </w:rPr>
        <w:t xml:space="preserve">Для проведения итогового контроля в 10 классах учитель-предметник  составляет  задания, используя программный материал, изученный за учебный год.  </w:t>
      </w:r>
    </w:p>
    <w:p w:rsidR="00821B8B" w:rsidRPr="00821B8B" w:rsidRDefault="00821B8B" w:rsidP="00821B8B">
      <w:pPr>
        <w:pStyle w:val="aa"/>
        <w:ind w:left="567" w:firstLine="142"/>
        <w:jc w:val="both"/>
        <w:rPr>
          <w:sz w:val="24"/>
          <w:szCs w:val="24"/>
        </w:rPr>
      </w:pPr>
      <w:r w:rsidRPr="00821B8B">
        <w:rPr>
          <w:sz w:val="24"/>
          <w:szCs w:val="24"/>
        </w:rPr>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821B8B" w:rsidRPr="00821B8B" w:rsidRDefault="00821B8B" w:rsidP="00821B8B">
      <w:pPr>
        <w:pStyle w:val="aa"/>
        <w:ind w:left="567" w:firstLine="142"/>
        <w:jc w:val="both"/>
        <w:rPr>
          <w:sz w:val="24"/>
          <w:szCs w:val="24"/>
        </w:rPr>
      </w:pPr>
      <w:r w:rsidRPr="00821B8B">
        <w:rPr>
          <w:sz w:val="24"/>
          <w:szCs w:val="24"/>
        </w:rPr>
        <w:t>Сроки и формы текущего контроля планируются учителем, вносятся в  календарный график текущего контроля.</w:t>
      </w:r>
    </w:p>
    <w:p w:rsidR="00821B8B" w:rsidRPr="00821B8B" w:rsidRDefault="00821B8B" w:rsidP="00821B8B">
      <w:pPr>
        <w:pStyle w:val="aa"/>
        <w:ind w:left="567" w:firstLine="142"/>
        <w:jc w:val="both"/>
        <w:rPr>
          <w:sz w:val="24"/>
          <w:szCs w:val="24"/>
        </w:rPr>
      </w:pPr>
      <w:r w:rsidRPr="00821B8B">
        <w:rPr>
          <w:sz w:val="24"/>
          <w:szCs w:val="24"/>
        </w:rPr>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821B8B" w:rsidRPr="00821B8B" w:rsidRDefault="00821B8B" w:rsidP="00972A34">
      <w:pPr>
        <w:pStyle w:val="aa"/>
        <w:widowControl/>
        <w:numPr>
          <w:ilvl w:val="2"/>
          <w:numId w:val="25"/>
        </w:numPr>
        <w:autoSpaceDE/>
        <w:autoSpaceDN/>
        <w:adjustRightInd/>
        <w:ind w:left="567" w:firstLine="142"/>
        <w:jc w:val="both"/>
        <w:rPr>
          <w:sz w:val="24"/>
          <w:szCs w:val="24"/>
        </w:rPr>
      </w:pPr>
      <w:r w:rsidRPr="00821B8B">
        <w:rPr>
          <w:sz w:val="24"/>
          <w:szCs w:val="24"/>
        </w:rPr>
        <w:t>Текущий контроль успеваемости по итогам четверти (четвертная отметка) или полугодия (полугодовая отметка).</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менее двух, в 10-11 классах не менее трех, в случае  отсутствия отметок и наличия пропусков  более половины  учебного времени, выставляется н/а (неаттестован).</w:t>
      </w:r>
    </w:p>
    <w:p w:rsidR="00821B8B" w:rsidRPr="00821B8B" w:rsidRDefault="00821B8B" w:rsidP="00821B8B">
      <w:pPr>
        <w:pStyle w:val="aa"/>
        <w:ind w:left="567" w:firstLine="142"/>
        <w:jc w:val="both"/>
        <w:rPr>
          <w:sz w:val="24"/>
          <w:szCs w:val="24"/>
        </w:rPr>
      </w:pPr>
      <w:r w:rsidRPr="00821B8B">
        <w:rPr>
          <w:sz w:val="24"/>
          <w:szCs w:val="24"/>
        </w:rPr>
        <w:t>В случае возникновения спорной ситуации выставляется следующая отметка:</w:t>
      </w:r>
    </w:p>
    <w:p w:rsidR="00821B8B" w:rsidRPr="00821B8B" w:rsidRDefault="00821B8B" w:rsidP="00821B8B">
      <w:pPr>
        <w:pStyle w:val="aa"/>
        <w:ind w:left="567" w:firstLine="142"/>
        <w:jc w:val="both"/>
        <w:rPr>
          <w:sz w:val="24"/>
          <w:szCs w:val="24"/>
        </w:rPr>
      </w:pPr>
      <w:r w:rsidRPr="00821B8B">
        <w:rPr>
          <w:sz w:val="24"/>
          <w:szCs w:val="24"/>
        </w:rPr>
        <w:t>По математике</w:t>
      </w:r>
    </w:p>
    <w:p w:rsidR="00821B8B" w:rsidRPr="00821B8B" w:rsidRDefault="00821B8B" w:rsidP="00821B8B">
      <w:pPr>
        <w:pStyle w:val="aa"/>
        <w:ind w:left="567" w:firstLine="142"/>
        <w:jc w:val="both"/>
        <w:rPr>
          <w:sz w:val="24"/>
          <w:szCs w:val="24"/>
        </w:rPr>
      </w:pPr>
      <w:r w:rsidRPr="00821B8B">
        <w:rPr>
          <w:sz w:val="24"/>
          <w:szCs w:val="24"/>
        </w:rPr>
        <w:t>в 10-11 классах:</w:t>
      </w:r>
    </w:p>
    <w:p w:rsidR="00821B8B" w:rsidRPr="00821B8B" w:rsidRDefault="00821B8B" w:rsidP="00972A34">
      <w:pPr>
        <w:pStyle w:val="aa"/>
        <w:widowControl/>
        <w:numPr>
          <w:ilvl w:val="0"/>
          <w:numId w:val="19"/>
        </w:numPr>
        <w:autoSpaceDE/>
        <w:autoSpaceDN/>
        <w:adjustRightInd/>
        <w:ind w:left="567" w:firstLine="142"/>
        <w:jc w:val="both"/>
        <w:rPr>
          <w:sz w:val="24"/>
          <w:szCs w:val="24"/>
        </w:rPr>
      </w:pPr>
      <w:r w:rsidRPr="00821B8B">
        <w:rPr>
          <w:sz w:val="24"/>
          <w:szCs w:val="24"/>
        </w:rPr>
        <w:lastRenderedPageBreak/>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821B8B" w:rsidRPr="00821B8B" w:rsidRDefault="00821B8B" w:rsidP="00972A34">
      <w:pPr>
        <w:pStyle w:val="aa"/>
        <w:widowControl/>
        <w:numPr>
          <w:ilvl w:val="0"/>
          <w:numId w:val="19"/>
        </w:numPr>
        <w:autoSpaceDE/>
        <w:autoSpaceDN/>
        <w:adjustRightInd/>
        <w:ind w:left="567" w:firstLine="142"/>
        <w:jc w:val="both"/>
        <w:rPr>
          <w:sz w:val="24"/>
          <w:szCs w:val="24"/>
        </w:rPr>
      </w:pPr>
      <w:r w:rsidRPr="00821B8B">
        <w:rPr>
          <w:sz w:val="24"/>
          <w:szCs w:val="24"/>
        </w:rPr>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821B8B" w:rsidRPr="00821B8B" w:rsidRDefault="00821B8B" w:rsidP="00821B8B">
      <w:pPr>
        <w:pStyle w:val="aa"/>
        <w:ind w:left="567" w:firstLine="142"/>
        <w:jc w:val="both"/>
        <w:rPr>
          <w:sz w:val="24"/>
          <w:szCs w:val="24"/>
        </w:rPr>
      </w:pPr>
      <w:r w:rsidRPr="00821B8B">
        <w:rPr>
          <w:sz w:val="24"/>
          <w:szCs w:val="24"/>
        </w:rPr>
        <w:t>По русскому языку:</w:t>
      </w:r>
    </w:p>
    <w:p w:rsidR="00821B8B" w:rsidRPr="00821B8B" w:rsidRDefault="00821B8B" w:rsidP="00821B8B">
      <w:pPr>
        <w:pStyle w:val="aa"/>
        <w:ind w:left="567" w:firstLine="142"/>
        <w:jc w:val="both"/>
        <w:rPr>
          <w:sz w:val="24"/>
          <w:szCs w:val="24"/>
        </w:rPr>
      </w:pPr>
      <w:r w:rsidRPr="00821B8B">
        <w:rPr>
          <w:sz w:val="24"/>
          <w:szCs w:val="24"/>
        </w:rPr>
        <w:t>в 5-11 классах:</w:t>
      </w:r>
    </w:p>
    <w:p w:rsidR="00821B8B" w:rsidRPr="00821B8B" w:rsidRDefault="00821B8B" w:rsidP="00972A34">
      <w:pPr>
        <w:pStyle w:val="aa"/>
        <w:widowControl/>
        <w:numPr>
          <w:ilvl w:val="0"/>
          <w:numId w:val="18"/>
        </w:numPr>
        <w:autoSpaceDE/>
        <w:autoSpaceDN/>
        <w:adjustRightInd/>
        <w:ind w:left="567" w:firstLine="142"/>
        <w:jc w:val="both"/>
        <w:rPr>
          <w:sz w:val="24"/>
          <w:szCs w:val="24"/>
        </w:rPr>
      </w:pPr>
      <w:r w:rsidRPr="00821B8B">
        <w:rPr>
          <w:sz w:val="24"/>
          <w:szCs w:val="24"/>
        </w:rPr>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821B8B" w:rsidRPr="00821B8B" w:rsidRDefault="00821B8B" w:rsidP="00972A34">
      <w:pPr>
        <w:pStyle w:val="aa"/>
        <w:widowControl/>
        <w:numPr>
          <w:ilvl w:val="0"/>
          <w:numId w:val="18"/>
        </w:numPr>
        <w:autoSpaceDE/>
        <w:autoSpaceDN/>
        <w:adjustRightInd/>
        <w:ind w:left="567" w:firstLine="142"/>
        <w:jc w:val="both"/>
        <w:rPr>
          <w:sz w:val="24"/>
          <w:szCs w:val="24"/>
        </w:rPr>
      </w:pPr>
      <w:r w:rsidRPr="00821B8B">
        <w:rPr>
          <w:sz w:val="24"/>
          <w:szCs w:val="24"/>
        </w:rPr>
        <w:t xml:space="preserve">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2.7. 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2.8. Результаты текущего контроля фиксируются в документах (классных журналах и иных установленных документах).</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2.9.Успеваемость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2.10.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821B8B" w:rsidRPr="00821B8B" w:rsidRDefault="00821B8B" w:rsidP="00821B8B">
      <w:pPr>
        <w:pStyle w:val="aa"/>
        <w:ind w:left="567" w:firstLine="142"/>
        <w:jc w:val="both"/>
        <w:rPr>
          <w:sz w:val="24"/>
          <w:szCs w:val="24"/>
        </w:rPr>
      </w:pPr>
      <w:r w:rsidRPr="00821B8B">
        <w:rPr>
          <w:sz w:val="24"/>
          <w:szCs w:val="24"/>
        </w:rPr>
        <w:t xml:space="preserve">2.11. Оценка знаний обучающихся с помощью отметок по результатам текущего контроля успеваемости. </w:t>
      </w:r>
    </w:p>
    <w:p w:rsidR="00821B8B" w:rsidRPr="00821B8B" w:rsidRDefault="00821B8B" w:rsidP="00821B8B">
      <w:pPr>
        <w:pStyle w:val="aa"/>
        <w:ind w:left="567" w:firstLine="142"/>
        <w:jc w:val="both"/>
        <w:rPr>
          <w:sz w:val="24"/>
          <w:szCs w:val="24"/>
        </w:rPr>
      </w:pPr>
      <w:r w:rsidRPr="00821B8B">
        <w:rPr>
          <w:sz w:val="24"/>
          <w:szCs w:val="24"/>
        </w:rPr>
        <w:t xml:space="preserve">2.11.1.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 </w:t>
      </w:r>
    </w:p>
    <w:p w:rsidR="00821B8B" w:rsidRPr="00821B8B" w:rsidRDefault="00821B8B" w:rsidP="00821B8B">
      <w:pPr>
        <w:pStyle w:val="aa"/>
        <w:ind w:left="567" w:firstLine="142"/>
        <w:jc w:val="both"/>
        <w:rPr>
          <w:sz w:val="24"/>
          <w:szCs w:val="24"/>
        </w:rPr>
      </w:pPr>
      <w:r w:rsidRPr="00821B8B">
        <w:rPr>
          <w:sz w:val="24"/>
          <w:szCs w:val="24"/>
        </w:rPr>
        <w:t>2.11.2.  Отметки по результатам текущего контроля выставляются обучающемуся  в классный журнал на уроке в течение учебного года во  2 – 11 классах.</w:t>
      </w:r>
    </w:p>
    <w:p w:rsidR="00821B8B" w:rsidRPr="00821B8B" w:rsidRDefault="00821B8B" w:rsidP="00821B8B">
      <w:pPr>
        <w:pStyle w:val="aa"/>
        <w:ind w:left="567" w:firstLine="142"/>
        <w:jc w:val="both"/>
        <w:rPr>
          <w:sz w:val="24"/>
          <w:szCs w:val="24"/>
        </w:rPr>
      </w:pPr>
      <w:r w:rsidRPr="00821B8B">
        <w:rPr>
          <w:sz w:val="24"/>
          <w:szCs w:val="24"/>
        </w:rPr>
        <w:t>2.11.3.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821B8B" w:rsidRPr="00821B8B" w:rsidRDefault="00821B8B" w:rsidP="00821B8B">
      <w:pPr>
        <w:pStyle w:val="aa"/>
        <w:ind w:left="567" w:firstLine="142"/>
        <w:jc w:val="both"/>
        <w:rPr>
          <w:sz w:val="24"/>
          <w:szCs w:val="24"/>
        </w:rPr>
      </w:pPr>
      <w:r w:rsidRPr="00821B8B">
        <w:rPr>
          <w:sz w:val="24"/>
          <w:szCs w:val="24"/>
        </w:rPr>
        <w:t>2.11.4.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821B8B" w:rsidRPr="00821B8B" w:rsidRDefault="00821B8B" w:rsidP="00821B8B">
      <w:pPr>
        <w:pStyle w:val="aa"/>
        <w:ind w:left="567" w:firstLine="142"/>
        <w:jc w:val="both"/>
        <w:rPr>
          <w:b/>
          <w:sz w:val="24"/>
          <w:szCs w:val="24"/>
        </w:rPr>
      </w:pPr>
      <w:r w:rsidRPr="00821B8B">
        <w:rPr>
          <w:sz w:val="24"/>
          <w:szCs w:val="24"/>
        </w:rPr>
        <w:t xml:space="preserve">2.11.5.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четырех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w:t>
      </w:r>
      <w:r w:rsidRPr="00821B8B">
        <w:rPr>
          <w:sz w:val="24"/>
          <w:szCs w:val="24"/>
        </w:rPr>
        <w:lastRenderedPageBreak/>
        <w:t>выставляются в соответствии с правилами  и порядком  работы с электронным классными журналами.</w:t>
      </w:r>
    </w:p>
    <w:p w:rsidR="00821B8B" w:rsidRPr="00821B8B" w:rsidRDefault="00821B8B" w:rsidP="00821B8B">
      <w:pPr>
        <w:pStyle w:val="aa"/>
        <w:ind w:left="567" w:firstLine="142"/>
        <w:jc w:val="both"/>
        <w:rPr>
          <w:sz w:val="24"/>
          <w:szCs w:val="24"/>
        </w:rPr>
      </w:pPr>
      <w:r w:rsidRPr="00821B8B">
        <w:rPr>
          <w:sz w:val="24"/>
          <w:szCs w:val="24"/>
        </w:rPr>
        <w:t>2.11.6.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и т.д.</w:t>
      </w:r>
    </w:p>
    <w:p w:rsidR="00821B8B" w:rsidRPr="00821B8B" w:rsidRDefault="00821B8B" w:rsidP="00821B8B">
      <w:pPr>
        <w:pStyle w:val="aa"/>
        <w:ind w:left="567" w:firstLine="142"/>
        <w:jc w:val="both"/>
        <w:rPr>
          <w:sz w:val="24"/>
          <w:szCs w:val="24"/>
        </w:rPr>
      </w:pPr>
      <w:r w:rsidRPr="00821B8B">
        <w:rPr>
          <w:sz w:val="24"/>
          <w:szCs w:val="24"/>
        </w:rPr>
        <w:t>2.11.7.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821B8B" w:rsidRPr="00821B8B" w:rsidRDefault="00821B8B" w:rsidP="00821B8B">
      <w:pPr>
        <w:pStyle w:val="aa"/>
        <w:ind w:left="567" w:firstLine="142"/>
        <w:jc w:val="both"/>
        <w:rPr>
          <w:sz w:val="24"/>
          <w:szCs w:val="24"/>
        </w:rPr>
      </w:pPr>
      <w:r w:rsidRPr="00821B8B">
        <w:rPr>
          <w:sz w:val="24"/>
          <w:szCs w:val="24"/>
        </w:rPr>
        <w:t>2.11.8.  Учителю категорически запрещается выставлять текущую отметку за:</w:t>
      </w:r>
    </w:p>
    <w:p w:rsidR="00821B8B" w:rsidRPr="00821B8B" w:rsidRDefault="00821B8B" w:rsidP="00972A34">
      <w:pPr>
        <w:pStyle w:val="aa"/>
        <w:widowControl/>
        <w:numPr>
          <w:ilvl w:val="0"/>
          <w:numId w:val="16"/>
        </w:numPr>
        <w:autoSpaceDE/>
        <w:autoSpaceDN/>
        <w:adjustRightInd/>
        <w:ind w:left="567" w:firstLine="142"/>
        <w:jc w:val="both"/>
        <w:rPr>
          <w:sz w:val="24"/>
          <w:szCs w:val="24"/>
        </w:rPr>
      </w:pPr>
      <w:r w:rsidRPr="00821B8B">
        <w:rPr>
          <w:sz w:val="24"/>
          <w:szCs w:val="24"/>
        </w:rPr>
        <w:t>поведение обучающегося на уроке или на перемене;</w:t>
      </w:r>
    </w:p>
    <w:p w:rsidR="00821B8B" w:rsidRPr="00821B8B" w:rsidRDefault="00821B8B" w:rsidP="00972A34">
      <w:pPr>
        <w:pStyle w:val="aa"/>
        <w:widowControl/>
        <w:numPr>
          <w:ilvl w:val="0"/>
          <w:numId w:val="16"/>
        </w:numPr>
        <w:autoSpaceDE/>
        <w:autoSpaceDN/>
        <w:adjustRightInd/>
        <w:ind w:left="567" w:firstLine="142"/>
        <w:jc w:val="both"/>
        <w:rPr>
          <w:sz w:val="24"/>
          <w:szCs w:val="24"/>
        </w:rPr>
      </w:pPr>
      <w:r w:rsidRPr="00821B8B">
        <w:rPr>
          <w:sz w:val="24"/>
          <w:szCs w:val="24"/>
        </w:rPr>
        <w:t>отсутствие у обучающегося необходимых учебных материалов;</w:t>
      </w:r>
    </w:p>
    <w:p w:rsidR="00821B8B" w:rsidRPr="00821B8B" w:rsidRDefault="00821B8B" w:rsidP="00972A34">
      <w:pPr>
        <w:pStyle w:val="aa"/>
        <w:widowControl/>
        <w:numPr>
          <w:ilvl w:val="0"/>
          <w:numId w:val="16"/>
        </w:numPr>
        <w:autoSpaceDE/>
        <w:autoSpaceDN/>
        <w:adjustRightInd/>
        <w:ind w:left="567" w:firstLine="142"/>
        <w:jc w:val="both"/>
        <w:rPr>
          <w:sz w:val="24"/>
          <w:szCs w:val="24"/>
        </w:rPr>
      </w:pPr>
      <w:r w:rsidRPr="00821B8B">
        <w:rPr>
          <w:sz w:val="24"/>
          <w:szCs w:val="24"/>
        </w:rPr>
        <w:t>работу, которую обучающийся не выполнял, в связи с отсутствием на уроке, на котором эта работа проводилась.</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w:t>
      </w:r>
    </w:p>
    <w:p w:rsidR="00821B8B" w:rsidRPr="00821B8B" w:rsidRDefault="00821B8B" w:rsidP="00972A34">
      <w:pPr>
        <w:pStyle w:val="af2"/>
        <w:numPr>
          <w:ilvl w:val="0"/>
          <w:numId w:val="14"/>
        </w:numPr>
        <w:shd w:val="clear" w:color="auto" w:fill="FFFFFF"/>
        <w:spacing w:after="0" w:line="240" w:lineRule="auto"/>
        <w:ind w:left="0" w:firstLine="709"/>
        <w:jc w:val="both"/>
        <w:rPr>
          <w:rFonts w:ascii="Times New Roman" w:hAnsi="Times New Roman"/>
          <w:b/>
          <w:bCs/>
          <w:sz w:val="24"/>
          <w:szCs w:val="24"/>
        </w:rPr>
      </w:pPr>
      <w:r w:rsidRPr="00821B8B">
        <w:rPr>
          <w:rFonts w:ascii="Times New Roman" w:hAnsi="Times New Roman"/>
          <w:b/>
          <w:bCs/>
          <w:sz w:val="24"/>
          <w:szCs w:val="24"/>
        </w:rPr>
        <w:t>Содержание, и порядок проведения промежуточной аттестации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3.1. Целями проведения промежуточной аттестации являются:</w:t>
      </w:r>
    </w:p>
    <w:p w:rsidR="00821B8B" w:rsidRPr="00821B8B" w:rsidRDefault="00821B8B" w:rsidP="00972A34">
      <w:pPr>
        <w:pStyle w:val="af2"/>
        <w:numPr>
          <w:ilvl w:val="0"/>
          <w:numId w:val="21"/>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21B8B" w:rsidRPr="00821B8B" w:rsidRDefault="00821B8B" w:rsidP="00972A34">
      <w:pPr>
        <w:pStyle w:val="af2"/>
        <w:numPr>
          <w:ilvl w:val="0"/>
          <w:numId w:val="21"/>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соотнесение этого уровня с требованиями ФГОС;</w:t>
      </w:r>
    </w:p>
    <w:p w:rsidR="00821B8B" w:rsidRPr="00821B8B" w:rsidRDefault="00821B8B" w:rsidP="00972A34">
      <w:pPr>
        <w:pStyle w:val="af2"/>
        <w:numPr>
          <w:ilvl w:val="0"/>
          <w:numId w:val="21"/>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821B8B" w:rsidRPr="00821B8B" w:rsidRDefault="00821B8B" w:rsidP="00972A34">
      <w:pPr>
        <w:pStyle w:val="af2"/>
        <w:numPr>
          <w:ilvl w:val="0"/>
          <w:numId w:val="21"/>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3.3. 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В случае отсутствия текущей аттестации по  четвертям и наличие  пропусков  более половины  учебного времени, выставляется н/а( неаттестован).</w:t>
      </w:r>
    </w:p>
    <w:p w:rsidR="00821B8B" w:rsidRPr="00821B8B" w:rsidRDefault="00821B8B" w:rsidP="00821B8B">
      <w:pPr>
        <w:pStyle w:val="aa"/>
        <w:ind w:left="567" w:firstLine="142"/>
        <w:jc w:val="both"/>
        <w:rPr>
          <w:sz w:val="24"/>
          <w:szCs w:val="24"/>
        </w:rPr>
      </w:pPr>
      <w:r w:rsidRPr="00821B8B">
        <w:rPr>
          <w:sz w:val="24"/>
          <w:szCs w:val="24"/>
        </w:rPr>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821B8B" w:rsidRPr="00821B8B" w:rsidRDefault="00821B8B" w:rsidP="00821B8B">
      <w:pPr>
        <w:pStyle w:val="aa"/>
        <w:ind w:left="567" w:firstLine="142"/>
        <w:jc w:val="both"/>
        <w:rPr>
          <w:b/>
          <w:sz w:val="24"/>
          <w:szCs w:val="24"/>
        </w:rPr>
      </w:pPr>
      <w:r w:rsidRPr="00821B8B">
        <w:rPr>
          <w:sz w:val="24"/>
          <w:szCs w:val="24"/>
        </w:rPr>
        <w:t>Годовые  отметки  по предметам  выставляются учителем в классный журнал в сроки  не позднее, чем за один день до окончания года.</w:t>
      </w:r>
    </w:p>
    <w:p w:rsidR="00821B8B" w:rsidRPr="00821B8B" w:rsidRDefault="00821B8B" w:rsidP="00821B8B">
      <w:pPr>
        <w:pStyle w:val="aa"/>
        <w:ind w:left="567" w:firstLine="142"/>
        <w:jc w:val="both"/>
        <w:rPr>
          <w:sz w:val="24"/>
          <w:szCs w:val="24"/>
        </w:rPr>
      </w:pPr>
      <w:r w:rsidRPr="00821B8B">
        <w:rPr>
          <w:sz w:val="24"/>
          <w:szCs w:val="24"/>
        </w:rPr>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821B8B" w:rsidRPr="00821B8B" w:rsidRDefault="00821B8B" w:rsidP="00821B8B">
      <w:pPr>
        <w:pStyle w:val="aa"/>
        <w:ind w:left="567" w:firstLine="142"/>
        <w:jc w:val="both"/>
        <w:rPr>
          <w:sz w:val="24"/>
          <w:szCs w:val="24"/>
        </w:rPr>
      </w:pPr>
      <w:r w:rsidRPr="00821B8B">
        <w:rPr>
          <w:sz w:val="24"/>
          <w:szCs w:val="24"/>
        </w:rPr>
        <w:t>3.4. 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821B8B" w:rsidRPr="00821B8B" w:rsidRDefault="00821B8B" w:rsidP="00821B8B">
      <w:pPr>
        <w:pStyle w:val="aa"/>
        <w:ind w:left="567" w:firstLine="142"/>
        <w:jc w:val="both"/>
        <w:rPr>
          <w:sz w:val="24"/>
          <w:szCs w:val="24"/>
        </w:rPr>
      </w:pPr>
      <w:r w:rsidRPr="00821B8B">
        <w:rPr>
          <w:sz w:val="24"/>
          <w:szCs w:val="24"/>
        </w:rPr>
        <w:t>3.5. 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821B8B" w:rsidRPr="00821B8B" w:rsidRDefault="00821B8B" w:rsidP="00821B8B">
      <w:pPr>
        <w:pStyle w:val="aa"/>
        <w:ind w:left="567" w:firstLine="142"/>
        <w:jc w:val="both"/>
        <w:rPr>
          <w:sz w:val="24"/>
          <w:szCs w:val="24"/>
        </w:rPr>
      </w:pPr>
      <w:r w:rsidRPr="00821B8B">
        <w:rPr>
          <w:sz w:val="24"/>
          <w:szCs w:val="24"/>
        </w:rPr>
        <w:t>3.6. 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lastRenderedPageBreak/>
        <w:t xml:space="preserve">3.7.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3.8.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3.9.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821B8B" w:rsidRPr="00821B8B" w:rsidRDefault="00821B8B" w:rsidP="00972A34">
      <w:pPr>
        <w:pStyle w:val="af2"/>
        <w:numPr>
          <w:ilvl w:val="0"/>
          <w:numId w:val="23"/>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821B8B" w:rsidRPr="00821B8B" w:rsidRDefault="00821B8B" w:rsidP="00972A34">
      <w:pPr>
        <w:pStyle w:val="af2"/>
        <w:numPr>
          <w:ilvl w:val="0"/>
          <w:numId w:val="22"/>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отъезжающих на постоянное место жительства за рубеж;</w:t>
      </w:r>
    </w:p>
    <w:p w:rsidR="00821B8B" w:rsidRPr="00821B8B" w:rsidRDefault="00821B8B" w:rsidP="00972A34">
      <w:pPr>
        <w:pStyle w:val="af2"/>
        <w:numPr>
          <w:ilvl w:val="0"/>
          <w:numId w:val="22"/>
        </w:num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для иных учащихся по решению педагогического совета.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В каждом  конкретном случае сроки и порядок устанавливается  индивидуально приказом директора школы.</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3.10.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3.11. Итоги промежуточной аттестации обсуждаются на заседаниях методических объединений и педагогического совета организации.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w:t>
      </w:r>
    </w:p>
    <w:p w:rsidR="00821B8B" w:rsidRPr="00821B8B" w:rsidRDefault="00821B8B" w:rsidP="00821B8B">
      <w:pPr>
        <w:pStyle w:val="aa"/>
        <w:ind w:left="567" w:firstLine="142"/>
        <w:jc w:val="both"/>
        <w:rPr>
          <w:b/>
          <w:sz w:val="24"/>
          <w:szCs w:val="24"/>
        </w:rPr>
      </w:pPr>
      <w:r w:rsidRPr="00821B8B">
        <w:rPr>
          <w:b/>
          <w:sz w:val="24"/>
          <w:szCs w:val="24"/>
        </w:rPr>
        <w:t>4. Ответственность учителей, администрации школы и родителей (законных представителей) обучающихся, разрешение спорных вопросов</w:t>
      </w:r>
    </w:p>
    <w:p w:rsidR="00821B8B" w:rsidRPr="00821B8B" w:rsidRDefault="00821B8B" w:rsidP="00821B8B">
      <w:pPr>
        <w:pStyle w:val="aa"/>
        <w:ind w:left="567" w:firstLine="142"/>
        <w:jc w:val="both"/>
        <w:rPr>
          <w:sz w:val="24"/>
          <w:szCs w:val="24"/>
        </w:rPr>
      </w:pPr>
      <w:r w:rsidRPr="00821B8B">
        <w:rPr>
          <w:sz w:val="24"/>
          <w:szCs w:val="24"/>
        </w:rPr>
        <w:t>4.1. Все учителя школы</w:t>
      </w:r>
      <w:r w:rsidR="00DA375E">
        <w:rPr>
          <w:sz w:val="24"/>
          <w:szCs w:val="24"/>
        </w:rPr>
        <w:t xml:space="preserve"> </w:t>
      </w:r>
      <w:r w:rsidRPr="00821B8B">
        <w:rPr>
          <w:sz w:val="24"/>
          <w:szCs w:val="24"/>
        </w:rPr>
        <w:t>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821B8B" w:rsidRPr="00821B8B" w:rsidRDefault="00821B8B" w:rsidP="00821B8B">
      <w:pPr>
        <w:pStyle w:val="aa"/>
        <w:ind w:left="567" w:firstLine="142"/>
        <w:jc w:val="both"/>
        <w:rPr>
          <w:sz w:val="24"/>
          <w:szCs w:val="24"/>
        </w:rPr>
      </w:pPr>
      <w:r w:rsidRPr="00821B8B">
        <w:rPr>
          <w:sz w:val="24"/>
          <w:szCs w:val="24"/>
        </w:rPr>
        <w:t>4.2. Классные руководители несут</w:t>
      </w:r>
      <w:r w:rsidR="00DA375E">
        <w:rPr>
          <w:sz w:val="24"/>
          <w:szCs w:val="24"/>
        </w:rPr>
        <w:t xml:space="preserve"> </w:t>
      </w:r>
      <w:r w:rsidRPr="00821B8B">
        <w:rPr>
          <w:sz w:val="24"/>
          <w:szCs w:val="24"/>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821B8B" w:rsidRPr="00821B8B" w:rsidRDefault="00821B8B" w:rsidP="00821B8B">
      <w:pPr>
        <w:pStyle w:val="aa"/>
        <w:ind w:left="567" w:firstLine="142"/>
        <w:jc w:val="both"/>
        <w:rPr>
          <w:sz w:val="24"/>
          <w:szCs w:val="24"/>
        </w:rPr>
      </w:pPr>
      <w:r w:rsidRPr="00821B8B">
        <w:rPr>
          <w:sz w:val="24"/>
          <w:szCs w:val="24"/>
        </w:rPr>
        <w:t xml:space="preserve">4.3. 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ими домашнего задания по предмету и подготовки к урокам, обеспечивать контроль за посещением ими дополнительных занятий и ликвидацией задолженности. </w:t>
      </w:r>
    </w:p>
    <w:p w:rsidR="00821B8B" w:rsidRPr="00821B8B" w:rsidRDefault="00821B8B" w:rsidP="00821B8B">
      <w:pPr>
        <w:pStyle w:val="aa"/>
        <w:ind w:left="567" w:firstLine="142"/>
        <w:jc w:val="both"/>
        <w:rPr>
          <w:sz w:val="24"/>
          <w:szCs w:val="24"/>
        </w:rPr>
      </w:pPr>
      <w:r w:rsidRPr="00821B8B">
        <w:rPr>
          <w:sz w:val="24"/>
          <w:szCs w:val="24"/>
        </w:rPr>
        <w:t xml:space="preserve">4.4. 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комиссию по урегулированию споров между участниками образовательных отношений  муниципального бюджетного  общеобразовательного  учреждения  </w:t>
      </w:r>
      <w:r w:rsidR="000E5010">
        <w:rPr>
          <w:sz w:val="24"/>
          <w:szCs w:val="24"/>
        </w:rPr>
        <w:t>Быстрянской</w:t>
      </w:r>
      <w:r w:rsidRPr="00821B8B">
        <w:rPr>
          <w:sz w:val="24"/>
          <w:szCs w:val="24"/>
        </w:rPr>
        <w:t xml:space="preserve"> средней общеобразовательной школе.</w:t>
      </w:r>
    </w:p>
    <w:p w:rsidR="00821B8B" w:rsidRPr="00821B8B" w:rsidRDefault="00821B8B" w:rsidP="00821B8B">
      <w:pPr>
        <w:pStyle w:val="aa"/>
        <w:ind w:left="567" w:firstLine="142"/>
        <w:jc w:val="both"/>
        <w:rPr>
          <w:sz w:val="24"/>
          <w:szCs w:val="24"/>
        </w:rPr>
      </w:pPr>
    </w:p>
    <w:p w:rsidR="00821B8B" w:rsidRPr="00821B8B" w:rsidRDefault="00821B8B" w:rsidP="00821B8B">
      <w:pPr>
        <w:shd w:val="clear" w:color="auto" w:fill="FFFFFF"/>
        <w:spacing w:after="0" w:line="240" w:lineRule="auto"/>
        <w:ind w:left="567" w:firstLine="142"/>
        <w:jc w:val="both"/>
        <w:rPr>
          <w:rFonts w:ascii="Times New Roman" w:hAnsi="Times New Roman"/>
          <w:b/>
          <w:bCs/>
          <w:sz w:val="24"/>
          <w:szCs w:val="24"/>
        </w:rPr>
      </w:pPr>
      <w:r w:rsidRPr="00821B8B">
        <w:rPr>
          <w:rFonts w:ascii="Times New Roman" w:hAnsi="Times New Roman"/>
          <w:b/>
          <w:bCs/>
          <w:sz w:val="24"/>
          <w:szCs w:val="24"/>
        </w:rPr>
        <w:t>5. Порядок перевода учащихся в следующий класс</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lastRenderedPageBreak/>
        <w:t>5.1. Учащиеся, освоившие в полном объёме соответствующую часть образовательной программы, переводятся в следующий класс. На основании решения педагогического совета директором школы издается приказ о переводе в следующий класс обучающихся  школы. Приказ доводится до сведения родителей (законных представителей) обучающихся.</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821B8B" w:rsidRPr="00821B8B" w:rsidRDefault="00821B8B" w:rsidP="00821B8B">
      <w:pPr>
        <w:autoSpaceDE w:val="0"/>
        <w:autoSpaceDN w:val="0"/>
        <w:adjustRightInd w:val="0"/>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классов (кроме 1, 4, 9, 11-х классов) начального общего, основного общего и среднего   общего образования.</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5.3. Учащиеся обязаны ликвидировать академическую задолженность.</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5.4.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декабря текущего года. В указанный период не включаются время болезни учащегося.</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Конкретные сроки ликвидации академической задолженности устанавливаются письменным заявлением родителей.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5.6. 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5.7. Не допускается взимание платы с учащихся за прохождение промежуточной аттестации.</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5.8. 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с соответствующей записью в классный журнал прошлого учебного года и личное дело обучающегося   «Аттестован по (предмету)» на оценку «___». Академическая задолженность ликвидирована» и указывается дата и номер решения педагогического совета.</w:t>
      </w:r>
    </w:p>
    <w:p w:rsidR="00821B8B" w:rsidRPr="00821B8B" w:rsidRDefault="00821B8B" w:rsidP="00821B8B">
      <w:pPr>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 xml:space="preserve">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sidRPr="00821B8B">
        <w:rPr>
          <w:rStyle w:val="af3"/>
          <w:rFonts w:ascii="Times New Roman" w:hAnsi="Times New Roman"/>
          <w:sz w:val="24"/>
          <w:szCs w:val="24"/>
        </w:rPr>
        <w:t>«</w:t>
      </w:r>
      <w:r w:rsidRPr="00821B8B">
        <w:rPr>
          <w:rFonts w:ascii="Times New Roman" w:hAnsi="Times New Roman"/>
          <w:sz w:val="24"/>
          <w:szCs w:val="24"/>
        </w:rPr>
        <w:t xml:space="preserve">Сводная ведомость успеваемости обучающихся» - классным руководителем; в личное дело обучающегося - классным руководителем. </w:t>
      </w:r>
    </w:p>
    <w:p w:rsidR="00821B8B"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5.9. 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декабря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85A34" w:rsidRPr="00821B8B" w:rsidRDefault="00821B8B" w:rsidP="00821B8B">
      <w:pPr>
        <w:shd w:val="clear" w:color="auto" w:fill="FFFFFF"/>
        <w:spacing w:after="0" w:line="240" w:lineRule="auto"/>
        <w:ind w:left="567" w:firstLine="142"/>
        <w:jc w:val="both"/>
        <w:rPr>
          <w:rFonts w:ascii="Times New Roman" w:hAnsi="Times New Roman"/>
          <w:sz w:val="24"/>
          <w:szCs w:val="24"/>
        </w:rPr>
      </w:pPr>
      <w:r w:rsidRPr="00821B8B">
        <w:rPr>
          <w:rFonts w:ascii="Times New Roman" w:hAnsi="Times New Roman"/>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A862B4" w:rsidRDefault="00A862B4" w:rsidP="00985A34">
      <w:pPr>
        <w:spacing w:after="0" w:line="240" w:lineRule="auto"/>
        <w:jc w:val="both"/>
        <w:rPr>
          <w:rFonts w:ascii="Times New Roman" w:hAnsi="Times New Roman"/>
          <w:b/>
          <w:sz w:val="24"/>
          <w:szCs w:val="24"/>
        </w:rPr>
      </w:pPr>
    </w:p>
    <w:p w:rsidR="00EE5043" w:rsidRPr="002D6C16" w:rsidRDefault="00EE5043" w:rsidP="00821B8B">
      <w:pPr>
        <w:spacing w:after="0" w:line="240" w:lineRule="auto"/>
        <w:ind w:left="567"/>
        <w:jc w:val="both"/>
        <w:rPr>
          <w:rFonts w:ascii="Times New Roman" w:hAnsi="Times New Roman"/>
          <w:b/>
          <w:sz w:val="24"/>
          <w:szCs w:val="24"/>
        </w:rPr>
      </w:pPr>
      <w:r w:rsidRPr="002D6C16">
        <w:rPr>
          <w:rFonts w:ascii="Times New Roman" w:hAnsi="Times New Roman"/>
          <w:b/>
          <w:sz w:val="24"/>
          <w:szCs w:val="24"/>
        </w:rPr>
        <w:t xml:space="preserve">1.2. СОДЕРЖАТЕЛЬНЫЙ РАЗДЕЛ ОСНОВНОЙ ОБРАЗОВАТЕЛЬНОЙ ПРОГРАММЫ </w:t>
      </w:r>
    </w:p>
    <w:p w:rsidR="00EE5043" w:rsidRPr="002D6C16" w:rsidRDefault="00EE5043" w:rsidP="00821B8B">
      <w:pPr>
        <w:spacing w:after="0" w:line="240" w:lineRule="auto"/>
        <w:ind w:left="567"/>
        <w:jc w:val="both"/>
        <w:rPr>
          <w:rFonts w:ascii="Times New Roman" w:hAnsi="Times New Roman"/>
          <w:b/>
          <w:sz w:val="24"/>
          <w:szCs w:val="24"/>
        </w:rPr>
      </w:pPr>
      <w:r w:rsidRPr="002D6C16">
        <w:rPr>
          <w:rFonts w:ascii="Times New Roman" w:hAnsi="Times New Roman"/>
          <w:b/>
          <w:sz w:val="24"/>
          <w:szCs w:val="24"/>
        </w:rPr>
        <w:t>ОС</w:t>
      </w:r>
      <w:r w:rsidR="00A74483" w:rsidRPr="002D6C16">
        <w:rPr>
          <w:rFonts w:ascii="Times New Roman" w:hAnsi="Times New Roman"/>
          <w:b/>
          <w:sz w:val="24"/>
          <w:szCs w:val="24"/>
        </w:rPr>
        <w:t>НОВНОГО ОБЩЕГО ОБРАЗОВАНИЯ</w:t>
      </w:r>
    </w:p>
    <w:p w:rsidR="00EE5043" w:rsidRPr="002D6C16" w:rsidRDefault="00EE5043" w:rsidP="00821B8B">
      <w:pPr>
        <w:spacing w:after="0" w:line="240" w:lineRule="auto"/>
        <w:ind w:left="567"/>
        <w:jc w:val="both"/>
        <w:rPr>
          <w:rFonts w:ascii="Times New Roman" w:hAnsi="Times New Roman"/>
          <w:b/>
          <w:sz w:val="24"/>
          <w:szCs w:val="24"/>
        </w:rPr>
      </w:pPr>
      <w:r w:rsidRPr="002D6C16">
        <w:rPr>
          <w:rFonts w:ascii="Times New Roman" w:hAnsi="Times New Roman"/>
          <w:b/>
          <w:sz w:val="24"/>
          <w:szCs w:val="24"/>
        </w:rPr>
        <w:t xml:space="preserve">1.2.1. Структура образовательного процесса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Согласно Устава школы, исходя из государственной гарантии прав граждан на получение бесплатного общего образования, реализует общее образование по следующим уровням: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начальное общее образование;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основное общее образование;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среднее общее образование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 создает условия для непрерывного образования посредством реализации основных образовательных программ НОО, ООО, СОО и различных дополнительных образовательных программ в соответствии с лицензией.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Учреждение осуществляет образовательную деятельность в соответствии со следующими уровнями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Начальное общее образование (нормат</w:t>
      </w:r>
      <w:r w:rsidR="00985A34">
        <w:rPr>
          <w:rFonts w:ascii="Times New Roman" w:hAnsi="Times New Roman"/>
          <w:sz w:val="24"/>
          <w:szCs w:val="24"/>
        </w:rPr>
        <w:t xml:space="preserve">ивный срок освоения - 4 года). </w:t>
      </w:r>
      <w:r w:rsidRPr="002D6C16">
        <w:rPr>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w:t>
      </w:r>
      <w:r w:rsidR="003A7F10" w:rsidRPr="002D6C16">
        <w:rPr>
          <w:rFonts w:ascii="Times New Roman" w:hAnsi="Times New Roman"/>
          <w:sz w:val="24"/>
          <w:szCs w:val="24"/>
        </w:rPr>
        <w:t>иены и здорового образа жизни).</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Начальное общее образование является базой для получения основного общего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Основное общее образование (нормативный срок - освоения - 5 лет)</w:t>
      </w:r>
      <w:r w:rsidR="00985A34">
        <w:rPr>
          <w:rFonts w:ascii="Times New Roman" w:hAnsi="Times New Roman"/>
          <w:sz w:val="24"/>
          <w:szCs w:val="24"/>
        </w:rPr>
        <w:t xml:space="preserve">. </w:t>
      </w:r>
      <w:r w:rsidRPr="002D6C16">
        <w:rPr>
          <w:rFonts w:ascii="Times New Roman" w:hAnsi="Times New Roman"/>
          <w:sz w:val="24"/>
          <w:szCs w:val="24"/>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Среднее общее образование (нормативный срок освоение - 2 года)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Среднее общее образование является основой для получения начального </w:t>
      </w:r>
      <w:r w:rsidR="003A7F10" w:rsidRPr="002D6C16">
        <w:rPr>
          <w:rFonts w:ascii="Times New Roman" w:hAnsi="Times New Roman"/>
          <w:sz w:val="24"/>
          <w:szCs w:val="24"/>
        </w:rPr>
        <w:t>п</w:t>
      </w:r>
      <w:r w:rsidRPr="002D6C16">
        <w:rPr>
          <w:rFonts w:ascii="Times New Roman" w:hAnsi="Times New Roman"/>
          <w:sz w:val="24"/>
          <w:szCs w:val="24"/>
        </w:rPr>
        <w:t xml:space="preserve">рофессионального, среднего профессионального образования и высшего профессионального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Обучение в школе вед</w:t>
      </w:r>
      <w:r w:rsidR="003A7F10" w:rsidRPr="002D6C16">
        <w:rPr>
          <w:rFonts w:ascii="Times New Roman" w:hAnsi="Times New Roman"/>
          <w:sz w:val="24"/>
          <w:szCs w:val="24"/>
        </w:rPr>
        <w:t>ется</w:t>
      </w:r>
      <w:r w:rsidRPr="002D6C16">
        <w:rPr>
          <w:rFonts w:ascii="Times New Roman" w:hAnsi="Times New Roman"/>
          <w:sz w:val="24"/>
          <w:szCs w:val="24"/>
        </w:rPr>
        <w:t xml:space="preserve"> по следующим программам: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общеобразовательная программа начального общего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общеобразовательная программа основного общего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общеобразовательная программа среднего общего образования.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Учебный план школы составлен на основе базисного учебного плана с учетом регионального</w:t>
      </w:r>
      <w:r w:rsidR="009173D4" w:rsidRPr="002D6C16">
        <w:rPr>
          <w:rFonts w:ascii="Times New Roman" w:hAnsi="Times New Roman"/>
          <w:sz w:val="24"/>
          <w:szCs w:val="24"/>
        </w:rPr>
        <w:t xml:space="preserve"> компонента</w:t>
      </w:r>
      <w:r w:rsidRPr="002D6C16">
        <w:rPr>
          <w:rFonts w:ascii="Times New Roman" w:hAnsi="Times New Roman"/>
          <w:sz w:val="24"/>
          <w:szCs w:val="24"/>
        </w:rPr>
        <w:t xml:space="preserve">.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Школьный компонент используется для углубления содержания отдельных предметов, с целью подготовки к ГИА. Таким образом, учитывается уровневая дифференциация. Дополнительное образование реализуется через </w:t>
      </w:r>
      <w:r w:rsidRPr="00456C27">
        <w:rPr>
          <w:rFonts w:ascii="Times New Roman" w:hAnsi="Times New Roman"/>
          <w:sz w:val="24"/>
          <w:szCs w:val="24"/>
        </w:rPr>
        <w:t>кружки</w:t>
      </w:r>
      <w:r w:rsidRPr="002D6C16">
        <w:rPr>
          <w:rFonts w:ascii="Times New Roman" w:hAnsi="Times New Roman"/>
          <w:sz w:val="24"/>
          <w:szCs w:val="24"/>
        </w:rPr>
        <w:t xml:space="preserve">, курсы по выбору, взаимодействие с внешкольными учреждениями и направлены на удовлетворение индивидуальных образовательных потребностей учащихся.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lastRenderedPageBreak/>
        <w:t xml:space="preserve">В школе ведется постоянная работа по преемственности всех уровней обучения, что помогает созданию системообразующих связей, а главное -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w:t>
      </w:r>
      <w:r w:rsidR="003A7F10" w:rsidRPr="002D6C16">
        <w:rPr>
          <w:rFonts w:ascii="Times New Roman" w:hAnsi="Times New Roman"/>
          <w:sz w:val="24"/>
          <w:szCs w:val="24"/>
        </w:rPr>
        <w:t>п</w:t>
      </w:r>
      <w:r w:rsidRPr="002D6C16">
        <w:rPr>
          <w:rFonts w:ascii="Times New Roman" w:hAnsi="Times New Roman"/>
          <w:sz w:val="24"/>
          <w:szCs w:val="24"/>
        </w:rPr>
        <w:t xml:space="preserve">ознавательной и творческой деятельности учащихся.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Используемые системы обучения: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 Традиционная система обучения.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Используемые педагогические технологии: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личностно-ориентированное обучение </w:t>
      </w:r>
    </w:p>
    <w:p w:rsidR="00EE5043" w:rsidRPr="002D6C16" w:rsidRDefault="00734F55" w:rsidP="00821B8B">
      <w:pPr>
        <w:spacing w:after="0" w:line="240" w:lineRule="auto"/>
        <w:ind w:left="567"/>
        <w:jc w:val="both"/>
        <w:rPr>
          <w:rFonts w:ascii="Times New Roman" w:hAnsi="Times New Roman"/>
          <w:sz w:val="24"/>
          <w:szCs w:val="24"/>
        </w:rPr>
      </w:pPr>
      <w:r>
        <w:rPr>
          <w:rFonts w:ascii="Times New Roman" w:hAnsi="Times New Roman"/>
          <w:sz w:val="24"/>
          <w:szCs w:val="24"/>
        </w:rPr>
        <w:t>проектно-</w:t>
      </w:r>
      <w:r w:rsidR="00EE5043" w:rsidRPr="002D6C16">
        <w:rPr>
          <w:rFonts w:ascii="Times New Roman" w:hAnsi="Times New Roman"/>
          <w:sz w:val="24"/>
          <w:szCs w:val="24"/>
        </w:rPr>
        <w:t xml:space="preserve">исследовательские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разноуровневое обучение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технология системно-деятельностного подхода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ИКТ </w:t>
      </w:r>
      <w:r w:rsidR="00734F55">
        <w:rPr>
          <w:rFonts w:ascii="Times New Roman" w:hAnsi="Times New Roman"/>
          <w:sz w:val="24"/>
          <w:szCs w:val="24"/>
        </w:rPr>
        <w:t>-технологии</w:t>
      </w:r>
    </w:p>
    <w:p w:rsidR="00FD1E6B" w:rsidRPr="002D6C16" w:rsidRDefault="00FD1E6B"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З</w:t>
      </w:r>
      <w:r w:rsidR="00EE5043" w:rsidRPr="002D6C16">
        <w:rPr>
          <w:rFonts w:ascii="Times New Roman" w:hAnsi="Times New Roman"/>
          <w:sz w:val="24"/>
          <w:szCs w:val="24"/>
        </w:rPr>
        <w:t>доровьесберегающие</w:t>
      </w:r>
    </w:p>
    <w:p w:rsidR="00EE5043" w:rsidRDefault="00FD1E6B"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Дифференциация и индивидуализация</w:t>
      </w:r>
      <w:r w:rsidR="00EE5043" w:rsidRPr="002D6C16">
        <w:rPr>
          <w:rFonts w:ascii="Times New Roman" w:hAnsi="Times New Roman"/>
          <w:sz w:val="24"/>
          <w:szCs w:val="24"/>
        </w:rPr>
        <w:t xml:space="preserve"> </w:t>
      </w:r>
    </w:p>
    <w:p w:rsidR="00EE5043" w:rsidRPr="002D6C16" w:rsidRDefault="00734F55" w:rsidP="00821B8B">
      <w:pPr>
        <w:spacing w:after="0" w:line="240" w:lineRule="auto"/>
        <w:ind w:left="567"/>
        <w:jc w:val="both"/>
        <w:rPr>
          <w:rFonts w:ascii="Times New Roman" w:hAnsi="Times New Roman"/>
          <w:sz w:val="24"/>
          <w:szCs w:val="24"/>
        </w:rPr>
      </w:pPr>
      <w:r>
        <w:rPr>
          <w:rFonts w:ascii="Times New Roman" w:hAnsi="Times New Roman"/>
          <w:sz w:val="24"/>
          <w:szCs w:val="24"/>
        </w:rPr>
        <w:t>Технологии КСО</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Образовательная программа ООО ориентирована на: </w:t>
      </w:r>
    </w:p>
    <w:p w:rsidR="00EE5043" w:rsidRPr="002D6C16" w:rsidRDefault="00EE5043" w:rsidP="00972A34">
      <w:pPr>
        <w:numPr>
          <w:ilvl w:val="0"/>
          <w:numId w:val="8"/>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повышение качества образования и формирование ключевых компетенций; </w:t>
      </w:r>
    </w:p>
    <w:p w:rsidR="00EE5043" w:rsidRPr="002D6C16" w:rsidRDefault="00EE5043" w:rsidP="00972A34">
      <w:pPr>
        <w:numPr>
          <w:ilvl w:val="0"/>
          <w:numId w:val="8"/>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внедрение современных педагогических технологий в учебно-воспитательный процесс; </w:t>
      </w:r>
    </w:p>
    <w:p w:rsidR="00AE0966" w:rsidRPr="002D6C16" w:rsidRDefault="00EE5043" w:rsidP="00972A34">
      <w:pPr>
        <w:numPr>
          <w:ilvl w:val="0"/>
          <w:numId w:val="8"/>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реализацию системно-деятельностного, </w:t>
      </w:r>
      <w:r w:rsidR="00735C5B" w:rsidRPr="002D6C16">
        <w:rPr>
          <w:rFonts w:ascii="Times New Roman" w:hAnsi="Times New Roman"/>
          <w:sz w:val="24"/>
          <w:szCs w:val="24"/>
        </w:rPr>
        <w:t xml:space="preserve"> </w:t>
      </w:r>
      <w:r w:rsidRPr="002D6C16">
        <w:rPr>
          <w:rFonts w:ascii="Times New Roman" w:hAnsi="Times New Roman"/>
          <w:sz w:val="24"/>
          <w:szCs w:val="24"/>
        </w:rPr>
        <w:t>компетентностного подхода в об</w:t>
      </w:r>
      <w:r w:rsidR="00A06D75" w:rsidRPr="002D6C16">
        <w:rPr>
          <w:rFonts w:ascii="Times New Roman" w:hAnsi="Times New Roman"/>
          <w:sz w:val="24"/>
          <w:szCs w:val="24"/>
        </w:rPr>
        <w:t>разовании и воспитании учащихся.</w:t>
      </w:r>
    </w:p>
    <w:p w:rsidR="00A06D75" w:rsidRPr="002D6C16" w:rsidRDefault="00A06D75" w:rsidP="00821B8B">
      <w:pPr>
        <w:spacing w:after="0" w:line="240" w:lineRule="auto"/>
        <w:ind w:left="567"/>
        <w:jc w:val="both"/>
        <w:rPr>
          <w:rFonts w:ascii="Times New Roman" w:hAnsi="Times New Roman"/>
          <w:sz w:val="24"/>
          <w:szCs w:val="24"/>
        </w:rPr>
      </w:pPr>
    </w:p>
    <w:p w:rsidR="00BF041C" w:rsidRDefault="00EE5043" w:rsidP="00821B8B">
      <w:pPr>
        <w:spacing w:after="0" w:line="240" w:lineRule="auto"/>
        <w:ind w:left="567"/>
        <w:jc w:val="both"/>
        <w:rPr>
          <w:rFonts w:ascii="Times New Roman" w:hAnsi="Times New Roman"/>
          <w:b/>
          <w:color w:val="FF0000"/>
          <w:sz w:val="24"/>
          <w:szCs w:val="24"/>
        </w:rPr>
      </w:pPr>
      <w:r w:rsidRPr="002D6C16">
        <w:rPr>
          <w:rFonts w:ascii="Times New Roman" w:hAnsi="Times New Roman"/>
          <w:b/>
          <w:sz w:val="24"/>
          <w:szCs w:val="24"/>
        </w:rPr>
        <w:t>1.2.2. Программы отдельных учебных предметов, курсов</w:t>
      </w:r>
      <w:r w:rsidRPr="002D6C16">
        <w:rPr>
          <w:rFonts w:ascii="Times New Roman" w:hAnsi="Times New Roman"/>
          <w:b/>
          <w:color w:val="FF0000"/>
          <w:sz w:val="24"/>
          <w:szCs w:val="24"/>
        </w:rPr>
        <w:t xml:space="preserve">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Данный раздел содержит рабочие программы учебных предметов, курсов в соответствии с учебным планом ОУ. Разработка и утверждение рабочих программ учебных курсов и дисциплин относятся к компетенции образовательных учреждений.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Рабочая программа является составной частью образовательной программы образовательного учреждения. </w:t>
      </w:r>
    </w:p>
    <w:p w:rsidR="00EE5043" w:rsidRPr="002D6C16" w:rsidRDefault="00EE5043" w:rsidP="00821B8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При составлении, согласовании и утверждении рабочей программы должно быть обеспечено ее соответствие следующим документам: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ФК ФГОС общего образования;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требованиям к результатам освоения основной образовательной программы общего образования;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примерным программам по учебным предметам федерального базисного учебного плана;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основной образовательной программе </w:t>
      </w:r>
      <w:r w:rsidR="000711F1">
        <w:rPr>
          <w:rFonts w:ascii="Times New Roman" w:hAnsi="Times New Roman"/>
          <w:sz w:val="24"/>
          <w:szCs w:val="24"/>
        </w:rPr>
        <w:t xml:space="preserve">основного </w:t>
      </w:r>
      <w:r w:rsidRPr="002D6C16">
        <w:rPr>
          <w:rFonts w:ascii="Times New Roman" w:hAnsi="Times New Roman"/>
          <w:sz w:val="24"/>
          <w:szCs w:val="24"/>
        </w:rPr>
        <w:t xml:space="preserve">общего образования;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Уставу школы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Положению о рабочей программе </w:t>
      </w:r>
    </w:p>
    <w:p w:rsidR="00EE5043" w:rsidRPr="002D6C16" w:rsidRDefault="00EE5043" w:rsidP="00972A34">
      <w:pPr>
        <w:numPr>
          <w:ilvl w:val="0"/>
          <w:numId w:val="9"/>
        </w:numPr>
        <w:spacing w:after="0" w:line="240" w:lineRule="auto"/>
        <w:ind w:left="567" w:firstLine="0"/>
        <w:jc w:val="both"/>
        <w:rPr>
          <w:rFonts w:ascii="Times New Roman" w:hAnsi="Times New Roman"/>
          <w:sz w:val="24"/>
          <w:szCs w:val="24"/>
        </w:rPr>
      </w:pPr>
      <w:r w:rsidRPr="002D6C16">
        <w:rPr>
          <w:rFonts w:ascii="Times New Roman" w:hAnsi="Times New Roman"/>
          <w:sz w:val="24"/>
          <w:szCs w:val="24"/>
        </w:rPr>
        <w:t xml:space="preserve">Федеральному перечню учебников </w:t>
      </w:r>
    </w:p>
    <w:p w:rsidR="00734F55" w:rsidRPr="002D6C16" w:rsidRDefault="00734F55" w:rsidP="00821B8B">
      <w:pPr>
        <w:ind w:left="567"/>
        <w:jc w:val="both"/>
        <w:rPr>
          <w:rFonts w:ascii="Times New Roman" w:hAnsi="Times New Roman"/>
          <w:sz w:val="24"/>
          <w:szCs w:val="24"/>
        </w:rPr>
      </w:pPr>
      <w:r w:rsidRPr="002D6C16">
        <w:rPr>
          <w:rFonts w:ascii="Times New Roman" w:hAnsi="Times New Roman"/>
          <w:sz w:val="24"/>
          <w:szCs w:val="24"/>
        </w:rPr>
        <w:t>Структура рабочей программы основного общего образования</w:t>
      </w:r>
      <w:r>
        <w:rPr>
          <w:rFonts w:ascii="Times New Roman" w:hAnsi="Times New Roman"/>
          <w:sz w:val="24"/>
          <w:szCs w:val="24"/>
        </w:rPr>
        <w:t xml:space="preserve"> </w:t>
      </w:r>
      <w:r w:rsidRPr="002D6C16">
        <w:rPr>
          <w:rFonts w:ascii="Times New Roman" w:hAnsi="Times New Roman"/>
          <w:sz w:val="24"/>
          <w:szCs w:val="24"/>
        </w:rPr>
        <w:t>по Стандарту (2004 года) по учебному предмету (курсу)  включает в себя следующие разделы:</w:t>
      </w:r>
    </w:p>
    <w:p w:rsidR="00734F55" w:rsidRPr="002D6C16" w:rsidRDefault="00734F55" w:rsidP="00821B8B">
      <w:pPr>
        <w:ind w:left="567"/>
        <w:jc w:val="both"/>
        <w:rPr>
          <w:rStyle w:val="dash041e005f0431005f044b005f0447005f043d005f044b005f0439005f005fchar1char1"/>
        </w:rPr>
      </w:pPr>
      <w:r w:rsidRPr="002D6C16">
        <w:rPr>
          <w:rStyle w:val="dash041e005f0431005f044b005f0447005f043d005f044b005f0439005f005fchar1char1"/>
        </w:rPr>
        <w:t>Титульный лист</w:t>
      </w:r>
    </w:p>
    <w:p w:rsidR="00734F55" w:rsidRPr="002D6C16" w:rsidRDefault="00734F55" w:rsidP="00972A34">
      <w:pPr>
        <w:pStyle w:val="dash0410005f0431005f0437005f0430005f0446005f0020005f0441005f043f005f0438005f0441005f043a005f0430"/>
        <w:numPr>
          <w:ilvl w:val="0"/>
          <w:numId w:val="6"/>
        </w:numPr>
        <w:ind w:left="567" w:firstLine="0"/>
      </w:pPr>
      <w:r w:rsidRPr="002D6C16">
        <w:rPr>
          <w:rStyle w:val="dash0410005f0431005f0437005f0430005f0446005f0020005f0441005f043f005f0438005f0441005f043a005f0430005f005fchar1char1"/>
        </w:rPr>
        <w:t>Пояснительная записка</w:t>
      </w:r>
    </w:p>
    <w:p w:rsidR="00734F55" w:rsidRPr="002D6C16" w:rsidRDefault="00734F55" w:rsidP="00972A34">
      <w:pPr>
        <w:pStyle w:val="dash0410005f0431005f0437005f0430005f0446005f0020005f0441005f043f005f0438005f0441005f043a005f0430"/>
        <w:numPr>
          <w:ilvl w:val="0"/>
          <w:numId w:val="6"/>
        </w:numPr>
        <w:ind w:left="567" w:firstLine="0"/>
      </w:pPr>
      <w:r w:rsidRPr="002D6C16">
        <w:rPr>
          <w:rStyle w:val="dash0410005f0431005f0437005f0430005f0446005f0020005f0441005f043f005f0438005f0441005f043a005f0430005f005fchar1char1"/>
        </w:rPr>
        <w:t>Требования к уровню подготовки обучающихся</w:t>
      </w:r>
    </w:p>
    <w:p w:rsidR="00734F55" w:rsidRPr="002D6C16" w:rsidRDefault="00734F55" w:rsidP="00972A34">
      <w:pPr>
        <w:pStyle w:val="dash0410005f0431005f0437005f0430005f0446005f0020005f0441005f043f005f0438005f0441005f043a005f0430"/>
        <w:numPr>
          <w:ilvl w:val="0"/>
          <w:numId w:val="6"/>
        </w:numPr>
        <w:ind w:left="567" w:firstLine="0"/>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 xml:space="preserve"> Содержание учебного предмета, курса</w:t>
      </w:r>
    </w:p>
    <w:p w:rsidR="00734F55" w:rsidRDefault="00734F55" w:rsidP="00972A34">
      <w:pPr>
        <w:pStyle w:val="dash0410005f0431005f0437005f0430005f0446005f0020005f0441005f043f005f0438005f0441005f043a005f0430"/>
        <w:numPr>
          <w:ilvl w:val="0"/>
          <w:numId w:val="6"/>
        </w:numPr>
        <w:ind w:left="567" w:firstLine="0"/>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456C27" w:rsidRPr="002D6C16" w:rsidRDefault="00456C27" w:rsidP="00972A34">
      <w:pPr>
        <w:pStyle w:val="dash0410005f0431005f0437005f0430005f0446005f0020005f0441005f043f005f0438005f0441005f043a005f0430"/>
        <w:numPr>
          <w:ilvl w:val="0"/>
          <w:numId w:val="6"/>
        </w:numPr>
        <w:ind w:left="567"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Календарно-тематическое планирование </w:t>
      </w:r>
    </w:p>
    <w:p w:rsidR="00734F55" w:rsidRPr="002D6C16" w:rsidRDefault="00734F55" w:rsidP="00821B8B">
      <w:pPr>
        <w:ind w:left="567"/>
        <w:rPr>
          <w:rFonts w:ascii="Times New Roman" w:hAnsi="Times New Roman"/>
          <w:b/>
          <w:spacing w:val="-1"/>
          <w:sz w:val="24"/>
          <w:szCs w:val="24"/>
        </w:rPr>
      </w:pPr>
      <w:r w:rsidRPr="002D6C16">
        <w:rPr>
          <w:rFonts w:ascii="Times New Roman" w:hAnsi="Times New Roman"/>
          <w:spacing w:val="-1"/>
          <w:sz w:val="24"/>
          <w:szCs w:val="24"/>
        </w:rPr>
        <w:t>Требования к разделам рабочей программы</w:t>
      </w:r>
      <w:r>
        <w:rPr>
          <w:rFonts w:ascii="Times New Roman" w:hAnsi="Times New Roman"/>
          <w:b/>
          <w:spacing w:val="-1"/>
          <w:sz w:val="24"/>
          <w:szCs w:val="24"/>
        </w:rPr>
        <w:t>:</w:t>
      </w:r>
    </w:p>
    <w:p w:rsidR="00734F55" w:rsidRPr="002D6C16" w:rsidRDefault="00734F55" w:rsidP="00821B8B">
      <w:pPr>
        <w:ind w:left="567"/>
        <w:rPr>
          <w:rFonts w:ascii="Times New Roman" w:hAnsi="Times New Roman"/>
          <w:spacing w:val="-1"/>
          <w:sz w:val="24"/>
          <w:szCs w:val="24"/>
        </w:rPr>
      </w:pPr>
      <w:r w:rsidRPr="002D6C16">
        <w:rPr>
          <w:rFonts w:ascii="Times New Roman" w:hAnsi="Times New Roman"/>
          <w:b/>
          <w:spacing w:val="-1"/>
          <w:sz w:val="24"/>
          <w:szCs w:val="24"/>
        </w:rPr>
        <w:t xml:space="preserve">Титульный лист </w:t>
      </w:r>
    </w:p>
    <w:p w:rsidR="00734F55" w:rsidRPr="002D6C16" w:rsidRDefault="00734F55" w:rsidP="00821B8B">
      <w:pPr>
        <w:widowControl w:val="0"/>
        <w:shd w:val="clear" w:color="auto" w:fill="FFFFFF"/>
        <w:tabs>
          <w:tab w:val="left" w:pos="701"/>
        </w:tabs>
        <w:autoSpaceDE w:val="0"/>
        <w:autoSpaceDN w:val="0"/>
        <w:adjustRightInd w:val="0"/>
        <w:spacing w:before="10" w:line="336" w:lineRule="exact"/>
        <w:ind w:left="567"/>
        <w:rPr>
          <w:rFonts w:ascii="Times New Roman" w:hAnsi="Times New Roman"/>
          <w:sz w:val="24"/>
          <w:szCs w:val="24"/>
        </w:rPr>
      </w:pPr>
      <w:r w:rsidRPr="002D6C16">
        <w:rPr>
          <w:rFonts w:ascii="Times New Roman" w:hAnsi="Times New Roman"/>
          <w:spacing w:val="-1"/>
          <w:sz w:val="24"/>
          <w:szCs w:val="24"/>
        </w:rPr>
        <w:lastRenderedPageBreak/>
        <w:t>- Полное наименование образовательного учреждения в соответствии с Уставом;</w:t>
      </w:r>
    </w:p>
    <w:p w:rsidR="00734F55" w:rsidRPr="002D6C16" w:rsidRDefault="00734F55" w:rsidP="00821B8B">
      <w:pPr>
        <w:widowControl w:val="0"/>
        <w:shd w:val="clear" w:color="auto" w:fill="FFFFFF"/>
        <w:tabs>
          <w:tab w:val="left" w:pos="701"/>
        </w:tabs>
        <w:autoSpaceDE w:val="0"/>
        <w:autoSpaceDN w:val="0"/>
        <w:adjustRightInd w:val="0"/>
        <w:spacing w:before="5" w:line="336" w:lineRule="exact"/>
        <w:ind w:left="567"/>
        <w:rPr>
          <w:rFonts w:ascii="Times New Roman" w:hAnsi="Times New Roman"/>
          <w:sz w:val="24"/>
          <w:szCs w:val="24"/>
        </w:rPr>
      </w:pPr>
      <w:r w:rsidRPr="002D6C16">
        <w:rPr>
          <w:rFonts w:ascii="Times New Roman" w:hAnsi="Times New Roman"/>
          <w:spacing w:val="-2"/>
          <w:sz w:val="24"/>
          <w:szCs w:val="24"/>
        </w:rPr>
        <w:t>- гриф</w:t>
      </w:r>
      <w:r w:rsidR="008A41B4">
        <w:rPr>
          <w:rFonts w:ascii="Times New Roman" w:hAnsi="Times New Roman"/>
          <w:spacing w:val="-2"/>
          <w:sz w:val="24"/>
          <w:szCs w:val="24"/>
        </w:rPr>
        <w:t>ы</w:t>
      </w:r>
      <w:r w:rsidRPr="002D6C16">
        <w:rPr>
          <w:rFonts w:ascii="Times New Roman" w:hAnsi="Times New Roman"/>
          <w:spacing w:val="-2"/>
          <w:sz w:val="24"/>
          <w:szCs w:val="24"/>
        </w:rPr>
        <w:t xml:space="preserve"> согласования программы с указанием даты и н</w:t>
      </w:r>
      <w:r w:rsidR="008A41B4">
        <w:rPr>
          <w:rFonts w:ascii="Times New Roman" w:hAnsi="Times New Roman"/>
          <w:spacing w:val="-2"/>
          <w:sz w:val="24"/>
          <w:szCs w:val="24"/>
        </w:rPr>
        <w:t>омера протоколов ШМО и педагогического совета</w:t>
      </w:r>
      <w:r w:rsidRPr="002D6C16">
        <w:rPr>
          <w:rFonts w:ascii="Times New Roman" w:hAnsi="Times New Roman"/>
          <w:spacing w:val="-2"/>
          <w:sz w:val="24"/>
          <w:szCs w:val="24"/>
        </w:rPr>
        <w:t>;</w:t>
      </w:r>
    </w:p>
    <w:p w:rsidR="00734F55" w:rsidRPr="002D6C16" w:rsidRDefault="00734F55" w:rsidP="00821B8B">
      <w:pPr>
        <w:widowControl w:val="0"/>
        <w:shd w:val="clear" w:color="auto" w:fill="FFFFFF"/>
        <w:tabs>
          <w:tab w:val="left" w:pos="701"/>
        </w:tabs>
        <w:autoSpaceDE w:val="0"/>
        <w:autoSpaceDN w:val="0"/>
        <w:adjustRightInd w:val="0"/>
        <w:spacing w:before="19" w:line="322" w:lineRule="exact"/>
        <w:ind w:left="567"/>
        <w:rPr>
          <w:rFonts w:ascii="Times New Roman" w:hAnsi="Times New Roman"/>
          <w:spacing w:val="-3"/>
          <w:sz w:val="24"/>
          <w:szCs w:val="24"/>
        </w:rPr>
      </w:pPr>
      <w:r w:rsidRPr="002D6C16">
        <w:rPr>
          <w:rFonts w:ascii="Times New Roman" w:hAnsi="Times New Roman"/>
          <w:spacing w:val="-3"/>
          <w:sz w:val="24"/>
          <w:szCs w:val="24"/>
        </w:rPr>
        <w:t>- гриф утверждения программы (с указанием даты и номера приказа</w:t>
      </w:r>
      <w:r w:rsidRPr="002D6C16">
        <w:rPr>
          <w:rFonts w:ascii="Times New Roman" w:hAnsi="Times New Roman"/>
          <w:spacing w:val="-1"/>
          <w:sz w:val="24"/>
          <w:szCs w:val="24"/>
        </w:rPr>
        <w:t xml:space="preserve"> руководителя образовательного учреждения);</w:t>
      </w:r>
    </w:p>
    <w:p w:rsidR="00734F55" w:rsidRPr="002D6C16" w:rsidRDefault="00734F55" w:rsidP="00821B8B">
      <w:pPr>
        <w:widowControl w:val="0"/>
        <w:shd w:val="clear" w:color="auto" w:fill="FFFFFF"/>
        <w:tabs>
          <w:tab w:val="left" w:pos="701"/>
        </w:tabs>
        <w:autoSpaceDE w:val="0"/>
        <w:autoSpaceDN w:val="0"/>
        <w:adjustRightInd w:val="0"/>
        <w:spacing w:before="19" w:line="322" w:lineRule="exact"/>
        <w:ind w:left="567"/>
        <w:rPr>
          <w:rFonts w:ascii="Times New Roman" w:hAnsi="Times New Roman"/>
          <w:sz w:val="24"/>
          <w:szCs w:val="24"/>
        </w:rPr>
      </w:pPr>
      <w:r w:rsidRPr="002D6C16">
        <w:rPr>
          <w:rFonts w:ascii="Times New Roman" w:hAnsi="Times New Roman"/>
          <w:spacing w:val="-1"/>
          <w:sz w:val="24"/>
          <w:szCs w:val="24"/>
        </w:rPr>
        <w:t>- название учебного курса, предмета, дисциплины (модуля);</w:t>
      </w:r>
    </w:p>
    <w:p w:rsidR="00734F55" w:rsidRPr="002D6C16" w:rsidRDefault="00734F55" w:rsidP="00821B8B">
      <w:pPr>
        <w:widowControl w:val="0"/>
        <w:shd w:val="clear" w:color="auto" w:fill="FFFFFF"/>
        <w:tabs>
          <w:tab w:val="left" w:pos="701"/>
        </w:tabs>
        <w:autoSpaceDE w:val="0"/>
        <w:autoSpaceDN w:val="0"/>
        <w:adjustRightInd w:val="0"/>
        <w:spacing w:before="14" w:line="331" w:lineRule="exact"/>
        <w:ind w:left="567" w:right="1613"/>
        <w:rPr>
          <w:rFonts w:ascii="Times New Roman" w:hAnsi="Times New Roman"/>
          <w:sz w:val="24"/>
          <w:szCs w:val="24"/>
        </w:rPr>
      </w:pPr>
      <w:r w:rsidRPr="002D6C16">
        <w:rPr>
          <w:rFonts w:ascii="Times New Roman" w:hAnsi="Times New Roman"/>
          <w:spacing w:val="-3"/>
          <w:sz w:val="24"/>
          <w:szCs w:val="24"/>
        </w:rPr>
        <w:t>- Ф.И.О. педагога;</w:t>
      </w:r>
      <w:r w:rsidRPr="002D6C16">
        <w:rPr>
          <w:rFonts w:ascii="Times New Roman" w:hAnsi="Times New Roman"/>
          <w:spacing w:val="-3"/>
          <w:sz w:val="24"/>
          <w:szCs w:val="24"/>
        </w:rPr>
        <w:br/>
        <w:t>- класс</w:t>
      </w:r>
      <w:r w:rsidRPr="002D6C16">
        <w:rPr>
          <w:rFonts w:ascii="Times New Roman" w:hAnsi="Times New Roman"/>
          <w:spacing w:val="-1"/>
          <w:sz w:val="24"/>
          <w:szCs w:val="24"/>
        </w:rPr>
        <w:t>;</w:t>
      </w:r>
    </w:p>
    <w:p w:rsidR="00734F55" w:rsidRPr="002D6C16" w:rsidRDefault="00734F55" w:rsidP="00821B8B">
      <w:pPr>
        <w:shd w:val="clear" w:color="auto" w:fill="FFFFFF"/>
        <w:spacing w:before="5" w:line="331" w:lineRule="exact"/>
        <w:ind w:left="567"/>
        <w:rPr>
          <w:rFonts w:ascii="Times New Roman" w:hAnsi="Times New Roman"/>
          <w:spacing w:val="-4"/>
          <w:sz w:val="24"/>
          <w:szCs w:val="24"/>
        </w:rPr>
      </w:pPr>
      <w:r w:rsidRPr="002D6C16">
        <w:rPr>
          <w:rFonts w:ascii="Times New Roman" w:hAnsi="Times New Roman"/>
          <w:iCs/>
          <w:spacing w:val="-4"/>
          <w:sz w:val="24"/>
          <w:szCs w:val="24"/>
        </w:rPr>
        <w:t xml:space="preserve">- год </w:t>
      </w:r>
      <w:r w:rsidRPr="002D6C16">
        <w:rPr>
          <w:rFonts w:ascii="Times New Roman" w:hAnsi="Times New Roman"/>
          <w:i/>
          <w:iCs/>
          <w:spacing w:val="-4"/>
          <w:sz w:val="24"/>
          <w:szCs w:val="24"/>
        </w:rPr>
        <w:t xml:space="preserve"> </w:t>
      </w:r>
      <w:r w:rsidRPr="002D6C16">
        <w:rPr>
          <w:rFonts w:ascii="Times New Roman" w:hAnsi="Times New Roman"/>
          <w:spacing w:val="-4"/>
          <w:sz w:val="24"/>
          <w:szCs w:val="24"/>
        </w:rPr>
        <w:t>составления программы.</w:t>
      </w:r>
    </w:p>
    <w:p w:rsidR="00734F55" w:rsidRPr="002D6C16" w:rsidRDefault="00734F55" w:rsidP="00821B8B">
      <w:pPr>
        <w:shd w:val="clear" w:color="auto" w:fill="FFFFFF"/>
        <w:spacing w:before="5" w:line="331" w:lineRule="exact"/>
        <w:ind w:left="567"/>
        <w:rPr>
          <w:rFonts w:ascii="Times New Roman" w:hAnsi="Times New Roman"/>
          <w:b/>
          <w:sz w:val="24"/>
          <w:szCs w:val="24"/>
        </w:rPr>
      </w:pPr>
      <w:r w:rsidRPr="002D6C16">
        <w:rPr>
          <w:rFonts w:ascii="Times New Roman" w:hAnsi="Times New Roman"/>
          <w:b/>
          <w:spacing w:val="-4"/>
          <w:sz w:val="24"/>
          <w:szCs w:val="24"/>
        </w:rPr>
        <w:t>Пояснительная записка.</w:t>
      </w:r>
    </w:p>
    <w:p w:rsidR="00734F55" w:rsidRPr="002D6C16" w:rsidRDefault="00734F55" w:rsidP="00821B8B">
      <w:pPr>
        <w:ind w:left="567"/>
        <w:jc w:val="both"/>
        <w:rPr>
          <w:rFonts w:ascii="Times New Roman" w:hAnsi="Times New Roman"/>
          <w:sz w:val="24"/>
          <w:szCs w:val="24"/>
        </w:rPr>
      </w:pPr>
      <w:r w:rsidRPr="002D6C16">
        <w:rPr>
          <w:rFonts w:ascii="Times New Roman" w:hAnsi="Times New Roman"/>
          <w:sz w:val="24"/>
          <w:szCs w:val="24"/>
        </w:rPr>
        <w:t>Пояснительная записка – структурный элемент рабочей программы, поясняющий</w:t>
      </w:r>
    </w:p>
    <w:p w:rsidR="00734F55" w:rsidRPr="002D6C16" w:rsidRDefault="00734F55" w:rsidP="00821B8B">
      <w:pPr>
        <w:ind w:left="567"/>
        <w:jc w:val="both"/>
        <w:rPr>
          <w:rFonts w:ascii="Times New Roman" w:hAnsi="Times New Roman"/>
          <w:sz w:val="24"/>
          <w:szCs w:val="24"/>
        </w:rPr>
      </w:pPr>
      <w:r w:rsidRPr="002D6C16">
        <w:rPr>
          <w:rFonts w:ascii="Times New Roman" w:hAnsi="Times New Roman"/>
          <w:sz w:val="24"/>
          <w:szCs w:val="24"/>
        </w:rPr>
        <w:t xml:space="preserve">  - на основании каких нормативных документов разработана рабочая программа;</w:t>
      </w:r>
    </w:p>
    <w:p w:rsidR="00734F55" w:rsidRPr="002D6C16" w:rsidRDefault="00734F55" w:rsidP="00821B8B">
      <w:pPr>
        <w:ind w:left="567"/>
        <w:jc w:val="both"/>
        <w:rPr>
          <w:rFonts w:ascii="Times New Roman" w:hAnsi="Times New Roman"/>
          <w:sz w:val="24"/>
          <w:szCs w:val="24"/>
        </w:rPr>
      </w:pPr>
      <w:r w:rsidRPr="002D6C16">
        <w:rPr>
          <w:rFonts w:ascii="Times New Roman" w:hAnsi="Times New Roman"/>
          <w:sz w:val="24"/>
          <w:szCs w:val="24"/>
        </w:rPr>
        <w:t>- адресность (специфика класса);</w:t>
      </w:r>
    </w:p>
    <w:p w:rsidR="00734F55" w:rsidRPr="002D6C16" w:rsidRDefault="00734F55" w:rsidP="00821B8B">
      <w:pPr>
        <w:ind w:left="567"/>
        <w:jc w:val="both"/>
        <w:rPr>
          <w:rFonts w:ascii="Times New Roman" w:hAnsi="Times New Roman"/>
          <w:sz w:val="24"/>
          <w:szCs w:val="24"/>
        </w:rPr>
      </w:pPr>
      <w:r w:rsidRPr="002D6C16">
        <w:rPr>
          <w:rFonts w:ascii="Times New Roman" w:hAnsi="Times New Roman"/>
          <w:sz w:val="24"/>
          <w:szCs w:val="24"/>
        </w:rPr>
        <w:t xml:space="preserve">- внесенные изменения и их обоснование </w:t>
      </w:r>
    </w:p>
    <w:p w:rsidR="00734F55" w:rsidRPr="002D6C16" w:rsidRDefault="00734F55" w:rsidP="00821B8B">
      <w:pPr>
        <w:pStyle w:val="dash0410005f0431005f0437005f0430005f0446005f0020005f0441005f043f005f0438005f0441005f043a005f0430"/>
        <w:ind w:left="567" w:firstLine="0"/>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Требования к уровню подготовки обучающихся (Стандарты 2004)</w:t>
      </w:r>
    </w:p>
    <w:p w:rsidR="00734F55" w:rsidRPr="002D6C16" w:rsidRDefault="00734F55" w:rsidP="00821B8B">
      <w:pPr>
        <w:pStyle w:val="dash0410005f0431005f0437005f0430005f0446005f0020005f0441005f043f005f0438005f0441005f043a005f0430"/>
        <w:ind w:left="567" w:firstLine="0"/>
        <w:rPr>
          <w:rStyle w:val="dash041e005f0431005f044b005f0447005f043d005f044b005f0439005f005fchar1char1"/>
          <w:b/>
        </w:rPr>
      </w:pPr>
      <w:r w:rsidRPr="002D6C16">
        <w:rPr>
          <w:rStyle w:val="dash041e005f0431005f044b005f0447005f043d005f044b005f0439005f005fchar1char1"/>
        </w:rPr>
        <w:t xml:space="preserve">Необходимо отразить, какие непосредственно результаты должны быть достигнуты по окончанию </w:t>
      </w:r>
      <w:r w:rsidRPr="002D6C16">
        <w:rPr>
          <w:rStyle w:val="dash041e005f0431005f044b005f0447005f043d005f044b005f0439005f005fchar1char1"/>
          <w:b/>
        </w:rPr>
        <w:t>каждого, конкретного класса</w:t>
      </w:r>
    </w:p>
    <w:p w:rsidR="00734F55" w:rsidRPr="002D6C16" w:rsidRDefault="00734F55" w:rsidP="00821B8B">
      <w:pPr>
        <w:pStyle w:val="dash0410005f0431005f0437005f0430005f0446005f0020005f0441005f043f005f0438005f0441005f043a005f0430"/>
        <w:ind w:left="567" w:firstLine="0"/>
        <w:rPr>
          <w:rStyle w:val="dash041e005f0431005f044b005f0447005f043d005f044b005f0439005f005fchar1char1"/>
          <w:b/>
        </w:rPr>
      </w:pPr>
    </w:p>
    <w:p w:rsidR="00734F55" w:rsidRPr="002D6C16" w:rsidRDefault="00734F55" w:rsidP="00821B8B">
      <w:pPr>
        <w:pStyle w:val="dash0410005f0431005f0437005f0430005f0446005f0020005f0441005f043f005f0438005f0441005f043a005f0430"/>
        <w:ind w:left="567" w:firstLine="0"/>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b/>
        </w:rPr>
        <w:t xml:space="preserve">Содержание учебного предмета, курса </w:t>
      </w:r>
    </w:p>
    <w:p w:rsidR="00734F55" w:rsidRPr="002D6C16" w:rsidRDefault="00734F55" w:rsidP="00821B8B">
      <w:pPr>
        <w:pStyle w:val="dash0410005f0431005f0437005f0430005f0446005f0020005f0441005f043f005f0438005f0441005f043a005f0430"/>
        <w:ind w:left="567" w:firstLine="0"/>
        <w:jc w:val="center"/>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 xml:space="preserve"> </w:t>
      </w:r>
    </w:p>
    <w:p w:rsidR="00734F55" w:rsidRPr="002D6C16" w:rsidRDefault="00734F55" w:rsidP="00821B8B">
      <w:pPr>
        <w:shd w:val="clear" w:color="auto" w:fill="FFFFFF"/>
        <w:adjustRightInd w:val="0"/>
        <w:ind w:left="567"/>
        <w:jc w:val="both"/>
        <w:rPr>
          <w:rFonts w:ascii="Times New Roman" w:hAnsi="Times New Roman"/>
          <w:sz w:val="24"/>
          <w:szCs w:val="24"/>
        </w:rPr>
      </w:pPr>
      <w:r w:rsidRPr="002D6C16">
        <w:rPr>
          <w:rFonts w:ascii="Times New Roman" w:hAnsi="Times New Roman"/>
          <w:sz w:val="24"/>
          <w:szCs w:val="24"/>
        </w:rPr>
        <w:t>Содержание учебного предмета, курса – структурный элемент рабочей программы, включающий:</w:t>
      </w:r>
    </w:p>
    <w:p w:rsidR="00734F55" w:rsidRPr="002D6C16" w:rsidRDefault="00734F55" w:rsidP="00821B8B">
      <w:pPr>
        <w:shd w:val="clear" w:color="auto" w:fill="FFFFFF"/>
        <w:adjustRightInd w:val="0"/>
        <w:ind w:left="567"/>
        <w:jc w:val="both"/>
        <w:rPr>
          <w:rFonts w:ascii="Times New Roman" w:hAnsi="Times New Roman"/>
          <w:sz w:val="24"/>
          <w:szCs w:val="24"/>
        </w:rPr>
      </w:pPr>
      <w:r w:rsidRPr="002D6C16">
        <w:rPr>
          <w:rFonts w:ascii="Times New Roman" w:hAnsi="Times New Roman"/>
          <w:sz w:val="24"/>
          <w:szCs w:val="24"/>
        </w:rPr>
        <w:t>-  перечень и название разделов и тем курса;</w:t>
      </w:r>
    </w:p>
    <w:p w:rsidR="00734F55" w:rsidRPr="002D6C16" w:rsidRDefault="00734F55" w:rsidP="00821B8B">
      <w:pPr>
        <w:pStyle w:val="dash0410005f0431005f0437005f0430005f0446005f0020005f0441005f043f005f0438005f0441005f043a005f0430"/>
        <w:ind w:left="567" w:firstLine="0"/>
        <w:rPr>
          <w:b/>
        </w:rPr>
      </w:pPr>
      <w:r w:rsidRPr="002D6C16">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734F55" w:rsidRPr="002D6C16" w:rsidRDefault="00734F55" w:rsidP="00821B8B">
      <w:pPr>
        <w:pStyle w:val="dash0410005f0431005f0437005f0430005f0446005f0020005f0441005f043f005f0438005f0441005f043a005f0430"/>
        <w:ind w:left="567" w:firstLine="0"/>
        <w:jc w:val="center"/>
        <w:rPr>
          <w:rStyle w:val="dash0410005f0431005f0437005f0430005f0446005f0020005f0441005f043f005f0438005f0441005f043a005f0430005f005fchar1char1"/>
          <w:b/>
        </w:rPr>
      </w:pPr>
    </w:p>
    <w:p w:rsidR="00734F55" w:rsidRPr="002D6C16" w:rsidRDefault="00734F55" w:rsidP="00821B8B">
      <w:pPr>
        <w:ind w:left="567"/>
        <w:jc w:val="both"/>
        <w:rPr>
          <w:rFonts w:ascii="Times New Roman" w:hAnsi="Times New Roman"/>
          <w:sz w:val="24"/>
          <w:szCs w:val="24"/>
        </w:rPr>
      </w:pPr>
      <w:r>
        <w:rPr>
          <w:rFonts w:ascii="Times New Roman" w:hAnsi="Times New Roman"/>
          <w:b/>
          <w:i/>
          <w:sz w:val="24"/>
          <w:szCs w:val="24"/>
        </w:rPr>
        <w:t xml:space="preserve">Тематическое </w:t>
      </w:r>
      <w:r w:rsidRPr="002D6C16">
        <w:rPr>
          <w:rFonts w:ascii="Times New Roman" w:hAnsi="Times New Roman"/>
          <w:b/>
          <w:i/>
          <w:sz w:val="24"/>
          <w:szCs w:val="24"/>
        </w:rPr>
        <w:t xml:space="preserve"> планирование</w:t>
      </w:r>
      <w:r w:rsidRPr="002D6C16">
        <w:rPr>
          <w:rFonts w:ascii="Times New Roman" w:hAnsi="Times New Roman"/>
          <w:sz w:val="24"/>
          <w:szCs w:val="24"/>
        </w:rPr>
        <w:t xml:space="preserve"> – структурный элемент рабочей программы, содержащий:</w:t>
      </w:r>
    </w:p>
    <w:p w:rsidR="00734F55" w:rsidRPr="002D6C16" w:rsidRDefault="00734F55" w:rsidP="00821B8B">
      <w:pPr>
        <w:shd w:val="clear" w:color="auto" w:fill="FFFFFF"/>
        <w:ind w:left="567" w:right="41"/>
        <w:jc w:val="both"/>
        <w:rPr>
          <w:rFonts w:ascii="Times New Roman" w:hAnsi="Times New Roman"/>
          <w:sz w:val="24"/>
          <w:szCs w:val="24"/>
        </w:rPr>
      </w:pPr>
      <w:r w:rsidRPr="002D6C16">
        <w:rPr>
          <w:rFonts w:ascii="Times New Roman" w:hAnsi="Times New Roman"/>
          <w:sz w:val="24"/>
          <w:szCs w:val="24"/>
        </w:rPr>
        <w:t>- перечень разделов, тем,  последовательность их изучения;</w:t>
      </w:r>
    </w:p>
    <w:p w:rsidR="00734F55" w:rsidRPr="002D6C16" w:rsidRDefault="00734F55" w:rsidP="00821B8B">
      <w:pPr>
        <w:shd w:val="clear" w:color="auto" w:fill="FFFFFF"/>
        <w:ind w:left="567" w:right="41"/>
        <w:jc w:val="both"/>
        <w:rPr>
          <w:rFonts w:ascii="Times New Roman" w:hAnsi="Times New Roman"/>
          <w:sz w:val="24"/>
          <w:szCs w:val="24"/>
        </w:rPr>
      </w:pPr>
      <w:r w:rsidRPr="002D6C16">
        <w:rPr>
          <w:rFonts w:ascii="Times New Roman" w:hAnsi="Times New Roman"/>
          <w:sz w:val="24"/>
          <w:szCs w:val="24"/>
        </w:rPr>
        <w:t>- количество часов на изучение каждого раздела и каждой темы;</w:t>
      </w:r>
    </w:p>
    <w:p w:rsidR="00734F55" w:rsidRDefault="00734F55" w:rsidP="00821B8B">
      <w:pPr>
        <w:shd w:val="clear" w:color="auto" w:fill="FFFFFF"/>
        <w:ind w:left="567" w:right="41"/>
        <w:jc w:val="both"/>
        <w:rPr>
          <w:rFonts w:ascii="Times New Roman" w:hAnsi="Times New Roman"/>
          <w:sz w:val="24"/>
          <w:szCs w:val="24"/>
        </w:rPr>
      </w:pPr>
      <w:r w:rsidRPr="002D6C16">
        <w:rPr>
          <w:rFonts w:ascii="Times New Roman" w:hAnsi="Times New Roman"/>
          <w:sz w:val="24"/>
          <w:szCs w:val="24"/>
        </w:rPr>
        <w:t>-в том числе контрольных, практических работ (можно отдельно представить график контрольных и практических работ)</w:t>
      </w:r>
    </w:p>
    <w:p w:rsidR="00734F55" w:rsidRDefault="00734F55" w:rsidP="00821B8B">
      <w:pPr>
        <w:shd w:val="clear" w:color="auto" w:fill="FFFFFF"/>
        <w:ind w:left="567" w:right="41"/>
        <w:jc w:val="both"/>
        <w:rPr>
          <w:rFonts w:ascii="Times New Roman" w:hAnsi="Times New Roman"/>
          <w:b/>
          <w:sz w:val="24"/>
          <w:szCs w:val="24"/>
        </w:rPr>
      </w:pPr>
      <w:r w:rsidRPr="002D6C16">
        <w:rPr>
          <w:rFonts w:ascii="Times New Roman" w:hAnsi="Times New Roman"/>
          <w:b/>
          <w:sz w:val="24"/>
          <w:szCs w:val="24"/>
        </w:rPr>
        <w:t xml:space="preserve">Календарно-тематическое планирование </w:t>
      </w:r>
      <w:r>
        <w:rPr>
          <w:rFonts w:ascii="Times New Roman" w:hAnsi="Times New Roman"/>
          <w:b/>
          <w:sz w:val="24"/>
          <w:szCs w:val="24"/>
        </w:rPr>
        <w:t>содержит следующие обязательные элементы:</w:t>
      </w:r>
    </w:p>
    <w:p w:rsidR="00734F55" w:rsidRPr="00DD2BA5" w:rsidRDefault="00734F55" w:rsidP="00821B8B">
      <w:pPr>
        <w:shd w:val="clear" w:color="auto" w:fill="FFFFFF"/>
        <w:ind w:left="567"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тема урока</w:t>
      </w:r>
      <w:r w:rsidRPr="00DD2BA5">
        <w:rPr>
          <w:rFonts w:ascii="Times New Roman" w:hAnsi="Times New Roman"/>
          <w:sz w:val="24"/>
          <w:szCs w:val="24"/>
        </w:rPr>
        <w:t xml:space="preserve">, </w:t>
      </w:r>
      <w:r>
        <w:rPr>
          <w:rFonts w:ascii="Times New Roman" w:hAnsi="Times New Roman"/>
          <w:sz w:val="24"/>
          <w:szCs w:val="24"/>
        </w:rPr>
        <w:t>раздела;</w:t>
      </w:r>
    </w:p>
    <w:p w:rsidR="00734F55" w:rsidRPr="00DD2BA5" w:rsidRDefault="00734F55" w:rsidP="00821B8B">
      <w:pPr>
        <w:shd w:val="clear" w:color="auto" w:fill="FFFFFF"/>
        <w:ind w:left="567"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количества часов, отводимых на тему или раздел;</w:t>
      </w:r>
    </w:p>
    <w:p w:rsidR="00734F55" w:rsidRPr="00DD2BA5" w:rsidRDefault="00734F55" w:rsidP="00821B8B">
      <w:pPr>
        <w:shd w:val="clear" w:color="auto" w:fill="FFFFFF"/>
        <w:ind w:left="567"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дата проведения;</w:t>
      </w:r>
    </w:p>
    <w:p w:rsidR="00734F55" w:rsidRPr="00DD2BA5" w:rsidRDefault="00734F55" w:rsidP="00821B8B">
      <w:pPr>
        <w:shd w:val="clear" w:color="auto" w:fill="FFFFFF"/>
        <w:ind w:left="567" w:right="41"/>
        <w:jc w:val="both"/>
        <w:rPr>
          <w:rFonts w:ascii="Times New Roman" w:hAnsi="Times New Roman"/>
          <w:sz w:val="24"/>
          <w:szCs w:val="24"/>
        </w:rPr>
      </w:pPr>
      <w:r w:rsidRPr="00DD2BA5">
        <w:rPr>
          <w:rFonts w:ascii="Times New Roman" w:hAnsi="Times New Roman"/>
          <w:sz w:val="24"/>
          <w:szCs w:val="24"/>
        </w:rPr>
        <w:lastRenderedPageBreak/>
        <w:t xml:space="preserve"> - виды контроля</w:t>
      </w:r>
      <w:r>
        <w:rPr>
          <w:rFonts w:ascii="Times New Roman" w:hAnsi="Times New Roman"/>
          <w:sz w:val="24"/>
          <w:szCs w:val="24"/>
        </w:rPr>
        <w:t>;</w:t>
      </w:r>
      <w:r w:rsidRPr="00DD2BA5">
        <w:rPr>
          <w:rFonts w:ascii="Times New Roman" w:hAnsi="Times New Roman"/>
          <w:sz w:val="24"/>
          <w:szCs w:val="24"/>
        </w:rPr>
        <w:t xml:space="preserve"> </w:t>
      </w:r>
    </w:p>
    <w:p w:rsidR="00734F55" w:rsidRPr="00DD2BA5" w:rsidRDefault="00734F55" w:rsidP="00821B8B">
      <w:pPr>
        <w:shd w:val="clear" w:color="auto" w:fill="FFFFFF"/>
        <w:ind w:left="567" w:right="41"/>
        <w:jc w:val="both"/>
        <w:rPr>
          <w:rFonts w:ascii="Times New Roman" w:hAnsi="Times New Roman"/>
          <w:sz w:val="24"/>
          <w:szCs w:val="24"/>
        </w:rPr>
      </w:pPr>
      <w:r w:rsidRPr="00DD2BA5">
        <w:rPr>
          <w:rFonts w:ascii="Times New Roman" w:hAnsi="Times New Roman"/>
          <w:sz w:val="24"/>
          <w:szCs w:val="24"/>
        </w:rPr>
        <w:t xml:space="preserve"> - примечание</w:t>
      </w:r>
      <w:r>
        <w:rPr>
          <w:rFonts w:ascii="Times New Roman" w:hAnsi="Times New Roman"/>
          <w:sz w:val="24"/>
          <w:szCs w:val="24"/>
        </w:rPr>
        <w:t>.</w:t>
      </w:r>
    </w:p>
    <w:p w:rsidR="00734F55" w:rsidRPr="00456C27" w:rsidRDefault="00734F55" w:rsidP="00821B8B">
      <w:pPr>
        <w:shd w:val="clear" w:color="auto" w:fill="FFFFFF"/>
        <w:ind w:left="567" w:right="41"/>
        <w:jc w:val="both"/>
        <w:rPr>
          <w:rFonts w:ascii="Times New Roman" w:hAnsi="Times New Roman"/>
          <w:sz w:val="24"/>
          <w:szCs w:val="24"/>
        </w:rPr>
      </w:pPr>
      <w:r w:rsidRPr="00456C27">
        <w:rPr>
          <w:rFonts w:ascii="Times New Roman" w:hAnsi="Times New Roman"/>
          <w:sz w:val="24"/>
          <w:szCs w:val="24"/>
        </w:rPr>
        <w:t>По желанию учитель может добавить в календарно-тематическое планирование другие элементы или разделы на основании специфики предмета.</w:t>
      </w:r>
    </w:p>
    <w:p w:rsidR="00734F55" w:rsidRPr="00A862B4" w:rsidRDefault="00734F55" w:rsidP="00821B8B">
      <w:pPr>
        <w:pStyle w:val="dash0410005f0431005f0437005f0430005f0446005f0020005f0441005f043f005f0438005f0441005f043a005f0430"/>
        <w:ind w:left="567" w:firstLine="0"/>
        <w:rPr>
          <w:b/>
        </w:rPr>
      </w:pPr>
      <w:r w:rsidRPr="008A7B38">
        <w:t xml:space="preserve">Рабочие программы по основному общему образованию (7-9 классы) </w:t>
      </w:r>
      <w:r w:rsidR="00456C27" w:rsidRPr="008A7B38">
        <w:t xml:space="preserve">в электронном виде </w:t>
      </w:r>
      <w:r w:rsidRPr="008A7B38">
        <w:t>представлены</w:t>
      </w:r>
      <w:r w:rsidRPr="008A39A2">
        <w:rPr>
          <w:b/>
        </w:rPr>
        <w:t xml:space="preserve"> в </w:t>
      </w:r>
      <w:r w:rsidR="00456C27" w:rsidRPr="00A862B4">
        <w:rPr>
          <w:b/>
        </w:rPr>
        <w:t>Приложении 1</w:t>
      </w:r>
    </w:p>
    <w:p w:rsidR="00AE0966" w:rsidRPr="002D6C16" w:rsidRDefault="00AE0966" w:rsidP="00821B8B">
      <w:pPr>
        <w:spacing w:after="0" w:line="240" w:lineRule="auto"/>
        <w:ind w:left="567"/>
        <w:jc w:val="both"/>
        <w:rPr>
          <w:rFonts w:ascii="Times New Roman" w:hAnsi="Times New Roman"/>
          <w:color w:val="FF0000"/>
          <w:sz w:val="24"/>
          <w:szCs w:val="24"/>
        </w:rPr>
      </w:pPr>
    </w:p>
    <w:p w:rsidR="00EE5043" w:rsidRPr="002D6C16" w:rsidRDefault="00EE5043" w:rsidP="00821B8B">
      <w:pPr>
        <w:spacing w:after="0" w:line="240" w:lineRule="auto"/>
        <w:ind w:left="567"/>
        <w:jc w:val="both"/>
        <w:rPr>
          <w:rFonts w:ascii="Times New Roman" w:hAnsi="Times New Roman"/>
          <w:b/>
          <w:sz w:val="24"/>
          <w:szCs w:val="24"/>
        </w:rPr>
      </w:pPr>
      <w:r w:rsidRPr="002D6C16">
        <w:rPr>
          <w:rFonts w:ascii="Times New Roman" w:hAnsi="Times New Roman"/>
          <w:b/>
          <w:sz w:val="24"/>
          <w:szCs w:val="24"/>
        </w:rPr>
        <w:t xml:space="preserve">1.2.3. Учебно-методическое и методологическое обеспечение выполнения программ </w:t>
      </w:r>
    </w:p>
    <w:p w:rsidR="00735C5B" w:rsidRDefault="00735C5B" w:rsidP="00821B8B">
      <w:pPr>
        <w:spacing w:after="0" w:line="240" w:lineRule="auto"/>
        <w:ind w:left="567"/>
        <w:jc w:val="both"/>
        <w:rPr>
          <w:rFonts w:ascii="Times New Roman" w:hAnsi="Times New Roman"/>
          <w:sz w:val="24"/>
          <w:szCs w:val="24"/>
        </w:rPr>
      </w:pPr>
    </w:p>
    <w:p w:rsidR="002C1FB4" w:rsidRPr="002C1FB4" w:rsidRDefault="002C1FB4" w:rsidP="00821B8B">
      <w:pPr>
        <w:pStyle w:val="dash0410005f0431005f0437005f0430005f0446005f0020005f0441005f043f005f0438005f0441005f043a005f0430"/>
        <w:ind w:left="567" w:firstLine="0"/>
        <w:rPr>
          <w:b/>
        </w:rPr>
      </w:pPr>
      <w:r>
        <w:rPr>
          <w:b/>
        </w:rPr>
        <w:t>У</w:t>
      </w:r>
      <w:r w:rsidRPr="008A7B38">
        <w:t xml:space="preserve">чебно-наглядные пособия программы основного общего образования  (7-9 классы) представлены </w:t>
      </w:r>
      <w:r w:rsidRPr="008A39A2">
        <w:rPr>
          <w:b/>
        </w:rPr>
        <w:t xml:space="preserve">в </w:t>
      </w:r>
      <w:r w:rsidRPr="002C1FB4">
        <w:rPr>
          <w:b/>
        </w:rPr>
        <w:t>Приложении 2</w:t>
      </w:r>
    </w:p>
    <w:p w:rsidR="002C1FB4" w:rsidRPr="002D6C16" w:rsidRDefault="002C1FB4" w:rsidP="00821B8B">
      <w:pPr>
        <w:spacing w:after="0" w:line="240" w:lineRule="auto"/>
        <w:ind w:left="567"/>
        <w:jc w:val="center"/>
        <w:rPr>
          <w:rFonts w:ascii="Times New Roman" w:hAnsi="Times New Roman"/>
          <w:color w:val="000000"/>
          <w:sz w:val="24"/>
          <w:szCs w:val="24"/>
        </w:rPr>
      </w:pPr>
    </w:p>
    <w:p w:rsidR="002C1FB4" w:rsidRPr="002D6C16" w:rsidRDefault="002C1FB4" w:rsidP="00821B8B">
      <w:pPr>
        <w:spacing w:after="0" w:line="240" w:lineRule="auto"/>
        <w:ind w:left="567"/>
        <w:rPr>
          <w:rFonts w:ascii="Times New Roman" w:hAnsi="Times New Roman"/>
          <w:color w:val="000000"/>
          <w:sz w:val="24"/>
          <w:szCs w:val="24"/>
        </w:rPr>
      </w:pPr>
      <w:r>
        <w:rPr>
          <w:rFonts w:ascii="Times New Roman" w:hAnsi="Times New Roman"/>
          <w:color w:val="000000"/>
          <w:sz w:val="24"/>
          <w:szCs w:val="24"/>
        </w:rPr>
        <w:t xml:space="preserve">Перечень  учебников </w:t>
      </w:r>
      <w:r w:rsidRPr="002D6C16">
        <w:rPr>
          <w:rFonts w:ascii="Times New Roman" w:hAnsi="Times New Roman"/>
          <w:color w:val="000000"/>
          <w:sz w:val="24"/>
          <w:szCs w:val="24"/>
        </w:rPr>
        <w:t xml:space="preserve">рекомендуемых к использованию при реализации имеющих государственную аккредитацию образовательных программ  основного общего образования (7- 9 классы) </w:t>
      </w:r>
      <w:r w:rsidR="000E5010">
        <w:rPr>
          <w:rFonts w:ascii="Times New Roman" w:hAnsi="Times New Roman"/>
          <w:color w:val="000000"/>
          <w:sz w:val="24"/>
          <w:szCs w:val="24"/>
        </w:rPr>
        <w:t>.</w:t>
      </w:r>
    </w:p>
    <w:p w:rsidR="002C1FB4" w:rsidRPr="008A7B38" w:rsidRDefault="002C1FB4" w:rsidP="00821B8B">
      <w:pPr>
        <w:tabs>
          <w:tab w:val="left" w:pos="1640"/>
        </w:tabs>
        <w:spacing w:after="0" w:line="240" w:lineRule="auto"/>
        <w:ind w:left="567"/>
        <w:rPr>
          <w:rFonts w:ascii="Times New Roman" w:hAnsi="Times New Roman"/>
          <w:b/>
          <w:color w:val="000000"/>
          <w:sz w:val="24"/>
          <w:szCs w:val="24"/>
        </w:rPr>
      </w:pPr>
      <w:r w:rsidRPr="008A7B38">
        <w:rPr>
          <w:rFonts w:ascii="Times New Roman" w:hAnsi="Times New Roman"/>
          <w:color w:val="000000"/>
          <w:sz w:val="24"/>
          <w:szCs w:val="24"/>
        </w:rPr>
        <w:t>Учебники, рекомендованные к использованию при реализации обязательной части основной образовательной  программы представлены</w:t>
      </w:r>
      <w:r w:rsidRPr="00156D98">
        <w:rPr>
          <w:rFonts w:ascii="Times New Roman" w:hAnsi="Times New Roman"/>
          <w:b/>
          <w:color w:val="000000"/>
          <w:sz w:val="24"/>
          <w:szCs w:val="24"/>
        </w:rPr>
        <w:t xml:space="preserve"> в </w:t>
      </w:r>
      <w:r w:rsidRPr="008A7B38">
        <w:rPr>
          <w:rFonts w:ascii="Times New Roman" w:hAnsi="Times New Roman"/>
          <w:b/>
          <w:color w:val="000000"/>
          <w:sz w:val="24"/>
          <w:szCs w:val="24"/>
        </w:rPr>
        <w:t xml:space="preserve">Приложении </w:t>
      </w:r>
      <w:r w:rsidR="008A7B38">
        <w:rPr>
          <w:rFonts w:ascii="Times New Roman" w:hAnsi="Times New Roman"/>
          <w:b/>
          <w:color w:val="000000"/>
          <w:sz w:val="24"/>
          <w:szCs w:val="24"/>
        </w:rPr>
        <w:t>3</w:t>
      </w:r>
    </w:p>
    <w:p w:rsidR="002C1FB4" w:rsidRPr="002D6C16" w:rsidRDefault="002C1FB4" w:rsidP="00821B8B">
      <w:pPr>
        <w:pStyle w:val="Style66"/>
        <w:widowControl/>
        <w:spacing w:line="240" w:lineRule="auto"/>
        <w:ind w:left="567" w:firstLine="0"/>
        <w:rPr>
          <w:rStyle w:val="FontStyle161"/>
          <w:b/>
          <w:sz w:val="24"/>
        </w:rPr>
      </w:pPr>
    </w:p>
    <w:p w:rsidR="000119B2" w:rsidRDefault="008A7B38" w:rsidP="00821B8B">
      <w:pPr>
        <w:spacing w:after="0" w:line="240" w:lineRule="auto"/>
        <w:ind w:left="567"/>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программы основного общего образования представлено в </w:t>
      </w:r>
      <w:r w:rsidRPr="008A7B38">
        <w:rPr>
          <w:rFonts w:ascii="Times New Roman" w:hAnsi="Times New Roman"/>
          <w:b/>
          <w:sz w:val="24"/>
          <w:szCs w:val="24"/>
        </w:rPr>
        <w:t>Приложении 4</w:t>
      </w:r>
    </w:p>
    <w:p w:rsidR="000119B2" w:rsidRPr="002D6C16" w:rsidRDefault="000119B2" w:rsidP="00821B8B">
      <w:pPr>
        <w:spacing w:after="0" w:line="240" w:lineRule="auto"/>
        <w:ind w:left="567"/>
        <w:jc w:val="both"/>
        <w:rPr>
          <w:rFonts w:ascii="Times New Roman" w:hAnsi="Times New Roman"/>
          <w:sz w:val="24"/>
          <w:szCs w:val="24"/>
        </w:rPr>
      </w:pPr>
    </w:p>
    <w:p w:rsidR="00EE5043" w:rsidRPr="002D6C16" w:rsidRDefault="00EE5043" w:rsidP="00134F55">
      <w:pPr>
        <w:spacing w:after="0" w:line="240" w:lineRule="auto"/>
        <w:ind w:left="567"/>
        <w:rPr>
          <w:rFonts w:ascii="Times New Roman" w:hAnsi="Times New Roman"/>
          <w:b/>
          <w:sz w:val="24"/>
          <w:szCs w:val="24"/>
        </w:rPr>
      </w:pPr>
      <w:r w:rsidRPr="002D6C16">
        <w:rPr>
          <w:rFonts w:ascii="Times New Roman" w:hAnsi="Times New Roman"/>
          <w:b/>
          <w:sz w:val="24"/>
          <w:szCs w:val="24"/>
        </w:rPr>
        <w:t>1.3. ОРГАНИЗАЦИОННЫЙ РАЗДЕЛ ОСНО</w:t>
      </w:r>
      <w:r w:rsidR="00134F55">
        <w:rPr>
          <w:rFonts w:ascii="Times New Roman" w:hAnsi="Times New Roman"/>
          <w:b/>
          <w:sz w:val="24"/>
          <w:szCs w:val="24"/>
        </w:rPr>
        <w:t xml:space="preserve">ВНОЙ ОБРАЗОВАТЕЛЬНОЙ ПРОГРАММЫ </w:t>
      </w:r>
      <w:r w:rsidRPr="002D6C16">
        <w:rPr>
          <w:rFonts w:ascii="Times New Roman" w:hAnsi="Times New Roman"/>
          <w:b/>
          <w:sz w:val="24"/>
          <w:szCs w:val="24"/>
        </w:rPr>
        <w:t>ОСНОВНОГО ОБЩЕГ</w:t>
      </w:r>
      <w:r w:rsidR="009173D4" w:rsidRPr="002D6C16">
        <w:rPr>
          <w:rFonts w:ascii="Times New Roman" w:hAnsi="Times New Roman"/>
          <w:b/>
          <w:sz w:val="24"/>
          <w:szCs w:val="24"/>
        </w:rPr>
        <w:t>О ОБРАЗОВАНИЯ</w:t>
      </w:r>
    </w:p>
    <w:p w:rsidR="002555D7" w:rsidRPr="002D6C16" w:rsidRDefault="002555D7" w:rsidP="00821B8B">
      <w:pPr>
        <w:spacing w:after="0" w:line="240" w:lineRule="auto"/>
        <w:ind w:left="567"/>
        <w:rPr>
          <w:rFonts w:ascii="Times New Roman" w:hAnsi="Times New Roman"/>
          <w:b/>
          <w:sz w:val="24"/>
          <w:szCs w:val="24"/>
        </w:rPr>
      </w:pPr>
      <w:r w:rsidRPr="002D6C16">
        <w:rPr>
          <w:rFonts w:ascii="Times New Roman" w:hAnsi="Times New Roman"/>
          <w:b/>
          <w:sz w:val="24"/>
          <w:szCs w:val="24"/>
        </w:rPr>
        <w:t xml:space="preserve">1.3.1. Календарный учебный график </w:t>
      </w:r>
    </w:p>
    <w:p w:rsidR="00AE0966" w:rsidRDefault="00AE0966" w:rsidP="00821B8B">
      <w:pPr>
        <w:spacing w:after="0" w:line="240" w:lineRule="auto"/>
        <w:ind w:left="567"/>
        <w:rPr>
          <w:rFonts w:ascii="Times New Roman" w:hAnsi="Times New Roman"/>
          <w:sz w:val="24"/>
          <w:szCs w:val="24"/>
        </w:rPr>
      </w:pPr>
    </w:p>
    <w:tbl>
      <w:tblPr>
        <w:tblW w:w="10127" w:type="dxa"/>
        <w:tblInd w:w="92" w:type="dxa"/>
        <w:tblLook w:val="04A0" w:firstRow="1" w:lastRow="0" w:firstColumn="1" w:lastColumn="0" w:noHBand="0" w:noVBand="1"/>
      </w:tblPr>
      <w:tblGrid>
        <w:gridCol w:w="652"/>
        <w:gridCol w:w="651"/>
        <w:gridCol w:w="651"/>
        <w:gridCol w:w="651"/>
        <w:gridCol w:w="644"/>
        <w:gridCol w:w="644"/>
        <w:gridCol w:w="644"/>
        <w:gridCol w:w="644"/>
        <w:gridCol w:w="644"/>
        <w:gridCol w:w="644"/>
        <w:gridCol w:w="644"/>
        <w:gridCol w:w="644"/>
        <w:gridCol w:w="644"/>
        <w:gridCol w:w="644"/>
        <w:gridCol w:w="1356"/>
        <w:gridCol w:w="129"/>
      </w:tblGrid>
      <w:tr w:rsidR="00A44571" w:rsidRPr="00A44571" w:rsidTr="000E5010">
        <w:trPr>
          <w:trHeight w:val="645"/>
        </w:trPr>
        <w:tc>
          <w:tcPr>
            <w:tcW w:w="10127" w:type="dxa"/>
            <w:gridSpan w:val="16"/>
            <w:tcBorders>
              <w:top w:val="single" w:sz="4" w:space="0" w:color="FFFFFF"/>
              <w:left w:val="single" w:sz="4" w:space="0" w:color="FFFFFF"/>
              <w:bottom w:val="single" w:sz="4" w:space="0" w:color="FFFFFF"/>
              <w:right w:val="single" w:sz="4" w:space="0" w:color="FFFFFF"/>
            </w:tcBorders>
            <w:shd w:val="clear" w:color="auto" w:fill="auto"/>
            <w:vAlign w:val="bottom"/>
          </w:tcPr>
          <w:tbl>
            <w:tblPr>
              <w:tblW w:w="10210" w:type="dxa"/>
              <w:tblInd w:w="98" w:type="dxa"/>
              <w:tblLook w:val="04A0" w:firstRow="1" w:lastRow="0" w:firstColumn="1" w:lastColumn="0" w:noHBand="0" w:noVBand="1"/>
            </w:tblPr>
            <w:tblGrid>
              <w:gridCol w:w="1795"/>
              <w:gridCol w:w="519"/>
              <w:gridCol w:w="552"/>
              <w:gridCol w:w="541"/>
              <w:gridCol w:w="539"/>
              <w:gridCol w:w="575"/>
              <w:gridCol w:w="557"/>
              <w:gridCol w:w="607"/>
              <w:gridCol w:w="609"/>
              <w:gridCol w:w="566"/>
              <w:gridCol w:w="660"/>
              <w:gridCol w:w="643"/>
              <w:gridCol w:w="626"/>
              <w:gridCol w:w="611"/>
              <w:gridCol w:w="810"/>
            </w:tblGrid>
            <w:tr w:rsidR="002B6ABB" w:rsidRPr="00941AE2" w:rsidTr="002B6ABB">
              <w:trPr>
                <w:trHeight w:val="1380"/>
              </w:trPr>
              <w:tc>
                <w:tcPr>
                  <w:tcW w:w="1795"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jc w:val="center"/>
                    <w:rPr>
                      <w:rFonts w:ascii="Times New Roman" w:eastAsia="Times New Roman" w:hAnsi="Times New Roman"/>
                      <w:b/>
                      <w:bCs/>
                      <w:sz w:val="28"/>
                      <w:szCs w:val="28"/>
                      <w:lang w:eastAsia="ru-RU"/>
                    </w:rPr>
                  </w:pPr>
                </w:p>
              </w:tc>
              <w:tc>
                <w:tcPr>
                  <w:tcW w:w="8415" w:type="dxa"/>
                  <w:gridSpan w:val="14"/>
                  <w:tcBorders>
                    <w:top w:val="nil"/>
                    <w:left w:val="nil"/>
                    <w:bottom w:val="nil"/>
                    <w:right w:val="single" w:sz="4" w:space="0" w:color="FFFFFF"/>
                  </w:tcBorders>
                  <w:shd w:val="clear" w:color="000000" w:fill="FFFFFF"/>
                  <w:vAlign w:val="center"/>
                  <w:hideMark/>
                </w:tcPr>
                <w:p w:rsidR="002B6ABB" w:rsidRDefault="002B6ABB" w:rsidP="002B6ABB">
                  <w:pPr>
                    <w:spacing w:after="0" w:line="240" w:lineRule="auto"/>
                    <w:jc w:val="center"/>
                    <w:rPr>
                      <w:rFonts w:ascii="Times New Roman" w:eastAsia="Times New Roman" w:hAnsi="Times New Roman"/>
                      <w:b/>
                      <w:bCs/>
                      <w:sz w:val="24"/>
                      <w:szCs w:val="24"/>
                      <w:lang w:eastAsia="ru-RU"/>
                    </w:rPr>
                  </w:pPr>
                  <w:r w:rsidRPr="00941AE2">
                    <w:rPr>
                      <w:rFonts w:ascii="Times New Roman" w:eastAsia="Times New Roman" w:hAnsi="Times New Roman"/>
                      <w:b/>
                      <w:bCs/>
                      <w:sz w:val="24"/>
                      <w:szCs w:val="24"/>
                      <w:lang w:eastAsia="ru-RU"/>
                    </w:rPr>
                    <w:t xml:space="preserve">Календарный учебный график                                                                                                                  муниципального бюджетного общеобразовательного учреждения                                                                                        </w:t>
                  </w:r>
                  <w:r>
                    <w:rPr>
                      <w:rFonts w:ascii="Times New Roman" w:eastAsia="Times New Roman" w:hAnsi="Times New Roman"/>
                      <w:b/>
                      <w:bCs/>
                      <w:sz w:val="24"/>
                      <w:szCs w:val="24"/>
                      <w:lang w:eastAsia="ru-RU"/>
                    </w:rPr>
                    <w:t>Быстрянской</w:t>
                  </w:r>
                  <w:r w:rsidRPr="00941AE2">
                    <w:rPr>
                      <w:rFonts w:ascii="Times New Roman" w:eastAsia="Times New Roman" w:hAnsi="Times New Roman"/>
                      <w:b/>
                      <w:bCs/>
                      <w:sz w:val="24"/>
                      <w:szCs w:val="24"/>
                      <w:lang w:eastAsia="ru-RU"/>
                    </w:rPr>
                    <w:t xml:space="preserve"> средней общеобразовательной  школы </w:t>
                  </w:r>
                </w:p>
                <w:p w:rsidR="002B6ABB" w:rsidRPr="00941AE2" w:rsidRDefault="002B6ABB" w:rsidP="002B6ABB">
                  <w:pPr>
                    <w:spacing w:after="0" w:line="240" w:lineRule="auto"/>
                    <w:jc w:val="center"/>
                    <w:rPr>
                      <w:rFonts w:ascii="Times New Roman" w:eastAsia="Times New Roman" w:hAnsi="Times New Roman"/>
                      <w:b/>
                      <w:bCs/>
                      <w:sz w:val="24"/>
                      <w:szCs w:val="24"/>
                      <w:lang w:eastAsia="ru-RU"/>
                    </w:rPr>
                  </w:pPr>
                  <w:r w:rsidRPr="00941AE2">
                    <w:rPr>
                      <w:rFonts w:ascii="Times New Roman" w:eastAsia="Times New Roman" w:hAnsi="Times New Roman"/>
                      <w:b/>
                      <w:bCs/>
                      <w:sz w:val="24"/>
                      <w:szCs w:val="24"/>
                      <w:lang w:eastAsia="ru-RU"/>
                    </w:rPr>
                    <w:t xml:space="preserve"> на 2017-2018  учебный год                                                                                                (основное общее образование)</w:t>
                  </w:r>
                </w:p>
              </w:tc>
            </w:tr>
            <w:tr w:rsidR="002B6ABB" w:rsidRPr="00941AE2" w:rsidTr="002B6ABB">
              <w:trPr>
                <w:trHeight w:val="270"/>
              </w:trPr>
              <w:tc>
                <w:tcPr>
                  <w:tcW w:w="5078"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СЕНТЯБРЬ</w:t>
                  </w:r>
                </w:p>
              </w:tc>
              <w:tc>
                <w:tcPr>
                  <w:tcW w:w="607" w:type="dxa"/>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ОКТЯБРЬ</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1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552"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54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53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575"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557"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609"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6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66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643"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62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61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81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57"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62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810"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57"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611"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810"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r>
            <w:tr w:rsidR="002B6ABB" w:rsidRPr="00941AE2" w:rsidTr="002B6ABB">
              <w:trPr>
                <w:trHeight w:val="255"/>
              </w:trPr>
              <w:tc>
                <w:tcPr>
                  <w:tcW w:w="179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auto" w:fill="FFFF00"/>
                  <w:noWrap/>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66" w:type="dxa"/>
                  <w:tcBorders>
                    <w:top w:val="nil"/>
                    <w:left w:val="nil"/>
                    <w:bottom w:val="single" w:sz="4" w:space="0" w:color="auto"/>
                    <w:right w:val="single" w:sz="4" w:space="0" w:color="auto"/>
                  </w:tcBorders>
                  <w:shd w:val="clear" w:color="auto" w:fill="FFFF00"/>
                  <w:noWrap/>
                  <w:vAlign w:val="bottom"/>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31</w:t>
                  </w:r>
                </w:p>
              </w:tc>
              <w:tc>
                <w:tcPr>
                  <w:tcW w:w="660"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auto"/>
                    <w:right w:val="single" w:sz="4" w:space="0" w:color="auto"/>
                  </w:tcBorders>
                  <w:shd w:val="clear" w:color="000000" w:fill="FDE9D9"/>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auto"/>
                    <w:right w:val="single" w:sz="4" w:space="0" w:color="auto"/>
                  </w:tcBorders>
                  <w:shd w:val="clear" w:color="000000" w:fill="FDE9D9"/>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270"/>
              </w:trPr>
              <w:tc>
                <w:tcPr>
                  <w:tcW w:w="5078"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НОЯБРЬ</w:t>
                  </w:r>
                </w:p>
              </w:tc>
              <w:tc>
                <w:tcPr>
                  <w:tcW w:w="607" w:type="dxa"/>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ДЕКАБРЬ</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Пн</w:t>
                  </w:r>
                </w:p>
              </w:tc>
              <w:tc>
                <w:tcPr>
                  <w:tcW w:w="51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Вт</w:t>
                  </w:r>
                </w:p>
              </w:tc>
              <w:tc>
                <w:tcPr>
                  <w:tcW w:w="552"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Ср</w:t>
                  </w:r>
                </w:p>
              </w:tc>
              <w:tc>
                <w:tcPr>
                  <w:tcW w:w="54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Чт</w:t>
                  </w:r>
                </w:p>
              </w:tc>
              <w:tc>
                <w:tcPr>
                  <w:tcW w:w="53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Пт</w:t>
                  </w:r>
                </w:p>
              </w:tc>
              <w:tc>
                <w:tcPr>
                  <w:tcW w:w="575"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Сб</w:t>
                  </w:r>
                </w:p>
              </w:tc>
              <w:tc>
                <w:tcPr>
                  <w:tcW w:w="557"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Вс</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609"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Пн</w:t>
                  </w:r>
                </w:p>
              </w:tc>
              <w:tc>
                <w:tcPr>
                  <w:tcW w:w="56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Вт</w:t>
                  </w:r>
                </w:p>
              </w:tc>
              <w:tc>
                <w:tcPr>
                  <w:tcW w:w="66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Ср</w:t>
                  </w:r>
                </w:p>
              </w:tc>
              <w:tc>
                <w:tcPr>
                  <w:tcW w:w="643"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Чт</w:t>
                  </w:r>
                </w:p>
              </w:tc>
              <w:tc>
                <w:tcPr>
                  <w:tcW w:w="62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Пт</w:t>
                  </w:r>
                </w:p>
              </w:tc>
              <w:tc>
                <w:tcPr>
                  <w:tcW w:w="61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Сб</w:t>
                  </w:r>
                </w:p>
              </w:tc>
              <w:tc>
                <w:tcPr>
                  <w:tcW w:w="81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Вс</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541"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3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575"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557"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810"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660"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643"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626"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c>
                <w:tcPr>
                  <w:tcW w:w="611"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810"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31</w:t>
                  </w:r>
                </w:p>
              </w:tc>
            </w:tr>
            <w:tr w:rsidR="002B6ABB" w:rsidRPr="00941AE2" w:rsidTr="002B6ABB">
              <w:trPr>
                <w:trHeight w:val="255"/>
              </w:trPr>
              <w:tc>
                <w:tcPr>
                  <w:tcW w:w="1795" w:type="dxa"/>
                  <w:tcBorders>
                    <w:top w:val="nil"/>
                    <w:left w:val="single" w:sz="4" w:space="0" w:color="FFFFFF"/>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FFFFFF"/>
                    <w:right w:val="single" w:sz="4" w:space="0" w:color="FFFFFF"/>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255"/>
              </w:trPr>
              <w:tc>
                <w:tcPr>
                  <w:tcW w:w="5078"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ЯНВАРЬ</w:t>
                  </w:r>
                </w:p>
              </w:tc>
              <w:tc>
                <w:tcPr>
                  <w:tcW w:w="607" w:type="dxa"/>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ФЕВРАЛЬ</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1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552"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54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53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575"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557"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c>
                <w:tcPr>
                  <w:tcW w:w="607" w:type="dxa"/>
                  <w:tcBorders>
                    <w:top w:val="single" w:sz="4" w:space="0" w:color="FFFFFF"/>
                    <w:left w:val="nil"/>
                    <w:bottom w:val="single" w:sz="4" w:space="0" w:color="FFFFFF"/>
                    <w:right w:val="nil"/>
                  </w:tcBorders>
                  <w:shd w:val="clear" w:color="000000" w:fill="auto"/>
                  <w:noWrap/>
                  <w:vAlign w:val="bottom"/>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6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66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643"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62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61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81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51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52"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541"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53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575"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557"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607" w:type="dxa"/>
                  <w:tcBorders>
                    <w:top w:val="nil"/>
                    <w:left w:val="nil"/>
                    <w:bottom w:val="single" w:sz="4" w:space="0" w:color="FFFFFF"/>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51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607" w:type="dxa"/>
                  <w:tcBorders>
                    <w:top w:val="nil"/>
                    <w:left w:val="nil"/>
                    <w:bottom w:val="single" w:sz="4" w:space="0" w:color="FFFFFF"/>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607" w:type="dxa"/>
                  <w:tcBorders>
                    <w:top w:val="nil"/>
                    <w:left w:val="nil"/>
                    <w:bottom w:val="single" w:sz="4" w:space="0" w:color="FFFFFF"/>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557"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607" w:type="dxa"/>
                  <w:tcBorders>
                    <w:top w:val="nil"/>
                    <w:left w:val="nil"/>
                    <w:bottom w:val="single" w:sz="4" w:space="0" w:color="FFFFFF"/>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660"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626" w:type="dxa"/>
                  <w:tcBorders>
                    <w:top w:val="nil"/>
                    <w:left w:val="nil"/>
                    <w:bottom w:val="single" w:sz="4" w:space="0" w:color="auto"/>
                    <w:right w:val="single" w:sz="4" w:space="0" w:color="auto"/>
                  </w:tcBorders>
                  <w:shd w:val="clear" w:color="C0C0C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810" w:type="dxa"/>
                  <w:tcBorders>
                    <w:top w:val="nil"/>
                    <w:left w:val="nil"/>
                    <w:bottom w:val="single" w:sz="4" w:space="0" w:color="auto"/>
                    <w:right w:val="single" w:sz="4" w:space="0" w:color="auto"/>
                  </w:tcBorders>
                  <w:shd w:val="clear" w:color="C0C0C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lastRenderedPageBreak/>
                    <w:t>29</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31</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660"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75"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nil"/>
                    <w:bottom w:val="nil"/>
                    <w:right w:val="nil"/>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66"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60" w:type="dxa"/>
                  <w:tcBorders>
                    <w:top w:val="nil"/>
                    <w:left w:val="nil"/>
                    <w:bottom w:val="nil"/>
                    <w:right w:val="nil"/>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43"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26" w:type="dxa"/>
                  <w:tcBorders>
                    <w:top w:val="nil"/>
                    <w:left w:val="nil"/>
                    <w:bottom w:val="nil"/>
                    <w:right w:val="nil"/>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11"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810" w:type="dxa"/>
                  <w:tcBorders>
                    <w:top w:val="nil"/>
                    <w:left w:val="nil"/>
                    <w:bottom w:val="nil"/>
                    <w:right w:val="nil"/>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r>
            <w:tr w:rsidR="002B6ABB" w:rsidRPr="00941AE2" w:rsidTr="002B6ABB">
              <w:trPr>
                <w:trHeight w:val="255"/>
              </w:trPr>
              <w:tc>
                <w:tcPr>
                  <w:tcW w:w="179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255"/>
              </w:trPr>
              <w:tc>
                <w:tcPr>
                  <w:tcW w:w="5078" w:type="dxa"/>
                  <w:gridSpan w:val="7"/>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МАРТ</w:t>
                  </w:r>
                </w:p>
              </w:tc>
              <w:tc>
                <w:tcPr>
                  <w:tcW w:w="607" w:type="dxa"/>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АПРЕЛЬ</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1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552"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54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539"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575"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557"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Пн</w:t>
                  </w:r>
                </w:p>
              </w:tc>
              <w:tc>
                <w:tcPr>
                  <w:tcW w:w="56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Вт</w:t>
                  </w:r>
                </w:p>
              </w:tc>
              <w:tc>
                <w:tcPr>
                  <w:tcW w:w="66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Ср</w:t>
                  </w:r>
                </w:p>
              </w:tc>
              <w:tc>
                <w:tcPr>
                  <w:tcW w:w="643"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Чт</w:t>
                  </w:r>
                </w:p>
              </w:tc>
              <w:tc>
                <w:tcPr>
                  <w:tcW w:w="626"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Пт</w:t>
                  </w:r>
                </w:p>
              </w:tc>
              <w:tc>
                <w:tcPr>
                  <w:tcW w:w="611"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Сб</w:t>
                  </w:r>
                </w:p>
              </w:tc>
              <w:tc>
                <w:tcPr>
                  <w:tcW w:w="810" w:type="dxa"/>
                  <w:tcBorders>
                    <w:top w:val="nil"/>
                    <w:left w:val="nil"/>
                    <w:bottom w:val="single" w:sz="4" w:space="0" w:color="auto"/>
                    <w:right w:val="single" w:sz="4" w:space="0" w:color="auto"/>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Вс</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75" w:type="dxa"/>
                  <w:tcBorders>
                    <w:top w:val="nil"/>
                    <w:left w:val="nil"/>
                    <w:bottom w:val="single" w:sz="4" w:space="0" w:color="auto"/>
                    <w:right w:val="single" w:sz="4" w:space="0" w:color="auto"/>
                  </w:tcBorders>
                  <w:shd w:val="clear" w:color="000000" w:fill="FDE9D9"/>
                  <w:noWrap/>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541"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539"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6</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75"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557"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660"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643"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626"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611"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810"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51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552"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541"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c>
                <w:tcPr>
                  <w:tcW w:w="539"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75" w:type="dxa"/>
                  <w:tcBorders>
                    <w:top w:val="nil"/>
                    <w:left w:val="nil"/>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31</w:t>
                  </w:r>
                </w:p>
              </w:tc>
              <w:tc>
                <w:tcPr>
                  <w:tcW w:w="557"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9"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66"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660"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643"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626" w:type="dxa"/>
                  <w:tcBorders>
                    <w:top w:val="nil"/>
                    <w:left w:val="nil"/>
                    <w:bottom w:val="single" w:sz="4" w:space="0" w:color="auto"/>
                    <w:right w:val="single" w:sz="4" w:space="0" w:color="auto"/>
                  </w:tcBorders>
                  <w:shd w:val="clear" w:color="C0C0C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611" w:type="dxa"/>
                  <w:tcBorders>
                    <w:top w:val="nil"/>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810"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r>
            <w:tr w:rsidR="002B6ABB" w:rsidRPr="00941AE2" w:rsidTr="002B6ABB">
              <w:trPr>
                <w:trHeight w:val="255"/>
              </w:trPr>
              <w:tc>
                <w:tcPr>
                  <w:tcW w:w="179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single" w:sz="4" w:space="0" w:color="auto"/>
                    <w:bottom w:val="single" w:sz="4" w:space="0" w:color="auto"/>
                    <w:right w:val="single" w:sz="4" w:space="0" w:color="auto"/>
                  </w:tcBorders>
                  <w:shd w:val="clear" w:color="000000" w:fill="FDE9D9"/>
                  <w:noWrap/>
                  <w:vAlign w:val="bottom"/>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66"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auto"/>
                    <w:right w:val="single" w:sz="4" w:space="0" w:color="auto"/>
                  </w:tcBorders>
                  <w:shd w:val="clear" w:color="000000" w:fill="FFFFFF"/>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315"/>
              </w:trPr>
              <w:tc>
                <w:tcPr>
                  <w:tcW w:w="5078" w:type="dxa"/>
                  <w:gridSpan w:val="7"/>
                  <w:tcBorders>
                    <w:top w:val="single" w:sz="4" w:space="0" w:color="41675B"/>
                    <w:left w:val="single" w:sz="4" w:space="0" w:color="41675B"/>
                    <w:bottom w:val="single" w:sz="4" w:space="0" w:color="41675B"/>
                    <w:right w:val="single" w:sz="4" w:space="0" w:color="41675B"/>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0"/>
                      <w:szCs w:val="20"/>
                      <w:lang w:eastAsia="ru-RU"/>
                    </w:rPr>
                  </w:pPr>
                  <w:r w:rsidRPr="00941AE2">
                    <w:rPr>
                      <w:rFonts w:ascii="Times New Roman" w:eastAsia="Times New Roman" w:hAnsi="Times New Roman"/>
                      <w:b/>
                      <w:bCs/>
                      <w:sz w:val="20"/>
                      <w:szCs w:val="20"/>
                      <w:lang w:eastAsia="ru-RU"/>
                    </w:rPr>
                    <w:t>МАЙ</w:t>
                  </w:r>
                </w:p>
              </w:tc>
              <w:tc>
                <w:tcPr>
                  <w:tcW w:w="607" w:type="dxa"/>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tcBorders>
                    <w:top w:val="nil"/>
                    <w:left w:val="nil"/>
                    <w:bottom w:val="nil"/>
                    <w:right w:val="nil"/>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sz w:val="24"/>
                      <w:szCs w:val="24"/>
                      <w:lang w:eastAsia="ru-RU"/>
                    </w:rPr>
                  </w:pPr>
                  <w:r w:rsidRPr="00941AE2">
                    <w:rPr>
                      <w:rFonts w:ascii="Times New Roman" w:eastAsia="Times New Roman" w:hAnsi="Times New Roman"/>
                      <w:b/>
                      <w:bCs/>
                      <w:sz w:val="24"/>
                      <w:szCs w:val="24"/>
                      <w:lang w:eastAsia="ru-RU"/>
                    </w:rPr>
                    <w:t>Каникулы</w:t>
                  </w:r>
                </w:p>
              </w:tc>
            </w:tr>
            <w:tr w:rsidR="002B6ABB" w:rsidRPr="00941AE2" w:rsidTr="002B6ABB">
              <w:trPr>
                <w:trHeight w:val="300"/>
              </w:trPr>
              <w:tc>
                <w:tcPr>
                  <w:tcW w:w="1795" w:type="dxa"/>
                  <w:tcBorders>
                    <w:top w:val="nil"/>
                    <w:left w:val="single" w:sz="4" w:space="0" w:color="41675B"/>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Пн</w:t>
                  </w:r>
                </w:p>
              </w:tc>
              <w:tc>
                <w:tcPr>
                  <w:tcW w:w="519" w:type="dxa"/>
                  <w:tcBorders>
                    <w:top w:val="nil"/>
                    <w:left w:val="nil"/>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Вт</w:t>
                  </w:r>
                </w:p>
              </w:tc>
              <w:tc>
                <w:tcPr>
                  <w:tcW w:w="552" w:type="dxa"/>
                  <w:tcBorders>
                    <w:top w:val="nil"/>
                    <w:left w:val="nil"/>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Ср</w:t>
                  </w:r>
                </w:p>
              </w:tc>
              <w:tc>
                <w:tcPr>
                  <w:tcW w:w="541" w:type="dxa"/>
                  <w:tcBorders>
                    <w:top w:val="nil"/>
                    <w:left w:val="nil"/>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Чт</w:t>
                  </w:r>
                </w:p>
              </w:tc>
              <w:tc>
                <w:tcPr>
                  <w:tcW w:w="539" w:type="dxa"/>
                  <w:tcBorders>
                    <w:top w:val="nil"/>
                    <w:left w:val="nil"/>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Пт</w:t>
                  </w:r>
                </w:p>
              </w:tc>
              <w:tc>
                <w:tcPr>
                  <w:tcW w:w="575" w:type="dxa"/>
                  <w:tcBorders>
                    <w:top w:val="nil"/>
                    <w:left w:val="nil"/>
                    <w:bottom w:val="nil"/>
                    <w:right w:val="nil"/>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Сб</w:t>
                  </w:r>
                </w:p>
              </w:tc>
              <w:tc>
                <w:tcPr>
                  <w:tcW w:w="557" w:type="dxa"/>
                  <w:tcBorders>
                    <w:top w:val="nil"/>
                    <w:left w:val="nil"/>
                    <w:bottom w:val="nil"/>
                    <w:right w:val="single" w:sz="4" w:space="0" w:color="41675B"/>
                  </w:tcBorders>
                  <w:shd w:val="clear" w:color="000000" w:fill="C9DAE9"/>
                  <w:noWrap/>
                  <w:vAlign w:val="center"/>
                  <w:hideMark/>
                </w:tcPr>
                <w:p w:rsidR="002B6ABB" w:rsidRPr="00941AE2" w:rsidRDefault="002B6ABB" w:rsidP="002B6ABB">
                  <w:pPr>
                    <w:spacing w:after="0" w:line="240" w:lineRule="auto"/>
                    <w:jc w:val="center"/>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Вс</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1175" w:type="dxa"/>
                  <w:gridSpan w:val="2"/>
                  <w:tcBorders>
                    <w:top w:val="single" w:sz="4" w:space="0" w:color="auto"/>
                    <w:left w:val="single" w:sz="4" w:space="0" w:color="auto"/>
                    <w:bottom w:val="single" w:sz="4" w:space="0" w:color="auto"/>
                    <w:right w:val="single" w:sz="4" w:space="0" w:color="000000"/>
                  </w:tcBorders>
                  <w:shd w:val="clear" w:color="auto" w:fill="FFFF00"/>
                  <w:noWrap/>
                  <w:vAlign w:val="center"/>
                  <w:hideMark/>
                </w:tcPr>
                <w:p w:rsidR="002B6ABB" w:rsidRPr="00941AE2" w:rsidRDefault="002B6ABB" w:rsidP="002B6ABB">
                  <w:pPr>
                    <w:spacing w:after="0" w:line="240" w:lineRule="auto"/>
                    <w:rPr>
                      <w:rFonts w:ascii="Times New Roman" w:eastAsia="Times New Roman" w:hAnsi="Times New Roman"/>
                      <w:lang w:eastAsia="ru-RU"/>
                    </w:rPr>
                  </w:pPr>
                  <w:r w:rsidRPr="00941AE2">
                    <w:rPr>
                      <w:rFonts w:ascii="Times New Roman" w:eastAsia="Times New Roman" w:hAnsi="Times New Roman"/>
                      <w:lang w:eastAsia="ru-RU"/>
                    </w:rPr>
                    <w:t>осенние</w:t>
                  </w:r>
                </w:p>
              </w:tc>
              <w:tc>
                <w:tcPr>
                  <w:tcW w:w="33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6ABB" w:rsidRPr="00941AE2" w:rsidRDefault="002B6ABB" w:rsidP="002B6ABB">
                  <w:pPr>
                    <w:spacing w:after="0" w:line="240" w:lineRule="auto"/>
                    <w:jc w:val="center"/>
                    <w:rPr>
                      <w:rFonts w:ascii="Times New Roman" w:eastAsia="Times New Roman" w:hAnsi="Times New Roman"/>
                      <w:lang w:eastAsia="ru-RU"/>
                    </w:rPr>
                  </w:pPr>
                  <w:r w:rsidRPr="00941AE2">
                    <w:rPr>
                      <w:rFonts w:ascii="Times New Roman" w:eastAsia="Times New Roman" w:hAnsi="Times New Roman"/>
                      <w:lang w:eastAsia="ru-RU"/>
                    </w:rPr>
                    <w:t>с 28 октября  по 06 ноября  (10)</w:t>
                  </w:r>
                </w:p>
              </w:tc>
            </w:tr>
            <w:tr w:rsidR="002B6ABB" w:rsidRPr="00941AE2" w:rsidTr="002B6ABB">
              <w:trPr>
                <w:trHeight w:val="270"/>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single" w:sz="4" w:space="0" w:color="auto"/>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w:t>
                  </w:r>
                </w:p>
              </w:tc>
              <w:tc>
                <w:tcPr>
                  <w:tcW w:w="552" w:type="dxa"/>
                  <w:tcBorders>
                    <w:top w:val="single" w:sz="4" w:space="0" w:color="auto"/>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w:t>
                  </w:r>
                </w:p>
              </w:tc>
              <w:tc>
                <w:tcPr>
                  <w:tcW w:w="541" w:type="dxa"/>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w:t>
                  </w:r>
                </w:p>
              </w:tc>
              <w:tc>
                <w:tcPr>
                  <w:tcW w:w="539" w:type="dxa"/>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4</w:t>
                  </w:r>
                </w:p>
              </w:tc>
              <w:tc>
                <w:tcPr>
                  <w:tcW w:w="575" w:type="dxa"/>
                  <w:tcBorders>
                    <w:top w:val="single" w:sz="4" w:space="0" w:color="auto"/>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5</w:t>
                  </w:r>
                </w:p>
              </w:tc>
              <w:tc>
                <w:tcPr>
                  <w:tcW w:w="557" w:type="dxa"/>
                  <w:tcBorders>
                    <w:top w:val="single" w:sz="4" w:space="0" w:color="auto"/>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color w:val="000000"/>
                      <w:sz w:val="20"/>
                      <w:szCs w:val="20"/>
                      <w:lang w:eastAsia="ru-RU"/>
                    </w:rPr>
                  </w:pPr>
                  <w:r w:rsidRPr="00941AE2">
                    <w:rPr>
                      <w:rFonts w:ascii="Times New Roman" w:eastAsia="Times New Roman" w:hAnsi="Times New Roman"/>
                      <w:color w:val="000000"/>
                      <w:sz w:val="20"/>
                      <w:szCs w:val="20"/>
                      <w:lang w:eastAsia="ru-RU"/>
                    </w:rPr>
                    <w:t>6</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rPr>
                      <w:rFonts w:ascii="Times New Roman" w:eastAsia="Times New Roman" w:hAnsi="Times New Roman"/>
                      <w:lang w:eastAsia="ru-RU"/>
                    </w:rPr>
                  </w:pPr>
                  <w:r w:rsidRPr="00941AE2">
                    <w:rPr>
                      <w:rFonts w:ascii="Times New Roman" w:eastAsia="Times New Roman" w:hAnsi="Times New Roman"/>
                      <w:lang w:eastAsia="ru-RU"/>
                    </w:rPr>
                    <w:t>зимние</w:t>
                  </w:r>
                </w:p>
              </w:tc>
              <w:tc>
                <w:tcPr>
                  <w:tcW w:w="3350" w:type="dxa"/>
                  <w:gridSpan w:val="5"/>
                  <w:tcBorders>
                    <w:top w:val="single" w:sz="4" w:space="0" w:color="auto"/>
                    <w:left w:val="nil"/>
                    <w:bottom w:val="single" w:sz="4" w:space="0" w:color="auto"/>
                    <w:right w:val="single" w:sz="4" w:space="0" w:color="000000"/>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lang w:eastAsia="ru-RU"/>
                    </w:rPr>
                  </w:pPr>
                  <w:r w:rsidRPr="00941AE2">
                    <w:rPr>
                      <w:rFonts w:ascii="Times New Roman" w:eastAsia="Times New Roman" w:hAnsi="Times New Roman"/>
                      <w:lang w:eastAsia="ru-RU"/>
                    </w:rPr>
                    <w:t>с 30 декабря  по 09 января  (11)</w:t>
                  </w:r>
                </w:p>
              </w:tc>
            </w:tr>
            <w:tr w:rsidR="002B6ABB" w:rsidRPr="00941AE2" w:rsidTr="002B6ABB">
              <w:trPr>
                <w:trHeight w:val="27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7</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8</w:t>
                  </w:r>
                </w:p>
              </w:tc>
              <w:tc>
                <w:tcPr>
                  <w:tcW w:w="552"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9</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10</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11</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12</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13</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rPr>
                      <w:rFonts w:ascii="Times New Roman" w:eastAsia="Times New Roman" w:hAnsi="Times New Roman"/>
                      <w:lang w:eastAsia="ru-RU"/>
                    </w:rPr>
                  </w:pPr>
                  <w:r w:rsidRPr="00941AE2">
                    <w:rPr>
                      <w:rFonts w:ascii="Times New Roman" w:eastAsia="Times New Roman" w:hAnsi="Times New Roman"/>
                      <w:lang w:eastAsia="ru-RU"/>
                    </w:rPr>
                    <w:t>весенние</w:t>
                  </w:r>
                </w:p>
              </w:tc>
              <w:tc>
                <w:tcPr>
                  <w:tcW w:w="3350" w:type="dxa"/>
                  <w:gridSpan w:val="5"/>
                  <w:tcBorders>
                    <w:top w:val="single" w:sz="4" w:space="0" w:color="auto"/>
                    <w:left w:val="nil"/>
                    <w:bottom w:val="single" w:sz="4" w:space="0" w:color="auto"/>
                    <w:right w:val="single" w:sz="4" w:space="0" w:color="000000"/>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lang w:eastAsia="ru-RU"/>
                    </w:rPr>
                  </w:pPr>
                  <w:r w:rsidRPr="00941AE2">
                    <w:rPr>
                      <w:rFonts w:ascii="Times New Roman" w:eastAsia="Times New Roman" w:hAnsi="Times New Roman"/>
                      <w:lang w:eastAsia="ru-RU"/>
                    </w:rPr>
                    <w:t>с 24 марта по 01 апреля  (9)</w:t>
                  </w:r>
                </w:p>
              </w:tc>
            </w:tr>
            <w:tr w:rsidR="002B6ABB" w:rsidRPr="00941AE2" w:rsidTr="002B6ABB">
              <w:trPr>
                <w:trHeight w:val="30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14</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15</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16</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17</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18</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19</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20</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B6ABB" w:rsidRPr="00941AE2" w:rsidRDefault="002B6ABB" w:rsidP="002B6ABB">
                  <w:pPr>
                    <w:spacing w:after="0" w:line="240" w:lineRule="auto"/>
                    <w:rPr>
                      <w:rFonts w:ascii="Times New Roman" w:eastAsia="Times New Roman" w:hAnsi="Times New Roman"/>
                      <w:lang w:eastAsia="ru-RU"/>
                    </w:rPr>
                  </w:pPr>
                  <w:r w:rsidRPr="00941AE2">
                    <w:rPr>
                      <w:rFonts w:ascii="Times New Roman" w:eastAsia="Times New Roman" w:hAnsi="Times New Roman"/>
                      <w:lang w:eastAsia="ru-RU"/>
                    </w:rPr>
                    <w:t>летние</w:t>
                  </w:r>
                </w:p>
              </w:tc>
              <w:tc>
                <w:tcPr>
                  <w:tcW w:w="3350" w:type="dxa"/>
                  <w:gridSpan w:val="5"/>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lang w:eastAsia="ru-RU"/>
                    </w:rPr>
                  </w:pPr>
                  <w:r w:rsidRPr="00941AE2">
                    <w:rPr>
                      <w:rFonts w:ascii="Times New Roman" w:eastAsia="Times New Roman" w:hAnsi="Times New Roman"/>
                      <w:lang w:eastAsia="ru-RU"/>
                    </w:rPr>
                    <w:t xml:space="preserve">с </w:t>
                  </w:r>
                  <w:r>
                    <w:rPr>
                      <w:rFonts w:ascii="Times New Roman" w:eastAsia="Times New Roman" w:hAnsi="Times New Roman"/>
                      <w:lang w:eastAsia="ru-RU"/>
                    </w:rPr>
                    <w:t>1 июня</w:t>
                  </w:r>
                  <w:r w:rsidRPr="00941AE2">
                    <w:rPr>
                      <w:rFonts w:ascii="Times New Roman" w:eastAsia="Times New Roman" w:hAnsi="Times New Roman"/>
                      <w:lang w:eastAsia="ru-RU"/>
                    </w:rPr>
                    <w:t xml:space="preserve">  по 31 августа </w:t>
                  </w:r>
                </w:p>
              </w:tc>
            </w:tr>
            <w:tr w:rsidR="002B6ABB" w:rsidRPr="00941AE2" w:rsidTr="002B6ABB">
              <w:trPr>
                <w:trHeight w:val="300"/>
              </w:trPr>
              <w:tc>
                <w:tcPr>
                  <w:tcW w:w="1795" w:type="dxa"/>
                  <w:tcBorders>
                    <w:top w:val="nil"/>
                    <w:left w:val="single" w:sz="4" w:space="0" w:color="auto"/>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21</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22</w:t>
                  </w:r>
                </w:p>
              </w:tc>
              <w:tc>
                <w:tcPr>
                  <w:tcW w:w="552"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23</w:t>
                  </w:r>
                </w:p>
              </w:tc>
              <w:tc>
                <w:tcPr>
                  <w:tcW w:w="541"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24</w:t>
                  </w:r>
                </w:p>
              </w:tc>
              <w:tc>
                <w:tcPr>
                  <w:tcW w:w="539" w:type="dxa"/>
                  <w:tcBorders>
                    <w:top w:val="nil"/>
                    <w:left w:val="nil"/>
                    <w:bottom w:val="single" w:sz="4" w:space="0" w:color="auto"/>
                    <w:right w:val="single" w:sz="4" w:space="0" w:color="auto"/>
                  </w:tcBorders>
                  <w:shd w:val="clear" w:color="FFFFFF"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25</w:t>
                  </w:r>
                </w:p>
              </w:tc>
              <w:tc>
                <w:tcPr>
                  <w:tcW w:w="575" w:type="dxa"/>
                  <w:tcBorders>
                    <w:top w:val="nil"/>
                    <w:left w:val="nil"/>
                    <w:bottom w:val="single" w:sz="4" w:space="0" w:color="auto"/>
                    <w:right w:val="single" w:sz="4" w:space="0" w:color="auto"/>
                  </w:tcBorders>
                  <w:shd w:val="clear" w:color="000000"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26</w:t>
                  </w:r>
                </w:p>
              </w:tc>
              <w:tc>
                <w:tcPr>
                  <w:tcW w:w="557" w:type="dxa"/>
                  <w:tcBorders>
                    <w:top w:val="nil"/>
                    <w:left w:val="nil"/>
                    <w:bottom w:val="single" w:sz="4" w:space="0" w:color="auto"/>
                    <w:right w:val="single" w:sz="4" w:space="0" w:color="auto"/>
                  </w:tcBorders>
                  <w:shd w:val="clear" w:color="FFFFFF" w:fill="FDE9D9"/>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27</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vMerge w:val="restart"/>
                  <w:tcBorders>
                    <w:top w:val="single" w:sz="4" w:space="0" w:color="auto"/>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lang w:eastAsia="ru-RU"/>
                    </w:rPr>
                  </w:pPr>
                  <w:r w:rsidRPr="00941AE2">
                    <w:rPr>
                      <w:rFonts w:ascii="Times New Roman" w:eastAsia="Times New Roman" w:hAnsi="Times New Roman"/>
                      <w:lang w:eastAsia="ru-RU"/>
                    </w:rPr>
                    <w:t> </w:t>
                  </w:r>
                </w:p>
              </w:tc>
            </w:tr>
            <w:tr w:rsidR="002B6ABB" w:rsidRPr="00941AE2" w:rsidTr="002B6ABB">
              <w:trPr>
                <w:trHeight w:val="25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28</w:t>
                  </w:r>
                </w:p>
              </w:tc>
              <w:tc>
                <w:tcPr>
                  <w:tcW w:w="51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29</w:t>
                  </w:r>
                </w:p>
              </w:tc>
              <w:tc>
                <w:tcPr>
                  <w:tcW w:w="552"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30</w:t>
                  </w:r>
                </w:p>
              </w:tc>
              <w:tc>
                <w:tcPr>
                  <w:tcW w:w="541" w:type="dxa"/>
                  <w:tcBorders>
                    <w:top w:val="nil"/>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31</w:t>
                  </w:r>
                </w:p>
              </w:tc>
              <w:tc>
                <w:tcPr>
                  <w:tcW w:w="539"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vMerge/>
                  <w:tcBorders>
                    <w:top w:val="nil"/>
                    <w:left w:val="nil"/>
                    <w:bottom w:val="nil"/>
                    <w:right w:val="nil"/>
                  </w:tcBorders>
                  <w:vAlign w:val="center"/>
                  <w:hideMark/>
                </w:tcPr>
                <w:p w:rsidR="002B6ABB" w:rsidRPr="00941AE2" w:rsidRDefault="002B6ABB" w:rsidP="002B6ABB">
                  <w:pPr>
                    <w:spacing w:after="0" w:line="240" w:lineRule="auto"/>
                    <w:rPr>
                      <w:rFonts w:ascii="Times New Roman" w:eastAsia="Times New Roman" w:hAnsi="Times New Roman"/>
                      <w:lang w:eastAsia="ru-RU"/>
                    </w:rPr>
                  </w:pPr>
                </w:p>
              </w:tc>
            </w:tr>
            <w:tr w:rsidR="002B6ABB" w:rsidRPr="00941AE2" w:rsidTr="002B6ABB">
              <w:trPr>
                <w:trHeight w:val="420"/>
              </w:trPr>
              <w:tc>
                <w:tcPr>
                  <w:tcW w:w="1795"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19"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52"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41"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39"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75"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557" w:type="dxa"/>
                  <w:tcBorders>
                    <w:top w:val="nil"/>
                    <w:left w:val="nil"/>
                    <w:bottom w:val="nil"/>
                    <w:right w:val="nil"/>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18"/>
                      <w:szCs w:val="18"/>
                      <w:lang w:eastAsia="ru-RU"/>
                    </w:rPr>
                  </w:pPr>
                  <w:r w:rsidRPr="00941AE2">
                    <w:rPr>
                      <w:rFonts w:ascii="Times New Roman" w:eastAsia="Times New Roman" w:hAnsi="Times New Roman"/>
                      <w:sz w:val="18"/>
                      <w:szCs w:val="18"/>
                      <w:lang w:eastAsia="ru-RU"/>
                    </w:rPr>
                    <w:t> </w:t>
                  </w:r>
                </w:p>
              </w:tc>
              <w:tc>
                <w:tcPr>
                  <w:tcW w:w="607" w:type="dxa"/>
                  <w:tcBorders>
                    <w:top w:val="nil"/>
                    <w:left w:val="nil"/>
                    <w:bottom w:val="nil"/>
                    <w:right w:val="nil"/>
                  </w:tcBorders>
                  <w:shd w:val="clear" w:color="000000" w:fill="FFFFFF"/>
                  <w:noWrap/>
                  <w:vAlign w:val="center"/>
                  <w:hideMark/>
                </w:tcPr>
                <w:p w:rsidR="002B6ABB" w:rsidRPr="00941AE2" w:rsidRDefault="002B6ABB" w:rsidP="002B6ABB">
                  <w:pPr>
                    <w:spacing w:after="0" w:line="240" w:lineRule="auto"/>
                    <w:rPr>
                      <w:rFonts w:ascii="Times New Roman" w:eastAsia="Times New Roman" w:hAnsi="Times New Roman"/>
                      <w:sz w:val="16"/>
                      <w:szCs w:val="16"/>
                      <w:lang w:eastAsia="ru-RU"/>
                    </w:rPr>
                  </w:pPr>
                  <w:r w:rsidRPr="00941AE2">
                    <w:rPr>
                      <w:rFonts w:ascii="Times New Roman" w:eastAsia="Times New Roman" w:hAnsi="Times New Roman"/>
                      <w:sz w:val="16"/>
                      <w:szCs w:val="16"/>
                      <w:lang w:eastAsia="ru-RU"/>
                    </w:rPr>
                    <w:t> </w:t>
                  </w:r>
                </w:p>
              </w:tc>
              <w:tc>
                <w:tcPr>
                  <w:tcW w:w="4525" w:type="dxa"/>
                  <w:gridSpan w:val="7"/>
                  <w:vMerge/>
                  <w:tcBorders>
                    <w:top w:val="nil"/>
                    <w:left w:val="nil"/>
                    <w:bottom w:val="nil"/>
                    <w:right w:val="nil"/>
                  </w:tcBorders>
                  <w:vAlign w:val="center"/>
                  <w:hideMark/>
                </w:tcPr>
                <w:p w:rsidR="002B6ABB" w:rsidRPr="00941AE2" w:rsidRDefault="002B6ABB" w:rsidP="002B6ABB">
                  <w:pPr>
                    <w:spacing w:after="0" w:line="240" w:lineRule="auto"/>
                    <w:rPr>
                      <w:rFonts w:ascii="Times New Roman" w:eastAsia="Times New Roman" w:hAnsi="Times New Roman"/>
                      <w:lang w:eastAsia="ru-RU"/>
                    </w:rPr>
                  </w:pPr>
                </w:p>
              </w:tc>
            </w:tr>
            <w:tr w:rsidR="002B6ABB" w:rsidRPr="00941AE2" w:rsidTr="002B6ABB">
              <w:trPr>
                <w:trHeight w:val="795"/>
              </w:trPr>
              <w:tc>
                <w:tcPr>
                  <w:tcW w:w="10210" w:type="dxa"/>
                  <w:gridSpan w:val="15"/>
                  <w:tcBorders>
                    <w:top w:val="single" w:sz="4" w:space="0" w:color="auto"/>
                    <w:left w:val="single" w:sz="4" w:space="0" w:color="auto"/>
                    <w:bottom w:val="single" w:sz="4" w:space="0" w:color="auto"/>
                    <w:right w:val="single" w:sz="4" w:space="0" w:color="000000"/>
                  </w:tcBorders>
                  <w:shd w:val="clear" w:color="auto" w:fill="00B050"/>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8"/>
                      <w:szCs w:val="28"/>
                      <w:lang w:eastAsia="ru-RU"/>
                    </w:rPr>
                  </w:pPr>
                  <w:r w:rsidRPr="00941AE2">
                    <w:rPr>
                      <w:rFonts w:ascii="Times New Roman" w:eastAsia="Times New Roman" w:hAnsi="Times New Roman"/>
                      <w:b/>
                      <w:bCs/>
                      <w:sz w:val="28"/>
                      <w:szCs w:val="28"/>
                      <w:lang w:eastAsia="ru-RU"/>
                    </w:rPr>
                    <w:t>Начало учебного года - 1 сентября 2017 года                                                                                                                                       Окончание учебного года: 25 мая 2018 года - 9 классы, 31 мая 5-8 классы</w:t>
                  </w:r>
                </w:p>
              </w:tc>
            </w:tr>
            <w:tr w:rsidR="002B6ABB" w:rsidRPr="00941AE2" w:rsidTr="002B6ABB">
              <w:trPr>
                <w:trHeight w:val="315"/>
              </w:trPr>
              <w:tc>
                <w:tcPr>
                  <w:tcW w:w="10210"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w:t>
                  </w:r>
                </w:p>
              </w:tc>
            </w:tr>
            <w:tr w:rsidR="002B6ABB" w:rsidRPr="00941AE2" w:rsidTr="002B6ABB">
              <w:trPr>
                <w:trHeight w:val="480"/>
              </w:trPr>
              <w:tc>
                <w:tcPr>
                  <w:tcW w:w="10210" w:type="dxa"/>
                  <w:gridSpan w:val="15"/>
                  <w:tcBorders>
                    <w:top w:val="single" w:sz="4" w:space="0" w:color="auto"/>
                    <w:left w:val="single" w:sz="4" w:space="0" w:color="auto"/>
                    <w:bottom w:val="nil"/>
                    <w:right w:val="single" w:sz="4" w:space="0" w:color="000000"/>
                  </w:tcBorders>
                  <w:shd w:val="clear" w:color="auto" w:fill="00B050"/>
                  <w:noWrap/>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8"/>
                      <w:szCs w:val="28"/>
                      <w:lang w:eastAsia="ru-RU"/>
                    </w:rPr>
                  </w:pPr>
                  <w:r w:rsidRPr="00941AE2">
                    <w:rPr>
                      <w:rFonts w:ascii="Times New Roman" w:eastAsia="Times New Roman" w:hAnsi="Times New Roman"/>
                      <w:b/>
                      <w:bCs/>
                      <w:color w:val="FFFFFF"/>
                      <w:sz w:val="28"/>
                      <w:szCs w:val="28"/>
                      <w:lang w:eastAsia="ru-RU"/>
                    </w:rPr>
                    <w:t>Продолжительность четвертей учебного года</w:t>
                  </w:r>
                </w:p>
              </w:tc>
            </w:tr>
            <w:tr w:rsidR="002B6ABB" w:rsidRPr="00941AE2" w:rsidTr="002B6ABB">
              <w:trPr>
                <w:trHeight w:val="465"/>
              </w:trPr>
              <w:tc>
                <w:tcPr>
                  <w:tcW w:w="2314" w:type="dxa"/>
                  <w:gridSpan w:val="2"/>
                  <w:tcBorders>
                    <w:top w:val="single" w:sz="8" w:space="0" w:color="auto"/>
                    <w:left w:val="single" w:sz="8" w:space="0" w:color="auto"/>
                    <w:bottom w:val="nil"/>
                    <w:right w:val="single" w:sz="4" w:space="0" w:color="000000"/>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классы</w:t>
                  </w:r>
                </w:p>
              </w:tc>
              <w:tc>
                <w:tcPr>
                  <w:tcW w:w="1632" w:type="dxa"/>
                  <w:gridSpan w:val="3"/>
                  <w:tcBorders>
                    <w:top w:val="single" w:sz="4" w:space="0" w:color="auto"/>
                    <w:left w:val="nil"/>
                    <w:bottom w:val="nil"/>
                    <w:right w:val="single" w:sz="4" w:space="0" w:color="000000"/>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 четверть</w:t>
                  </w:r>
                </w:p>
              </w:tc>
              <w:tc>
                <w:tcPr>
                  <w:tcW w:w="1739" w:type="dxa"/>
                  <w:gridSpan w:val="3"/>
                  <w:tcBorders>
                    <w:top w:val="single" w:sz="4" w:space="0" w:color="auto"/>
                    <w:left w:val="nil"/>
                    <w:bottom w:val="nil"/>
                    <w:right w:val="single" w:sz="4" w:space="0" w:color="000000"/>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2 четверть</w:t>
                  </w:r>
                </w:p>
              </w:tc>
              <w:tc>
                <w:tcPr>
                  <w:tcW w:w="1835" w:type="dxa"/>
                  <w:gridSpan w:val="3"/>
                  <w:tcBorders>
                    <w:top w:val="single" w:sz="4" w:space="0" w:color="auto"/>
                    <w:left w:val="nil"/>
                    <w:bottom w:val="nil"/>
                    <w:right w:val="single" w:sz="4" w:space="0" w:color="000000"/>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3 четверть</w:t>
                  </w:r>
                </w:p>
              </w:tc>
              <w:tc>
                <w:tcPr>
                  <w:tcW w:w="1880" w:type="dxa"/>
                  <w:gridSpan w:val="3"/>
                  <w:tcBorders>
                    <w:top w:val="single" w:sz="4" w:space="0" w:color="auto"/>
                    <w:left w:val="nil"/>
                    <w:bottom w:val="nil"/>
                    <w:right w:val="single" w:sz="4" w:space="0" w:color="000000"/>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4 четверть</w:t>
                  </w:r>
                </w:p>
              </w:tc>
              <w:tc>
                <w:tcPr>
                  <w:tcW w:w="810" w:type="dxa"/>
                  <w:tcBorders>
                    <w:top w:val="single" w:sz="8" w:space="0" w:color="auto"/>
                    <w:left w:val="nil"/>
                    <w:bottom w:val="nil"/>
                    <w:right w:val="single" w:sz="8" w:space="0" w:color="auto"/>
                  </w:tcBorders>
                  <w:shd w:val="clear" w:color="000000" w:fill="DCE6F1"/>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год</w:t>
                  </w:r>
                </w:p>
              </w:tc>
            </w:tr>
            <w:tr w:rsidR="002B6ABB" w:rsidRPr="00941AE2" w:rsidTr="002B6ABB">
              <w:trPr>
                <w:trHeight w:val="567"/>
              </w:trPr>
              <w:tc>
                <w:tcPr>
                  <w:tcW w:w="23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b/>
                      <w:bCs/>
                      <w:sz w:val="24"/>
                      <w:szCs w:val="24"/>
                      <w:lang w:eastAsia="ru-RU"/>
                    </w:rPr>
                  </w:pPr>
                  <w:r w:rsidRPr="00941AE2">
                    <w:rPr>
                      <w:rFonts w:ascii="Times New Roman" w:eastAsia="Times New Roman" w:hAnsi="Times New Roman"/>
                      <w:b/>
                      <w:bCs/>
                      <w:sz w:val="24"/>
                      <w:szCs w:val="24"/>
                      <w:lang w:eastAsia="ru-RU"/>
                    </w:rPr>
                    <w:t>5-8 классы</w:t>
                  </w:r>
                </w:p>
              </w:tc>
              <w:tc>
                <w:tcPr>
                  <w:tcW w:w="1632"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01.09-27.10</w:t>
                  </w:r>
                </w:p>
              </w:tc>
              <w:tc>
                <w:tcPr>
                  <w:tcW w:w="1739"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07.11-29.12</w:t>
                  </w:r>
                </w:p>
              </w:tc>
              <w:tc>
                <w:tcPr>
                  <w:tcW w:w="1835"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10.01-23.03</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02.04-31.05</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4"/>
                      <w:szCs w:val="24"/>
                      <w:lang w:eastAsia="ru-RU"/>
                    </w:rPr>
                    <w:t xml:space="preserve">35 </w:t>
                  </w:r>
                  <w:r w:rsidRPr="00941AE2">
                    <w:rPr>
                      <w:rFonts w:ascii="Times New Roman" w:eastAsia="Times New Roman" w:hAnsi="Times New Roman"/>
                      <w:sz w:val="20"/>
                      <w:szCs w:val="20"/>
                      <w:lang w:eastAsia="ru-RU"/>
                    </w:rPr>
                    <w:t>недель</w:t>
                  </w:r>
                </w:p>
              </w:tc>
            </w:tr>
            <w:tr w:rsidR="002B6ABB" w:rsidRPr="00941AE2" w:rsidTr="002B6ABB">
              <w:trPr>
                <w:trHeight w:val="567"/>
              </w:trPr>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2B6ABB" w:rsidRPr="00941AE2" w:rsidRDefault="002B6ABB" w:rsidP="002B6ABB">
                  <w:pPr>
                    <w:spacing w:after="0" w:line="240" w:lineRule="auto"/>
                    <w:rPr>
                      <w:rFonts w:ascii="Times New Roman" w:eastAsia="Times New Roman" w:hAnsi="Times New Roman"/>
                      <w:b/>
                      <w:bCs/>
                      <w:sz w:val="24"/>
                      <w:szCs w:val="24"/>
                      <w:lang w:eastAsia="ru-RU"/>
                    </w:rPr>
                  </w:pPr>
                </w:p>
              </w:tc>
              <w:tc>
                <w:tcPr>
                  <w:tcW w:w="1632"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8 недель </w:t>
                  </w:r>
                </w:p>
              </w:tc>
              <w:tc>
                <w:tcPr>
                  <w:tcW w:w="1739"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8 недель </w:t>
                  </w:r>
                </w:p>
              </w:tc>
              <w:tc>
                <w:tcPr>
                  <w:tcW w:w="1835"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10недель</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9 недель </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p>
              </w:tc>
            </w:tr>
            <w:tr w:rsidR="002B6ABB" w:rsidRPr="00941AE2" w:rsidTr="002B6ABB">
              <w:trPr>
                <w:trHeight w:val="567"/>
              </w:trPr>
              <w:tc>
                <w:tcPr>
                  <w:tcW w:w="23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b/>
                      <w:bCs/>
                      <w:sz w:val="24"/>
                      <w:szCs w:val="24"/>
                      <w:lang w:eastAsia="ru-RU"/>
                    </w:rPr>
                  </w:pPr>
                  <w:r w:rsidRPr="00941AE2">
                    <w:rPr>
                      <w:rFonts w:ascii="Times New Roman" w:eastAsia="Times New Roman" w:hAnsi="Times New Roman"/>
                      <w:b/>
                      <w:bCs/>
                      <w:sz w:val="24"/>
                      <w:szCs w:val="24"/>
                      <w:lang w:eastAsia="ru-RU"/>
                    </w:rPr>
                    <w:t>9  классы</w:t>
                  </w:r>
                </w:p>
              </w:tc>
              <w:tc>
                <w:tcPr>
                  <w:tcW w:w="1632"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01.09-27.10</w:t>
                  </w:r>
                </w:p>
              </w:tc>
              <w:tc>
                <w:tcPr>
                  <w:tcW w:w="1739"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07.11-29.12</w:t>
                  </w:r>
                </w:p>
              </w:tc>
              <w:tc>
                <w:tcPr>
                  <w:tcW w:w="1835"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10.01-23.03</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02.04-25.05</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0"/>
                      <w:szCs w:val="20"/>
                      <w:lang w:eastAsia="ru-RU"/>
                    </w:rPr>
                  </w:pPr>
                  <w:r w:rsidRPr="00941AE2">
                    <w:rPr>
                      <w:rFonts w:ascii="Times New Roman" w:eastAsia="Times New Roman" w:hAnsi="Times New Roman"/>
                      <w:sz w:val="24"/>
                      <w:szCs w:val="24"/>
                      <w:lang w:eastAsia="ru-RU"/>
                    </w:rPr>
                    <w:t>34</w:t>
                  </w:r>
                  <w:r w:rsidRPr="00941AE2">
                    <w:rPr>
                      <w:rFonts w:ascii="Times New Roman" w:eastAsia="Times New Roman" w:hAnsi="Times New Roman"/>
                      <w:sz w:val="20"/>
                      <w:szCs w:val="20"/>
                      <w:lang w:eastAsia="ru-RU"/>
                    </w:rPr>
                    <w:t xml:space="preserve"> недели</w:t>
                  </w:r>
                </w:p>
              </w:tc>
            </w:tr>
            <w:tr w:rsidR="002B6ABB" w:rsidRPr="00941AE2" w:rsidTr="002B6ABB">
              <w:trPr>
                <w:trHeight w:val="465"/>
              </w:trPr>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rsidR="002B6ABB" w:rsidRPr="00941AE2" w:rsidRDefault="002B6ABB" w:rsidP="002B6ABB">
                  <w:pPr>
                    <w:spacing w:after="0" w:line="240" w:lineRule="auto"/>
                    <w:rPr>
                      <w:rFonts w:ascii="Times New Roman" w:eastAsia="Times New Roman" w:hAnsi="Times New Roman"/>
                      <w:b/>
                      <w:bCs/>
                      <w:sz w:val="24"/>
                      <w:szCs w:val="24"/>
                      <w:lang w:eastAsia="ru-RU"/>
                    </w:rPr>
                  </w:pPr>
                </w:p>
              </w:tc>
              <w:tc>
                <w:tcPr>
                  <w:tcW w:w="1632"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8 недель </w:t>
                  </w:r>
                </w:p>
              </w:tc>
              <w:tc>
                <w:tcPr>
                  <w:tcW w:w="1739" w:type="dxa"/>
                  <w:gridSpan w:val="3"/>
                  <w:tcBorders>
                    <w:top w:val="single" w:sz="4" w:space="0" w:color="auto"/>
                    <w:left w:val="nil"/>
                    <w:bottom w:val="single" w:sz="4" w:space="0" w:color="auto"/>
                    <w:right w:val="single" w:sz="4" w:space="0" w:color="auto"/>
                  </w:tcBorders>
                  <w:shd w:val="clear" w:color="000000" w:fill="FFFFFF"/>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8 недель </w:t>
                  </w:r>
                </w:p>
              </w:tc>
              <w:tc>
                <w:tcPr>
                  <w:tcW w:w="1835"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10 недель</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 xml:space="preserve">8 недель </w:t>
                  </w:r>
                </w:p>
              </w:tc>
              <w:tc>
                <w:tcPr>
                  <w:tcW w:w="810" w:type="dxa"/>
                  <w:vMerge/>
                  <w:tcBorders>
                    <w:top w:val="nil"/>
                    <w:left w:val="single" w:sz="4" w:space="0" w:color="auto"/>
                    <w:bottom w:val="single" w:sz="4" w:space="0" w:color="auto"/>
                    <w:right w:val="single" w:sz="4" w:space="0" w:color="auto"/>
                  </w:tcBorders>
                  <w:vAlign w:val="center"/>
                  <w:hideMark/>
                </w:tcPr>
                <w:p w:rsidR="002B6ABB" w:rsidRPr="00941AE2" w:rsidRDefault="002B6ABB" w:rsidP="002B6ABB">
                  <w:pPr>
                    <w:spacing w:after="0" w:line="240" w:lineRule="auto"/>
                    <w:rPr>
                      <w:rFonts w:ascii="Times New Roman" w:eastAsia="Times New Roman" w:hAnsi="Times New Roman"/>
                      <w:sz w:val="20"/>
                      <w:szCs w:val="20"/>
                      <w:lang w:eastAsia="ru-RU"/>
                    </w:rPr>
                  </w:pPr>
                </w:p>
              </w:tc>
            </w:tr>
            <w:tr w:rsidR="002B6ABB" w:rsidRPr="00941AE2" w:rsidTr="002B6ABB">
              <w:trPr>
                <w:trHeight w:val="615"/>
              </w:trPr>
              <w:tc>
                <w:tcPr>
                  <w:tcW w:w="10210" w:type="dxa"/>
                  <w:gridSpan w:val="15"/>
                  <w:tcBorders>
                    <w:top w:val="single" w:sz="4" w:space="0" w:color="auto"/>
                    <w:left w:val="nil"/>
                    <w:bottom w:val="single" w:sz="4" w:space="0" w:color="auto"/>
                    <w:right w:val="single" w:sz="4" w:space="0" w:color="FFFFFF"/>
                  </w:tcBorders>
                  <w:shd w:val="clear" w:color="auto" w:fill="00B050"/>
                  <w:noWrap/>
                  <w:vAlign w:val="center"/>
                  <w:hideMark/>
                </w:tcPr>
                <w:p w:rsidR="002B6ABB" w:rsidRPr="00941AE2" w:rsidRDefault="002B6ABB" w:rsidP="002B6ABB">
                  <w:pPr>
                    <w:spacing w:after="0" w:line="240" w:lineRule="auto"/>
                    <w:jc w:val="center"/>
                    <w:rPr>
                      <w:rFonts w:ascii="Times New Roman" w:eastAsia="Times New Roman" w:hAnsi="Times New Roman"/>
                      <w:b/>
                      <w:bCs/>
                      <w:color w:val="FFFFFF"/>
                      <w:sz w:val="28"/>
                      <w:szCs w:val="28"/>
                      <w:lang w:eastAsia="ru-RU"/>
                    </w:rPr>
                  </w:pPr>
                  <w:r w:rsidRPr="00941AE2">
                    <w:rPr>
                      <w:rFonts w:ascii="Times New Roman" w:eastAsia="Times New Roman" w:hAnsi="Times New Roman"/>
                      <w:b/>
                      <w:bCs/>
                      <w:sz w:val="28"/>
                      <w:szCs w:val="28"/>
                      <w:lang w:eastAsia="ru-RU"/>
                    </w:rPr>
                    <w:t>Промежуточная аттестация - май</w:t>
                  </w:r>
                </w:p>
              </w:tc>
            </w:tr>
            <w:tr w:rsidR="002B6ABB" w:rsidRPr="00941AE2" w:rsidTr="002B6ABB">
              <w:trPr>
                <w:trHeight w:val="2865"/>
              </w:trPr>
              <w:tc>
                <w:tcPr>
                  <w:tcW w:w="10210" w:type="dxa"/>
                  <w:gridSpan w:val="15"/>
                  <w:tcBorders>
                    <w:top w:val="single" w:sz="4" w:space="0" w:color="auto"/>
                    <w:left w:val="single" w:sz="4" w:space="0" w:color="FFFFFF"/>
                    <w:bottom w:val="single" w:sz="4" w:space="0" w:color="FFFFFF"/>
                    <w:right w:val="single" w:sz="4" w:space="0" w:color="FFFFFF"/>
                  </w:tcBorders>
                  <w:shd w:val="clear" w:color="auto" w:fill="auto"/>
                  <w:hideMark/>
                </w:tcPr>
                <w:p w:rsidR="002B6ABB"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b/>
                      <w:bCs/>
                      <w:sz w:val="24"/>
                      <w:szCs w:val="24"/>
                      <w:lang w:eastAsia="ru-RU"/>
                    </w:rPr>
                    <w:t>Промежуточная аттестация</w:t>
                  </w:r>
                  <w:r w:rsidRPr="00941AE2">
                    <w:rPr>
                      <w:rFonts w:ascii="Times New Roman" w:eastAsia="Times New Roman" w:hAnsi="Times New Roman"/>
                      <w:sz w:val="24"/>
                      <w:szCs w:val="24"/>
                      <w:lang w:eastAsia="ru-RU"/>
                    </w:rPr>
                    <w:t xml:space="preserve"> проводится по каждому учебному предмету, курсу, дисциплине, модулю по итогам учебного года (годовая отметка). Промежуточная аттестация проводится на основе четвертных  результатов текущего контроля и представляет собой результат четвертного  контроля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отметок  в случае, если учебный предмет, курс, дисциплина, модуль  осваивался обучающимся в срок более одной четверти</w:t>
                  </w:r>
                </w:p>
                <w:p w:rsidR="002B6ABB" w:rsidRPr="00C81B76" w:rsidRDefault="002B6ABB" w:rsidP="002B6ABB">
                  <w:pPr>
                    <w:pStyle w:val="aa"/>
                    <w:ind w:firstLine="709"/>
                    <w:jc w:val="both"/>
                    <w:rPr>
                      <w:sz w:val="24"/>
                      <w:szCs w:val="24"/>
                    </w:rPr>
                  </w:pPr>
                  <w:r w:rsidRPr="00C81B76">
                    <w:rPr>
                      <w:sz w:val="24"/>
                      <w:szCs w:val="24"/>
                    </w:rPr>
                    <w:t xml:space="preserve"> Итоговый контроль для обучающихся 2-8 проводится с целью  оценивания  результатов обучения за весь учебный год.</w:t>
                  </w:r>
                </w:p>
                <w:p w:rsidR="002B6ABB" w:rsidRPr="00C81B76" w:rsidRDefault="002B6ABB" w:rsidP="002B6ABB">
                  <w:pPr>
                    <w:pStyle w:val="aa"/>
                    <w:ind w:firstLine="709"/>
                    <w:jc w:val="both"/>
                    <w:rPr>
                      <w:sz w:val="24"/>
                      <w:szCs w:val="24"/>
                    </w:rPr>
                  </w:pPr>
                  <w:r w:rsidRPr="00C81B76">
                    <w:rPr>
                      <w:sz w:val="24"/>
                      <w:szCs w:val="24"/>
                    </w:rPr>
                    <w:t xml:space="preserve">Сроки проведения  итогового контроля:  две последние недели учебного года. </w:t>
                  </w:r>
                </w:p>
                <w:p w:rsidR="002B6ABB" w:rsidRPr="00C81B76" w:rsidRDefault="002B6ABB" w:rsidP="002B6ABB">
                  <w:pPr>
                    <w:pStyle w:val="aa"/>
                    <w:ind w:firstLine="709"/>
                    <w:jc w:val="both"/>
                    <w:rPr>
                      <w:sz w:val="24"/>
                      <w:szCs w:val="24"/>
                    </w:rPr>
                  </w:pPr>
                  <w:r w:rsidRPr="00C81B76">
                    <w:rPr>
                      <w:sz w:val="24"/>
                      <w:szCs w:val="24"/>
                    </w:rPr>
                    <w:t>Проведение итогового контроля в  2-8  классах осуществляется  в форме итоговых контрольных работ по русскому языку и математике (алгебре). Тексты итоговых контрольных работ в 2-8 классах составляет учитель-  предметник.</w:t>
                  </w:r>
                </w:p>
                <w:p w:rsidR="002B6ABB" w:rsidRPr="001369B2" w:rsidRDefault="002B6ABB" w:rsidP="002B6ABB">
                  <w:pPr>
                    <w:pStyle w:val="aa"/>
                    <w:ind w:firstLine="709"/>
                    <w:jc w:val="both"/>
                    <w:rPr>
                      <w:sz w:val="28"/>
                      <w:szCs w:val="28"/>
                    </w:rPr>
                  </w:pPr>
                  <w:r>
                    <w:rPr>
                      <w:sz w:val="28"/>
                      <w:szCs w:val="28"/>
                    </w:rPr>
                    <w:t xml:space="preserve"> </w:t>
                  </w:r>
                </w:p>
                <w:p w:rsidR="002B6ABB" w:rsidRDefault="002B6ABB" w:rsidP="002B6ABB">
                  <w:pPr>
                    <w:spacing w:after="0" w:line="240" w:lineRule="auto"/>
                    <w:rPr>
                      <w:rFonts w:ascii="Times New Roman" w:eastAsia="Times New Roman" w:hAnsi="Times New Roman"/>
                      <w:sz w:val="24"/>
                      <w:szCs w:val="24"/>
                      <w:lang w:eastAsia="ru-RU"/>
                    </w:rPr>
                  </w:pPr>
                </w:p>
                <w:p w:rsidR="00134F55" w:rsidRDefault="00134F55" w:rsidP="002B6ABB">
                  <w:pPr>
                    <w:spacing w:after="0" w:line="240" w:lineRule="auto"/>
                    <w:rPr>
                      <w:rFonts w:ascii="Times New Roman" w:eastAsia="Times New Roman" w:hAnsi="Times New Roman"/>
                      <w:sz w:val="24"/>
                      <w:szCs w:val="24"/>
                      <w:lang w:eastAsia="ru-RU"/>
                    </w:rPr>
                  </w:pPr>
                </w:p>
                <w:p w:rsidR="00134F55" w:rsidRPr="00941AE2" w:rsidRDefault="00134F55" w:rsidP="002B6ABB">
                  <w:pPr>
                    <w:spacing w:after="0" w:line="240" w:lineRule="auto"/>
                    <w:rPr>
                      <w:rFonts w:ascii="Times New Roman" w:eastAsia="Times New Roman" w:hAnsi="Times New Roman"/>
                      <w:sz w:val="24"/>
                      <w:szCs w:val="24"/>
                      <w:lang w:eastAsia="ru-RU"/>
                    </w:rPr>
                  </w:pPr>
                </w:p>
              </w:tc>
            </w:tr>
            <w:tr w:rsidR="002B6ABB" w:rsidRPr="00941AE2" w:rsidTr="002B6ABB">
              <w:trPr>
                <w:trHeight w:val="330"/>
              </w:trPr>
              <w:tc>
                <w:tcPr>
                  <w:tcW w:w="10210" w:type="dxa"/>
                  <w:gridSpan w:val="15"/>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8"/>
                      <w:szCs w:val="28"/>
                      <w:lang w:eastAsia="ru-RU"/>
                    </w:rPr>
                  </w:pPr>
                  <w:r w:rsidRPr="00941AE2">
                    <w:rPr>
                      <w:rFonts w:ascii="Times New Roman" w:eastAsia="Times New Roman" w:hAnsi="Times New Roman"/>
                      <w:b/>
                      <w:bCs/>
                      <w:sz w:val="28"/>
                      <w:szCs w:val="28"/>
                      <w:lang w:eastAsia="ru-RU"/>
                    </w:rPr>
                    <w:lastRenderedPageBreak/>
                    <w:t>Расписание звонков</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1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sidRPr="004033EE">
                    <w:rPr>
                      <w:rFonts w:ascii="Times New Roman" w:eastAsia="Times New Roman" w:hAnsi="Times New Roman"/>
                      <w:sz w:val="24"/>
                      <w:szCs w:val="24"/>
                      <w:lang w:eastAsia="ru-RU"/>
                    </w:rPr>
                    <w:t>08.</w:t>
                  </w:r>
                  <w:r>
                    <w:rPr>
                      <w:rFonts w:ascii="Times New Roman" w:eastAsia="Times New Roman" w:hAnsi="Times New Roman"/>
                      <w:sz w:val="24"/>
                      <w:szCs w:val="24"/>
                      <w:lang w:eastAsia="ru-RU"/>
                    </w:rPr>
                    <w:t>15</w:t>
                  </w:r>
                  <w:r w:rsidRPr="004033EE">
                    <w:rPr>
                      <w:rFonts w:ascii="Times New Roman" w:eastAsia="Times New Roman" w:hAnsi="Times New Roman"/>
                      <w:sz w:val="24"/>
                      <w:szCs w:val="24"/>
                      <w:lang w:eastAsia="ru-RU"/>
                    </w:rPr>
                    <w:t>-08.</w:t>
                  </w:r>
                  <w:r>
                    <w:rPr>
                      <w:rFonts w:ascii="Times New Roman" w:eastAsia="Times New Roman" w:hAnsi="Times New Roman"/>
                      <w:sz w:val="24"/>
                      <w:szCs w:val="24"/>
                      <w:lang w:eastAsia="ru-RU"/>
                    </w:rPr>
                    <w:t>55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2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sidRPr="004033EE">
                    <w:rPr>
                      <w:rFonts w:ascii="Times New Roman" w:eastAsia="Times New Roman" w:hAnsi="Times New Roman"/>
                      <w:sz w:val="24"/>
                      <w:szCs w:val="24"/>
                      <w:lang w:eastAsia="ru-RU"/>
                    </w:rPr>
                    <w:t>09.0</w:t>
                  </w:r>
                  <w:r>
                    <w:rPr>
                      <w:rFonts w:ascii="Times New Roman" w:eastAsia="Times New Roman" w:hAnsi="Times New Roman"/>
                      <w:sz w:val="24"/>
                      <w:szCs w:val="24"/>
                      <w:lang w:eastAsia="ru-RU"/>
                    </w:rPr>
                    <w:t>5</w:t>
                  </w:r>
                  <w:r w:rsidRPr="004033EE">
                    <w:rPr>
                      <w:rFonts w:ascii="Times New Roman" w:eastAsia="Times New Roman" w:hAnsi="Times New Roman"/>
                      <w:sz w:val="24"/>
                      <w:szCs w:val="24"/>
                      <w:lang w:eastAsia="ru-RU"/>
                    </w:rPr>
                    <w:t>-09.4</w:t>
                  </w:r>
                  <w:r>
                    <w:rPr>
                      <w:rFonts w:ascii="Times New Roman" w:eastAsia="Times New Roman" w:hAnsi="Times New Roman"/>
                      <w:sz w:val="24"/>
                      <w:szCs w:val="24"/>
                      <w:lang w:eastAsia="ru-RU"/>
                    </w:rPr>
                    <w:t>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3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sidRPr="004033EE">
                    <w:rPr>
                      <w:rFonts w:ascii="Times New Roman" w:eastAsia="Times New Roman" w:hAnsi="Times New Roman"/>
                      <w:sz w:val="24"/>
                      <w:szCs w:val="24"/>
                      <w:lang w:eastAsia="ru-RU"/>
                    </w:rPr>
                    <w:t>10.0</w:t>
                  </w:r>
                  <w:r>
                    <w:rPr>
                      <w:rFonts w:ascii="Times New Roman" w:eastAsia="Times New Roman" w:hAnsi="Times New Roman"/>
                      <w:sz w:val="24"/>
                      <w:szCs w:val="24"/>
                      <w:lang w:eastAsia="ru-RU"/>
                    </w:rPr>
                    <w:t>5</w:t>
                  </w:r>
                  <w:r w:rsidRPr="004033EE">
                    <w:rPr>
                      <w:rFonts w:ascii="Times New Roman" w:eastAsia="Times New Roman" w:hAnsi="Times New Roman"/>
                      <w:sz w:val="24"/>
                      <w:szCs w:val="24"/>
                      <w:lang w:eastAsia="ru-RU"/>
                    </w:rPr>
                    <w:t>-10.4</w:t>
                  </w:r>
                  <w:r>
                    <w:rPr>
                      <w:rFonts w:ascii="Times New Roman" w:eastAsia="Times New Roman" w:hAnsi="Times New Roman"/>
                      <w:sz w:val="24"/>
                      <w:szCs w:val="24"/>
                      <w:lang w:eastAsia="ru-RU"/>
                    </w:rPr>
                    <w:t>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4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sidRPr="004033EE">
                    <w:rPr>
                      <w:rFonts w:ascii="Times New Roman" w:eastAsia="Times New Roman" w:hAnsi="Times New Roman"/>
                      <w:sz w:val="24"/>
                      <w:szCs w:val="24"/>
                      <w:lang w:eastAsia="ru-RU"/>
                    </w:rPr>
                    <w:t>11.0</w:t>
                  </w:r>
                  <w:r>
                    <w:rPr>
                      <w:rFonts w:ascii="Times New Roman" w:eastAsia="Times New Roman" w:hAnsi="Times New Roman"/>
                      <w:sz w:val="24"/>
                      <w:szCs w:val="24"/>
                      <w:lang w:eastAsia="ru-RU"/>
                    </w:rPr>
                    <w:t>5</w:t>
                  </w:r>
                  <w:r w:rsidRPr="004033EE">
                    <w:rPr>
                      <w:rFonts w:ascii="Times New Roman" w:eastAsia="Times New Roman" w:hAnsi="Times New Roman"/>
                      <w:sz w:val="24"/>
                      <w:szCs w:val="24"/>
                      <w:lang w:eastAsia="ru-RU"/>
                    </w:rPr>
                    <w:t>-11.4</w:t>
                  </w:r>
                  <w:r>
                    <w:rPr>
                      <w:rFonts w:ascii="Times New Roman" w:eastAsia="Times New Roman" w:hAnsi="Times New Roman"/>
                      <w:sz w:val="24"/>
                      <w:szCs w:val="24"/>
                      <w:lang w:eastAsia="ru-RU"/>
                    </w:rPr>
                    <w:t>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5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11.55-12.35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6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12.45</w:t>
                  </w:r>
                  <w:r w:rsidRPr="004033EE">
                    <w:rPr>
                      <w:rFonts w:ascii="Times New Roman" w:eastAsia="Times New Roman" w:hAnsi="Times New Roman"/>
                      <w:sz w:val="24"/>
                      <w:szCs w:val="24"/>
                      <w:lang w:eastAsia="ru-RU"/>
                    </w:rPr>
                    <w:t>-13.</w:t>
                  </w:r>
                  <w:r>
                    <w:rPr>
                      <w:rFonts w:ascii="Times New Roman" w:eastAsia="Times New Roman" w:hAnsi="Times New Roman"/>
                      <w:sz w:val="24"/>
                      <w:szCs w:val="24"/>
                      <w:lang w:eastAsia="ru-RU"/>
                    </w:rPr>
                    <w:t>25</w:t>
                  </w:r>
                </w:p>
              </w:tc>
            </w:tr>
            <w:tr w:rsidR="002B6ABB" w:rsidRPr="00941AE2" w:rsidTr="002B6ABB">
              <w:trPr>
                <w:trHeight w:val="315"/>
              </w:trPr>
              <w:tc>
                <w:tcPr>
                  <w:tcW w:w="3407"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B6ABB" w:rsidRPr="00941AE2" w:rsidRDefault="002B6ABB" w:rsidP="002B6ABB">
                  <w:pPr>
                    <w:spacing w:after="0" w:line="240" w:lineRule="auto"/>
                    <w:jc w:val="center"/>
                    <w:rPr>
                      <w:rFonts w:ascii="Times New Roman" w:eastAsia="Times New Roman" w:hAnsi="Times New Roman"/>
                      <w:sz w:val="24"/>
                      <w:szCs w:val="24"/>
                      <w:lang w:eastAsia="ru-RU"/>
                    </w:rPr>
                  </w:pPr>
                  <w:r w:rsidRPr="00941AE2">
                    <w:rPr>
                      <w:rFonts w:ascii="Times New Roman" w:eastAsia="Times New Roman" w:hAnsi="Times New Roman"/>
                      <w:sz w:val="24"/>
                      <w:szCs w:val="24"/>
                      <w:lang w:eastAsia="ru-RU"/>
                    </w:rPr>
                    <w:t>7 урок</w:t>
                  </w:r>
                </w:p>
              </w:tc>
              <w:tc>
                <w:tcPr>
                  <w:tcW w:w="6803"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2B6ABB" w:rsidRPr="004033EE" w:rsidRDefault="002B6ABB" w:rsidP="002B6ABB">
                  <w:pPr>
                    <w:spacing w:after="0" w:line="240" w:lineRule="auto"/>
                    <w:jc w:val="center"/>
                    <w:rPr>
                      <w:rFonts w:ascii="Times New Roman" w:eastAsia="Times New Roman" w:hAnsi="Times New Roman"/>
                      <w:sz w:val="24"/>
                      <w:szCs w:val="24"/>
                      <w:lang w:eastAsia="ru-RU"/>
                    </w:rPr>
                  </w:pPr>
                  <w:r w:rsidRPr="004033E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033EE">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r w:rsidRPr="004033EE">
                    <w:rPr>
                      <w:rFonts w:ascii="Times New Roman" w:eastAsia="Times New Roman" w:hAnsi="Times New Roman"/>
                      <w:sz w:val="24"/>
                      <w:szCs w:val="24"/>
                      <w:lang w:eastAsia="ru-RU"/>
                    </w:rPr>
                    <w:t>-14.</w:t>
                  </w:r>
                  <w:r>
                    <w:rPr>
                      <w:rFonts w:ascii="Times New Roman" w:eastAsia="Times New Roman" w:hAnsi="Times New Roman"/>
                      <w:sz w:val="24"/>
                      <w:szCs w:val="24"/>
                      <w:lang w:eastAsia="ru-RU"/>
                    </w:rPr>
                    <w:t>15</w:t>
                  </w:r>
                </w:p>
              </w:tc>
            </w:tr>
            <w:tr w:rsidR="002B6ABB" w:rsidRPr="00941AE2" w:rsidTr="002B6ABB">
              <w:trPr>
                <w:trHeight w:val="330"/>
              </w:trPr>
              <w:tc>
                <w:tcPr>
                  <w:tcW w:w="10210" w:type="dxa"/>
                  <w:gridSpan w:val="15"/>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4"/>
                      <w:szCs w:val="24"/>
                      <w:lang w:eastAsia="ru-RU"/>
                    </w:rPr>
                  </w:pPr>
                  <w:r>
                    <w:rPr>
                      <w:rFonts w:ascii="Times New Roman" w:eastAsia="Times New Roman" w:hAnsi="Times New Roman"/>
                      <w:b/>
                      <w:bCs/>
                      <w:color w:val="FFFFFF"/>
                      <w:sz w:val="24"/>
                      <w:szCs w:val="24"/>
                      <w:lang w:eastAsia="ru-RU"/>
                    </w:rPr>
                    <w:t>Продолжительность перемен  по 10 минут, после 2-го и 3-го уроков- 20 минут</w:t>
                  </w:r>
                </w:p>
              </w:tc>
            </w:tr>
            <w:tr w:rsidR="002B6ABB" w:rsidRPr="00941AE2" w:rsidTr="002B6ABB">
              <w:trPr>
                <w:trHeight w:val="255"/>
              </w:trPr>
              <w:tc>
                <w:tcPr>
                  <w:tcW w:w="179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255"/>
              </w:trPr>
              <w:tc>
                <w:tcPr>
                  <w:tcW w:w="1795" w:type="dxa"/>
                  <w:tcBorders>
                    <w:top w:val="nil"/>
                    <w:left w:val="single" w:sz="4" w:space="0" w:color="FFFFFF"/>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nil"/>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330"/>
              </w:trPr>
              <w:tc>
                <w:tcPr>
                  <w:tcW w:w="10210" w:type="dxa"/>
                  <w:gridSpan w:val="15"/>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4"/>
                      <w:szCs w:val="24"/>
                      <w:lang w:eastAsia="ru-RU"/>
                    </w:rPr>
                  </w:pPr>
                  <w:r w:rsidRPr="00941AE2">
                    <w:rPr>
                      <w:rFonts w:ascii="Times New Roman" w:eastAsia="Times New Roman" w:hAnsi="Times New Roman"/>
                      <w:b/>
                      <w:bCs/>
                      <w:sz w:val="24"/>
                      <w:szCs w:val="24"/>
                      <w:lang w:eastAsia="ru-RU"/>
                    </w:rPr>
                    <w:t>Продолжительность учебной недели - 5 дней</w:t>
                  </w:r>
                </w:p>
              </w:tc>
            </w:tr>
            <w:tr w:rsidR="002B6ABB" w:rsidRPr="00941AE2" w:rsidTr="002B6ABB">
              <w:trPr>
                <w:trHeight w:val="255"/>
              </w:trPr>
              <w:tc>
                <w:tcPr>
                  <w:tcW w:w="179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1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2"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41"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3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75"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57"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7"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09"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566"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60"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43"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26"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611"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c>
                <w:tcPr>
                  <w:tcW w:w="810" w:type="dxa"/>
                  <w:tcBorders>
                    <w:top w:val="single" w:sz="4" w:space="0" w:color="FFFFFF"/>
                    <w:left w:val="nil"/>
                    <w:bottom w:val="single" w:sz="4" w:space="0" w:color="FFFFFF"/>
                    <w:right w:val="single" w:sz="4" w:space="0" w:color="FFFFFF"/>
                  </w:tcBorders>
                  <w:shd w:val="clear" w:color="auto" w:fill="auto"/>
                  <w:noWrap/>
                  <w:vAlign w:val="bottom"/>
                  <w:hideMark/>
                </w:tcPr>
                <w:p w:rsidR="002B6ABB" w:rsidRPr="00941AE2" w:rsidRDefault="002B6ABB" w:rsidP="002B6ABB">
                  <w:pPr>
                    <w:spacing w:after="0" w:line="240" w:lineRule="auto"/>
                    <w:rPr>
                      <w:rFonts w:ascii="Times New Roman" w:eastAsia="Times New Roman" w:hAnsi="Times New Roman"/>
                      <w:sz w:val="20"/>
                      <w:szCs w:val="20"/>
                      <w:lang w:eastAsia="ru-RU"/>
                    </w:rPr>
                  </w:pPr>
                  <w:r w:rsidRPr="00941AE2">
                    <w:rPr>
                      <w:rFonts w:ascii="Times New Roman" w:eastAsia="Times New Roman" w:hAnsi="Times New Roman"/>
                      <w:sz w:val="20"/>
                      <w:szCs w:val="20"/>
                      <w:lang w:eastAsia="ru-RU"/>
                    </w:rPr>
                    <w:t> </w:t>
                  </w:r>
                </w:p>
              </w:tc>
            </w:tr>
            <w:tr w:rsidR="002B6ABB" w:rsidRPr="00941AE2" w:rsidTr="002B6ABB">
              <w:trPr>
                <w:trHeight w:val="330"/>
              </w:trPr>
              <w:tc>
                <w:tcPr>
                  <w:tcW w:w="10210" w:type="dxa"/>
                  <w:gridSpan w:val="15"/>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2B6ABB" w:rsidRPr="00941AE2" w:rsidRDefault="002B6ABB" w:rsidP="002B6ABB">
                  <w:pPr>
                    <w:spacing w:after="0" w:line="240" w:lineRule="auto"/>
                    <w:jc w:val="center"/>
                    <w:rPr>
                      <w:rFonts w:ascii="Times New Roman" w:eastAsia="Times New Roman" w:hAnsi="Times New Roman"/>
                      <w:b/>
                      <w:bCs/>
                      <w:color w:val="FFFFFF"/>
                      <w:sz w:val="24"/>
                      <w:szCs w:val="24"/>
                      <w:lang w:eastAsia="ru-RU"/>
                    </w:rPr>
                  </w:pPr>
                  <w:r w:rsidRPr="00941AE2">
                    <w:rPr>
                      <w:rFonts w:ascii="Times New Roman" w:eastAsia="Times New Roman" w:hAnsi="Times New Roman"/>
                      <w:b/>
                      <w:bCs/>
                      <w:sz w:val="24"/>
                      <w:szCs w:val="24"/>
                      <w:lang w:eastAsia="ru-RU"/>
                    </w:rPr>
                    <w:t>Продолжительность занятий внеурочной деятельности  - 30 минут</w:t>
                  </w:r>
                </w:p>
              </w:tc>
            </w:tr>
          </w:tbl>
          <w:p w:rsidR="000E5010" w:rsidRPr="00A44571" w:rsidRDefault="000E5010" w:rsidP="002B6ABB">
            <w:pPr>
              <w:spacing w:after="0" w:line="240" w:lineRule="auto"/>
              <w:rPr>
                <w:rFonts w:ascii="Times New Roman" w:eastAsia="Times New Roman" w:hAnsi="Times New Roman"/>
                <w:sz w:val="24"/>
                <w:szCs w:val="24"/>
                <w:lang w:eastAsia="ru-RU"/>
              </w:rPr>
            </w:pPr>
          </w:p>
        </w:tc>
      </w:tr>
      <w:tr w:rsidR="00A44571" w:rsidRPr="00A44571" w:rsidTr="00A44571">
        <w:trPr>
          <w:gridAfter w:val="1"/>
          <w:wAfter w:w="938" w:type="dxa"/>
          <w:trHeight w:val="255"/>
        </w:trPr>
        <w:tc>
          <w:tcPr>
            <w:tcW w:w="576" w:type="dxa"/>
            <w:tcBorders>
              <w:top w:val="nil"/>
              <w:left w:val="single" w:sz="4" w:space="0" w:color="FFFFFF"/>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lastRenderedPageBreak/>
              <w:t> </w:t>
            </w:r>
          </w:p>
        </w:tc>
        <w:tc>
          <w:tcPr>
            <w:tcW w:w="575"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75"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75"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4"/>
                <w:szCs w:val="24"/>
                <w:lang w:eastAsia="ru-RU"/>
              </w:rPr>
            </w:pPr>
            <w:r w:rsidRPr="00A44571">
              <w:rPr>
                <w:rFonts w:ascii="Times New Roman" w:eastAsia="Times New Roman" w:hAnsi="Times New Roman"/>
                <w:sz w:val="24"/>
                <w:szCs w:val="24"/>
                <w:lang w:eastAsia="ru-RU"/>
              </w:rPr>
              <w:t> </w:t>
            </w:r>
          </w:p>
        </w:tc>
        <w:tc>
          <w:tcPr>
            <w:tcW w:w="569"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0"/>
                <w:szCs w:val="20"/>
                <w:lang w:eastAsia="ru-RU"/>
              </w:rPr>
            </w:pPr>
            <w:r w:rsidRPr="00A44571">
              <w:rPr>
                <w:rFonts w:ascii="Times New Roman" w:eastAsia="Times New Roman" w:hAnsi="Times New Roman"/>
                <w:sz w:val="20"/>
                <w:szCs w:val="20"/>
                <w:lang w:eastAsia="ru-RU"/>
              </w:rPr>
              <w:t> </w:t>
            </w:r>
          </w:p>
        </w:tc>
        <w:tc>
          <w:tcPr>
            <w:tcW w:w="1198" w:type="dxa"/>
            <w:tcBorders>
              <w:top w:val="nil"/>
              <w:left w:val="nil"/>
              <w:bottom w:val="single" w:sz="4" w:space="0" w:color="FFFFFF"/>
              <w:right w:val="single" w:sz="4" w:space="0" w:color="FFFFFF"/>
            </w:tcBorders>
            <w:shd w:val="clear" w:color="auto" w:fill="auto"/>
            <w:noWrap/>
            <w:vAlign w:val="bottom"/>
            <w:hideMark/>
          </w:tcPr>
          <w:p w:rsidR="00A44571" w:rsidRPr="00A44571" w:rsidRDefault="00A44571" w:rsidP="00A44571">
            <w:pPr>
              <w:spacing w:after="0" w:line="240" w:lineRule="auto"/>
              <w:rPr>
                <w:rFonts w:ascii="Times New Roman" w:eastAsia="Times New Roman" w:hAnsi="Times New Roman"/>
                <w:sz w:val="20"/>
                <w:szCs w:val="20"/>
                <w:lang w:eastAsia="ru-RU"/>
              </w:rPr>
            </w:pPr>
            <w:r w:rsidRPr="00A44571">
              <w:rPr>
                <w:rFonts w:ascii="Times New Roman" w:eastAsia="Times New Roman" w:hAnsi="Times New Roman"/>
                <w:sz w:val="20"/>
                <w:szCs w:val="20"/>
                <w:lang w:eastAsia="ru-RU"/>
              </w:rPr>
              <w:t> </w:t>
            </w:r>
          </w:p>
        </w:tc>
      </w:tr>
    </w:tbl>
    <w:p w:rsidR="00EE5043" w:rsidRPr="002D6C16" w:rsidRDefault="007948E5" w:rsidP="00A44571">
      <w:pPr>
        <w:spacing w:after="0" w:line="240" w:lineRule="auto"/>
        <w:ind w:left="851"/>
        <w:rPr>
          <w:rFonts w:ascii="Times New Roman" w:hAnsi="Times New Roman"/>
          <w:b/>
          <w:sz w:val="24"/>
          <w:szCs w:val="24"/>
        </w:rPr>
      </w:pPr>
      <w:r w:rsidRPr="002D6C16">
        <w:rPr>
          <w:rFonts w:ascii="Times New Roman" w:hAnsi="Times New Roman"/>
          <w:b/>
          <w:sz w:val="24"/>
          <w:szCs w:val="24"/>
        </w:rPr>
        <w:t>1.3.2. Учебный план ООО</w:t>
      </w:r>
    </w:p>
    <w:p w:rsidR="002B6ABB" w:rsidRPr="003B7866" w:rsidRDefault="002B6ABB" w:rsidP="002B6ABB">
      <w:pPr>
        <w:tabs>
          <w:tab w:val="left" w:pos="709"/>
        </w:tabs>
        <w:ind w:right="240" w:firstLine="567"/>
        <w:jc w:val="both"/>
        <w:rPr>
          <w:rFonts w:ascii="Times New Roman" w:hAnsi="Times New Roman"/>
          <w:sz w:val="24"/>
          <w:szCs w:val="28"/>
        </w:rPr>
      </w:pPr>
      <w:r w:rsidRPr="003B7866">
        <w:rPr>
          <w:rFonts w:ascii="Times New Roman" w:hAnsi="Times New Roman"/>
          <w:sz w:val="24"/>
          <w:szCs w:val="28"/>
        </w:rPr>
        <w:t>Недельный учебный план МБОУ Быстрянской СОШ</w:t>
      </w:r>
      <w:r w:rsidRPr="003B7866">
        <w:rPr>
          <w:rFonts w:ascii="Times New Roman" w:hAnsi="Times New Roman"/>
          <w:b/>
          <w:sz w:val="24"/>
          <w:szCs w:val="28"/>
        </w:rPr>
        <w:t xml:space="preserve"> </w:t>
      </w:r>
      <w:r w:rsidRPr="003B7866">
        <w:rPr>
          <w:rFonts w:ascii="Times New Roman" w:hAnsi="Times New Roman"/>
          <w:sz w:val="24"/>
          <w:szCs w:val="28"/>
        </w:rPr>
        <w:t>на 2017-2018 учебный год  (далее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3B7866">
        <w:rPr>
          <w:rFonts w:ascii="Times New Roman" w:hAnsi="Times New Roman"/>
          <w:spacing w:val="-1"/>
          <w:sz w:val="24"/>
          <w:szCs w:val="28"/>
        </w:rPr>
        <w:t>римерной</w:t>
      </w:r>
      <w:r w:rsidRPr="003B7866">
        <w:rPr>
          <w:rFonts w:ascii="Times New Roman" w:hAnsi="Times New Roman"/>
          <w:color w:val="000000"/>
          <w:spacing w:val="-1"/>
          <w:sz w:val="24"/>
          <w:szCs w:val="28"/>
        </w:rPr>
        <w:t xml:space="preserve"> основной образовательной программы началь</w:t>
      </w:r>
      <w:r w:rsidRPr="003B7866">
        <w:rPr>
          <w:rFonts w:ascii="Times New Roman" w:hAnsi="Times New Roman"/>
          <w:color w:val="000000"/>
          <w:spacing w:val="-3"/>
          <w:sz w:val="24"/>
          <w:szCs w:val="28"/>
        </w:rPr>
        <w:t>ного общего образования (далее - ПООП НОО),</w:t>
      </w:r>
      <w:r w:rsidRPr="003B7866">
        <w:rPr>
          <w:rFonts w:ascii="Times New Roman" w:hAnsi="Times New Roman"/>
          <w:sz w:val="24"/>
          <w:szCs w:val="28"/>
        </w:rPr>
        <w:t xml:space="preserve"> п</w:t>
      </w:r>
      <w:r w:rsidRPr="003B7866">
        <w:rPr>
          <w:rFonts w:ascii="Times New Roman" w:hAnsi="Times New Roman"/>
          <w:spacing w:val="-1"/>
          <w:sz w:val="24"/>
          <w:szCs w:val="28"/>
        </w:rPr>
        <w:t>римерной</w:t>
      </w:r>
      <w:r w:rsidRPr="003B7866">
        <w:rPr>
          <w:rFonts w:ascii="Times New Roman" w:hAnsi="Times New Roman"/>
          <w:color w:val="000000"/>
          <w:spacing w:val="-1"/>
          <w:sz w:val="24"/>
          <w:szCs w:val="28"/>
        </w:rPr>
        <w:t xml:space="preserve"> основной образовательной программы основного</w:t>
      </w:r>
      <w:r w:rsidRPr="003B7866">
        <w:rPr>
          <w:rFonts w:ascii="Times New Roman" w:hAnsi="Times New Roman"/>
          <w:color w:val="000000"/>
          <w:spacing w:val="-3"/>
          <w:sz w:val="24"/>
          <w:szCs w:val="28"/>
        </w:rPr>
        <w:t xml:space="preserve"> общего образования (далее - ПООП ООО), </w:t>
      </w:r>
      <w:r w:rsidRPr="003B7866">
        <w:rPr>
          <w:rFonts w:ascii="Times New Roman" w:hAnsi="Times New Roman"/>
          <w:sz w:val="24"/>
          <w:szCs w:val="28"/>
        </w:rPr>
        <w:t>рекомендация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письмо минобразования Ростовской области и приложение к нему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(письмо  минобразования Ростовской области от 18.05.2017 № 24/4.1-3996 « О направлении рекомендаций»)</w:t>
      </w:r>
    </w:p>
    <w:p w:rsidR="002B6ABB" w:rsidRPr="003B7866" w:rsidRDefault="002B6ABB" w:rsidP="002B6ABB">
      <w:pPr>
        <w:tabs>
          <w:tab w:val="left" w:pos="709"/>
        </w:tabs>
        <w:ind w:right="240"/>
        <w:jc w:val="both"/>
        <w:rPr>
          <w:rFonts w:ascii="Times New Roman" w:hAnsi="Times New Roman"/>
          <w:sz w:val="24"/>
          <w:szCs w:val="28"/>
        </w:rPr>
      </w:pPr>
      <w:r w:rsidRPr="003B7866">
        <w:rPr>
          <w:rFonts w:ascii="Times New Roman" w:hAnsi="Times New Roman"/>
          <w:sz w:val="24"/>
          <w:szCs w:val="28"/>
        </w:rPr>
        <w:t>Основные положения Пояснительной записки к учебному плану разработаны на основе федеральных, региональных, муниципальных, школьных нормативно-правовых документов:</w:t>
      </w:r>
    </w:p>
    <w:p w:rsidR="002B6ABB" w:rsidRPr="003B7866" w:rsidRDefault="002B6ABB" w:rsidP="002B6ABB">
      <w:pPr>
        <w:rPr>
          <w:rFonts w:ascii="Times New Roman" w:hAnsi="Times New Roman"/>
          <w:sz w:val="24"/>
          <w:szCs w:val="28"/>
        </w:rPr>
      </w:pPr>
      <w:r w:rsidRPr="003B7866">
        <w:rPr>
          <w:rFonts w:ascii="Times New Roman" w:hAnsi="Times New Roman"/>
          <w:sz w:val="24"/>
          <w:szCs w:val="28"/>
          <w:u w:val="single"/>
        </w:rPr>
        <w:t>Законы</w:t>
      </w:r>
      <w:r w:rsidRPr="003B7866">
        <w:rPr>
          <w:rFonts w:ascii="Times New Roman" w:hAnsi="Times New Roman"/>
          <w:sz w:val="24"/>
          <w:szCs w:val="28"/>
        </w:rPr>
        <w:t>:</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Федеральный Закон от 29.12. 2012 № 273-ФЗ «Об образовании в Российской Федерации» (ред. от 02.03.2016; с изм. и доп., вступ. в силу с 01.07.2016);</w:t>
      </w:r>
    </w:p>
    <w:p w:rsidR="002B6ABB" w:rsidRPr="003B7866" w:rsidRDefault="002B6ABB" w:rsidP="002B6ABB">
      <w:pPr>
        <w:jc w:val="both"/>
        <w:rPr>
          <w:rFonts w:ascii="Times New Roman" w:hAnsi="Times New Roman"/>
          <w:bCs/>
          <w:sz w:val="24"/>
          <w:szCs w:val="28"/>
        </w:rPr>
      </w:pPr>
      <w:r w:rsidRPr="003B7866">
        <w:rPr>
          <w:rFonts w:ascii="Times New Roman" w:hAnsi="Times New Roman"/>
          <w:sz w:val="24"/>
          <w:szCs w:val="28"/>
        </w:rPr>
        <w:t xml:space="preserve">- </w:t>
      </w:r>
      <w:r w:rsidRPr="003B7866">
        <w:rPr>
          <w:rFonts w:ascii="Times New Roman" w:hAnsi="Times New Roman"/>
          <w:bCs/>
          <w:sz w:val="24"/>
          <w:szCs w:val="28"/>
        </w:rPr>
        <w:t xml:space="preserve">Федеральный закон от 01.12.2007 № 309 </w:t>
      </w:r>
      <w:r w:rsidRPr="003B7866">
        <w:rPr>
          <w:rFonts w:ascii="Times New Roman" w:hAnsi="Times New Roman"/>
          <w:sz w:val="24"/>
          <w:szCs w:val="28"/>
        </w:rPr>
        <w:t xml:space="preserve"> </w:t>
      </w:r>
      <w:r w:rsidRPr="003B7866">
        <w:rPr>
          <w:rFonts w:ascii="Times New Roman" w:hAnsi="Times New Roman"/>
          <w:bCs/>
          <w:sz w:val="24"/>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B7866">
        <w:rPr>
          <w:rFonts w:ascii="Times New Roman" w:hAnsi="Times New Roman"/>
          <w:sz w:val="24"/>
          <w:szCs w:val="28"/>
        </w:rPr>
        <w:t>(ред. от 23.07.2013)</w:t>
      </w:r>
      <w:r w:rsidRPr="003B7866">
        <w:rPr>
          <w:rFonts w:ascii="Times New Roman" w:hAnsi="Times New Roman"/>
          <w:bCs/>
          <w:sz w:val="24"/>
          <w:szCs w:val="28"/>
        </w:rPr>
        <w:t>;</w:t>
      </w:r>
    </w:p>
    <w:p w:rsidR="002B6ABB" w:rsidRPr="003B7866" w:rsidRDefault="002B6ABB" w:rsidP="002B6ABB">
      <w:pPr>
        <w:pStyle w:val="2"/>
        <w:shd w:val="clear" w:color="auto" w:fill="FFFFFF"/>
        <w:spacing w:before="0"/>
        <w:rPr>
          <w:rFonts w:ascii="Times New Roman" w:hAnsi="Times New Roman"/>
          <w:b w:val="0"/>
          <w:sz w:val="24"/>
        </w:rPr>
      </w:pPr>
      <w:r w:rsidRPr="003B7866">
        <w:rPr>
          <w:rFonts w:ascii="Times New Roman" w:hAnsi="Times New Roman"/>
          <w:b w:val="0"/>
          <w:sz w:val="24"/>
        </w:rPr>
        <w:t xml:space="preserve">- Областной закон от 14.11.2013 № 26-ЗС «Об образовании в Ростовской области» (в ред. от 24.04.2015 № 362-ЗС). </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u w:val="single"/>
        </w:rPr>
        <w:t>Программы</w:t>
      </w:r>
      <w:r w:rsidRPr="003B7866">
        <w:rPr>
          <w:rFonts w:ascii="Times New Roman" w:hAnsi="Times New Roman"/>
          <w:sz w:val="24"/>
          <w:szCs w:val="28"/>
        </w:rPr>
        <w:t>:</w:t>
      </w:r>
    </w:p>
    <w:p w:rsidR="002B6ABB" w:rsidRPr="003B7866" w:rsidRDefault="002B6ABB" w:rsidP="002B6ABB">
      <w:pPr>
        <w:jc w:val="both"/>
        <w:rPr>
          <w:rFonts w:ascii="Times New Roman" w:hAnsi="Times New Roman"/>
          <w:bCs/>
          <w:sz w:val="24"/>
          <w:szCs w:val="28"/>
        </w:rPr>
      </w:pPr>
      <w:r w:rsidRPr="003B7866">
        <w:rPr>
          <w:rFonts w:ascii="Times New Roman" w:hAnsi="Times New Roman"/>
          <w:spacing w:val="-1"/>
          <w:sz w:val="24"/>
          <w:szCs w:val="28"/>
        </w:rPr>
        <w:lastRenderedPageBreak/>
        <w:t>- Примерная</w:t>
      </w:r>
      <w:r w:rsidRPr="003B7866">
        <w:rPr>
          <w:rFonts w:ascii="Times New Roman" w:hAnsi="Times New Roman"/>
          <w:color w:val="000000"/>
          <w:spacing w:val="-1"/>
          <w:sz w:val="24"/>
          <w:szCs w:val="28"/>
        </w:rPr>
        <w:t xml:space="preserve"> основная образовательная программа началь</w:t>
      </w:r>
      <w:r w:rsidRPr="003B7866">
        <w:rPr>
          <w:rFonts w:ascii="Times New Roman" w:hAnsi="Times New Roman"/>
          <w:color w:val="000000"/>
          <w:spacing w:val="-3"/>
          <w:sz w:val="24"/>
          <w:szCs w:val="28"/>
        </w:rPr>
        <w:t xml:space="preserve">ного общего образования (одобрена федеральным учебно-методическим объединением по общему образованию, протокол заседания от </w:t>
      </w:r>
      <w:r w:rsidRPr="003B7866">
        <w:rPr>
          <w:rFonts w:ascii="Times New Roman" w:hAnsi="Times New Roman"/>
          <w:spacing w:val="-3"/>
          <w:sz w:val="24"/>
          <w:szCs w:val="28"/>
        </w:rPr>
        <w:t>30.08.2016г №1</w:t>
      </w:r>
      <w:r w:rsidRPr="003B7866">
        <w:rPr>
          <w:rFonts w:ascii="Times New Roman" w:hAnsi="Times New Roman"/>
          <w:color w:val="000000"/>
          <w:spacing w:val="-3"/>
          <w:sz w:val="24"/>
          <w:szCs w:val="28"/>
        </w:rPr>
        <w:t xml:space="preserve">); </w:t>
      </w:r>
    </w:p>
    <w:p w:rsidR="002B6ABB" w:rsidRPr="003B7866" w:rsidRDefault="002B6ABB" w:rsidP="002B6ABB">
      <w:pPr>
        <w:jc w:val="both"/>
        <w:rPr>
          <w:rFonts w:ascii="Times New Roman" w:hAnsi="Times New Roman"/>
          <w:bCs/>
          <w:sz w:val="24"/>
          <w:szCs w:val="28"/>
        </w:rPr>
      </w:pPr>
      <w:r w:rsidRPr="003B7866">
        <w:rPr>
          <w:rFonts w:ascii="Times New Roman" w:hAnsi="Times New Roman"/>
          <w:b/>
          <w:spacing w:val="-1"/>
          <w:sz w:val="24"/>
          <w:szCs w:val="28"/>
        </w:rPr>
        <w:t xml:space="preserve">- </w:t>
      </w:r>
      <w:r w:rsidRPr="003B7866">
        <w:rPr>
          <w:rFonts w:ascii="Times New Roman" w:hAnsi="Times New Roman"/>
          <w:spacing w:val="-1"/>
          <w:sz w:val="24"/>
          <w:szCs w:val="28"/>
        </w:rPr>
        <w:t>Примерная</w:t>
      </w:r>
      <w:r w:rsidRPr="003B7866">
        <w:rPr>
          <w:rFonts w:ascii="Times New Roman" w:hAnsi="Times New Roman"/>
          <w:color w:val="000000"/>
          <w:spacing w:val="-1"/>
          <w:sz w:val="24"/>
          <w:szCs w:val="28"/>
        </w:rPr>
        <w:t xml:space="preserve"> основная образовательная программа основного</w:t>
      </w:r>
      <w:r w:rsidRPr="003B7866">
        <w:rPr>
          <w:rFonts w:ascii="Times New Roman" w:hAnsi="Times New Roman"/>
          <w:color w:val="000000"/>
          <w:spacing w:val="-3"/>
          <w:sz w:val="24"/>
          <w:szCs w:val="28"/>
        </w:rPr>
        <w:t xml:space="preserve"> общего образования</w:t>
      </w:r>
      <w:r w:rsidRPr="003B7866">
        <w:rPr>
          <w:rFonts w:ascii="Times New Roman" w:hAnsi="Times New Roman"/>
          <w:b/>
          <w:color w:val="000000"/>
          <w:spacing w:val="-3"/>
          <w:sz w:val="24"/>
          <w:szCs w:val="28"/>
        </w:rPr>
        <w:t xml:space="preserve"> </w:t>
      </w:r>
      <w:r w:rsidRPr="003B7866">
        <w:rPr>
          <w:rFonts w:ascii="Times New Roman" w:hAnsi="Times New Roman"/>
          <w:color w:val="000000"/>
          <w:spacing w:val="-3"/>
          <w:sz w:val="24"/>
          <w:szCs w:val="28"/>
        </w:rPr>
        <w:t xml:space="preserve">(одобрена федеральным учебно-методическим объединением по общему образованию, протокол заседания от </w:t>
      </w:r>
      <w:r w:rsidRPr="003B7866">
        <w:rPr>
          <w:rFonts w:ascii="Times New Roman" w:hAnsi="Times New Roman"/>
          <w:spacing w:val="-3"/>
          <w:sz w:val="24"/>
          <w:szCs w:val="28"/>
        </w:rPr>
        <w:t>30.08.2016г №1</w:t>
      </w:r>
      <w:r w:rsidRPr="003B7866">
        <w:rPr>
          <w:rFonts w:ascii="Times New Roman" w:hAnsi="Times New Roman"/>
          <w:color w:val="000000"/>
          <w:spacing w:val="-3"/>
          <w:sz w:val="24"/>
          <w:szCs w:val="28"/>
        </w:rPr>
        <w:t>)</w:t>
      </w:r>
    </w:p>
    <w:p w:rsidR="002B6ABB" w:rsidRPr="003B7866" w:rsidRDefault="002B6ABB" w:rsidP="002B6ABB">
      <w:pPr>
        <w:pStyle w:val="1"/>
        <w:jc w:val="both"/>
        <w:rPr>
          <w:b w:val="0"/>
          <w:sz w:val="24"/>
        </w:rPr>
      </w:pPr>
      <w:r w:rsidRPr="003B7866">
        <w:rPr>
          <w:b w:val="0"/>
          <w:sz w:val="24"/>
          <w:u w:val="single"/>
        </w:rPr>
        <w:t>Постановления</w:t>
      </w:r>
      <w:r w:rsidRPr="003B7866">
        <w:rPr>
          <w:b w:val="0"/>
          <w:sz w:val="24"/>
        </w:rPr>
        <w:t>:</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u w:val="single"/>
        </w:rPr>
        <w:t>Приказы</w:t>
      </w:r>
      <w:r w:rsidRPr="003B7866">
        <w:rPr>
          <w:rFonts w:ascii="Times New Roman" w:hAnsi="Times New Roman"/>
          <w:sz w:val="24"/>
          <w:szCs w:val="28"/>
        </w:rPr>
        <w:t>:</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B6ABB" w:rsidRPr="003B7866" w:rsidRDefault="002B6ABB" w:rsidP="002B6ABB">
      <w:pPr>
        <w:pStyle w:val="Default"/>
        <w:jc w:val="both"/>
        <w:rPr>
          <w:color w:val="auto"/>
          <w:szCs w:val="28"/>
        </w:rPr>
      </w:pPr>
      <w:r w:rsidRPr="003B7866">
        <w:rPr>
          <w:color w:val="auto"/>
          <w:szCs w:val="28"/>
        </w:rPr>
        <w:t xml:space="preserve">(в ред. приказов Минобрнауки России от 03.06.2008 № 164,от 31.08.2009 № 320, от 19.10.2009 № 427, от 10.11.2011 № 2643, от 24.01.2012 № 39, от 31.01.2012 </w:t>
      </w:r>
      <w:hyperlink r:id="rId8" w:history="1">
        <w:r w:rsidRPr="003B7866">
          <w:rPr>
            <w:rStyle w:val="af1"/>
            <w:color w:val="auto"/>
            <w:szCs w:val="28"/>
          </w:rPr>
          <w:t>№</w:t>
        </w:r>
      </w:hyperlink>
      <w:r w:rsidRPr="003B7866">
        <w:rPr>
          <w:color w:val="auto"/>
          <w:szCs w:val="28"/>
        </w:rPr>
        <w:t xml:space="preserve"> 69, от 23.06.2015 № 609);</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3B7866">
          <w:rPr>
            <w:rStyle w:val="af1"/>
            <w:rFonts w:ascii="Times New Roman" w:hAnsi="Times New Roman"/>
            <w:sz w:val="24"/>
            <w:szCs w:val="28"/>
          </w:rPr>
          <w:t>№</w:t>
        </w:r>
      </w:hyperlink>
      <w:r w:rsidRPr="003B7866">
        <w:rPr>
          <w:rFonts w:ascii="Times New Roman" w:hAnsi="Times New Roman"/>
          <w:sz w:val="24"/>
          <w:szCs w:val="28"/>
        </w:rPr>
        <w:t xml:space="preserve"> 74);</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B6ABB" w:rsidRPr="003B7866" w:rsidRDefault="002B6ABB" w:rsidP="002B6ABB">
      <w:pPr>
        <w:jc w:val="both"/>
        <w:rPr>
          <w:rFonts w:ascii="Times New Roman" w:hAnsi="Times New Roman"/>
          <w:sz w:val="24"/>
          <w:szCs w:val="28"/>
        </w:rPr>
      </w:pPr>
      <w:r w:rsidRPr="003B7866">
        <w:rPr>
          <w:rFonts w:ascii="Times New Roman" w:hAnsi="Times New Roman"/>
          <w:bCs/>
          <w:color w:val="222222"/>
          <w:sz w:val="24"/>
          <w:szCs w:val="28"/>
        </w:rPr>
        <w:t xml:space="preserve">- приказ Минобрнауки России от 17.12.2010 </w:t>
      </w:r>
      <w:r w:rsidRPr="003B7866">
        <w:rPr>
          <w:rFonts w:ascii="Times New Roman" w:hAnsi="Times New Roman"/>
          <w:sz w:val="24"/>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B6ABB" w:rsidRPr="003B7866" w:rsidRDefault="002B6ABB" w:rsidP="002B6ABB">
      <w:pPr>
        <w:jc w:val="both"/>
        <w:rPr>
          <w:rFonts w:ascii="Times New Roman" w:hAnsi="Times New Roman"/>
          <w:bCs/>
          <w:sz w:val="24"/>
          <w:szCs w:val="28"/>
        </w:rPr>
      </w:pPr>
      <w:r w:rsidRPr="003B7866">
        <w:rPr>
          <w:rFonts w:ascii="Times New Roman" w:hAnsi="Times New Roman"/>
          <w:kern w:val="36"/>
          <w:sz w:val="24"/>
          <w:szCs w:val="28"/>
        </w:rPr>
        <w:t xml:space="preserve">-  </w:t>
      </w:r>
      <w:r w:rsidRPr="003B7866">
        <w:rPr>
          <w:rFonts w:ascii="Times New Roman" w:hAnsi="Times New Roman"/>
          <w:sz w:val="24"/>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B7866">
        <w:rPr>
          <w:rFonts w:ascii="Times New Roman" w:hAnsi="Times New Roman"/>
          <w:bCs/>
          <w:color w:val="000000"/>
          <w:sz w:val="24"/>
          <w:szCs w:val="28"/>
        </w:rPr>
        <w:t>13.12. 2013, от 28.05.2014, от 17.07.2015);</w:t>
      </w:r>
      <w:r w:rsidRPr="003B7866">
        <w:rPr>
          <w:rFonts w:ascii="Times New Roman" w:hAnsi="Times New Roman"/>
          <w:bCs/>
          <w:color w:val="000000"/>
          <w:sz w:val="24"/>
          <w:szCs w:val="28"/>
        </w:rPr>
        <w:br/>
      </w:r>
      <w:r w:rsidRPr="003B7866">
        <w:rPr>
          <w:rFonts w:ascii="Times New Roman" w:hAnsi="Times New Roman"/>
          <w:bCs/>
          <w:color w:val="222222"/>
          <w:sz w:val="24"/>
          <w:szCs w:val="28"/>
        </w:rPr>
        <w:t xml:space="preserve">- приказ </w:t>
      </w:r>
      <w:r w:rsidRPr="003B7866">
        <w:rPr>
          <w:rFonts w:ascii="Times New Roman" w:hAnsi="Times New Roman"/>
          <w:kern w:val="36"/>
          <w:sz w:val="24"/>
          <w:szCs w:val="28"/>
        </w:rPr>
        <w:t>Минобрнауки России от 31.03.2014 № 253 «</w:t>
      </w:r>
      <w:r w:rsidRPr="003B7866">
        <w:rPr>
          <w:rFonts w:ascii="Times New Roman" w:hAnsi="Times New Roman"/>
          <w:sz w:val="24"/>
          <w:szCs w:val="28"/>
        </w:rPr>
        <w:t xml:space="preserve">Об утверждении федерального перечня учебников, рекомендуемых к использованию при реализации имеющих государственную </w:t>
      </w:r>
      <w:r w:rsidRPr="003B7866">
        <w:rPr>
          <w:rFonts w:ascii="Times New Roman" w:hAnsi="Times New Roman"/>
          <w:sz w:val="24"/>
          <w:szCs w:val="28"/>
        </w:rPr>
        <w:lastRenderedPageBreak/>
        <w:t>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B7866">
        <w:rPr>
          <w:rFonts w:ascii="Times New Roman" w:hAnsi="Times New Roman"/>
          <w:kern w:val="36"/>
          <w:sz w:val="24"/>
          <w:szCs w:val="28"/>
        </w:rPr>
        <w:t>;</w:t>
      </w:r>
    </w:p>
    <w:p w:rsidR="002B6ABB" w:rsidRPr="003B7866" w:rsidRDefault="002B6ABB" w:rsidP="002B6ABB">
      <w:pPr>
        <w:jc w:val="both"/>
        <w:rPr>
          <w:rFonts w:ascii="Times New Roman" w:hAnsi="Times New Roman"/>
          <w:sz w:val="24"/>
          <w:szCs w:val="28"/>
          <w:bdr w:val="none" w:sz="0" w:space="0" w:color="auto" w:frame="1"/>
        </w:rPr>
      </w:pPr>
      <w:r w:rsidRPr="003B7866">
        <w:rPr>
          <w:rFonts w:ascii="Times New Roman" w:hAnsi="Times New Roman"/>
          <w:sz w:val="24"/>
          <w:szCs w:val="28"/>
        </w:rPr>
        <w:t xml:space="preserve">-  приказ Минобрнауки России от 09.01.2014 г. № 2 «Об утверждении порядка </w:t>
      </w:r>
      <w:r w:rsidRPr="003B7866">
        <w:rPr>
          <w:rFonts w:ascii="Times New Roman" w:hAnsi="Times New Roman"/>
          <w:sz w:val="24"/>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B6ABB" w:rsidRPr="003B7866" w:rsidRDefault="002B6ABB" w:rsidP="002B6ABB">
      <w:pPr>
        <w:jc w:val="both"/>
        <w:rPr>
          <w:rFonts w:ascii="Times New Roman" w:hAnsi="Times New Roman"/>
          <w:sz w:val="24"/>
          <w:szCs w:val="28"/>
          <w:bdr w:val="none" w:sz="0" w:space="0" w:color="auto" w:frame="1"/>
        </w:rPr>
      </w:pPr>
      <w:r w:rsidRPr="003B7866">
        <w:rPr>
          <w:rFonts w:ascii="Times New Roman" w:hAnsi="Times New Roman"/>
          <w:sz w:val="24"/>
          <w:szCs w:val="28"/>
          <w:bdr w:val="none" w:sz="0" w:space="0" w:color="auto" w:frame="1"/>
        </w:rPr>
        <w:t xml:space="preserve">-  приказ </w:t>
      </w:r>
      <w:r w:rsidRPr="003B7866">
        <w:rPr>
          <w:rFonts w:ascii="Times New Roman" w:hAnsi="Times New Roman"/>
          <w:sz w:val="24"/>
          <w:szCs w:val="28"/>
        </w:rPr>
        <w:t xml:space="preserve">Минобрнауки России </w:t>
      </w:r>
      <w:r w:rsidRPr="003B7866">
        <w:rPr>
          <w:rFonts w:ascii="Times New Roman" w:hAnsi="Times New Roman"/>
          <w:sz w:val="24"/>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3B7866">
        <w:rPr>
          <w:rFonts w:ascii="Times New Roman" w:hAnsi="Times New Roman"/>
          <w:sz w:val="24"/>
          <w:szCs w:val="28"/>
        </w:rPr>
        <w:t>(в ред. приказов Минобрнауки России от 07.10.2014 № 1307, от 09.04.2015                    № 387)</w:t>
      </w:r>
      <w:r w:rsidRPr="003B7866">
        <w:rPr>
          <w:rFonts w:ascii="Times New Roman" w:hAnsi="Times New Roman"/>
          <w:sz w:val="24"/>
          <w:szCs w:val="28"/>
          <w:bdr w:val="none" w:sz="0" w:space="0" w:color="auto" w:frame="1"/>
        </w:rPr>
        <w:t>;</w:t>
      </w:r>
    </w:p>
    <w:p w:rsidR="002B6ABB" w:rsidRPr="003B7866" w:rsidRDefault="002B6ABB" w:rsidP="002B6ABB">
      <w:pPr>
        <w:jc w:val="both"/>
        <w:rPr>
          <w:rFonts w:ascii="Times New Roman" w:hAnsi="Times New Roman"/>
          <w:sz w:val="24"/>
          <w:szCs w:val="28"/>
          <w:bdr w:val="none" w:sz="0" w:space="0" w:color="auto" w:frame="1"/>
        </w:rPr>
      </w:pPr>
      <w:r w:rsidRPr="003B7866">
        <w:rPr>
          <w:rFonts w:ascii="Times New Roman" w:hAnsi="Times New Roman"/>
          <w:sz w:val="24"/>
          <w:szCs w:val="28"/>
          <w:bdr w:val="none" w:sz="0" w:space="0" w:color="auto" w:frame="1"/>
        </w:rPr>
        <w:t>- п</w:t>
      </w:r>
      <w:r w:rsidRPr="003B7866">
        <w:rPr>
          <w:rFonts w:ascii="Times New Roman" w:hAnsi="Times New Roman"/>
          <w:bCs/>
          <w:iCs/>
          <w:sz w:val="24"/>
          <w:szCs w:val="28"/>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B6ABB" w:rsidRPr="003B7866" w:rsidRDefault="002B6ABB" w:rsidP="002B6ABB">
      <w:pPr>
        <w:jc w:val="both"/>
        <w:rPr>
          <w:rFonts w:ascii="Times New Roman" w:hAnsi="Times New Roman"/>
          <w:sz w:val="24"/>
          <w:szCs w:val="28"/>
          <w:bdr w:val="none" w:sz="0" w:space="0" w:color="auto" w:frame="1"/>
        </w:rPr>
      </w:pPr>
      <w:r w:rsidRPr="003B7866">
        <w:rPr>
          <w:rFonts w:ascii="Times New Roman" w:hAnsi="Times New Roman"/>
          <w:sz w:val="24"/>
          <w:szCs w:val="28"/>
          <w:bdr w:val="none" w:sz="0" w:space="0" w:color="auto" w:frame="1"/>
        </w:rPr>
        <w:t>- п</w:t>
      </w:r>
      <w:r w:rsidRPr="003B7866">
        <w:rPr>
          <w:rFonts w:ascii="Times New Roman" w:hAnsi="Times New Roman"/>
          <w:bCs/>
          <w:iCs/>
          <w:sz w:val="24"/>
          <w:szCs w:val="28"/>
          <w:bdr w:val="none" w:sz="0" w:space="0" w:color="auto" w:frame="1"/>
        </w:rPr>
        <w:t>риказ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xml:space="preserve">-  приказ </w:t>
      </w:r>
      <w:r w:rsidRPr="003B7866">
        <w:rPr>
          <w:rFonts w:ascii="Times New Roman" w:hAnsi="Times New Roman"/>
          <w:sz w:val="24"/>
          <w:szCs w:val="28"/>
        </w:rPr>
        <w:t>Минобрнауки России от 29.12.2014 № 1645 «</w:t>
      </w:r>
      <w:r w:rsidRPr="003B7866">
        <w:rPr>
          <w:rFonts w:ascii="Times New Roman" w:hAnsi="Times New Roman"/>
          <w:bCs/>
          <w:sz w:val="24"/>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3B7866">
          <w:rPr>
            <w:rFonts w:ascii="Times New Roman" w:hAnsi="Times New Roman"/>
            <w:bCs/>
            <w:sz w:val="24"/>
            <w:szCs w:val="28"/>
          </w:rPr>
          <w:t>2012 г</w:t>
        </w:r>
      </w:smartTag>
      <w:r w:rsidRPr="003B7866">
        <w:rPr>
          <w:rFonts w:ascii="Times New Roman" w:hAnsi="Times New Roman"/>
          <w:bCs/>
          <w:sz w:val="24"/>
          <w:szCs w:val="28"/>
        </w:rPr>
        <w:t>. № 413 «Об утверждении федерального государственного образовательного стандарта среднего (полного) общего образования»;</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xml:space="preserve">-приказ Минобразования России от 07.06.2017 года № 506 «О внесении изменений в компонент государственных образовательных стандартов начального общего, основного общего, </w:t>
      </w:r>
      <w:r w:rsidRPr="003B7866">
        <w:rPr>
          <w:rFonts w:ascii="Times New Roman" w:hAnsi="Times New Roman"/>
          <w:sz w:val="24"/>
          <w:szCs w:val="28"/>
        </w:rPr>
        <w:lastRenderedPageBreak/>
        <w:t>среднего(полного) общего образования, утвержденный приказом Министерства образования РФ от 05.03.1004 № 1089»</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приказ Минобрнауки России от 08.06.2017 № 535, от 20.06.2017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2B6ABB" w:rsidRPr="003B7866" w:rsidRDefault="002B6ABB" w:rsidP="002B6ABB">
      <w:pPr>
        <w:jc w:val="both"/>
        <w:rPr>
          <w:rFonts w:ascii="Times New Roman" w:hAnsi="Times New Roman"/>
          <w:bCs/>
          <w:sz w:val="24"/>
          <w:szCs w:val="28"/>
        </w:rPr>
      </w:pPr>
      <w:r w:rsidRPr="003B7866">
        <w:rPr>
          <w:rFonts w:ascii="Times New Roman" w:hAnsi="Times New Roman"/>
          <w:sz w:val="24"/>
          <w:szCs w:val="28"/>
        </w:rPr>
        <w:t>- приказ Минобразования Ростовской области от 28.07.2017г. № 542 « О введении с 01.09.2017гг. в образовательную программу уроков по  изучению основ здорового питания»</w:t>
      </w:r>
    </w:p>
    <w:p w:rsidR="002B6ABB" w:rsidRPr="003B7866" w:rsidRDefault="002B6ABB" w:rsidP="002B6ABB">
      <w:pPr>
        <w:ind w:firstLine="567"/>
        <w:jc w:val="both"/>
        <w:rPr>
          <w:rFonts w:ascii="Times New Roman" w:hAnsi="Times New Roman"/>
          <w:sz w:val="24"/>
          <w:szCs w:val="28"/>
          <w:bdr w:val="none" w:sz="0" w:space="0" w:color="auto" w:frame="1"/>
        </w:rPr>
      </w:pPr>
      <w:r w:rsidRPr="003B7866">
        <w:rPr>
          <w:rFonts w:ascii="Times New Roman" w:hAnsi="Times New Roman"/>
          <w:sz w:val="24"/>
          <w:szCs w:val="28"/>
          <w:bdr w:val="none" w:sz="0" w:space="0" w:color="auto" w:frame="1"/>
        </w:rPr>
        <w:t xml:space="preserve"> </w:t>
      </w:r>
    </w:p>
    <w:p w:rsidR="002B6ABB" w:rsidRPr="003B7866" w:rsidRDefault="002B6ABB" w:rsidP="002B6ABB">
      <w:pPr>
        <w:jc w:val="both"/>
        <w:rPr>
          <w:rFonts w:ascii="Times New Roman" w:hAnsi="Times New Roman"/>
          <w:sz w:val="24"/>
          <w:szCs w:val="28"/>
          <w:u w:val="single"/>
        </w:rPr>
      </w:pPr>
      <w:r w:rsidRPr="003B7866">
        <w:rPr>
          <w:rFonts w:ascii="Times New Roman" w:hAnsi="Times New Roman"/>
          <w:sz w:val="24"/>
          <w:szCs w:val="28"/>
          <w:u w:val="single"/>
        </w:rPr>
        <w:t xml:space="preserve">Письма: </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B6ABB" w:rsidRPr="003B7866" w:rsidRDefault="002B6ABB" w:rsidP="002B6ABB">
      <w:pPr>
        <w:jc w:val="both"/>
        <w:rPr>
          <w:rFonts w:ascii="Times New Roman" w:hAnsi="Times New Roman"/>
          <w:sz w:val="24"/>
          <w:szCs w:val="28"/>
        </w:rPr>
      </w:pPr>
      <w:r w:rsidRPr="003B7866">
        <w:rPr>
          <w:rFonts w:ascii="Times New Roman" w:hAnsi="Times New Roman"/>
          <w:sz w:val="24"/>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2B6ABB" w:rsidRPr="003B7866" w:rsidRDefault="002B6ABB" w:rsidP="002B6ABB">
      <w:pPr>
        <w:jc w:val="both"/>
        <w:rPr>
          <w:rFonts w:ascii="Times New Roman" w:hAnsi="Times New Roman"/>
          <w:sz w:val="24"/>
          <w:szCs w:val="28"/>
        </w:rPr>
      </w:pPr>
      <w:r w:rsidRPr="003B7866">
        <w:rPr>
          <w:rStyle w:val="Zag11"/>
          <w:rFonts w:ascii="Times New Roman" w:eastAsia="@Arial Unicode MS" w:hAnsi="Times New Roman"/>
          <w:sz w:val="24"/>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09.02.2012 № 102/03 «О введении курса ОРКСЭ с 1 сентября 2012 года»;</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от 15.11.2013 № НТ-1139/08 «Об организации получения образования в семейной форме»;</w:t>
      </w:r>
    </w:p>
    <w:p w:rsidR="002B6ABB" w:rsidRPr="003B7866" w:rsidRDefault="002B6ABB" w:rsidP="002B6ABB">
      <w:pPr>
        <w:jc w:val="both"/>
        <w:rPr>
          <w:rFonts w:ascii="Times New Roman" w:hAnsi="Times New Roman"/>
          <w:bCs/>
          <w:sz w:val="24"/>
          <w:szCs w:val="28"/>
        </w:rPr>
      </w:pPr>
      <w:r w:rsidRPr="003B7866">
        <w:rPr>
          <w:rFonts w:ascii="Times New Roman" w:hAnsi="Times New Roman"/>
          <w:sz w:val="24"/>
          <w:szCs w:val="28"/>
        </w:rPr>
        <w:t xml:space="preserve">-  письмо </w:t>
      </w:r>
      <w:r w:rsidRPr="003B7866">
        <w:rPr>
          <w:rFonts w:ascii="Times New Roman" w:hAnsi="Times New Roman"/>
          <w:bCs/>
          <w:sz w:val="24"/>
          <w:szCs w:val="28"/>
        </w:rPr>
        <w:t xml:space="preserve">Минобрнауки России </w:t>
      </w:r>
      <w:r w:rsidRPr="003B7866">
        <w:rPr>
          <w:rFonts w:ascii="Times New Roman" w:hAnsi="Times New Roman"/>
          <w:sz w:val="24"/>
          <w:szCs w:val="28"/>
        </w:rPr>
        <w:t>от 29.04.2014 № 08-548 «О федеральном перечне учебников»;</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02.02.2015 № НТ-136/08 «О федеральном перечне учебников»;</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от 20.07.2015 № 09-1774 «О направлении учебно-методических материалов»;</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04.09.2015 № 08-1404 «Об отборе организаций, выпускающих учебные пособия»;</w:t>
      </w:r>
    </w:p>
    <w:p w:rsidR="002B6ABB" w:rsidRPr="003B7866" w:rsidRDefault="002B6ABB" w:rsidP="002B6ABB">
      <w:pPr>
        <w:jc w:val="both"/>
        <w:rPr>
          <w:rFonts w:ascii="Times New Roman" w:hAnsi="Times New Roman"/>
          <w:bCs/>
          <w:sz w:val="24"/>
          <w:szCs w:val="28"/>
        </w:rPr>
      </w:pPr>
      <w:r w:rsidRPr="003B7866">
        <w:rPr>
          <w:rFonts w:ascii="Times New Roman" w:hAnsi="Times New Roman"/>
          <w:bCs/>
          <w:sz w:val="24"/>
          <w:szCs w:val="28"/>
        </w:rPr>
        <w:t>- письмо Минобрнауки России от 18.03.2016 № НТ-393/08 «Об обеспечении учебными изданиями (учебниками и учебными пособиями).</w:t>
      </w:r>
    </w:p>
    <w:p w:rsidR="002B6ABB" w:rsidRPr="003B7866" w:rsidRDefault="002B6ABB" w:rsidP="002B6ABB">
      <w:pPr>
        <w:ind w:firstLine="567"/>
        <w:jc w:val="both"/>
        <w:rPr>
          <w:rFonts w:ascii="Times New Roman" w:hAnsi="Times New Roman"/>
          <w:bCs/>
          <w:sz w:val="24"/>
          <w:szCs w:val="28"/>
          <w:u w:val="single"/>
        </w:rPr>
      </w:pPr>
      <w:r w:rsidRPr="003B7866">
        <w:rPr>
          <w:rFonts w:ascii="Times New Roman" w:hAnsi="Times New Roman"/>
          <w:bCs/>
          <w:sz w:val="24"/>
          <w:szCs w:val="28"/>
          <w:u w:val="single"/>
        </w:rPr>
        <w:t xml:space="preserve">Распоряжения: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lastRenderedPageBreak/>
        <w:t xml:space="preserve">- распоряжение Правительства </w:t>
      </w:r>
      <w:r w:rsidRPr="003B7866">
        <w:rPr>
          <w:rFonts w:ascii="Times New Roman" w:hAnsi="Times New Roman"/>
          <w:bCs/>
          <w:sz w:val="24"/>
          <w:szCs w:val="28"/>
        </w:rPr>
        <w:t>Российской Федерации от 07.09.2010 № 1507-р  «План действий по модернизации общего образования на 2011-2015 годы»;</w:t>
      </w:r>
    </w:p>
    <w:p w:rsidR="002B6ABB" w:rsidRPr="003B7866" w:rsidRDefault="002B6ABB" w:rsidP="002B6ABB">
      <w:pPr>
        <w:ind w:firstLine="567"/>
        <w:jc w:val="both"/>
        <w:rPr>
          <w:rFonts w:ascii="Times New Roman" w:hAnsi="Times New Roman"/>
          <w:bCs/>
          <w:sz w:val="24"/>
          <w:szCs w:val="28"/>
        </w:rPr>
      </w:pPr>
      <w:r w:rsidRPr="003B7866">
        <w:rPr>
          <w:rFonts w:ascii="Times New Roman" w:hAnsi="Times New Roman"/>
          <w:bCs/>
          <w:sz w:val="24"/>
          <w:szCs w:val="28"/>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 xml:space="preserve">Письма: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B6ABB" w:rsidRPr="003B7866" w:rsidRDefault="002B6ABB" w:rsidP="002B6ABB">
      <w:pPr>
        <w:ind w:firstLine="567"/>
        <w:jc w:val="both"/>
        <w:rPr>
          <w:rFonts w:ascii="Times New Roman" w:hAnsi="Times New Roman"/>
          <w:sz w:val="24"/>
          <w:szCs w:val="28"/>
        </w:rPr>
      </w:pPr>
      <w:r w:rsidRPr="003B7866">
        <w:rPr>
          <w:rStyle w:val="Zag11"/>
          <w:rFonts w:ascii="Times New Roman" w:eastAsia="@Arial Unicode MS" w:hAnsi="Times New Roman"/>
          <w:sz w:val="24"/>
          <w:szCs w:val="28"/>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2B6ABB" w:rsidRPr="003B7866" w:rsidRDefault="002B6ABB" w:rsidP="002B6ABB">
      <w:pPr>
        <w:ind w:firstLine="567"/>
        <w:jc w:val="both"/>
        <w:rPr>
          <w:rFonts w:ascii="Times New Roman" w:hAnsi="Times New Roman"/>
          <w:bCs/>
          <w:sz w:val="24"/>
          <w:szCs w:val="28"/>
        </w:rPr>
      </w:pPr>
      <w:r w:rsidRPr="003B7866">
        <w:rPr>
          <w:rFonts w:ascii="Times New Roman" w:hAnsi="Times New Roman"/>
          <w:bCs/>
          <w:sz w:val="24"/>
          <w:szCs w:val="28"/>
        </w:rPr>
        <w:t>- письмо Минобрнауки России от 09.02.2012 № 102/03 «О введении курса ОРКСЭ с 1 сентября 2012 года».</w:t>
      </w:r>
    </w:p>
    <w:p w:rsidR="002B6ABB" w:rsidRPr="003B7866" w:rsidRDefault="002B6ABB" w:rsidP="002B6ABB">
      <w:pPr>
        <w:tabs>
          <w:tab w:val="left" w:pos="709"/>
        </w:tabs>
        <w:ind w:right="240" w:firstLine="567"/>
        <w:jc w:val="both"/>
        <w:rPr>
          <w:rFonts w:ascii="Times New Roman" w:hAnsi="Times New Roman"/>
          <w:sz w:val="24"/>
          <w:szCs w:val="28"/>
        </w:rPr>
      </w:pPr>
      <w:r w:rsidRPr="003B7866">
        <w:rPr>
          <w:rFonts w:ascii="Times New Roman" w:hAnsi="Times New Roman"/>
          <w:sz w:val="24"/>
          <w:szCs w:val="28"/>
        </w:rPr>
        <w:t>-письмо минобразования Ростовской области и приложение к нему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(письмо  минобразования Ростовской области  от 18.05.2017   № 24/4.1-3996 « О направлении рекомендаций»)</w:t>
      </w:r>
    </w:p>
    <w:p w:rsidR="002B6ABB" w:rsidRPr="003B7866" w:rsidRDefault="002B6ABB" w:rsidP="002B6ABB">
      <w:pPr>
        <w:tabs>
          <w:tab w:val="left" w:pos="709"/>
        </w:tabs>
        <w:ind w:right="240" w:firstLine="567"/>
        <w:jc w:val="both"/>
        <w:rPr>
          <w:rFonts w:ascii="Times New Roman" w:hAnsi="Times New Roman"/>
          <w:sz w:val="24"/>
          <w:szCs w:val="28"/>
        </w:rPr>
      </w:pPr>
      <w:r w:rsidRPr="003B7866">
        <w:rPr>
          <w:rFonts w:ascii="Times New Roman" w:hAnsi="Times New Roman"/>
          <w:sz w:val="24"/>
          <w:szCs w:val="28"/>
        </w:rPr>
        <w:t>-письмо минобразования РФ от 20 июня 2017 года № ТС194108 «Об организации изучения учебного предмета «Астрономия»»</w:t>
      </w:r>
    </w:p>
    <w:p w:rsidR="002B6ABB" w:rsidRPr="003B7866" w:rsidRDefault="002B6ABB" w:rsidP="002B6ABB">
      <w:pPr>
        <w:ind w:firstLine="567"/>
        <w:jc w:val="both"/>
        <w:rPr>
          <w:rFonts w:ascii="Times New Roman" w:hAnsi="Times New Roman"/>
          <w:bCs/>
          <w:sz w:val="24"/>
          <w:szCs w:val="28"/>
        </w:rPr>
      </w:pPr>
      <w:r w:rsidRPr="003B7866">
        <w:rPr>
          <w:rFonts w:ascii="Times New Roman" w:hAnsi="Times New Roman"/>
          <w:bCs/>
          <w:sz w:val="24"/>
          <w:szCs w:val="28"/>
        </w:rPr>
        <w:t>-Устав МБОУ Быстрянской СОШ</w:t>
      </w:r>
    </w:p>
    <w:p w:rsidR="002B6ABB" w:rsidRPr="003B7866" w:rsidRDefault="002B6ABB" w:rsidP="002B6ABB">
      <w:pPr>
        <w:ind w:firstLine="567"/>
        <w:jc w:val="both"/>
        <w:rPr>
          <w:rFonts w:ascii="Times New Roman" w:hAnsi="Times New Roman"/>
          <w:bCs/>
          <w:sz w:val="24"/>
          <w:szCs w:val="28"/>
        </w:rPr>
      </w:pPr>
      <w:r w:rsidRPr="003B7866">
        <w:rPr>
          <w:rFonts w:ascii="Times New Roman" w:hAnsi="Times New Roman"/>
          <w:sz w:val="24"/>
          <w:szCs w:val="28"/>
        </w:rPr>
        <w:t>-локальный акт «Положение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Быстрянской средней общеобразовательной школы»</w:t>
      </w:r>
    </w:p>
    <w:p w:rsidR="002B6ABB" w:rsidRPr="003B7866" w:rsidRDefault="002B6ABB" w:rsidP="002B6ABB">
      <w:pPr>
        <w:tabs>
          <w:tab w:val="left" w:pos="709"/>
        </w:tabs>
        <w:ind w:right="240" w:firstLine="567"/>
        <w:jc w:val="both"/>
        <w:rPr>
          <w:rFonts w:ascii="Times New Roman" w:hAnsi="Times New Roman"/>
          <w:sz w:val="24"/>
          <w:szCs w:val="28"/>
        </w:rPr>
      </w:pPr>
      <w:r w:rsidRPr="003B7866">
        <w:rPr>
          <w:rFonts w:ascii="Times New Roman" w:hAnsi="Times New Roman"/>
          <w:sz w:val="24"/>
          <w:szCs w:val="28"/>
        </w:rPr>
        <w:t xml:space="preserve">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3B7866">
        <w:rPr>
          <w:rFonts w:ascii="Times New Roman" w:hAnsi="Times New Roman"/>
          <w:bCs/>
          <w:sz w:val="24"/>
          <w:szCs w:val="28"/>
        </w:rPr>
        <w:t>асть, формируемую участниками образовательных отношений</w:t>
      </w:r>
      <w:r w:rsidRPr="003B7866">
        <w:rPr>
          <w:rFonts w:ascii="Times New Roman" w:hAnsi="Times New Roman"/>
          <w:sz w:val="24"/>
          <w:szCs w:val="28"/>
        </w:rPr>
        <w:t xml:space="preserve"> (компонент образовательного учреждения), и общие рамки принимаемых решений при разработке содержания образования .</w:t>
      </w:r>
    </w:p>
    <w:p w:rsidR="002B6ABB" w:rsidRPr="003B7866" w:rsidRDefault="002B6ABB" w:rsidP="002B6ABB">
      <w:pPr>
        <w:ind w:firstLine="709"/>
        <w:jc w:val="both"/>
        <w:rPr>
          <w:rFonts w:ascii="Times New Roman" w:hAnsi="Times New Roman"/>
          <w:sz w:val="24"/>
          <w:szCs w:val="28"/>
        </w:rPr>
      </w:pPr>
      <w:r w:rsidRPr="003B7866">
        <w:rPr>
          <w:rFonts w:ascii="Times New Roman" w:hAnsi="Times New Roman"/>
          <w:sz w:val="24"/>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2B6ABB" w:rsidRPr="003B7866" w:rsidRDefault="002B6ABB" w:rsidP="002B6ABB">
      <w:pPr>
        <w:ind w:firstLine="709"/>
        <w:jc w:val="both"/>
        <w:rPr>
          <w:rFonts w:ascii="Times New Roman" w:hAnsi="Times New Roman"/>
          <w:sz w:val="24"/>
          <w:szCs w:val="28"/>
        </w:rPr>
      </w:pPr>
      <w:r w:rsidRPr="003B7866">
        <w:rPr>
          <w:rFonts w:ascii="Times New Roman" w:hAnsi="Times New Roman"/>
          <w:sz w:val="24"/>
          <w:szCs w:val="28"/>
        </w:rPr>
        <w:t xml:space="preserve">Учебные занятия в 1- 11 классах проводятся по 5-дневной учебной неделе и только в первую смену.    </w:t>
      </w:r>
    </w:p>
    <w:p w:rsidR="002B6ABB" w:rsidRPr="003B7866" w:rsidRDefault="002B6ABB" w:rsidP="002B6ABB">
      <w:pPr>
        <w:ind w:firstLine="709"/>
        <w:jc w:val="both"/>
        <w:rPr>
          <w:rFonts w:ascii="Times New Roman" w:hAnsi="Times New Roman"/>
          <w:sz w:val="24"/>
          <w:szCs w:val="28"/>
        </w:rPr>
      </w:pPr>
      <w:r w:rsidRPr="003B7866">
        <w:rPr>
          <w:rFonts w:ascii="Times New Roman" w:hAnsi="Times New Roman"/>
          <w:sz w:val="24"/>
          <w:szCs w:val="28"/>
        </w:rPr>
        <w:lastRenderedPageBreak/>
        <w:t>Продолжительность учебного года для обучающихся по ФГОС НОО  1 класса составляет 33 учебные недели; для обучающихся  2-4 классов –  34 учебные недели, по ФГОС ООО -  5-7 классов- 35 учебных недель.</w:t>
      </w:r>
    </w:p>
    <w:p w:rsidR="002B6ABB" w:rsidRPr="003B7866" w:rsidRDefault="002B6ABB" w:rsidP="002B6ABB">
      <w:pPr>
        <w:ind w:firstLine="540"/>
        <w:jc w:val="both"/>
        <w:rPr>
          <w:rFonts w:ascii="Times New Roman" w:hAnsi="Times New Roman"/>
          <w:sz w:val="24"/>
          <w:szCs w:val="28"/>
        </w:rPr>
      </w:pPr>
      <w:r w:rsidRPr="003B7866">
        <w:rPr>
          <w:rFonts w:ascii="Times New Roman" w:hAnsi="Times New Roman"/>
          <w:sz w:val="24"/>
          <w:szCs w:val="28"/>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34 учебные недели;  для обучающихся 8-х,  10 классов - 35 учебных недель. </w:t>
      </w:r>
    </w:p>
    <w:p w:rsidR="002B6ABB" w:rsidRPr="003B7866" w:rsidRDefault="002B6ABB" w:rsidP="002B6ABB">
      <w:pPr>
        <w:ind w:firstLine="540"/>
        <w:jc w:val="both"/>
        <w:rPr>
          <w:rFonts w:ascii="Times New Roman" w:hAnsi="Times New Roman"/>
          <w:sz w:val="20"/>
        </w:rPr>
      </w:pPr>
      <w:r w:rsidRPr="003B7866">
        <w:rPr>
          <w:rFonts w:ascii="Times New Roman" w:hAnsi="Times New Roman"/>
          <w:sz w:val="24"/>
          <w:szCs w:val="28"/>
        </w:rPr>
        <w:t>Продолжительность урока для 2</w:t>
      </w:r>
      <w:r w:rsidRPr="003B7866">
        <w:rPr>
          <w:rFonts w:ascii="Times New Roman" w:hAnsi="Times New Roman"/>
          <w:color w:val="000000"/>
          <w:sz w:val="24"/>
          <w:szCs w:val="28"/>
        </w:rPr>
        <w:t>-11 классов составляет 40 минут (</w:t>
      </w:r>
      <w:r w:rsidRPr="003B7866">
        <w:rPr>
          <w:rFonts w:ascii="Times New Roman" w:hAnsi="Times New Roman"/>
          <w:sz w:val="24"/>
          <w:szCs w:val="28"/>
        </w:rPr>
        <w:t>СанПиН 2.4.2.2821-10)</w:t>
      </w:r>
      <w:r w:rsidRPr="003B7866">
        <w:rPr>
          <w:rFonts w:ascii="Times New Roman" w:hAnsi="Times New Roman"/>
          <w:color w:val="000000"/>
          <w:sz w:val="24"/>
          <w:szCs w:val="28"/>
        </w:rPr>
        <w:t xml:space="preserve">, в </w:t>
      </w:r>
      <w:r w:rsidRPr="003B7866">
        <w:rPr>
          <w:rFonts w:ascii="Times New Roman" w:hAnsi="Times New Roman"/>
          <w:sz w:val="24"/>
        </w:rPr>
        <w:t>1 классе   используется «ступенчатый» режим обучения:</w:t>
      </w:r>
    </w:p>
    <w:p w:rsidR="002B6ABB" w:rsidRPr="003B7866" w:rsidRDefault="002B6ABB" w:rsidP="002B6ABB">
      <w:pPr>
        <w:jc w:val="both"/>
        <w:rPr>
          <w:rFonts w:ascii="Times New Roman" w:hAnsi="Times New Roman"/>
          <w:sz w:val="24"/>
        </w:rPr>
      </w:pPr>
      <w:r w:rsidRPr="003B7866">
        <w:rPr>
          <w:rFonts w:ascii="Times New Roman" w:hAnsi="Times New Roman"/>
          <w:sz w:val="24"/>
        </w:rPr>
        <w:t>в первом полугодии (в сентябре, октябре) - по 3 урока в день по 35 минут каждый;</w:t>
      </w:r>
    </w:p>
    <w:p w:rsidR="002B6ABB" w:rsidRPr="003B7866" w:rsidRDefault="002B6ABB" w:rsidP="002B6ABB">
      <w:pPr>
        <w:jc w:val="both"/>
        <w:rPr>
          <w:rFonts w:ascii="Times New Roman" w:hAnsi="Times New Roman"/>
          <w:sz w:val="24"/>
        </w:rPr>
      </w:pPr>
      <w:r w:rsidRPr="003B7866">
        <w:rPr>
          <w:rFonts w:ascii="Times New Roman" w:hAnsi="Times New Roman"/>
          <w:sz w:val="24"/>
        </w:rPr>
        <w:t xml:space="preserve">в первом полугодии (в ноябре-декабре) - по 4 урока по 35 минут каждый; </w:t>
      </w:r>
    </w:p>
    <w:p w:rsidR="002B6ABB" w:rsidRPr="003B7866" w:rsidRDefault="002B6ABB" w:rsidP="002B6ABB">
      <w:pPr>
        <w:jc w:val="both"/>
        <w:rPr>
          <w:rFonts w:ascii="Times New Roman" w:hAnsi="Times New Roman"/>
          <w:sz w:val="24"/>
        </w:rPr>
      </w:pPr>
      <w:r w:rsidRPr="003B7866">
        <w:rPr>
          <w:rFonts w:ascii="Times New Roman" w:hAnsi="Times New Roman"/>
          <w:sz w:val="24"/>
        </w:rPr>
        <w:t>во втором полугодии (январь – май) - по 4 урока по 40 минут каждый</w:t>
      </w:r>
    </w:p>
    <w:p w:rsidR="002B6ABB" w:rsidRPr="003B7866" w:rsidRDefault="002B6ABB" w:rsidP="002B6ABB">
      <w:pPr>
        <w:jc w:val="both"/>
        <w:rPr>
          <w:rFonts w:ascii="Times New Roman" w:hAnsi="Times New Roman"/>
          <w:sz w:val="24"/>
        </w:rPr>
      </w:pPr>
      <w:r w:rsidRPr="003B7866">
        <w:rPr>
          <w:rFonts w:ascii="Times New Roman" w:hAnsi="Times New Roman"/>
          <w:sz w:val="24"/>
        </w:rPr>
        <w:t xml:space="preserve">Учебная нагрузка учащихся не превышает объёма максимально допустимой нагрузки, установленной Санитарно-эпидемиологическими правилами и нормативами (СанПиН 2.4.2. 2821-10), зарегистрированными в Минюсте России 3 марта </w:t>
      </w:r>
      <w:smartTag w:uri="urn:schemas-microsoft-com:office:smarttags" w:element="metricconverter">
        <w:smartTagPr>
          <w:attr w:name="ProductID" w:val="2011 г"/>
        </w:smartTagPr>
        <w:r w:rsidRPr="003B7866">
          <w:rPr>
            <w:rFonts w:ascii="Times New Roman" w:hAnsi="Times New Roman"/>
            <w:sz w:val="24"/>
          </w:rPr>
          <w:t>2011 г</w:t>
        </w:r>
      </w:smartTag>
      <w:r w:rsidRPr="003B7866">
        <w:rPr>
          <w:rFonts w:ascii="Times New Roman" w:hAnsi="Times New Roman"/>
          <w:sz w:val="24"/>
        </w:rPr>
        <w:t>. (регистрационный номер 19993).</w:t>
      </w:r>
    </w:p>
    <w:p w:rsidR="002B6ABB" w:rsidRPr="003B7866" w:rsidRDefault="002B6ABB" w:rsidP="002B6ABB">
      <w:pPr>
        <w:ind w:firstLine="540"/>
        <w:jc w:val="both"/>
        <w:rPr>
          <w:rFonts w:ascii="Times New Roman" w:hAnsi="Times New Roman"/>
          <w:color w:val="000000"/>
          <w:sz w:val="24"/>
          <w:szCs w:val="28"/>
        </w:rPr>
      </w:pPr>
      <w:r w:rsidRPr="003B7866">
        <w:rPr>
          <w:rFonts w:ascii="Times New Roman" w:hAnsi="Times New Roman"/>
          <w:sz w:val="24"/>
          <w:szCs w:val="28"/>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w:t>
      </w:r>
    </w:p>
    <w:p w:rsidR="002B6ABB" w:rsidRPr="003B7866" w:rsidRDefault="002B6ABB" w:rsidP="002B6ABB">
      <w:pPr>
        <w:jc w:val="both"/>
        <w:rPr>
          <w:rFonts w:ascii="Times New Roman" w:hAnsi="Times New Roman"/>
          <w:color w:val="000000"/>
          <w:sz w:val="24"/>
          <w:szCs w:val="28"/>
        </w:rPr>
      </w:pPr>
      <w:r w:rsidRPr="003B7866">
        <w:rPr>
          <w:rFonts w:ascii="Times New Roman" w:hAnsi="Times New Roman"/>
          <w:sz w:val="24"/>
          <w:szCs w:val="28"/>
        </w:rPr>
        <w:t xml:space="preserve">При проведении учебных занятий по «Иностранному языку» (2-11 классы), «Технологии» (5-8 классы),по «Информатике и ИКТ»  осуществляется деление классов на две группы. </w:t>
      </w:r>
      <w:r w:rsidRPr="003B7866">
        <w:rPr>
          <w:rFonts w:ascii="Times New Roman" w:hAnsi="Times New Roman"/>
          <w:color w:val="000000"/>
          <w:sz w:val="24"/>
          <w:szCs w:val="28"/>
        </w:rPr>
        <w:t xml:space="preserve">В рамках ФГОС ООО, учебный предмет «Технология» изучается в 5-7  классах 2 часа,  в соответствии БУП- 2004 в  8 классе – 1 час . </w:t>
      </w:r>
    </w:p>
    <w:p w:rsidR="002B6ABB" w:rsidRPr="003B7866" w:rsidRDefault="002B6ABB" w:rsidP="002B6ABB">
      <w:pPr>
        <w:jc w:val="both"/>
        <w:rPr>
          <w:rFonts w:ascii="Times New Roman" w:hAnsi="Times New Roman"/>
          <w:sz w:val="24"/>
          <w:szCs w:val="28"/>
        </w:rPr>
      </w:pPr>
      <w:r w:rsidRPr="003B7866">
        <w:rPr>
          <w:rFonts w:ascii="Times New Roman" w:hAnsi="Times New Roman"/>
          <w:color w:val="000000"/>
          <w:sz w:val="24"/>
          <w:szCs w:val="28"/>
        </w:rPr>
        <w:t xml:space="preserve"> </w:t>
      </w:r>
    </w:p>
    <w:p w:rsidR="002B6ABB" w:rsidRPr="003B7866" w:rsidRDefault="002B6ABB" w:rsidP="002B6ABB">
      <w:pPr>
        <w:ind w:firstLine="709"/>
        <w:jc w:val="both"/>
        <w:rPr>
          <w:rFonts w:ascii="Times New Roman" w:hAnsi="Times New Roman"/>
          <w:sz w:val="24"/>
          <w:szCs w:val="28"/>
        </w:rPr>
      </w:pPr>
    </w:p>
    <w:p w:rsidR="002B6ABB" w:rsidRPr="003B7866" w:rsidRDefault="002B6ABB" w:rsidP="002B6ABB">
      <w:pPr>
        <w:ind w:firstLine="709"/>
        <w:jc w:val="both"/>
        <w:rPr>
          <w:rFonts w:ascii="Times New Roman" w:hAnsi="Times New Roman"/>
          <w:sz w:val="24"/>
          <w:szCs w:val="28"/>
        </w:rPr>
      </w:pPr>
      <w:r w:rsidRPr="003B7866">
        <w:rPr>
          <w:rFonts w:ascii="Times New Roman" w:hAnsi="Times New Roman"/>
          <w:sz w:val="24"/>
          <w:szCs w:val="28"/>
        </w:rPr>
        <w:t xml:space="preserve">Часы   части, формируемой участниками образовательных отношений (ФГОС), компонента образовательного учреждения (БУП- 2004)  использованы   для реализации предметов курсов, модулей   различной  направленности.  </w:t>
      </w:r>
    </w:p>
    <w:p w:rsidR="002B6ABB" w:rsidRPr="003B7866" w:rsidRDefault="002B6ABB" w:rsidP="002B6ABB">
      <w:pPr>
        <w:ind w:firstLine="709"/>
        <w:jc w:val="both"/>
        <w:rPr>
          <w:rFonts w:ascii="Times New Roman" w:hAnsi="Times New Roman"/>
          <w:sz w:val="24"/>
          <w:szCs w:val="28"/>
        </w:rPr>
      </w:pPr>
      <w:r w:rsidRPr="003B7866">
        <w:rPr>
          <w:rFonts w:ascii="Times New Roman" w:hAnsi="Times New Roman"/>
          <w:bCs/>
          <w:sz w:val="24"/>
          <w:szCs w:val="28"/>
        </w:rPr>
        <w:t>Часть, формируемая участниками образовательных отношений (к</w:t>
      </w:r>
      <w:r w:rsidRPr="003B7866">
        <w:rPr>
          <w:rFonts w:ascii="Times New Roman" w:hAnsi="Times New Roman"/>
          <w:sz w:val="24"/>
          <w:szCs w:val="28"/>
        </w:rPr>
        <w:t xml:space="preserve">омпонент образовательного учреждения), является вариативной частью учебного плана и используется   с учетом направленности основной образовательной программы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При формировании учебного плана концептуально использовались следующие подходы:</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 xml:space="preserve">Учебный план должен обеспечить вариативность образования и образовательных программ;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 xml:space="preserve">Учебный план должен реализовывать дифференциацию образования;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 xml:space="preserve">Учебный план должен обеспечивать качество образования; </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lastRenderedPageBreak/>
        <w:t>Учебный план школы реализует выше названные подходы и ориентирован на дифференциацию обучения, на развитие учащихся, на реализацию программ в  10-11  классах с учетом интересов учащихся, их родителей и возможностей школы.</w:t>
      </w:r>
    </w:p>
    <w:p w:rsidR="002B6ABB" w:rsidRPr="003B7866" w:rsidRDefault="002B6ABB" w:rsidP="002B6ABB">
      <w:pPr>
        <w:ind w:firstLine="567"/>
        <w:jc w:val="both"/>
        <w:rPr>
          <w:rFonts w:ascii="Times New Roman" w:hAnsi="Times New Roman"/>
          <w:sz w:val="24"/>
          <w:szCs w:val="28"/>
        </w:rPr>
      </w:pPr>
      <w:r w:rsidRPr="003B7866">
        <w:rPr>
          <w:rFonts w:ascii="Times New Roman" w:hAnsi="Times New Roman"/>
          <w:sz w:val="24"/>
          <w:szCs w:val="28"/>
        </w:rPr>
        <w:t>Используя данный учебный план, школа обеспечивает право учащихся на выбор уровня образования и образовательных программ.</w:t>
      </w:r>
    </w:p>
    <w:p w:rsidR="00F23F5F" w:rsidRPr="00F23F5F" w:rsidRDefault="00F23F5F" w:rsidP="00F23F5F">
      <w:pPr>
        <w:ind w:left="426" w:firstLine="141"/>
        <w:jc w:val="center"/>
        <w:rPr>
          <w:rFonts w:ascii="Times New Roman" w:hAnsi="Times New Roman"/>
          <w:b/>
          <w:sz w:val="24"/>
          <w:szCs w:val="24"/>
        </w:rPr>
      </w:pPr>
      <w:r w:rsidRPr="00F23F5F">
        <w:rPr>
          <w:rFonts w:ascii="Times New Roman" w:hAnsi="Times New Roman"/>
          <w:b/>
          <w:sz w:val="24"/>
          <w:szCs w:val="24"/>
        </w:rPr>
        <w:t>Основное общее образование.</w:t>
      </w:r>
    </w:p>
    <w:p w:rsidR="003B7866" w:rsidRPr="003B7866" w:rsidRDefault="003B7866" w:rsidP="003B7866">
      <w:pPr>
        <w:tabs>
          <w:tab w:val="left" w:pos="4500"/>
          <w:tab w:val="left" w:pos="9180"/>
          <w:tab w:val="left" w:pos="9360"/>
        </w:tabs>
        <w:ind w:firstLine="709"/>
        <w:jc w:val="both"/>
        <w:rPr>
          <w:rFonts w:ascii="Times New Roman" w:hAnsi="Times New Roman"/>
          <w:sz w:val="24"/>
          <w:szCs w:val="28"/>
        </w:rPr>
      </w:pPr>
      <w:r w:rsidRPr="003B7866">
        <w:rPr>
          <w:rFonts w:ascii="Times New Roman" w:hAnsi="Times New Roman"/>
          <w:sz w:val="24"/>
          <w:szCs w:val="28"/>
        </w:rPr>
        <w:t xml:space="preserve">В 2017-2018 учебном году в 5-7 классах реализуются  требования ФГОС ООО. Для реализации ФГОС ООО выбран 1  вариант регионального примерного недельного учебного плана. </w:t>
      </w:r>
    </w:p>
    <w:p w:rsidR="003B7866" w:rsidRPr="003B7866" w:rsidRDefault="003B7866" w:rsidP="003B7866">
      <w:pPr>
        <w:tabs>
          <w:tab w:val="left" w:pos="4500"/>
          <w:tab w:val="left" w:pos="9180"/>
          <w:tab w:val="left" w:pos="9360"/>
        </w:tabs>
        <w:ind w:firstLine="709"/>
        <w:jc w:val="both"/>
        <w:rPr>
          <w:rFonts w:ascii="Times New Roman" w:hAnsi="Times New Roman"/>
          <w:sz w:val="24"/>
          <w:szCs w:val="28"/>
        </w:rPr>
      </w:pPr>
      <w:r w:rsidRPr="003B7866">
        <w:rPr>
          <w:rFonts w:ascii="Times New Roman" w:hAnsi="Times New Roman"/>
          <w:sz w:val="24"/>
          <w:szCs w:val="28"/>
        </w:rPr>
        <w:t xml:space="preserve"> В соответствии с ФГОС ООО количество учебных занятий за 5 лет не может составлять менее 5267 и более 6020 часов</w:t>
      </w:r>
    </w:p>
    <w:p w:rsidR="003B7866" w:rsidRPr="003B7866" w:rsidRDefault="003B7866" w:rsidP="003B7866">
      <w:pPr>
        <w:ind w:firstLine="709"/>
        <w:jc w:val="both"/>
        <w:rPr>
          <w:rStyle w:val="Zag11"/>
          <w:rFonts w:ascii="Times New Roman" w:eastAsia="@Arial Unicode MS" w:hAnsi="Times New Roman"/>
          <w:sz w:val="20"/>
        </w:rPr>
      </w:pPr>
      <w:r w:rsidRPr="003B7866">
        <w:rPr>
          <w:rStyle w:val="Zag11"/>
          <w:rFonts w:ascii="Times New Roman" w:eastAsia="@Arial Unicode MS" w:hAnsi="Times New Roman"/>
          <w:sz w:val="24"/>
          <w:szCs w:val="28"/>
        </w:rPr>
        <w:t xml:space="preserve">Особого внимания </w:t>
      </w:r>
      <w:r w:rsidRPr="003B7866">
        <w:rPr>
          <w:rFonts w:ascii="Times New Roman" w:hAnsi="Times New Roman"/>
          <w:sz w:val="24"/>
          <w:szCs w:val="28"/>
        </w:rPr>
        <w:t xml:space="preserve">на уровне основного общего образования </w:t>
      </w:r>
      <w:r w:rsidRPr="003B7866">
        <w:rPr>
          <w:rStyle w:val="Zag11"/>
          <w:rFonts w:ascii="Times New Roman" w:eastAsia="@Arial Unicode MS" w:hAnsi="Times New Roman"/>
          <w:sz w:val="24"/>
          <w:szCs w:val="28"/>
        </w:rPr>
        <w:t>требуют обучающиеся 5-6 классов, особенности их развития связаны:</w:t>
      </w:r>
    </w:p>
    <w:p w:rsidR="003B7866" w:rsidRPr="003B7866" w:rsidRDefault="003B7866" w:rsidP="00972A34">
      <w:pPr>
        <w:numPr>
          <w:ilvl w:val="0"/>
          <w:numId w:val="41"/>
        </w:numPr>
        <w:spacing w:after="0" w:line="240" w:lineRule="auto"/>
        <w:ind w:left="0" w:firstLine="709"/>
        <w:jc w:val="both"/>
        <w:rPr>
          <w:rFonts w:ascii="Times New Roman" w:hAnsi="Times New Roman"/>
          <w:sz w:val="20"/>
        </w:rPr>
      </w:pPr>
      <w:r w:rsidRPr="003B7866">
        <w:rPr>
          <w:rFonts w:ascii="Times New Roman" w:hAnsi="Times New Roman"/>
          <w:sz w:val="24"/>
          <w:szCs w:val="28"/>
        </w:rPr>
        <w:t>с переходом от учебных действий, характерных для начальной школы, к новой внутренней позиции обучающегося</w:t>
      </w:r>
      <w:r w:rsidRPr="003B7866">
        <w:rPr>
          <w:rFonts w:ascii="Times New Roman" w:hAnsi="Times New Roman"/>
          <w:i/>
          <w:sz w:val="24"/>
          <w:szCs w:val="28"/>
        </w:rPr>
        <w:t xml:space="preserve"> -</w:t>
      </w:r>
      <w:r w:rsidRPr="003B7866">
        <w:rPr>
          <w:rFonts w:ascii="Times New Roman" w:hAnsi="Times New Roman"/>
          <w:sz w:val="24"/>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B7866" w:rsidRPr="003B7866" w:rsidRDefault="003B7866" w:rsidP="00972A34">
      <w:pPr>
        <w:numPr>
          <w:ilvl w:val="0"/>
          <w:numId w:val="41"/>
        </w:numPr>
        <w:spacing w:after="0" w:line="240" w:lineRule="auto"/>
        <w:ind w:left="0" w:firstLine="709"/>
        <w:jc w:val="both"/>
        <w:rPr>
          <w:rFonts w:ascii="Times New Roman" w:hAnsi="Times New Roman"/>
          <w:sz w:val="24"/>
          <w:szCs w:val="28"/>
        </w:rPr>
      </w:pPr>
      <w:r w:rsidRPr="003B7866">
        <w:rPr>
          <w:rFonts w:ascii="Times New Roman" w:hAnsi="Times New Roman"/>
          <w:sz w:val="24"/>
          <w:szCs w:val="28"/>
        </w:rPr>
        <w:t>с осуществлением на данном возрастном уровне качественного преобразования учебных действий, таких как</w:t>
      </w:r>
      <w:r w:rsidRPr="003B7866">
        <w:rPr>
          <w:rFonts w:ascii="Times New Roman" w:hAnsi="Times New Roman"/>
          <w:i/>
          <w:sz w:val="24"/>
          <w:szCs w:val="28"/>
        </w:rPr>
        <w:t xml:space="preserve"> </w:t>
      </w:r>
      <w:r w:rsidRPr="003B7866">
        <w:rPr>
          <w:rFonts w:ascii="Times New Roman" w:hAnsi="Times New Roman"/>
          <w:sz w:val="24"/>
          <w:szCs w:val="28"/>
        </w:rPr>
        <w:t xml:space="preserve"> моделирование, контроль и оценка, </w:t>
      </w:r>
      <w:r w:rsidRPr="003B7866">
        <w:rPr>
          <w:rFonts w:ascii="Times New Roman" w:hAnsi="Times New Roman"/>
          <w:i/>
          <w:sz w:val="24"/>
          <w:szCs w:val="28"/>
        </w:rPr>
        <w:t xml:space="preserve"> </w:t>
      </w:r>
      <w:r w:rsidRPr="003B7866">
        <w:rPr>
          <w:rFonts w:ascii="Times New Roman" w:hAnsi="Times New Roman"/>
          <w:sz w:val="24"/>
          <w:szCs w:val="28"/>
        </w:rPr>
        <w:t>проектирование собственной учебной деятельности;</w:t>
      </w:r>
    </w:p>
    <w:p w:rsidR="003B7866" w:rsidRPr="003B7866" w:rsidRDefault="003B7866" w:rsidP="00972A34">
      <w:pPr>
        <w:numPr>
          <w:ilvl w:val="0"/>
          <w:numId w:val="41"/>
        </w:numPr>
        <w:spacing w:after="0" w:line="240" w:lineRule="auto"/>
        <w:ind w:left="0" w:firstLine="709"/>
        <w:jc w:val="both"/>
        <w:rPr>
          <w:rFonts w:ascii="Times New Roman" w:hAnsi="Times New Roman"/>
          <w:sz w:val="24"/>
          <w:szCs w:val="28"/>
        </w:rPr>
      </w:pPr>
      <w:r w:rsidRPr="003B7866">
        <w:rPr>
          <w:rFonts w:ascii="Times New Roman" w:hAnsi="Times New Roman"/>
          <w:sz w:val="24"/>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B7866" w:rsidRPr="003B7866" w:rsidRDefault="003B7866" w:rsidP="00972A34">
      <w:pPr>
        <w:numPr>
          <w:ilvl w:val="0"/>
          <w:numId w:val="41"/>
        </w:numPr>
        <w:spacing w:after="0" w:line="240" w:lineRule="auto"/>
        <w:ind w:left="0" w:firstLine="709"/>
        <w:jc w:val="both"/>
        <w:rPr>
          <w:rFonts w:ascii="Times New Roman" w:hAnsi="Times New Roman"/>
          <w:sz w:val="24"/>
          <w:szCs w:val="28"/>
        </w:rPr>
      </w:pPr>
      <w:r w:rsidRPr="003B7866">
        <w:rPr>
          <w:rFonts w:ascii="Times New Roman" w:hAnsi="Times New Roman"/>
          <w:sz w:val="24"/>
          <w:szCs w:val="28"/>
        </w:rPr>
        <w:t>с овладением коммуникативными средствами и способами организации кооперации и сотрудничества;</w:t>
      </w:r>
    </w:p>
    <w:p w:rsidR="003B7866" w:rsidRPr="003B7866" w:rsidRDefault="003B7866" w:rsidP="00972A34">
      <w:pPr>
        <w:numPr>
          <w:ilvl w:val="0"/>
          <w:numId w:val="41"/>
        </w:numPr>
        <w:spacing w:after="0" w:line="240" w:lineRule="auto"/>
        <w:ind w:left="0" w:firstLine="709"/>
        <w:jc w:val="both"/>
        <w:rPr>
          <w:rFonts w:ascii="Times New Roman" w:hAnsi="Times New Roman"/>
          <w:sz w:val="24"/>
          <w:szCs w:val="28"/>
        </w:rPr>
      </w:pPr>
      <w:r w:rsidRPr="003B7866">
        <w:rPr>
          <w:rFonts w:ascii="Times New Roman" w:hAnsi="Times New Roman"/>
          <w:sz w:val="24"/>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3B7866" w:rsidRPr="003B7866" w:rsidRDefault="003B7866" w:rsidP="003B7866">
      <w:pPr>
        <w:tabs>
          <w:tab w:val="left" w:pos="4500"/>
          <w:tab w:val="left" w:pos="9180"/>
          <w:tab w:val="left" w:pos="9360"/>
        </w:tabs>
        <w:ind w:firstLine="709"/>
        <w:jc w:val="both"/>
        <w:rPr>
          <w:rFonts w:ascii="Times New Roman" w:hAnsi="Times New Roman"/>
          <w:sz w:val="24"/>
          <w:szCs w:val="28"/>
        </w:rPr>
      </w:pPr>
      <w:r w:rsidRPr="003B7866">
        <w:rPr>
          <w:rFonts w:ascii="Times New Roman" w:hAnsi="Times New Roman"/>
          <w:sz w:val="24"/>
          <w:szCs w:val="28"/>
        </w:rPr>
        <w:t xml:space="preserve">В 2017-2018 учебном году 5-7 класс реализуют требования ФГОС основного общего образования,  в 8-9 классах реализуются требования  БУП-2004. </w:t>
      </w:r>
    </w:p>
    <w:p w:rsidR="003B7866" w:rsidRPr="003B7866" w:rsidRDefault="003B7866" w:rsidP="003B7866">
      <w:pPr>
        <w:jc w:val="both"/>
        <w:rPr>
          <w:rFonts w:ascii="Times New Roman" w:hAnsi="Times New Roman"/>
          <w:sz w:val="24"/>
          <w:szCs w:val="28"/>
        </w:rPr>
      </w:pPr>
      <w:r w:rsidRPr="003B7866">
        <w:rPr>
          <w:rFonts w:ascii="Times New Roman" w:hAnsi="Times New Roman"/>
          <w:sz w:val="24"/>
          <w:szCs w:val="28"/>
        </w:rPr>
        <w:t xml:space="preserve">В 5-7 классах, реализующего </w:t>
      </w:r>
      <w:r w:rsidRPr="003B7866">
        <w:rPr>
          <w:rFonts w:ascii="Times New Roman" w:hAnsi="Times New Roman"/>
          <w:color w:val="000000"/>
          <w:sz w:val="24"/>
          <w:szCs w:val="28"/>
        </w:rPr>
        <w:t xml:space="preserve">ФГОС ООО, вводятся </w:t>
      </w:r>
      <w:r w:rsidRPr="003B7866">
        <w:rPr>
          <w:rFonts w:ascii="Times New Roman" w:hAnsi="Times New Roman"/>
          <w:sz w:val="24"/>
          <w:szCs w:val="28"/>
        </w:rPr>
        <w:t xml:space="preserve">учебные предметы «Биология» и «География» изучаются в 5-6 классах (по 1 часу), затем их изучение продолжается 7 классе (по 2 часа в неделю). </w:t>
      </w:r>
    </w:p>
    <w:p w:rsidR="003B7866" w:rsidRPr="003B7866" w:rsidRDefault="003B7866" w:rsidP="003B7866">
      <w:pPr>
        <w:jc w:val="both"/>
        <w:rPr>
          <w:rFonts w:ascii="Times New Roman" w:hAnsi="Times New Roman"/>
          <w:bCs/>
          <w:sz w:val="24"/>
          <w:szCs w:val="28"/>
        </w:rPr>
      </w:pPr>
      <w:r w:rsidRPr="003B7866">
        <w:rPr>
          <w:rFonts w:ascii="Times New Roman" w:hAnsi="Times New Roman"/>
          <w:sz w:val="24"/>
          <w:szCs w:val="28"/>
        </w:rPr>
        <w:t>На основании приказа Минобразования Ростовской области от 28.07.2017г. № 542 «О введении с 01.09.2017гг. в образовательную программу уроков по  изучению основ здорового питания» ввести учебные модули по изучению основ здорового питания на уроках биологии, технологии, ОБЖ.</w:t>
      </w:r>
    </w:p>
    <w:p w:rsidR="003B7866" w:rsidRPr="003B7866" w:rsidRDefault="003B7866" w:rsidP="003B7866">
      <w:pPr>
        <w:ind w:firstLine="709"/>
        <w:jc w:val="both"/>
        <w:rPr>
          <w:rFonts w:ascii="Times New Roman" w:hAnsi="Times New Roman"/>
          <w:sz w:val="24"/>
          <w:szCs w:val="28"/>
        </w:rPr>
      </w:pPr>
    </w:p>
    <w:p w:rsidR="003B7866" w:rsidRPr="003B7866" w:rsidRDefault="003B7866" w:rsidP="003B7866">
      <w:pPr>
        <w:ind w:firstLine="709"/>
        <w:jc w:val="both"/>
        <w:rPr>
          <w:rStyle w:val="c4"/>
          <w:sz w:val="16"/>
          <w:szCs w:val="18"/>
        </w:rPr>
      </w:pPr>
      <w:r w:rsidRPr="003B7866">
        <w:rPr>
          <w:rFonts w:ascii="Times New Roman" w:hAnsi="Times New Roman"/>
          <w:color w:val="000000"/>
          <w:sz w:val="24"/>
          <w:szCs w:val="28"/>
        </w:rPr>
        <w:t xml:space="preserve">  </w:t>
      </w:r>
      <w:r w:rsidRPr="003B7866">
        <w:rPr>
          <w:rFonts w:ascii="Times New Roman" w:hAnsi="Times New Roman"/>
          <w:sz w:val="24"/>
          <w:szCs w:val="28"/>
        </w:rPr>
        <w:t xml:space="preserve">С целью сохранения преемственности </w:t>
      </w:r>
      <w:r w:rsidRPr="003B7866">
        <w:rPr>
          <w:rStyle w:val="c4"/>
          <w:sz w:val="24"/>
          <w:szCs w:val="28"/>
        </w:rPr>
        <w:t>с учебным предметом «Окружающий мир», изучавшимся на уровне начального общего образования, в</w:t>
      </w:r>
      <w:r w:rsidRPr="003B7866">
        <w:rPr>
          <w:rFonts w:ascii="Times New Roman" w:hAnsi="Times New Roman"/>
          <w:sz w:val="24"/>
          <w:szCs w:val="28"/>
        </w:rPr>
        <w:t xml:space="preserve"> 5 классе учебный предмет «Обществознание» введён за счет части, формируемой участниками образовательных отношений</w:t>
      </w:r>
      <w:r w:rsidRPr="003B7866">
        <w:rPr>
          <w:rStyle w:val="c4"/>
          <w:sz w:val="24"/>
          <w:szCs w:val="28"/>
        </w:rPr>
        <w:t>.</w:t>
      </w:r>
      <w:r w:rsidRPr="003B7866">
        <w:rPr>
          <w:rStyle w:val="c4"/>
          <w:sz w:val="16"/>
          <w:szCs w:val="18"/>
        </w:rPr>
        <w:t xml:space="preserve"> </w:t>
      </w:r>
    </w:p>
    <w:p w:rsidR="003B7866" w:rsidRPr="003B7866" w:rsidRDefault="003B7866" w:rsidP="003B7866">
      <w:pPr>
        <w:jc w:val="both"/>
        <w:rPr>
          <w:rFonts w:ascii="Times New Roman" w:hAnsi="Times New Roman"/>
          <w:sz w:val="24"/>
          <w:szCs w:val="28"/>
        </w:rPr>
      </w:pPr>
      <w:r w:rsidRPr="003B7866">
        <w:rPr>
          <w:rFonts w:ascii="Times New Roman" w:hAnsi="Times New Roman"/>
          <w:color w:val="000000"/>
          <w:sz w:val="24"/>
          <w:szCs w:val="28"/>
        </w:rPr>
        <w:t xml:space="preserve"> В качестве обязательной части учебный предмет «Обществознание» изучается с 6 класса, «Обществознание</w:t>
      </w:r>
      <w:r w:rsidRPr="003B7866">
        <w:rPr>
          <w:rFonts w:ascii="Times New Roman" w:hAnsi="Times New Roman"/>
          <w:sz w:val="24"/>
          <w:szCs w:val="28"/>
        </w:rPr>
        <w:t xml:space="preserve"> (включая экономику и право)» </w:t>
      </w:r>
      <w:r w:rsidRPr="003B7866">
        <w:rPr>
          <w:rFonts w:ascii="Times New Roman" w:hAnsi="Times New Roman"/>
          <w:color w:val="000000"/>
          <w:sz w:val="24"/>
          <w:szCs w:val="28"/>
        </w:rPr>
        <w:t xml:space="preserve">изучается в 7-9 классах и включает разделы «Общество», «Человек», «Социальная сфера», «Политика», «Экономика», «Право» по модульному </w:t>
      </w:r>
      <w:r w:rsidRPr="003B7866">
        <w:rPr>
          <w:rFonts w:ascii="Times New Roman" w:hAnsi="Times New Roman"/>
          <w:color w:val="000000"/>
          <w:sz w:val="24"/>
          <w:szCs w:val="28"/>
        </w:rPr>
        <w:lastRenderedPageBreak/>
        <w:t xml:space="preserve">принципу на интегративной основе. </w:t>
      </w:r>
      <w:r w:rsidRPr="003B7866">
        <w:rPr>
          <w:rFonts w:ascii="Times New Roman" w:hAnsi="Times New Roman"/>
          <w:sz w:val="24"/>
          <w:szCs w:val="28"/>
        </w:rPr>
        <w:t>В 8 классе при изучении</w:t>
      </w:r>
      <w:r w:rsidRPr="003B7866">
        <w:rPr>
          <w:rFonts w:ascii="Times New Roman" w:hAnsi="Times New Roman"/>
          <w:b/>
          <w:sz w:val="24"/>
          <w:szCs w:val="28"/>
        </w:rPr>
        <w:t xml:space="preserve"> </w:t>
      </w:r>
      <w:r w:rsidRPr="003B7866">
        <w:rPr>
          <w:rFonts w:ascii="Times New Roman" w:hAnsi="Times New Roman"/>
          <w:sz w:val="24"/>
          <w:szCs w:val="28"/>
        </w:rPr>
        <w:t>предмета «Обществознание»</w:t>
      </w:r>
      <w:r w:rsidRPr="003B7866">
        <w:rPr>
          <w:rFonts w:ascii="Times New Roman" w:hAnsi="Times New Roman"/>
          <w:b/>
          <w:sz w:val="24"/>
          <w:szCs w:val="28"/>
        </w:rPr>
        <w:t xml:space="preserve"> </w:t>
      </w:r>
      <w:r w:rsidRPr="003B7866">
        <w:rPr>
          <w:rFonts w:ascii="Times New Roman" w:hAnsi="Times New Roman"/>
          <w:sz w:val="24"/>
          <w:szCs w:val="28"/>
        </w:rPr>
        <w:t>введен модуль</w:t>
      </w:r>
      <w:r w:rsidRPr="003B7866">
        <w:rPr>
          <w:rFonts w:ascii="Times New Roman" w:hAnsi="Times New Roman"/>
          <w:b/>
          <w:sz w:val="24"/>
          <w:szCs w:val="28"/>
        </w:rPr>
        <w:t xml:space="preserve"> </w:t>
      </w:r>
      <w:r w:rsidRPr="003B7866">
        <w:rPr>
          <w:rFonts w:ascii="Times New Roman" w:hAnsi="Times New Roman"/>
          <w:sz w:val="24"/>
          <w:szCs w:val="28"/>
        </w:rPr>
        <w:t>«Антикоррупция».</w:t>
      </w:r>
      <w:r w:rsidRPr="003B7866">
        <w:rPr>
          <w:rFonts w:ascii="Times New Roman" w:hAnsi="Times New Roman"/>
          <w:b/>
          <w:sz w:val="24"/>
          <w:szCs w:val="28"/>
        </w:rPr>
        <w:t xml:space="preserve"> </w:t>
      </w:r>
      <w:r w:rsidRPr="003B7866">
        <w:rPr>
          <w:rFonts w:ascii="Times New Roman" w:hAnsi="Times New Roman"/>
          <w:sz w:val="20"/>
        </w:rPr>
        <w:t xml:space="preserve"> </w:t>
      </w:r>
    </w:p>
    <w:p w:rsidR="003B7866" w:rsidRPr="003B7866" w:rsidRDefault="003B7866" w:rsidP="003B7866">
      <w:pPr>
        <w:ind w:firstLine="709"/>
        <w:jc w:val="both"/>
        <w:rPr>
          <w:rFonts w:ascii="Times New Roman" w:hAnsi="Times New Roman"/>
          <w:sz w:val="24"/>
          <w:szCs w:val="28"/>
        </w:rPr>
      </w:pPr>
      <w:r w:rsidRPr="003B7866">
        <w:rPr>
          <w:rFonts w:ascii="Times New Roman" w:hAnsi="Times New Roman"/>
          <w:sz w:val="24"/>
          <w:szCs w:val="28"/>
        </w:rPr>
        <w:t xml:space="preserve">Предметная область «Основы духовно-нравственной культуры народов России»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в качестве модуля включена  в рабочие программы учебного предмета «Обществознание» 5 - 9 класс. </w:t>
      </w:r>
    </w:p>
    <w:p w:rsidR="003B7866" w:rsidRPr="003B7866" w:rsidRDefault="003B7866" w:rsidP="003B7866">
      <w:pPr>
        <w:ind w:firstLine="709"/>
        <w:jc w:val="both"/>
        <w:rPr>
          <w:rFonts w:ascii="Times New Roman" w:hAnsi="Times New Roman"/>
          <w:sz w:val="16"/>
          <w:szCs w:val="18"/>
        </w:rPr>
      </w:pPr>
      <w:r w:rsidRPr="003B7866">
        <w:rPr>
          <w:rFonts w:ascii="Times New Roman" w:hAnsi="Times New Roman"/>
          <w:color w:val="FF0000"/>
          <w:sz w:val="24"/>
          <w:szCs w:val="28"/>
        </w:rPr>
        <w:t xml:space="preserve">     </w:t>
      </w:r>
      <w:r w:rsidRPr="003B7866">
        <w:rPr>
          <w:rFonts w:ascii="Times New Roman" w:hAnsi="Times New Roman"/>
          <w:color w:val="000000"/>
          <w:sz w:val="24"/>
          <w:szCs w:val="28"/>
        </w:rPr>
        <w:t xml:space="preserve">В рамках ФГОС ООО изучение учебного предмета «Информатика» начинается с 5 класса (1 час в неделю) </w:t>
      </w:r>
      <w:r w:rsidRPr="003B7866">
        <w:rPr>
          <w:rFonts w:ascii="Times New Roman" w:hAnsi="Times New Roman"/>
          <w:sz w:val="24"/>
          <w:szCs w:val="28"/>
        </w:rPr>
        <w:t>за счет части, формируемой участниками образовательных отношений</w:t>
      </w:r>
      <w:r w:rsidRPr="003B7866">
        <w:rPr>
          <w:rStyle w:val="c4"/>
          <w:sz w:val="24"/>
          <w:szCs w:val="28"/>
        </w:rPr>
        <w:t xml:space="preserve">, с </w:t>
      </w:r>
      <w:r w:rsidRPr="003B7866">
        <w:rPr>
          <w:rFonts w:ascii="Times New Roman" w:hAnsi="Times New Roman"/>
          <w:color w:val="000000"/>
          <w:sz w:val="24"/>
          <w:szCs w:val="28"/>
        </w:rPr>
        <w:t>целью совершенствования ИКТ-компетентности школьников для решения учебных задач.</w:t>
      </w:r>
    </w:p>
    <w:p w:rsidR="003B7866" w:rsidRPr="003B7866" w:rsidRDefault="003B7866" w:rsidP="003B7866">
      <w:pPr>
        <w:ind w:firstLine="709"/>
        <w:jc w:val="both"/>
        <w:rPr>
          <w:rFonts w:ascii="Times New Roman" w:hAnsi="Times New Roman"/>
          <w:sz w:val="24"/>
          <w:szCs w:val="28"/>
        </w:rPr>
      </w:pPr>
      <w:r w:rsidRPr="003B7866">
        <w:rPr>
          <w:rFonts w:ascii="Times New Roman" w:hAnsi="Times New Roman"/>
          <w:sz w:val="24"/>
          <w:szCs w:val="28"/>
        </w:rPr>
        <w:t>Учебный предмет «Основы безопасности жизнедеятельности» изучается в 8 классе в объеме 1 часа в неделю как инвариантная часть учебного плана. В его содержание дополнительно введены элементы основ безопасности жизнедеятельности в качестве модуля «Электробезопасность».</w:t>
      </w:r>
    </w:p>
    <w:p w:rsidR="003B7866" w:rsidRPr="003B7866" w:rsidRDefault="003B7866" w:rsidP="003B7866">
      <w:pPr>
        <w:jc w:val="both"/>
        <w:rPr>
          <w:rFonts w:ascii="Times New Roman" w:hAnsi="Times New Roman"/>
          <w:sz w:val="24"/>
          <w:szCs w:val="28"/>
        </w:rPr>
      </w:pPr>
      <w:r w:rsidRPr="003B7866">
        <w:rPr>
          <w:rFonts w:ascii="Times New Roman" w:hAnsi="Times New Roman"/>
          <w:color w:val="000000"/>
          <w:sz w:val="24"/>
          <w:szCs w:val="28"/>
        </w:rPr>
        <w:t xml:space="preserve">   В рамках ФГОС ООО, учебный предмет «Технология» изучается в 5-7  классах 2 часа,  в соответствии БУП- 2004 в  8 классе – 1 час .  </w:t>
      </w:r>
      <w:r w:rsidRPr="003B7866">
        <w:rPr>
          <w:rFonts w:ascii="Times New Roman" w:hAnsi="Times New Roman"/>
          <w:sz w:val="24"/>
          <w:szCs w:val="28"/>
        </w:rPr>
        <w:t>В  соответствии  с  «Рекомендациями об условиях и специфике деятельности сельской школы или рассматриваемой в качестве таковой в Ростовской области», утверждёнными  приказом министерства общего и профессионального образования  Ростовской области «Об утверждении Рекомендаций  об условиях функционирования малокомплектной школы и форм сведений о комплектовании общеобразовательных учреждений» от 05.08.2009 г. № 1521,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в МБОУ Быстрянской  СОШ  было сделано следующее: объединены 8а и 8б классы при проведении уроков технологии ( 8а, 8б девочки; 8а, 8б мальчики),  в 6-7 классах : 6 класс-девочки, 6 класс – мальчики; 7 класс- девочки, 7 класс- мальчики.</w:t>
      </w:r>
    </w:p>
    <w:p w:rsidR="003B7866" w:rsidRPr="003B7866" w:rsidRDefault="003B7866" w:rsidP="003B7866">
      <w:pPr>
        <w:jc w:val="both"/>
        <w:rPr>
          <w:rFonts w:ascii="Times New Roman" w:hAnsi="Times New Roman"/>
          <w:sz w:val="24"/>
          <w:szCs w:val="28"/>
        </w:rPr>
      </w:pPr>
      <w:r w:rsidRPr="003B7866">
        <w:rPr>
          <w:rFonts w:ascii="Times New Roman" w:hAnsi="Times New Roman"/>
          <w:sz w:val="24"/>
          <w:szCs w:val="28"/>
        </w:rPr>
        <w:t xml:space="preserve">  Обязательный предмет « Физическая культура» в соответствии с ФГОС ООО в 5-7 классах изучается 2 часа в неделю.  3 час предмета «Физическая культура» реализуется за счет внеурочной деятельности.</w:t>
      </w:r>
    </w:p>
    <w:p w:rsidR="003B7866" w:rsidRPr="003B7866" w:rsidRDefault="003B7866" w:rsidP="003B7866">
      <w:pPr>
        <w:jc w:val="both"/>
        <w:rPr>
          <w:rFonts w:ascii="Times New Roman" w:hAnsi="Times New Roman"/>
          <w:color w:val="000000"/>
          <w:sz w:val="24"/>
          <w:szCs w:val="28"/>
        </w:rPr>
      </w:pPr>
    </w:p>
    <w:p w:rsidR="003B7866" w:rsidRPr="003B7866" w:rsidRDefault="003B7866" w:rsidP="003B7866">
      <w:pPr>
        <w:jc w:val="both"/>
        <w:rPr>
          <w:rFonts w:ascii="Times New Roman" w:hAnsi="Times New Roman"/>
          <w:sz w:val="24"/>
          <w:szCs w:val="28"/>
        </w:rPr>
      </w:pPr>
      <w:r w:rsidRPr="003B7866">
        <w:rPr>
          <w:rFonts w:ascii="Times New Roman" w:hAnsi="Times New Roman"/>
          <w:sz w:val="24"/>
          <w:szCs w:val="28"/>
        </w:rPr>
        <w:t xml:space="preserve">По решению образовательного учреждения изучаются как самостоятельные предметы «Искусство (9 класс) и «Музыка» (8 класс) в объеме 1 часа в неделю.  </w:t>
      </w:r>
    </w:p>
    <w:p w:rsidR="003B7866" w:rsidRPr="003B7866" w:rsidRDefault="003B7866" w:rsidP="003B7866">
      <w:pPr>
        <w:pStyle w:val="aa"/>
        <w:ind w:firstLine="709"/>
        <w:jc w:val="both"/>
        <w:rPr>
          <w:spacing w:val="3"/>
          <w:sz w:val="24"/>
          <w:szCs w:val="28"/>
        </w:rPr>
      </w:pPr>
    </w:p>
    <w:p w:rsidR="003B7866" w:rsidRDefault="003B7866" w:rsidP="003B7866">
      <w:pPr>
        <w:ind w:firstLine="540"/>
        <w:jc w:val="both"/>
        <w:rPr>
          <w:rFonts w:ascii="Times New Roman" w:hAnsi="Times New Roman"/>
          <w:sz w:val="24"/>
          <w:szCs w:val="28"/>
        </w:rPr>
      </w:pPr>
      <w:r w:rsidRPr="003B7866">
        <w:rPr>
          <w:rFonts w:ascii="Times New Roman" w:hAnsi="Times New Roman"/>
          <w:sz w:val="24"/>
          <w:szCs w:val="28"/>
        </w:rPr>
        <w:t>В целях обеспечения индивидуальных потребностей обучающихся, ч</w:t>
      </w:r>
      <w:r w:rsidRPr="003B7866">
        <w:rPr>
          <w:rFonts w:ascii="Times New Roman" w:hAnsi="Times New Roman"/>
          <w:bCs/>
          <w:sz w:val="24"/>
          <w:szCs w:val="28"/>
        </w:rPr>
        <w:t xml:space="preserve">асть </w:t>
      </w:r>
      <w:r w:rsidRPr="003B7866">
        <w:rPr>
          <w:rFonts w:ascii="Times New Roman" w:hAnsi="Times New Roman"/>
          <w:sz w:val="24"/>
          <w:szCs w:val="28"/>
        </w:rPr>
        <w:t>учебного плана</w:t>
      </w:r>
      <w:r w:rsidRPr="003B7866">
        <w:rPr>
          <w:rFonts w:ascii="Times New Roman" w:hAnsi="Times New Roman"/>
          <w:bCs/>
          <w:sz w:val="24"/>
          <w:szCs w:val="28"/>
        </w:rPr>
        <w:t>, формируемая участниками образовательных отношений,</w:t>
      </w:r>
      <w:r w:rsidRPr="003B7866">
        <w:rPr>
          <w:rFonts w:ascii="Times New Roman" w:hAnsi="Times New Roman"/>
          <w:sz w:val="24"/>
          <w:szCs w:val="28"/>
        </w:rPr>
        <w:t xml:space="preserve"> включает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w:t>
      </w:r>
    </w:p>
    <w:p w:rsidR="00134F55" w:rsidRPr="003B7866" w:rsidRDefault="00134F55" w:rsidP="003B7866">
      <w:pPr>
        <w:ind w:firstLine="540"/>
        <w:jc w:val="both"/>
        <w:rPr>
          <w:rFonts w:ascii="Times New Roman" w:hAnsi="Times New Roman"/>
          <w:sz w:val="24"/>
          <w:szCs w:val="28"/>
        </w:rPr>
      </w:pPr>
    </w:p>
    <w:p w:rsidR="003B7866" w:rsidRPr="003B7866" w:rsidRDefault="003B7866" w:rsidP="003B7866">
      <w:pPr>
        <w:ind w:firstLine="540"/>
        <w:jc w:val="both"/>
        <w:rPr>
          <w:rFonts w:ascii="Times New Roman" w:hAnsi="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977"/>
        <w:gridCol w:w="3628"/>
      </w:tblGrid>
      <w:tr w:rsidR="003B7866" w:rsidRPr="003B7866" w:rsidTr="00BA4AE9">
        <w:tc>
          <w:tcPr>
            <w:tcW w:w="1632"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rPr>
                <w:bCs w:val="0"/>
                <w:spacing w:val="1"/>
                <w:sz w:val="22"/>
                <w:szCs w:val="24"/>
              </w:rPr>
            </w:pPr>
            <w:r w:rsidRPr="003B7866">
              <w:rPr>
                <w:spacing w:val="1"/>
                <w:sz w:val="22"/>
                <w:szCs w:val="24"/>
              </w:rPr>
              <w:lastRenderedPageBreak/>
              <w:t>Классы</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Количество  часов в неделю</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Предмет</w:t>
            </w:r>
          </w:p>
        </w:tc>
      </w:tr>
      <w:tr w:rsidR="003B7866" w:rsidRPr="003B7866" w:rsidTr="00BA4AE9">
        <w:tc>
          <w:tcPr>
            <w:tcW w:w="1632"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5 класс</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rPr>
                <w:bCs w:val="0"/>
                <w:spacing w:val="1"/>
                <w:sz w:val="22"/>
                <w:szCs w:val="24"/>
              </w:rPr>
            </w:pPr>
            <w:r w:rsidRPr="003B7866">
              <w:rPr>
                <w:spacing w:val="1"/>
                <w:sz w:val="22"/>
                <w:szCs w:val="24"/>
              </w:rPr>
              <w:t>Информатика и ИКТ</w:t>
            </w:r>
          </w:p>
        </w:tc>
      </w:tr>
      <w:tr w:rsidR="003B7866" w:rsidRPr="003B7866" w:rsidTr="00BA4AE9">
        <w:tc>
          <w:tcPr>
            <w:tcW w:w="1632" w:type="dxa"/>
            <w:tcBorders>
              <w:top w:val="single" w:sz="4" w:space="0" w:color="auto"/>
              <w:left w:val="single" w:sz="4" w:space="0" w:color="auto"/>
              <w:bottom w:val="single" w:sz="4" w:space="0" w:color="auto"/>
              <w:right w:val="single" w:sz="4" w:space="0" w:color="auto"/>
            </w:tcBorders>
          </w:tcPr>
          <w:p w:rsidR="003B7866" w:rsidRPr="003B7866" w:rsidRDefault="003B7866" w:rsidP="00BA4AE9">
            <w:pPr>
              <w:pStyle w:val="aa"/>
              <w:ind w:firstLine="34"/>
              <w:jc w:val="center"/>
              <w:rPr>
                <w:bCs w:val="0"/>
                <w:spacing w:val="1"/>
                <w:sz w:val="22"/>
                <w:szCs w:val="24"/>
              </w:rPr>
            </w:pP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rPr>
                <w:bCs w:val="0"/>
                <w:spacing w:val="1"/>
                <w:sz w:val="22"/>
                <w:szCs w:val="24"/>
              </w:rPr>
            </w:pPr>
            <w:r w:rsidRPr="003B7866">
              <w:rPr>
                <w:spacing w:val="1"/>
                <w:sz w:val="22"/>
                <w:szCs w:val="24"/>
              </w:rPr>
              <w:t>Обществознание</w:t>
            </w:r>
          </w:p>
        </w:tc>
      </w:tr>
      <w:tr w:rsidR="003B7866" w:rsidRPr="003B7866" w:rsidTr="00BA4AE9">
        <w:tc>
          <w:tcPr>
            <w:tcW w:w="1632" w:type="dxa"/>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pStyle w:val="aa"/>
              <w:ind w:firstLine="34"/>
              <w:jc w:val="center"/>
              <w:rPr>
                <w:bCs w:val="0"/>
                <w:spacing w:val="1"/>
                <w:sz w:val="22"/>
                <w:szCs w:val="24"/>
              </w:rPr>
            </w:pPr>
            <w:r w:rsidRPr="003B7866">
              <w:rPr>
                <w:spacing w:val="1"/>
                <w:sz w:val="22"/>
                <w:szCs w:val="24"/>
              </w:rPr>
              <w:t>6 класс</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Информатика и ИКТ</w:t>
            </w:r>
          </w:p>
        </w:tc>
      </w:tr>
      <w:tr w:rsidR="003B7866" w:rsidRPr="003B7866" w:rsidTr="00BA4AE9">
        <w:tc>
          <w:tcPr>
            <w:tcW w:w="1632" w:type="dxa"/>
            <w:tcBorders>
              <w:top w:val="single" w:sz="4" w:space="0" w:color="auto"/>
              <w:left w:val="single" w:sz="4" w:space="0" w:color="auto"/>
              <w:bottom w:val="single" w:sz="4" w:space="0" w:color="auto"/>
              <w:right w:val="single" w:sz="4" w:space="0" w:color="auto"/>
            </w:tcBorders>
            <w:vAlign w:val="center"/>
          </w:tcPr>
          <w:p w:rsidR="003B7866" w:rsidRPr="003B7866" w:rsidRDefault="003B7866" w:rsidP="00BA4AE9">
            <w:pPr>
              <w:pStyle w:val="aa"/>
              <w:ind w:firstLine="34"/>
              <w:jc w:val="center"/>
              <w:rPr>
                <w:bCs w:val="0"/>
                <w:spacing w:val="1"/>
                <w:sz w:val="22"/>
                <w:szCs w:val="24"/>
              </w:rPr>
            </w:pPr>
            <w:r w:rsidRPr="003B7866">
              <w:rPr>
                <w:spacing w:val="1"/>
                <w:sz w:val="22"/>
                <w:szCs w:val="24"/>
              </w:rPr>
              <w:t>7 класс</w:t>
            </w:r>
          </w:p>
        </w:tc>
        <w:tc>
          <w:tcPr>
            <w:tcW w:w="3977" w:type="dxa"/>
            <w:tcBorders>
              <w:top w:val="single" w:sz="4" w:space="0" w:color="auto"/>
              <w:left w:val="single" w:sz="4" w:space="0" w:color="auto"/>
              <w:bottom w:val="single" w:sz="4" w:space="0" w:color="auto"/>
              <w:right w:val="single" w:sz="4" w:space="0" w:color="auto"/>
            </w:tcBorders>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tcPr>
          <w:p w:rsidR="003B7866" w:rsidRPr="003B7866" w:rsidRDefault="003B7866" w:rsidP="00BA4AE9">
            <w:pPr>
              <w:pStyle w:val="aa"/>
              <w:ind w:firstLine="34"/>
              <w:jc w:val="both"/>
              <w:rPr>
                <w:bCs w:val="0"/>
                <w:spacing w:val="1"/>
                <w:sz w:val="22"/>
                <w:szCs w:val="24"/>
              </w:rPr>
            </w:pPr>
            <w:r w:rsidRPr="003B7866">
              <w:rPr>
                <w:spacing w:val="1"/>
                <w:sz w:val="22"/>
                <w:szCs w:val="24"/>
              </w:rPr>
              <w:t xml:space="preserve">Биология </w:t>
            </w:r>
          </w:p>
        </w:tc>
      </w:tr>
      <w:tr w:rsidR="003B7866" w:rsidRPr="003B7866" w:rsidTr="00BA4AE9">
        <w:tc>
          <w:tcPr>
            <w:tcW w:w="1632" w:type="dxa"/>
            <w:tcBorders>
              <w:top w:val="single" w:sz="4" w:space="0" w:color="auto"/>
              <w:left w:val="single" w:sz="4" w:space="0" w:color="auto"/>
              <w:bottom w:val="single" w:sz="4" w:space="0" w:color="auto"/>
              <w:right w:val="single" w:sz="4" w:space="0" w:color="auto"/>
            </w:tcBorders>
            <w:vAlign w:val="center"/>
          </w:tcPr>
          <w:p w:rsidR="003B7866" w:rsidRPr="003B7866" w:rsidRDefault="003B7866" w:rsidP="00BA4AE9">
            <w:pPr>
              <w:pStyle w:val="aa"/>
              <w:ind w:firstLine="34"/>
              <w:jc w:val="center"/>
              <w:rPr>
                <w:bCs w:val="0"/>
                <w:spacing w:val="1"/>
                <w:sz w:val="22"/>
                <w:szCs w:val="24"/>
              </w:rPr>
            </w:pPr>
          </w:p>
        </w:tc>
        <w:tc>
          <w:tcPr>
            <w:tcW w:w="3977" w:type="dxa"/>
            <w:tcBorders>
              <w:top w:val="single" w:sz="4" w:space="0" w:color="auto"/>
              <w:left w:val="single" w:sz="4" w:space="0" w:color="auto"/>
              <w:bottom w:val="single" w:sz="4" w:space="0" w:color="auto"/>
              <w:right w:val="single" w:sz="4" w:space="0" w:color="auto"/>
            </w:tcBorders>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tcPr>
          <w:p w:rsidR="003B7866" w:rsidRPr="003B7866" w:rsidRDefault="003B7866" w:rsidP="00BA4AE9">
            <w:pPr>
              <w:pStyle w:val="aa"/>
              <w:ind w:firstLine="34"/>
              <w:jc w:val="both"/>
              <w:rPr>
                <w:bCs w:val="0"/>
                <w:spacing w:val="1"/>
                <w:sz w:val="22"/>
                <w:szCs w:val="24"/>
              </w:rPr>
            </w:pPr>
            <w:r w:rsidRPr="003B7866">
              <w:rPr>
                <w:spacing w:val="1"/>
                <w:sz w:val="22"/>
                <w:szCs w:val="24"/>
              </w:rPr>
              <w:t>Алгебра</w:t>
            </w:r>
          </w:p>
        </w:tc>
      </w:tr>
    </w:tbl>
    <w:p w:rsidR="003B7866" w:rsidRPr="003B7866" w:rsidRDefault="003B7866" w:rsidP="003B7866">
      <w:pPr>
        <w:pStyle w:val="aa"/>
        <w:ind w:firstLine="709"/>
        <w:jc w:val="both"/>
        <w:rPr>
          <w:rFonts w:eastAsia="Calibri"/>
          <w:sz w:val="24"/>
          <w:szCs w:val="28"/>
        </w:rPr>
      </w:pPr>
    </w:p>
    <w:p w:rsidR="003B7866" w:rsidRPr="003B7866" w:rsidRDefault="003B7866" w:rsidP="003B7866">
      <w:pPr>
        <w:pStyle w:val="aa"/>
        <w:ind w:firstLine="709"/>
        <w:jc w:val="both"/>
        <w:rPr>
          <w:spacing w:val="1"/>
          <w:sz w:val="24"/>
          <w:szCs w:val="28"/>
        </w:rPr>
      </w:pPr>
      <w:r w:rsidRPr="003B7866">
        <w:rPr>
          <w:spacing w:val="3"/>
          <w:sz w:val="24"/>
          <w:szCs w:val="28"/>
        </w:rPr>
        <w:t>Часы компонента образовательного учреждения используются для усиления образовательных областей</w:t>
      </w:r>
      <w:r w:rsidRPr="003B7866">
        <w:rPr>
          <w:spacing w:val="1"/>
          <w:sz w:val="24"/>
          <w:szCs w:val="28"/>
        </w:rPr>
        <w:t>:</w:t>
      </w:r>
    </w:p>
    <w:p w:rsidR="003B7866" w:rsidRPr="003B7866" w:rsidRDefault="003B7866" w:rsidP="003B7866">
      <w:pPr>
        <w:pStyle w:val="aa"/>
        <w:ind w:firstLine="709"/>
        <w:jc w:val="both"/>
        <w:rPr>
          <w:spacing w:val="1"/>
          <w:sz w:val="24"/>
          <w:szCs w:val="28"/>
        </w:rPr>
      </w:pPr>
    </w:p>
    <w:p w:rsidR="003B7866" w:rsidRPr="003B7866" w:rsidRDefault="003B7866" w:rsidP="003B7866">
      <w:pPr>
        <w:pStyle w:val="aa"/>
        <w:ind w:firstLine="709"/>
        <w:jc w:val="both"/>
        <w:rPr>
          <w:spacing w:val="1"/>
          <w:sz w:val="24"/>
          <w:szCs w:val="28"/>
        </w:rPr>
      </w:pPr>
    </w:p>
    <w:p w:rsidR="003B7866" w:rsidRPr="003B7866" w:rsidRDefault="003B7866" w:rsidP="003B7866">
      <w:pPr>
        <w:pStyle w:val="aa"/>
        <w:ind w:firstLine="709"/>
        <w:jc w:val="both"/>
        <w:rPr>
          <w:spacing w:val="1"/>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977"/>
        <w:gridCol w:w="3628"/>
      </w:tblGrid>
      <w:tr w:rsidR="003B7866" w:rsidRPr="003B7866" w:rsidTr="00BA4AE9">
        <w:tc>
          <w:tcPr>
            <w:tcW w:w="1632"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rPr>
                <w:bCs w:val="0"/>
                <w:spacing w:val="1"/>
                <w:sz w:val="22"/>
                <w:szCs w:val="24"/>
              </w:rPr>
            </w:pPr>
            <w:r w:rsidRPr="003B7866">
              <w:rPr>
                <w:spacing w:val="1"/>
                <w:sz w:val="22"/>
                <w:szCs w:val="24"/>
              </w:rPr>
              <w:t>Классы</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Количество  часов в неделю</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Предмет</w:t>
            </w:r>
          </w:p>
        </w:tc>
      </w:tr>
      <w:tr w:rsidR="003B7866" w:rsidRPr="003B7866" w:rsidTr="00BA4AE9">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pStyle w:val="aa"/>
              <w:ind w:firstLine="34"/>
              <w:jc w:val="center"/>
              <w:rPr>
                <w:bCs w:val="0"/>
                <w:spacing w:val="1"/>
                <w:sz w:val="22"/>
                <w:szCs w:val="24"/>
              </w:rPr>
            </w:pPr>
            <w:r w:rsidRPr="003B7866">
              <w:rPr>
                <w:spacing w:val="1"/>
                <w:sz w:val="22"/>
                <w:szCs w:val="24"/>
              </w:rPr>
              <w:t>8 класс</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Алгебра</w:t>
            </w:r>
          </w:p>
        </w:tc>
      </w:tr>
      <w:tr w:rsidR="003B7866" w:rsidRPr="003B7866" w:rsidTr="00BA4AE9">
        <w:tc>
          <w:tcPr>
            <w:tcW w:w="0" w:type="auto"/>
            <w:vMerge/>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rPr>
                <w:rFonts w:ascii="Times New Roman" w:hAnsi="Times New Roman"/>
                <w:spacing w:val="1"/>
                <w:sz w:val="20"/>
              </w:rPr>
            </w:pP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Химия</w:t>
            </w:r>
          </w:p>
        </w:tc>
      </w:tr>
      <w:tr w:rsidR="003B7866" w:rsidRPr="003B7866" w:rsidTr="00BA4AE9">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pStyle w:val="aa"/>
              <w:ind w:firstLine="34"/>
              <w:jc w:val="center"/>
              <w:rPr>
                <w:bCs w:val="0"/>
                <w:spacing w:val="1"/>
                <w:sz w:val="22"/>
                <w:szCs w:val="24"/>
              </w:rPr>
            </w:pPr>
            <w:r w:rsidRPr="003B7866">
              <w:rPr>
                <w:spacing w:val="1"/>
                <w:sz w:val="22"/>
                <w:szCs w:val="24"/>
              </w:rPr>
              <w:t>9 класс</w:t>
            </w: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 xml:space="preserve">Обществознание </w:t>
            </w:r>
          </w:p>
        </w:tc>
      </w:tr>
      <w:tr w:rsidR="003B7866" w:rsidRPr="003B7866" w:rsidTr="00BA4AE9">
        <w:tc>
          <w:tcPr>
            <w:tcW w:w="0" w:type="auto"/>
            <w:vMerge/>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rPr>
                <w:rFonts w:ascii="Times New Roman" w:hAnsi="Times New Roman"/>
                <w:spacing w:val="1"/>
                <w:sz w:val="20"/>
              </w:rPr>
            </w:pP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Алгебра</w:t>
            </w:r>
          </w:p>
        </w:tc>
      </w:tr>
      <w:tr w:rsidR="003B7866" w:rsidRPr="003B7866" w:rsidTr="00BA4AE9">
        <w:tc>
          <w:tcPr>
            <w:tcW w:w="0" w:type="auto"/>
            <w:vMerge/>
            <w:tcBorders>
              <w:top w:val="single" w:sz="4" w:space="0" w:color="auto"/>
              <w:left w:val="single" w:sz="4" w:space="0" w:color="auto"/>
              <w:bottom w:val="single" w:sz="4" w:space="0" w:color="auto"/>
              <w:right w:val="single" w:sz="4" w:space="0" w:color="auto"/>
            </w:tcBorders>
            <w:vAlign w:val="center"/>
            <w:hideMark/>
          </w:tcPr>
          <w:p w:rsidR="003B7866" w:rsidRPr="003B7866" w:rsidRDefault="003B7866" w:rsidP="00BA4AE9">
            <w:pPr>
              <w:rPr>
                <w:rFonts w:ascii="Times New Roman" w:hAnsi="Times New Roman"/>
                <w:spacing w:val="1"/>
                <w:sz w:val="20"/>
              </w:rPr>
            </w:pPr>
          </w:p>
        </w:tc>
        <w:tc>
          <w:tcPr>
            <w:tcW w:w="3977"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center"/>
              <w:rPr>
                <w:bCs w:val="0"/>
                <w:spacing w:val="1"/>
                <w:sz w:val="22"/>
                <w:szCs w:val="24"/>
              </w:rPr>
            </w:pPr>
            <w:r w:rsidRPr="003B7866">
              <w:rPr>
                <w:spacing w:val="1"/>
                <w:sz w:val="22"/>
                <w:szCs w:val="24"/>
              </w:rPr>
              <w:t>1</w:t>
            </w:r>
          </w:p>
        </w:tc>
        <w:tc>
          <w:tcPr>
            <w:tcW w:w="3628" w:type="dxa"/>
            <w:tcBorders>
              <w:top w:val="single" w:sz="4" w:space="0" w:color="auto"/>
              <w:left w:val="single" w:sz="4" w:space="0" w:color="auto"/>
              <w:bottom w:val="single" w:sz="4" w:space="0" w:color="auto"/>
              <w:right w:val="single" w:sz="4" w:space="0" w:color="auto"/>
            </w:tcBorders>
            <w:hideMark/>
          </w:tcPr>
          <w:p w:rsidR="003B7866" w:rsidRPr="003B7866" w:rsidRDefault="003B7866" w:rsidP="00BA4AE9">
            <w:pPr>
              <w:pStyle w:val="aa"/>
              <w:ind w:firstLine="34"/>
              <w:jc w:val="both"/>
              <w:rPr>
                <w:bCs w:val="0"/>
                <w:spacing w:val="1"/>
                <w:sz w:val="22"/>
                <w:szCs w:val="24"/>
              </w:rPr>
            </w:pPr>
            <w:r w:rsidRPr="003B7866">
              <w:rPr>
                <w:spacing w:val="1"/>
                <w:sz w:val="22"/>
                <w:szCs w:val="24"/>
              </w:rPr>
              <w:t>История</w:t>
            </w:r>
          </w:p>
        </w:tc>
      </w:tr>
    </w:tbl>
    <w:p w:rsidR="003B7866" w:rsidRPr="005B3D9E" w:rsidRDefault="003B7866" w:rsidP="003B7866">
      <w:pPr>
        <w:pStyle w:val="aa"/>
        <w:ind w:firstLine="709"/>
        <w:jc w:val="both"/>
        <w:rPr>
          <w:sz w:val="28"/>
          <w:szCs w:val="28"/>
        </w:rPr>
      </w:pPr>
    </w:p>
    <w:p w:rsidR="00F96DE6" w:rsidRPr="00B5767D" w:rsidRDefault="00800EA7" w:rsidP="003E5E34">
      <w:pPr>
        <w:spacing w:after="0" w:line="240" w:lineRule="auto"/>
        <w:ind w:left="567"/>
        <w:jc w:val="center"/>
        <w:rPr>
          <w:rFonts w:ascii="Times New Roman" w:hAnsi="Times New Roman"/>
          <w:b/>
          <w:sz w:val="24"/>
          <w:szCs w:val="24"/>
        </w:rPr>
      </w:pPr>
      <w:r w:rsidRPr="002D6C16">
        <w:rPr>
          <w:rFonts w:ascii="Times New Roman" w:hAnsi="Times New Roman"/>
          <w:b/>
          <w:sz w:val="24"/>
          <w:szCs w:val="24"/>
        </w:rPr>
        <w:t xml:space="preserve">Учебный план  МБОУ </w:t>
      </w:r>
      <w:r w:rsidR="003B7866">
        <w:rPr>
          <w:rFonts w:ascii="Times New Roman" w:hAnsi="Times New Roman"/>
          <w:b/>
          <w:sz w:val="24"/>
          <w:szCs w:val="24"/>
        </w:rPr>
        <w:t xml:space="preserve">Быстрянской СОШ </w:t>
      </w:r>
      <w:r w:rsidRPr="002D6C16">
        <w:rPr>
          <w:rFonts w:ascii="Times New Roman" w:hAnsi="Times New Roman"/>
          <w:b/>
          <w:sz w:val="24"/>
          <w:szCs w:val="24"/>
        </w:rPr>
        <w:t xml:space="preserve"> </w:t>
      </w:r>
      <w:r w:rsidR="00F96DE6" w:rsidRPr="002D6C16">
        <w:rPr>
          <w:rFonts w:ascii="Times New Roman" w:hAnsi="Times New Roman"/>
          <w:b/>
          <w:sz w:val="24"/>
          <w:szCs w:val="24"/>
        </w:rPr>
        <w:t>(недельный) на 201</w:t>
      </w:r>
      <w:r w:rsidR="003B7866">
        <w:rPr>
          <w:rFonts w:ascii="Times New Roman" w:hAnsi="Times New Roman"/>
          <w:b/>
          <w:sz w:val="24"/>
          <w:szCs w:val="24"/>
        </w:rPr>
        <w:t>7</w:t>
      </w:r>
      <w:r w:rsidR="00F96DE6" w:rsidRPr="002D6C16">
        <w:rPr>
          <w:rFonts w:ascii="Times New Roman" w:hAnsi="Times New Roman"/>
          <w:b/>
          <w:sz w:val="24"/>
          <w:szCs w:val="24"/>
        </w:rPr>
        <w:t xml:space="preserve"> – 201</w:t>
      </w:r>
      <w:r w:rsidR="003B7866">
        <w:rPr>
          <w:rFonts w:ascii="Times New Roman" w:hAnsi="Times New Roman"/>
          <w:b/>
          <w:sz w:val="24"/>
          <w:szCs w:val="24"/>
        </w:rPr>
        <w:t>8</w:t>
      </w:r>
      <w:r w:rsidRPr="002D6C16">
        <w:rPr>
          <w:rFonts w:ascii="Times New Roman" w:hAnsi="Times New Roman"/>
          <w:b/>
          <w:sz w:val="24"/>
          <w:szCs w:val="24"/>
        </w:rPr>
        <w:t xml:space="preserve"> учебный год в рамках реализации БУП-2</w:t>
      </w:r>
      <w:r w:rsidR="00607A1F" w:rsidRPr="002D6C16">
        <w:rPr>
          <w:rFonts w:ascii="Times New Roman" w:hAnsi="Times New Roman"/>
          <w:b/>
          <w:sz w:val="24"/>
          <w:szCs w:val="24"/>
        </w:rPr>
        <w:t xml:space="preserve">004 </w:t>
      </w:r>
      <w:r w:rsidRPr="002D6C16">
        <w:rPr>
          <w:rFonts w:ascii="Times New Roman" w:hAnsi="Times New Roman"/>
          <w:b/>
          <w:sz w:val="24"/>
          <w:szCs w:val="24"/>
        </w:rPr>
        <w:t xml:space="preserve"> для   основного общего образования</w:t>
      </w:r>
      <w:r w:rsidR="00607A1F" w:rsidRPr="002D6C16">
        <w:rPr>
          <w:rFonts w:ascii="Times New Roman" w:hAnsi="Times New Roman"/>
          <w:b/>
          <w:sz w:val="24"/>
          <w:szCs w:val="24"/>
        </w:rPr>
        <w:t xml:space="preserve"> представлен в </w:t>
      </w:r>
    </w:p>
    <w:p w:rsidR="00BA4AE9" w:rsidRPr="0006349B" w:rsidRDefault="00BA4AE9" w:rsidP="00BA4AE9">
      <w:pPr>
        <w:spacing w:line="240" w:lineRule="auto"/>
        <w:jc w:val="center"/>
        <w:rPr>
          <w:rFonts w:ascii="Times New Roman" w:hAnsi="Times New Roman"/>
          <w:sz w:val="24"/>
          <w:szCs w:val="24"/>
        </w:rPr>
      </w:pPr>
      <w:r w:rsidRPr="0006349B">
        <w:rPr>
          <w:rFonts w:ascii="Times New Roman" w:hAnsi="Times New Roman"/>
          <w:b/>
          <w:sz w:val="24"/>
          <w:szCs w:val="24"/>
        </w:rPr>
        <w:t>Учебный план</w:t>
      </w:r>
    </w:p>
    <w:p w:rsidR="00BA4AE9" w:rsidRPr="0006349B" w:rsidRDefault="00BA4AE9" w:rsidP="00BA4AE9">
      <w:pPr>
        <w:spacing w:line="240" w:lineRule="auto"/>
        <w:ind w:right="-170"/>
        <w:jc w:val="center"/>
        <w:rPr>
          <w:rFonts w:ascii="Times New Roman" w:hAnsi="Times New Roman"/>
          <w:sz w:val="24"/>
          <w:szCs w:val="24"/>
        </w:rPr>
      </w:pPr>
      <w:r w:rsidRPr="0006349B">
        <w:rPr>
          <w:rFonts w:ascii="Times New Roman" w:hAnsi="Times New Roman"/>
          <w:sz w:val="24"/>
          <w:szCs w:val="24"/>
        </w:rPr>
        <w:t>муниципального  бюджетного общеобразовательного учреждения Быстрянской средней</w:t>
      </w:r>
    </w:p>
    <w:p w:rsidR="00BA4AE9" w:rsidRPr="0006349B" w:rsidRDefault="00BA4AE9" w:rsidP="00BA4AE9">
      <w:pPr>
        <w:spacing w:line="240" w:lineRule="auto"/>
        <w:ind w:right="-170"/>
        <w:jc w:val="center"/>
        <w:rPr>
          <w:rFonts w:ascii="Times New Roman" w:hAnsi="Times New Roman"/>
          <w:sz w:val="24"/>
          <w:szCs w:val="24"/>
        </w:rPr>
      </w:pPr>
      <w:r w:rsidRPr="0006349B">
        <w:rPr>
          <w:rFonts w:ascii="Times New Roman" w:hAnsi="Times New Roman"/>
          <w:sz w:val="24"/>
          <w:szCs w:val="24"/>
        </w:rPr>
        <w:t>общеобразовательной школы для основного общего образования</w:t>
      </w:r>
    </w:p>
    <w:p w:rsidR="00BA4AE9" w:rsidRPr="0006349B" w:rsidRDefault="00BA4AE9" w:rsidP="00BA4AE9">
      <w:pPr>
        <w:spacing w:line="240" w:lineRule="auto"/>
        <w:ind w:right="-170"/>
        <w:jc w:val="center"/>
        <w:rPr>
          <w:rFonts w:ascii="Times New Roman" w:hAnsi="Times New Roman"/>
          <w:sz w:val="24"/>
          <w:szCs w:val="24"/>
        </w:rPr>
      </w:pPr>
      <w:r w:rsidRPr="0006349B">
        <w:rPr>
          <w:rFonts w:ascii="Times New Roman" w:hAnsi="Times New Roman"/>
          <w:sz w:val="24"/>
          <w:szCs w:val="24"/>
        </w:rPr>
        <w:t>на 2017-2018 учебный год в рамках   реализации БУП- 2004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6"/>
        <w:gridCol w:w="1068"/>
        <w:gridCol w:w="1119"/>
        <w:gridCol w:w="1058"/>
        <w:gridCol w:w="2029"/>
      </w:tblGrid>
      <w:tr w:rsidR="00BA4AE9" w:rsidRPr="0006349B" w:rsidTr="00972A34">
        <w:trPr>
          <w:gridAfter w:val="4"/>
          <w:wAfter w:w="5274" w:type="dxa"/>
          <w:trHeight w:val="276"/>
        </w:trPr>
        <w:tc>
          <w:tcPr>
            <w:tcW w:w="5046" w:type="dxa"/>
            <w:vMerge w:val="restart"/>
            <w:tcBorders>
              <w:top w:val="single" w:sz="4" w:space="0" w:color="000000"/>
              <w:left w:val="single" w:sz="4" w:space="0" w:color="000000"/>
              <w:bottom w:val="single" w:sz="4" w:space="0" w:color="000000"/>
              <w:right w:val="single" w:sz="4" w:space="0" w:color="000000"/>
              <w:tr2bl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Учебные</w:t>
            </w:r>
          </w:p>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предметы</w:t>
            </w:r>
          </w:p>
          <w:p w:rsidR="00BA4AE9" w:rsidRPr="00972A34" w:rsidRDefault="00BA4AE9" w:rsidP="00972A34">
            <w:pPr>
              <w:spacing w:after="0" w:line="240" w:lineRule="auto"/>
              <w:jc w:val="center"/>
              <w:rPr>
                <w:rFonts w:ascii="Times New Roman" w:hAnsi="Times New Roman"/>
                <w:sz w:val="24"/>
                <w:szCs w:val="24"/>
              </w:rPr>
            </w:pPr>
          </w:p>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классы</w:t>
            </w:r>
          </w:p>
        </w:tc>
      </w:tr>
      <w:tr w:rsidR="00BA4AE9" w:rsidRPr="0006349B" w:rsidTr="00972A34">
        <w:trPr>
          <w:trHeight w:val="511"/>
        </w:trPr>
        <w:tc>
          <w:tcPr>
            <w:tcW w:w="50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4AE9" w:rsidRPr="00972A34" w:rsidRDefault="00BA4AE9" w:rsidP="00972A34">
            <w:pPr>
              <w:spacing w:after="0" w:line="240" w:lineRule="auto"/>
              <w:jc w:val="center"/>
              <w:rPr>
                <w:rFonts w:ascii="Times New Roman" w:hAnsi="Times New Roman"/>
                <w:sz w:val="24"/>
                <w:szCs w:val="24"/>
              </w:rPr>
            </w:pPr>
          </w:p>
        </w:tc>
        <w:tc>
          <w:tcPr>
            <w:tcW w:w="218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8</w:t>
            </w:r>
          </w:p>
        </w:tc>
        <w:tc>
          <w:tcPr>
            <w:tcW w:w="3087"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BA4AE9" w:rsidRPr="00972A34" w:rsidRDefault="00BA4AE9" w:rsidP="00972A34">
            <w:pPr>
              <w:spacing w:after="0" w:line="240" w:lineRule="auto"/>
              <w:ind w:left="222"/>
              <w:jc w:val="center"/>
              <w:rPr>
                <w:rFonts w:ascii="Times New Roman" w:hAnsi="Times New Roman"/>
                <w:sz w:val="24"/>
                <w:szCs w:val="24"/>
              </w:rPr>
            </w:pPr>
            <w:r w:rsidRPr="00972A34">
              <w:rPr>
                <w:rFonts w:ascii="Times New Roman" w:hAnsi="Times New Roman"/>
                <w:sz w:val="24"/>
                <w:szCs w:val="24"/>
              </w:rPr>
              <w:t>9</w:t>
            </w:r>
          </w:p>
        </w:tc>
      </w:tr>
      <w:tr w:rsidR="00BA4AE9" w:rsidRPr="0006349B" w:rsidTr="00972A34">
        <w:trPr>
          <w:trHeight w:val="264"/>
        </w:trPr>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68" w:type="dxa"/>
            <w:tcBorders>
              <w:top w:val="single" w:sz="4" w:space="0" w:color="000000"/>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ФК</w:t>
            </w:r>
          </w:p>
        </w:tc>
        <w:tc>
          <w:tcPr>
            <w:tcW w:w="1118" w:type="dxa"/>
            <w:tcBorders>
              <w:top w:val="single" w:sz="4" w:space="0" w:color="000000"/>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КОУ</w:t>
            </w:r>
          </w:p>
        </w:tc>
        <w:tc>
          <w:tcPr>
            <w:tcW w:w="1058" w:type="dxa"/>
            <w:tcBorders>
              <w:top w:val="single" w:sz="4" w:space="0" w:color="000000"/>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ФК</w:t>
            </w:r>
          </w:p>
        </w:tc>
        <w:tc>
          <w:tcPr>
            <w:tcW w:w="2029"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КОУ</w:t>
            </w:r>
          </w:p>
        </w:tc>
      </w:tr>
      <w:tr w:rsidR="00BA4AE9" w:rsidRPr="0006349B" w:rsidTr="00972A34">
        <w:trPr>
          <w:trHeight w:val="330"/>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Русский язык</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000000"/>
              <w:left w:val="single" w:sz="4" w:space="0" w:color="auto"/>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330"/>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Литература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47"/>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Иностранный язык</w:t>
            </w:r>
          </w:p>
        </w:tc>
        <w:tc>
          <w:tcPr>
            <w:tcW w:w="106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111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2029" w:type="dxa"/>
            <w:tcBorders>
              <w:top w:val="single" w:sz="4" w:space="0" w:color="auto"/>
              <w:left w:val="single" w:sz="4" w:space="0" w:color="auto"/>
              <w:bottom w:val="single" w:sz="4" w:space="0" w:color="000000"/>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313"/>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математика</w:t>
            </w:r>
          </w:p>
        </w:tc>
        <w:tc>
          <w:tcPr>
            <w:tcW w:w="106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2029" w:type="dxa"/>
            <w:tcBorders>
              <w:top w:val="single" w:sz="4" w:space="0" w:color="000000"/>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342"/>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Алгебра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3</w:t>
            </w:r>
          </w:p>
        </w:tc>
        <w:tc>
          <w:tcPr>
            <w:tcW w:w="2029" w:type="dxa"/>
            <w:tcBorders>
              <w:top w:val="single" w:sz="4" w:space="0" w:color="auto"/>
              <w:left w:val="single" w:sz="4" w:space="0" w:color="auto"/>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r>
      <w:tr w:rsidR="00BA4AE9" w:rsidRPr="0006349B" w:rsidTr="00972A34">
        <w:trPr>
          <w:trHeight w:val="363"/>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Геометрия</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14"/>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Информатика и ИКТ</w:t>
            </w:r>
          </w:p>
        </w:tc>
        <w:tc>
          <w:tcPr>
            <w:tcW w:w="106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c>
          <w:tcPr>
            <w:tcW w:w="111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auto"/>
              <w:left w:val="single" w:sz="4" w:space="0" w:color="auto"/>
              <w:bottom w:val="single" w:sz="4" w:space="0" w:color="000000"/>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346"/>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История</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000000"/>
              <w:left w:val="single" w:sz="4" w:space="0" w:color="auto"/>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r>
      <w:tr w:rsidR="00BA4AE9" w:rsidRPr="0006349B" w:rsidTr="00972A34">
        <w:trPr>
          <w:trHeight w:val="309"/>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Обществознание ( включая экономику и право)</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color w:val="FF0000"/>
                <w:sz w:val="24"/>
                <w:szCs w:val="24"/>
              </w:rPr>
              <w:t>1</w:t>
            </w:r>
          </w:p>
        </w:tc>
      </w:tr>
      <w:tr w:rsidR="00BA4AE9" w:rsidRPr="0006349B" w:rsidTr="00972A34">
        <w:trPr>
          <w:trHeight w:val="264"/>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География</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80"/>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Физика</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000000"/>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80"/>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Химия</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1</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97"/>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Биология</w:t>
            </w:r>
          </w:p>
        </w:tc>
        <w:tc>
          <w:tcPr>
            <w:tcW w:w="106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111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jc w:val="center"/>
              <w:rPr>
                <w:rFonts w:ascii="Times New Roman" w:hAnsi="Times New Roman"/>
                <w:sz w:val="24"/>
                <w:szCs w:val="24"/>
              </w:rPr>
            </w:pPr>
            <w:r w:rsidRPr="00972A34">
              <w:rPr>
                <w:rFonts w:ascii="Times New Roman" w:hAnsi="Times New Roman"/>
                <w:sz w:val="24"/>
                <w:szCs w:val="24"/>
              </w:rPr>
              <w:t>2</w:t>
            </w:r>
          </w:p>
        </w:tc>
        <w:tc>
          <w:tcPr>
            <w:tcW w:w="2029" w:type="dxa"/>
            <w:tcBorders>
              <w:top w:val="single" w:sz="4" w:space="0" w:color="auto"/>
              <w:left w:val="single" w:sz="4" w:space="0" w:color="auto"/>
              <w:bottom w:val="single" w:sz="4" w:space="0" w:color="000000"/>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r w:rsidR="00BA4AE9" w:rsidRPr="0006349B" w:rsidTr="00972A34">
        <w:trPr>
          <w:trHeight w:val="280"/>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Музыка</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1</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2029" w:type="dxa"/>
            <w:tcBorders>
              <w:top w:val="single" w:sz="4" w:space="0" w:color="000000"/>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313"/>
        </w:trPr>
        <w:tc>
          <w:tcPr>
            <w:tcW w:w="5046" w:type="dxa"/>
            <w:tcBorders>
              <w:top w:val="single" w:sz="4" w:space="0" w:color="auto"/>
              <w:left w:val="single" w:sz="4" w:space="0" w:color="000000"/>
              <w:bottom w:val="single" w:sz="4" w:space="0" w:color="auto"/>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ИЗО</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264"/>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Искусство</w:t>
            </w:r>
          </w:p>
        </w:tc>
        <w:tc>
          <w:tcPr>
            <w:tcW w:w="106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11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1</w:t>
            </w:r>
          </w:p>
        </w:tc>
        <w:tc>
          <w:tcPr>
            <w:tcW w:w="2029" w:type="dxa"/>
            <w:tcBorders>
              <w:top w:val="single" w:sz="4" w:space="0" w:color="auto"/>
              <w:left w:val="single" w:sz="4" w:space="0" w:color="auto"/>
              <w:bottom w:val="single" w:sz="4" w:space="0" w:color="000000"/>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330"/>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 xml:space="preserve">Технология </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1</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2029" w:type="dxa"/>
            <w:tcBorders>
              <w:top w:val="single" w:sz="4" w:space="0" w:color="000000"/>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561"/>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lastRenderedPageBreak/>
              <w:t>Основы безопасности жизнедеятельности</w:t>
            </w:r>
          </w:p>
        </w:tc>
        <w:tc>
          <w:tcPr>
            <w:tcW w:w="1068" w:type="dxa"/>
            <w:tcBorders>
              <w:top w:val="single" w:sz="4" w:space="0" w:color="000000"/>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1</w:t>
            </w:r>
          </w:p>
        </w:tc>
        <w:tc>
          <w:tcPr>
            <w:tcW w:w="111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000000"/>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2029" w:type="dxa"/>
            <w:tcBorders>
              <w:top w:val="single" w:sz="4" w:space="0" w:color="000000"/>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247"/>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Физическая культура</w:t>
            </w:r>
          </w:p>
        </w:tc>
        <w:tc>
          <w:tcPr>
            <w:tcW w:w="106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w:t>
            </w:r>
          </w:p>
        </w:tc>
        <w:tc>
          <w:tcPr>
            <w:tcW w:w="1118" w:type="dxa"/>
            <w:tcBorders>
              <w:top w:val="single" w:sz="4" w:space="0" w:color="auto"/>
              <w:left w:val="single" w:sz="4" w:space="0" w:color="auto"/>
              <w:bottom w:val="single" w:sz="4" w:space="0" w:color="000000"/>
              <w:right w:val="single" w:sz="4" w:space="0" w:color="auto"/>
            </w:tcBorders>
            <w:shd w:val="clear" w:color="auto" w:fill="auto"/>
          </w:tcPr>
          <w:p w:rsidR="00BA4AE9" w:rsidRPr="00972A34" w:rsidRDefault="00BA4AE9" w:rsidP="00972A34">
            <w:pPr>
              <w:spacing w:after="0" w:line="240" w:lineRule="auto"/>
              <w:rPr>
                <w:rFonts w:ascii="Times New Roman" w:hAnsi="Times New Roman"/>
                <w:sz w:val="24"/>
                <w:szCs w:val="24"/>
              </w:rPr>
            </w:pPr>
          </w:p>
        </w:tc>
        <w:tc>
          <w:tcPr>
            <w:tcW w:w="1058" w:type="dxa"/>
            <w:tcBorders>
              <w:top w:val="single" w:sz="4" w:space="0" w:color="auto"/>
              <w:left w:val="single" w:sz="4" w:space="0" w:color="auto"/>
              <w:bottom w:val="single" w:sz="4" w:space="0" w:color="000000"/>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w:t>
            </w:r>
          </w:p>
        </w:tc>
        <w:tc>
          <w:tcPr>
            <w:tcW w:w="2029" w:type="dxa"/>
            <w:tcBorders>
              <w:top w:val="single" w:sz="4" w:space="0" w:color="auto"/>
              <w:left w:val="single" w:sz="4" w:space="0" w:color="auto"/>
              <w:bottom w:val="single" w:sz="4" w:space="0" w:color="000000"/>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p>
        </w:tc>
      </w:tr>
      <w:tr w:rsidR="00BA4AE9" w:rsidRPr="0006349B" w:rsidTr="00972A34">
        <w:trPr>
          <w:trHeight w:val="693"/>
        </w:trPr>
        <w:tc>
          <w:tcPr>
            <w:tcW w:w="5046" w:type="dxa"/>
            <w:tcBorders>
              <w:top w:val="single" w:sz="4" w:space="0" w:color="auto"/>
              <w:left w:val="single" w:sz="4" w:space="0" w:color="000000"/>
              <w:bottom w:val="single" w:sz="4" w:space="0" w:color="auto"/>
              <w:right w:val="single" w:sz="4" w:space="0" w:color="000000"/>
            </w:tcBorders>
            <w:shd w:val="clear" w:color="auto" w:fill="auto"/>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ИТОГО:</w:t>
            </w:r>
          </w:p>
          <w:p w:rsidR="00BA4AE9" w:rsidRPr="00972A34" w:rsidRDefault="00BA4AE9" w:rsidP="00972A34">
            <w:pPr>
              <w:spacing w:after="0" w:line="240" w:lineRule="auto"/>
              <w:rPr>
                <w:rFonts w:ascii="Times New Roman" w:hAnsi="Times New Roman"/>
                <w:sz w:val="24"/>
                <w:szCs w:val="24"/>
              </w:rPr>
            </w:pPr>
          </w:p>
          <w:p w:rsidR="00BA4AE9" w:rsidRPr="00972A34" w:rsidRDefault="00BA4AE9" w:rsidP="00972A34">
            <w:pPr>
              <w:spacing w:after="0" w:line="240" w:lineRule="auto"/>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31</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2</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30</w:t>
            </w:r>
          </w:p>
        </w:tc>
        <w:tc>
          <w:tcPr>
            <w:tcW w:w="2029" w:type="dxa"/>
            <w:tcBorders>
              <w:top w:val="single" w:sz="4" w:space="0" w:color="auto"/>
              <w:left w:val="single" w:sz="4" w:space="0" w:color="auto"/>
              <w:bottom w:val="single" w:sz="4" w:space="0" w:color="auto"/>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w:t>
            </w:r>
          </w:p>
        </w:tc>
      </w:tr>
      <w:tr w:rsidR="00BA4AE9" w:rsidRPr="0006349B" w:rsidTr="00972A34">
        <w:trPr>
          <w:trHeight w:val="495"/>
        </w:trPr>
        <w:tc>
          <w:tcPr>
            <w:tcW w:w="5046" w:type="dxa"/>
            <w:tcBorders>
              <w:top w:val="single" w:sz="4" w:space="0" w:color="000000"/>
              <w:left w:val="single" w:sz="4" w:space="0" w:color="000000"/>
              <w:bottom w:val="single" w:sz="4" w:space="0" w:color="000000"/>
              <w:right w:val="single" w:sz="4" w:space="0" w:color="000000"/>
            </w:tcBorders>
            <w:shd w:val="clear" w:color="auto" w:fill="auto"/>
            <w:hideMark/>
          </w:tcPr>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Предельно допустимая аудиторная учебная нагрузка при 5-дневной учебной неделе</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33</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p w:rsidR="00BA4AE9" w:rsidRPr="00972A34" w:rsidRDefault="00BA4AE9" w:rsidP="00972A34">
            <w:pPr>
              <w:spacing w:after="0" w:line="240" w:lineRule="auto"/>
              <w:rPr>
                <w:rFonts w:ascii="Times New Roman" w:hAnsi="Times New Roman"/>
                <w:sz w:val="24"/>
                <w:szCs w:val="24"/>
              </w:rPr>
            </w:pPr>
            <w:r w:rsidRPr="00972A34">
              <w:rPr>
                <w:rFonts w:ascii="Times New Roman" w:hAnsi="Times New Roman"/>
                <w:sz w:val="24"/>
                <w:szCs w:val="24"/>
              </w:rPr>
              <w:t>33</w:t>
            </w:r>
          </w:p>
        </w:tc>
        <w:tc>
          <w:tcPr>
            <w:tcW w:w="2029" w:type="dxa"/>
            <w:tcBorders>
              <w:top w:val="single" w:sz="4" w:space="0" w:color="auto"/>
              <w:left w:val="single" w:sz="4" w:space="0" w:color="auto"/>
              <w:bottom w:val="single" w:sz="4" w:space="0" w:color="auto"/>
              <w:right w:val="single" w:sz="4" w:space="0" w:color="000000"/>
            </w:tcBorders>
            <w:shd w:val="clear" w:color="auto" w:fill="auto"/>
          </w:tcPr>
          <w:p w:rsidR="00BA4AE9" w:rsidRPr="00972A34" w:rsidRDefault="00BA4AE9" w:rsidP="00972A34">
            <w:pPr>
              <w:spacing w:after="0" w:line="240" w:lineRule="auto"/>
              <w:jc w:val="center"/>
              <w:rPr>
                <w:rFonts w:ascii="Times New Roman" w:hAnsi="Times New Roman"/>
                <w:sz w:val="24"/>
                <w:szCs w:val="24"/>
              </w:rPr>
            </w:pPr>
          </w:p>
        </w:tc>
      </w:tr>
    </w:tbl>
    <w:p w:rsidR="00800EA7" w:rsidRPr="002D6C16" w:rsidRDefault="00800EA7" w:rsidP="00985A34">
      <w:pPr>
        <w:spacing w:after="0"/>
        <w:ind w:left="851"/>
        <w:jc w:val="both"/>
        <w:rPr>
          <w:rFonts w:ascii="Times New Roman" w:hAnsi="Times New Roman"/>
          <w:color w:val="FF0000"/>
          <w:sz w:val="24"/>
          <w:szCs w:val="24"/>
        </w:rPr>
      </w:pPr>
    </w:p>
    <w:p w:rsidR="00AE0966" w:rsidRPr="002D6C16" w:rsidRDefault="00DA375E" w:rsidP="00985A34">
      <w:pPr>
        <w:spacing w:after="0" w:line="240" w:lineRule="auto"/>
        <w:ind w:left="851"/>
        <w:jc w:val="center"/>
        <w:rPr>
          <w:rFonts w:ascii="Times New Roman" w:hAnsi="Times New Roman"/>
          <w:b/>
          <w:sz w:val="24"/>
          <w:szCs w:val="24"/>
        </w:rPr>
      </w:pPr>
      <w:r>
        <w:rPr>
          <w:rFonts w:ascii="Times New Roman" w:hAnsi="Times New Roman"/>
          <w:b/>
          <w:sz w:val="24"/>
          <w:szCs w:val="24"/>
        </w:rPr>
        <w:t>2. ЦЕЛЕВОЙ РАЗДЕЛ ПРОГРАММЫ О</w:t>
      </w:r>
      <w:r w:rsidR="00596FDF" w:rsidRPr="002D6C16">
        <w:rPr>
          <w:rFonts w:ascii="Times New Roman" w:hAnsi="Times New Roman"/>
          <w:b/>
          <w:sz w:val="24"/>
          <w:szCs w:val="24"/>
        </w:rPr>
        <w:t>ОО</w:t>
      </w:r>
    </w:p>
    <w:p w:rsidR="002555D7" w:rsidRPr="002D6C16" w:rsidRDefault="002555D7" w:rsidP="00985A34">
      <w:pPr>
        <w:spacing w:after="0" w:line="240" w:lineRule="auto"/>
        <w:ind w:left="851"/>
        <w:jc w:val="center"/>
        <w:rPr>
          <w:rFonts w:ascii="Times New Roman" w:hAnsi="Times New Roman"/>
          <w:b/>
          <w:sz w:val="24"/>
          <w:szCs w:val="24"/>
        </w:rPr>
      </w:pPr>
    </w:p>
    <w:p w:rsidR="00EE5043" w:rsidRPr="002D6C16" w:rsidRDefault="00596FDF" w:rsidP="00B60F7B">
      <w:pPr>
        <w:spacing w:after="0" w:line="240" w:lineRule="auto"/>
        <w:ind w:left="567"/>
        <w:jc w:val="both"/>
        <w:rPr>
          <w:rFonts w:ascii="Times New Roman" w:hAnsi="Times New Roman"/>
          <w:b/>
          <w:sz w:val="24"/>
          <w:szCs w:val="24"/>
        </w:rPr>
      </w:pPr>
      <w:r w:rsidRPr="002D6C16">
        <w:rPr>
          <w:rFonts w:ascii="Times New Roman" w:hAnsi="Times New Roman"/>
          <w:b/>
          <w:sz w:val="24"/>
          <w:szCs w:val="24"/>
        </w:rPr>
        <w:t>2.1.</w:t>
      </w:r>
      <w:r w:rsidR="00945832" w:rsidRPr="002D6C16">
        <w:rPr>
          <w:rFonts w:ascii="Times New Roman" w:hAnsi="Times New Roman"/>
          <w:b/>
          <w:sz w:val="24"/>
          <w:szCs w:val="24"/>
        </w:rPr>
        <w:t xml:space="preserve"> Требования к уровню подготовки выпу</w:t>
      </w:r>
      <w:r w:rsidR="00DA375E">
        <w:rPr>
          <w:rFonts w:ascii="Times New Roman" w:hAnsi="Times New Roman"/>
          <w:b/>
          <w:sz w:val="24"/>
          <w:szCs w:val="24"/>
        </w:rPr>
        <w:t>скников при освоении программы О</w:t>
      </w:r>
      <w:r w:rsidR="00945832" w:rsidRPr="002D6C16">
        <w:rPr>
          <w:rFonts w:ascii="Times New Roman" w:hAnsi="Times New Roman"/>
          <w:b/>
          <w:sz w:val="24"/>
          <w:szCs w:val="24"/>
        </w:rPr>
        <w:t>ОО.</w:t>
      </w:r>
      <w:r w:rsidR="00EE5043" w:rsidRPr="002D6C16">
        <w:rPr>
          <w:rFonts w:ascii="Times New Roman" w:hAnsi="Times New Roman"/>
          <w:b/>
          <w:sz w:val="24"/>
          <w:szCs w:val="24"/>
        </w:rPr>
        <w:t xml:space="preserve">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w:t>
      </w:r>
      <w:r w:rsidR="006B1572" w:rsidRPr="002D6C16">
        <w:rPr>
          <w:rFonts w:ascii="Times New Roman" w:hAnsi="Times New Roman"/>
          <w:sz w:val="24"/>
          <w:szCs w:val="24"/>
        </w:rPr>
        <w:t>т</w:t>
      </w:r>
      <w:r w:rsidRPr="002D6C16">
        <w:rPr>
          <w:rFonts w:ascii="Times New Roman" w:hAnsi="Times New Roman"/>
          <w:sz w:val="24"/>
          <w:szCs w:val="24"/>
        </w:rPr>
        <w:t xml:space="preserve">ехнологии, История, Обществознание (включая экономику и право), География, Физика, Химия, Биология, Искусство (Изобразительное искусство и Музыка), Технология, Основы безопасности жизнедеятельности, Физическая культура.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Общие учебные умения, навыки и способы деятельности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Познавательная деятельность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Определение адекватных способов решения учебной задачи на основе заданных алгоритмов.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Комбинирование известных алгоритмов деятельности в ситуациях, не предполагающих стандартное применение одного из них.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w:t>
      </w:r>
      <w:r w:rsidRPr="002D6C16">
        <w:rPr>
          <w:rFonts w:ascii="Times New Roman" w:hAnsi="Times New Roman"/>
          <w:color w:val="FF0000"/>
          <w:sz w:val="24"/>
          <w:szCs w:val="24"/>
        </w:rPr>
        <w:t xml:space="preserve"> </w:t>
      </w:r>
      <w:r w:rsidR="006B1572" w:rsidRPr="002D6C16">
        <w:rPr>
          <w:rFonts w:ascii="Times New Roman" w:hAnsi="Times New Roman"/>
          <w:sz w:val="24"/>
          <w:szCs w:val="24"/>
        </w:rPr>
        <w:t>в</w:t>
      </w:r>
      <w:r w:rsidRPr="002D6C16">
        <w:rPr>
          <w:rFonts w:ascii="Times New Roman" w:hAnsi="Times New Roman"/>
          <w:sz w:val="24"/>
          <w:szCs w:val="24"/>
        </w:rPr>
        <w:t xml:space="preserve">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Информационно-коммуникативная деятельность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Отражение в устной или письменной форме результатов своей деятельности.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lastRenderedPageBreak/>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Рефлексивная деятельность Самостоятельная организация учебной деятельности (постановка цели, планирование, определение оптимального соотношения цели и средств и др.).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Соблюдение норм поведения в окружающей среде, правил здорового образа жизни. </w:t>
      </w:r>
    </w:p>
    <w:p w:rsidR="00EE5043" w:rsidRPr="002D6C16"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EE5043" w:rsidRDefault="00EE5043" w:rsidP="00B60F7B">
      <w:pPr>
        <w:spacing w:after="0" w:line="240" w:lineRule="auto"/>
        <w:ind w:left="567"/>
        <w:jc w:val="both"/>
        <w:rPr>
          <w:rFonts w:ascii="Times New Roman" w:hAnsi="Times New Roman"/>
          <w:sz w:val="24"/>
          <w:szCs w:val="24"/>
        </w:rPr>
      </w:pPr>
      <w:r w:rsidRPr="002D6C16">
        <w:rPr>
          <w:rFonts w:ascii="Times New Roman" w:hAnsi="Times New Roman"/>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BC6F93" w:rsidRDefault="00BC6F93" w:rsidP="00A314DB">
      <w:pPr>
        <w:spacing w:after="0" w:line="240" w:lineRule="auto"/>
        <w:ind w:lef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2.1.1.Русский язык.</w:t>
      </w:r>
    </w:p>
    <w:p w:rsidR="00BC6F93" w:rsidRDefault="00BC6F93" w:rsidP="00A314DB">
      <w:pPr>
        <w:spacing w:after="0" w:line="240" w:lineRule="auto"/>
        <w:ind w:left="567"/>
        <w:jc w:val="both"/>
        <w:rPr>
          <w:rFonts w:ascii="Times New Roman" w:eastAsia="Times New Roman" w:hAnsi="Times New Roman"/>
          <w:b/>
          <w:bCs/>
          <w:color w:val="000000"/>
          <w:sz w:val="24"/>
          <w:szCs w:val="24"/>
          <w:lang w:eastAsia="ru-RU"/>
        </w:rPr>
      </w:pPr>
      <w:r w:rsidRPr="00D15B9D">
        <w:rPr>
          <w:rFonts w:ascii="Times New Roman" w:eastAsia="Times New Roman" w:hAnsi="Times New Roman"/>
          <w:b/>
          <w:bCs/>
          <w:color w:val="000000"/>
          <w:sz w:val="24"/>
          <w:szCs w:val="24"/>
          <w:lang w:eastAsia="ru-RU"/>
        </w:rPr>
        <w:t>В результате изучени</w:t>
      </w:r>
      <w:r>
        <w:rPr>
          <w:rFonts w:ascii="Times New Roman" w:eastAsia="Times New Roman" w:hAnsi="Times New Roman"/>
          <w:b/>
          <w:bCs/>
          <w:color w:val="000000"/>
          <w:sz w:val="24"/>
          <w:szCs w:val="24"/>
          <w:lang w:eastAsia="ru-RU"/>
        </w:rPr>
        <w:t xml:space="preserve">я русского языка </w:t>
      </w:r>
      <w:r w:rsidRPr="00D15B9D">
        <w:rPr>
          <w:rFonts w:ascii="Times New Roman" w:eastAsia="Times New Roman" w:hAnsi="Times New Roman"/>
          <w:b/>
          <w:bCs/>
          <w:color w:val="000000"/>
          <w:sz w:val="24"/>
          <w:szCs w:val="24"/>
          <w:lang w:eastAsia="ru-RU"/>
        </w:rPr>
        <w:t xml:space="preserve">ученик должен </w:t>
      </w:r>
    </w:p>
    <w:p w:rsidR="00BC6F93" w:rsidRPr="00D15B9D" w:rsidRDefault="00BC6F93" w:rsidP="00A314DB">
      <w:pPr>
        <w:spacing w:after="0" w:line="240" w:lineRule="auto"/>
        <w:ind w:left="567"/>
        <w:jc w:val="both"/>
        <w:rPr>
          <w:rFonts w:ascii="Times New Roman" w:eastAsia="Times New Roman" w:hAnsi="Times New Roman"/>
          <w:b/>
          <w:bCs/>
          <w:color w:val="000000"/>
          <w:sz w:val="24"/>
          <w:szCs w:val="24"/>
          <w:lang w:eastAsia="ru-RU"/>
        </w:rPr>
      </w:pPr>
      <w:r w:rsidRPr="00D15B9D">
        <w:rPr>
          <w:rFonts w:ascii="Times New Roman" w:eastAsia="Times New Roman" w:hAnsi="Times New Roman"/>
          <w:b/>
          <w:bCs/>
          <w:color w:val="000000"/>
          <w:sz w:val="24"/>
          <w:szCs w:val="24"/>
          <w:lang w:eastAsia="ru-RU"/>
        </w:rPr>
        <w:t>знать/понимать:</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смысл понятий: речь устная и письменная; монолог, диалог; сфера и ситуация речевого общения;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основные признаки разговорной речи, научного, публицистического, официально-делового стилей, языка художественной литературы;</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особенности основных жанров научного, публицистического, официально-делового стилей и разговорной речи;</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признаки текста и его функционально-смысловых типов (повествования, описания, рассуждения);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основные единицы языка, их признаки;</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уметь:</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различать разговорную речь, научный, публицистический, официально-деловой стили, язык художественной литературы;</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опознавать языковые единицы, проводить различные виды их анализа;</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объяснять с помощью словаря значение слов с национально-культурным компонентом;</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аудирование и чтение:</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читать тексты разных стилей и жанров; владеть разными видами чтения (изучающим, ознакомительным, просмотровым);</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говорение и письмо:</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воспроизводить текст с заданной степенью свернутости (план, пересказ, изложение, конспект);</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создавать тексты различных стилей и жанров (отзыв, аннотацию, реферат, выступление, письмо, расписку, заявление);</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lastRenderedPageBreak/>
        <w:t>- осуществлять выбор и организацию языковых средств в соответствии с темой, целями, сферой и ситуацией общения;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соблюдать в практике письма основные правила орфографии и пунктуации;</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соблюдать нормы русского речевого этикета; уместно использовать паралингвистические (внеязыковые) средства общения;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BC6F93" w:rsidRPr="00782D39"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BC6F93" w:rsidRPr="00436105"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использования родного языка как средства получения знаний по другим учебным предметам и продолжения образования.</w:t>
      </w:r>
      <w:r w:rsidRPr="00782D39">
        <w:rPr>
          <w:rFonts w:ascii="Times New Roman" w:eastAsia="Times New Roman" w:hAnsi="Times New Roman"/>
          <w:bCs/>
          <w:color w:val="000000"/>
          <w:sz w:val="24"/>
          <w:szCs w:val="24"/>
          <w:lang w:eastAsia="ru-RU"/>
        </w:rPr>
        <w:br/>
      </w:r>
      <w:r>
        <w:rPr>
          <w:rFonts w:ascii="Times New Roman" w:eastAsia="Times New Roman" w:hAnsi="Times New Roman"/>
          <w:b/>
          <w:bCs/>
          <w:color w:val="000000"/>
          <w:sz w:val="24"/>
          <w:szCs w:val="24"/>
          <w:lang w:eastAsia="ru-RU"/>
        </w:rPr>
        <w:t xml:space="preserve">2.1.2. </w:t>
      </w:r>
      <w:r w:rsidRPr="00D15B9D">
        <w:rPr>
          <w:rFonts w:ascii="Times New Roman" w:eastAsia="Times New Roman" w:hAnsi="Times New Roman"/>
          <w:b/>
          <w:bCs/>
          <w:color w:val="000000"/>
          <w:sz w:val="24"/>
          <w:szCs w:val="24"/>
          <w:lang w:eastAsia="ru-RU"/>
        </w:rPr>
        <w:t>В результате изучения литературы ученик должен</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знать/понимать:</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образную природу словесного искусства;</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содержание изученных литературных произведений;</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основные факты жизни и творческого пути А.С. Грибоедова, А.С. Пушкина, М.Ю. Лермонтова, Н.В. Гоголя;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изученные теоретико-литературные понятия;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уметь:</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воспринимать и анализировать художественный текст;</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выделять смысловые части художественного текста, составлять тезисы и план прочитанного;</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определять род и жанр литературного произведения;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выделять и формулировать тему, идею, проблематику изученного произведения; давать характеристику героев,</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характеризовать особенности сюжета, композиции, роль изобразительно-выразительных средств;</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сопоставлять эпизоды литературных произведений и сравнивать их героев;</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выявлять авторскую позицию;</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выражать свое отношение к прочитанному;</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владеть различными видами пересказа;</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строить устные и письменные высказывания в связи с изученным произведением;</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участвовать в диалоге по прочитанным произведениям, понимать чужую точку зрения и аргументированно отстаивать свою;</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lastRenderedPageBreak/>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xml:space="preserve">В образовательных учреждениях с родным (нерусским) языком обучения, наряду с вышеуказанным, </w:t>
      </w:r>
      <w:r>
        <w:rPr>
          <w:rFonts w:ascii="Times New Roman" w:eastAsia="Times New Roman" w:hAnsi="Times New Roman"/>
          <w:bCs/>
          <w:color w:val="000000"/>
          <w:sz w:val="24"/>
          <w:szCs w:val="24"/>
          <w:lang w:eastAsia="ru-RU"/>
        </w:rPr>
        <w:t xml:space="preserve"> </w:t>
      </w:r>
      <w:r w:rsidRPr="00782D39">
        <w:rPr>
          <w:rFonts w:ascii="Times New Roman" w:eastAsia="Times New Roman" w:hAnsi="Times New Roman"/>
          <w:bCs/>
          <w:color w:val="000000"/>
          <w:sz w:val="24"/>
          <w:szCs w:val="24"/>
          <w:lang w:eastAsia="ru-RU"/>
        </w:rPr>
        <w:t>ученик должен уметь:</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самостоятельно переводить на родной язык фрагменты русского художественного текста;</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создания связного текста (устного и письменного) на необходимую тему с учетом норм русского литературного языка;</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определения своего круга чтения и оценки литературных произведений;</w:t>
      </w:r>
    </w:p>
    <w:p w:rsidR="00BC6F93" w:rsidRPr="00782D39" w:rsidRDefault="00BC6F93" w:rsidP="00A314DB">
      <w:pPr>
        <w:spacing w:after="0" w:line="240" w:lineRule="auto"/>
        <w:ind w:left="567"/>
        <w:rPr>
          <w:rFonts w:ascii="Times New Roman" w:eastAsia="Times New Roman" w:hAnsi="Times New Roman"/>
          <w:bCs/>
          <w:color w:val="000000"/>
          <w:sz w:val="24"/>
          <w:szCs w:val="24"/>
          <w:lang w:eastAsia="ru-RU"/>
        </w:rPr>
      </w:pPr>
      <w:r w:rsidRPr="00782D39">
        <w:rPr>
          <w:rFonts w:ascii="Times New Roman" w:eastAsia="Times New Roman" w:hAnsi="Times New Roman"/>
          <w:bCs/>
          <w:color w:val="000000"/>
          <w:sz w:val="24"/>
          <w:szCs w:val="24"/>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C6F93" w:rsidRPr="00C00394" w:rsidRDefault="00BC6F93" w:rsidP="00A314DB">
      <w:pPr>
        <w:spacing w:after="0" w:line="240" w:lineRule="auto"/>
        <w:ind w:left="567"/>
        <w:rPr>
          <w:rFonts w:ascii="Times New Roman" w:eastAsia="Times New Roman" w:hAnsi="Times New Roman"/>
          <w:b/>
          <w:bCs/>
          <w:color w:val="000000"/>
          <w:sz w:val="24"/>
          <w:szCs w:val="24"/>
          <w:lang w:eastAsia="ru-RU"/>
        </w:rPr>
      </w:pPr>
      <w:r w:rsidRPr="00782D39">
        <w:rPr>
          <w:rFonts w:ascii="Times New Roman" w:eastAsia="Times New Roman" w:hAnsi="Times New Roman"/>
          <w:bCs/>
          <w:color w:val="000000"/>
          <w:sz w:val="24"/>
          <w:szCs w:val="24"/>
          <w:lang w:eastAsia="ru-RU"/>
        </w:rPr>
        <w:br/>
      </w:r>
      <w:r>
        <w:rPr>
          <w:rFonts w:ascii="Times New Roman" w:eastAsia="Times New Roman" w:hAnsi="Times New Roman"/>
          <w:b/>
          <w:bCs/>
          <w:color w:val="000000"/>
          <w:sz w:val="24"/>
          <w:szCs w:val="24"/>
          <w:lang w:eastAsia="ru-RU"/>
        </w:rPr>
        <w:t xml:space="preserve">2.1.3. </w:t>
      </w:r>
      <w:r w:rsidRPr="00C00394">
        <w:rPr>
          <w:rFonts w:ascii="Times New Roman" w:eastAsia="Times New Roman" w:hAnsi="Times New Roman"/>
          <w:b/>
          <w:bCs/>
          <w:color w:val="000000"/>
          <w:sz w:val="24"/>
          <w:szCs w:val="24"/>
          <w:lang w:eastAsia="ru-RU"/>
        </w:rPr>
        <w:t>В результате изучения иностранного языка ученик должен</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знать/понимать:</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уметь:</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говорение</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использовать перифраз, синонимичные средства в процессе устного общения;</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Аудирование</w:t>
      </w:r>
      <w:r>
        <w:rPr>
          <w:rFonts w:ascii="Times New Roman" w:eastAsia="Times New Roman" w:hAnsi="Times New Roman"/>
          <w:bCs/>
          <w:color w:val="000000"/>
          <w:sz w:val="24"/>
          <w:szCs w:val="24"/>
          <w:lang w:eastAsia="ru-RU"/>
        </w:rPr>
        <w:t>:</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использовать переспрос, просьбу повторить;</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lastRenderedPageBreak/>
        <w:t>Чтение</w:t>
      </w:r>
      <w:r>
        <w:rPr>
          <w:rFonts w:ascii="Times New Roman" w:eastAsia="Times New Roman" w:hAnsi="Times New Roman"/>
          <w:bCs/>
          <w:color w:val="000000"/>
          <w:sz w:val="24"/>
          <w:szCs w:val="24"/>
          <w:lang w:eastAsia="ru-RU"/>
        </w:rPr>
        <w:t>:</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ориентироваться в иноязычном тексте; прогнозировать его содержание по заголовку;</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читать текст с выборочным пониманием нужной или интересующей информации;</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письменная речь</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заполнять анкеты и формуляры;</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BC6F93" w:rsidRPr="00C00394" w:rsidRDefault="00BC6F93" w:rsidP="00A314DB">
      <w:pPr>
        <w:spacing w:after="0" w:line="240" w:lineRule="auto"/>
        <w:ind w:left="567"/>
        <w:rPr>
          <w:rFonts w:ascii="Times New Roman" w:eastAsia="Times New Roman" w:hAnsi="Times New Roman"/>
          <w:bCs/>
          <w:color w:val="000000"/>
          <w:sz w:val="24"/>
          <w:szCs w:val="24"/>
          <w:lang w:eastAsia="ru-RU"/>
        </w:rPr>
      </w:pPr>
      <w:r w:rsidRPr="00C00394">
        <w:rPr>
          <w:rFonts w:ascii="Times New Roman" w:eastAsia="Times New Roman" w:hAnsi="Times New Roman"/>
          <w:bCs/>
          <w:color w:val="000000"/>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BC6F93" w:rsidRPr="00602475" w:rsidRDefault="00BC6F93" w:rsidP="00A314DB">
      <w:pPr>
        <w:spacing w:after="0" w:line="240" w:lineRule="auto"/>
        <w:ind w:left="56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2.1.4.</w:t>
      </w:r>
      <w:r w:rsidRPr="00602475">
        <w:rPr>
          <w:rFonts w:ascii="Times New Roman" w:eastAsia="Times New Roman" w:hAnsi="Times New Roman"/>
          <w:b/>
          <w:bCs/>
          <w:color w:val="000000"/>
          <w:sz w:val="24"/>
          <w:szCs w:val="24"/>
          <w:lang w:eastAsia="ru-RU"/>
        </w:rPr>
        <w:t>В результате изучения истории ученик должен</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знать/понимать:</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важнейшие достижения культуры и системы ценностей, сформировавшиеся в ходе исторического развития;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изученные виды исторических источников;</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уметь:</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lastRenderedPageBreak/>
        <w:t>- понимания исторических причин и исторического значения событий и явлений современной жизни;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высказывания собственных суждений об историческом наследии народов России и мира;</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объяснения исторически сложившихся норм социального поведения;</w:t>
      </w:r>
    </w:p>
    <w:p w:rsidR="00BC6F93" w:rsidRPr="001575C1"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Pr="00602475">
        <w:rPr>
          <w:rFonts w:ascii="Times New Roman" w:eastAsia="Times New Roman" w:hAnsi="Times New Roman"/>
          <w:bCs/>
          <w:color w:val="000000"/>
          <w:sz w:val="24"/>
          <w:szCs w:val="24"/>
          <w:lang w:eastAsia="ru-RU"/>
        </w:rPr>
        <w:br/>
      </w:r>
      <w:r>
        <w:rPr>
          <w:rFonts w:ascii="Times New Roman" w:hAnsi="Times New Roman"/>
          <w:b/>
          <w:bCs/>
          <w:color w:val="000000"/>
          <w:sz w:val="24"/>
          <w:szCs w:val="24"/>
        </w:rPr>
        <w:t>2.1.5.</w:t>
      </w:r>
      <w:r w:rsidRPr="001575C1">
        <w:rPr>
          <w:rFonts w:ascii="Times New Roman" w:hAnsi="Times New Roman"/>
          <w:b/>
          <w:bCs/>
          <w:color w:val="000000"/>
          <w:sz w:val="24"/>
          <w:szCs w:val="24"/>
        </w:rPr>
        <w:t>В результате изучения обществознания (включая экономику и право)</w:t>
      </w:r>
      <w:r w:rsidRPr="00602475">
        <w:rPr>
          <w:rFonts w:ascii="Times New Roman" w:hAnsi="Times New Roman"/>
          <w:bCs/>
          <w:color w:val="000000"/>
          <w:sz w:val="24"/>
          <w:szCs w:val="24"/>
        </w:rPr>
        <w:t xml:space="preserve"> ученик должен</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знать/понимать:</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социальные свойства человека, его взаимодействие с другими людьми;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сущность общества как формы совместной деятельности людей;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характерные черты и признаки основных сфер жизни общества;</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содержание и значение социальных норм, регулирующих общественные отношения;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уметь:</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сравнивать социальные объекты, суждения об обществе и человеке, выявлять их общие черты и различия;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оценивать поведение людей с точки зрения социальных норм, экономической рациональности;</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самостоятельно составлять простейшие виды правовых документов (заявления, доверенности и т.п.);</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полноценного выполнения типичных для подростка социальных ролей;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общей ориентации в актуальных общественных событиях и процессах;</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нравственной и правовой оценки конкретных поступков людей;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реализации и защиты прав человека и гражданина, осознанного выполнения гражданских обязанностей;</w:t>
      </w:r>
    </w:p>
    <w:p w:rsidR="00BC6F93" w:rsidRPr="00602475"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первичного анализа и использования социальной информации;</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602475">
        <w:rPr>
          <w:rFonts w:ascii="Times New Roman" w:eastAsia="Times New Roman" w:hAnsi="Times New Roman"/>
          <w:bCs/>
          <w:color w:val="000000"/>
          <w:sz w:val="24"/>
          <w:szCs w:val="24"/>
          <w:lang w:eastAsia="ru-RU"/>
        </w:rPr>
        <w:t>- сознательного неприятия антиобщественного поведения.</w:t>
      </w:r>
    </w:p>
    <w:p w:rsidR="00BC6F93" w:rsidRDefault="00BC6F93" w:rsidP="00A314DB">
      <w:pPr>
        <w:spacing w:after="0" w:line="240" w:lineRule="auto"/>
        <w:ind w:lef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2.1.6. Математика. Алгебра. Геометрия.  В результате изучения алгебры выпускник должен</w:t>
      </w:r>
    </w:p>
    <w:p w:rsidR="00BC6F93" w:rsidRPr="00733D98" w:rsidRDefault="00BC6F93" w:rsidP="00A314DB">
      <w:pPr>
        <w:spacing w:after="0" w:line="240" w:lineRule="auto"/>
        <w:ind w:left="567"/>
        <w:jc w:val="both"/>
        <w:rPr>
          <w:rFonts w:ascii="Times New Roman" w:eastAsia="Times New Roman" w:hAnsi="Times New Roman"/>
          <w:b/>
          <w:bCs/>
          <w:color w:val="000000"/>
          <w:sz w:val="24"/>
          <w:szCs w:val="24"/>
          <w:lang w:eastAsia="ru-RU"/>
        </w:rPr>
      </w:pPr>
      <w:r w:rsidRPr="00733D98">
        <w:rPr>
          <w:rFonts w:ascii="Times New Roman" w:eastAsia="Times New Roman" w:hAnsi="Times New Roman"/>
          <w:b/>
          <w:bCs/>
          <w:color w:val="000000"/>
          <w:sz w:val="24"/>
          <w:szCs w:val="24"/>
          <w:lang w:eastAsia="ru-RU"/>
        </w:rPr>
        <w:t>уметь:</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lastRenderedPageBreak/>
        <w:t>- решать линейные и квадратные неравенства с одной переменной и их системы;</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изображать числа точками на координатной прямой;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описывать свойства изученных функций, строить их графики;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моделирования практических ситуаций и исследовании построенных моделей с использованием аппарата алгебры;</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BC6F93" w:rsidRPr="00436105"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интерпретации графиков реальных зависимостей между величинами.</w:t>
      </w:r>
    </w:p>
    <w:p w:rsidR="00BC6F93" w:rsidRDefault="00BC6F93" w:rsidP="00A314DB">
      <w:pPr>
        <w:spacing w:after="0" w:line="240" w:lineRule="auto"/>
        <w:ind w:lef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 результате изучения геометрии  выпускник должен</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уметь:</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пользоваться языком геометрии для описания предметов окружающего мира;</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распознавать геометрические фигуры, различать их взаимное расположение;</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изображать геометрические фигуры; выполнять чертежи по условию задач; осуществлять преобразования фигур;</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распознавать на чертежах, моделях и в окружающей обстановке основные пространственные тела, изображать их;</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 простейших случаях строить сечения и развертки пространственных тел;</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проводить операции над векторами, вычислять длину и координаты вектора, угол между векторами;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решать простейшие планиметрические задачи в пространстве;</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описания реальных ситуаций на языке геометрии;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расчетов, включающих простейшие тригонометрические формулы;</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решения геометрических задач с использованием тригонометрии;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xml:space="preserve">- построений геометрическими инструментами (линейка, угольник, циркуль, </w:t>
      </w:r>
      <w:r>
        <w:rPr>
          <w:rFonts w:ascii="Times New Roman" w:eastAsia="Times New Roman" w:hAnsi="Times New Roman"/>
          <w:bCs/>
          <w:color w:val="000000"/>
          <w:sz w:val="24"/>
          <w:szCs w:val="24"/>
          <w:lang w:eastAsia="ru-RU"/>
        </w:rPr>
        <w:t>транспортир</w:t>
      </w:r>
      <w:r w:rsidRPr="00733D98">
        <w:rPr>
          <w:rFonts w:ascii="Times New Roman" w:eastAsia="Times New Roman" w:hAnsi="Times New Roman"/>
          <w:bCs/>
          <w:color w:val="000000"/>
          <w:sz w:val="24"/>
          <w:szCs w:val="24"/>
          <w:lang w:eastAsia="ru-RU"/>
        </w:rPr>
        <w:br/>
        <w:t>уметь:</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lastRenderedPageBreak/>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извлекать информацию, представленную в таблицах, на диаграммах, графиках; составлять таблицы, строить диаграммы и графики;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вычислять средние значения результатов измерений;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находить частоту события, используя собственные наблюдения и готовые статистические данные;</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находить вероятности случайных событий в простейших случаях;</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выстраивания аргументации при доказательстве (в форме монолога и диалога);</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распознавания логически некорректных рассуждений;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записи математических утверждений, доказательств;</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анализа реальных числовых данных, представленных в виде диаграмм, графиков, таблиц;</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решения учебных и практических задач, требующих систематического перебора вариантов;</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C6F93" w:rsidRPr="00733D9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понимания статистических утверждений.</w:t>
      </w:r>
    </w:p>
    <w:p w:rsidR="00BC6F93" w:rsidRPr="00733D98" w:rsidRDefault="00BC6F93" w:rsidP="00A314DB">
      <w:pPr>
        <w:spacing w:after="0" w:line="240" w:lineRule="auto"/>
        <w:ind w:left="56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2.1.7.</w:t>
      </w:r>
      <w:r w:rsidRPr="00733D98">
        <w:rPr>
          <w:rFonts w:ascii="Times New Roman" w:eastAsia="Times New Roman" w:hAnsi="Times New Roman"/>
          <w:b/>
          <w:bCs/>
          <w:color w:val="000000"/>
          <w:sz w:val="24"/>
          <w:szCs w:val="24"/>
          <w:lang w:eastAsia="ru-RU"/>
        </w:rPr>
        <w:t>В результате изучения информатики и информационно-коммуникационных технологий ученик должен</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знать/понимать:</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виды информационных процессов; примеры источников и приемников информации;</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единицы измерения количества и скорости передачи информации; принцип дискретного (цифрового) представления информации;</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программный принцип работы компьютера;</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назначение и функции используемых информационных и коммуникационных технологий;</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уметь:</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создавать информационные объекты, в том числе:</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создавать записи в базе данных;</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создавать презентации на основе шаблонов;</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lastRenderedPageBreak/>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проведения компьютерных экспериментов с использованием готовых моделей объектов и процессов;</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создания информационных объектов, в том числе для оформления результатов учебной работы;</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организации индивидуального информационного пространства, создания личных коллекций информационных объектов;</w:t>
      </w:r>
    </w:p>
    <w:p w:rsidR="00BC6F93" w:rsidRPr="00436105" w:rsidRDefault="00BC6F93" w:rsidP="00A314DB">
      <w:pPr>
        <w:spacing w:after="0" w:line="240" w:lineRule="auto"/>
        <w:ind w:left="567"/>
        <w:rPr>
          <w:rFonts w:ascii="Times New Roman" w:eastAsia="Times New Roman" w:hAnsi="Times New Roman"/>
          <w:bCs/>
          <w:color w:val="000000"/>
          <w:sz w:val="24"/>
          <w:szCs w:val="24"/>
          <w:lang w:eastAsia="ru-RU"/>
        </w:rPr>
      </w:pPr>
      <w:r w:rsidRPr="00733D98">
        <w:rPr>
          <w:rFonts w:ascii="Times New Roman" w:eastAsia="Times New Roman" w:hAnsi="Times New Roman"/>
          <w:bCs/>
          <w:color w:val="000000"/>
          <w:sz w:val="24"/>
          <w:szCs w:val="24"/>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C6F93" w:rsidRPr="006B0EFA" w:rsidRDefault="00BC6F93" w:rsidP="00A314DB">
      <w:pPr>
        <w:spacing w:after="0" w:line="240" w:lineRule="auto"/>
        <w:ind w:lef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2.1.8. </w:t>
      </w:r>
      <w:r w:rsidRPr="006B0EFA">
        <w:rPr>
          <w:rFonts w:ascii="Times New Roman" w:eastAsia="Times New Roman" w:hAnsi="Times New Roman"/>
          <w:b/>
          <w:bCs/>
          <w:color w:val="000000"/>
          <w:sz w:val="24"/>
          <w:szCs w:val="24"/>
          <w:lang w:eastAsia="ru-RU"/>
        </w:rPr>
        <w:t>В результате изучения географии ученик должен</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знать/понимать:</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уметь:</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выделять, описывать и объяснять существенные признаки географических объектов и явлений;</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lastRenderedPageBreak/>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ориентирования на местности и проведения съемок ее участков; определения поясного времени; чтения карт различного содержания;</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C6F93" w:rsidRPr="006B0EFA"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6B0EFA">
        <w:rPr>
          <w:rFonts w:ascii="Times New Roman" w:eastAsia="Times New Roman" w:hAnsi="Times New Roman"/>
          <w:bCs/>
          <w:color w:val="000000"/>
          <w:sz w:val="24"/>
          <w:szCs w:val="24"/>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C6F93" w:rsidRPr="00530C5E" w:rsidRDefault="00BC6F93" w:rsidP="00A314DB">
      <w:pPr>
        <w:spacing w:after="0" w:line="240" w:lineRule="auto"/>
        <w:ind w:left="56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2.1.9.</w:t>
      </w:r>
      <w:r w:rsidRPr="00530C5E">
        <w:rPr>
          <w:rFonts w:ascii="Times New Roman" w:eastAsia="Times New Roman" w:hAnsi="Times New Roman"/>
          <w:b/>
          <w:bCs/>
          <w:color w:val="000000"/>
          <w:sz w:val="24"/>
          <w:szCs w:val="24"/>
          <w:lang w:eastAsia="ru-RU"/>
        </w:rPr>
        <w:t>В результате изучения биологии ученик должен знать/понимать:</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особенности организма человека, его строения, жизнедеятельности, высшей нервной деятельности и поведения;</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уметь:</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выявлять изменчивость организмов, приспособления организмов к среде обитания, типы взаимодействия разных видов в экосистеме;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lastRenderedPageBreak/>
        <w:t>- определять принадлежность биологических объектов к определенной систематической группе (классификация);</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проводить самостоятельный поиск биологической информации:</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использовать приобретенные знания и умения в практической деятельности и повседневной жизни для:</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рациональной организации труда и отдыха, соблюдения правил поведения в окружающей среде;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выращивания и размножения культурных растений и домашних животных, ухода за ними;</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проведения наблюдений за состоянием собственного организма.</w:t>
      </w:r>
    </w:p>
    <w:p w:rsidR="00BC6F93" w:rsidRPr="00530C5E" w:rsidRDefault="00BC6F93" w:rsidP="00A314DB">
      <w:pPr>
        <w:spacing w:after="0" w:line="240" w:lineRule="auto"/>
        <w:ind w:lef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2.1.10.</w:t>
      </w:r>
      <w:r w:rsidRPr="00530C5E">
        <w:rPr>
          <w:rFonts w:ascii="Times New Roman" w:eastAsia="Times New Roman" w:hAnsi="Times New Roman"/>
          <w:b/>
          <w:bCs/>
          <w:color w:val="000000"/>
          <w:sz w:val="24"/>
          <w:szCs w:val="24"/>
          <w:lang w:eastAsia="ru-RU"/>
        </w:rPr>
        <w:t>В результате изучения физики ученик должен</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знать/понимать:</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уметь:</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представлять результаты измерений с помощью таблиц, графиков и выявлять на этой основе эмпирические зависимости:</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w:t>
      </w:r>
      <w:r w:rsidRPr="00530C5E">
        <w:rPr>
          <w:rFonts w:ascii="Times New Roman" w:eastAsia="Times New Roman" w:hAnsi="Times New Roman"/>
          <w:bCs/>
          <w:color w:val="000000"/>
          <w:sz w:val="24"/>
          <w:szCs w:val="24"/>
          <w:lang w:eastAsia="ru-RU"/>
        </w:rPr>
        <w:lastRenderedPageBreak/>
        <w:t>напряжения на участке цепи, угла отражения от угла падения света, угла преломления от утла падения света;</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выражать результаты измерений и расчетов в единицах Международной системы;</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решать задачи на применение изученных физических законов;</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использовать приобретенные знания и умения в практической деятельности и повседневной жизни для:</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обеспечения безопасности в процессе использования транспортных средств, электробытовых приборов, электронной техники;</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контроля за исправностью электропроводки, водопровода, сантехники и газовых приборов в квартире;</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рационального применения простых механизмов;</w:t>
      </w:r>
    </w:p>
    <w:p w:rsidR="00BC6F93" w:rsidRPr="00530C5E"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оценки безопасности радиационного фона.</w:t>
      </w:r>
    </w:p>
    <w:p w:rsidR="00BC6F93" w:rsidRPr="00733D98" w:rsidRDefault="00BC6F93" w:rsidP="00A314DB">
      <w:pPr>
        <w:pStyle w:val="s1"/>
        <w:spacing w:before="0" w:beforeAutospacing="0" w:after="0" w:afterAutospacing="0"/>
        <w:ind w:left="567"/>
        <w:rPr>
          <w:b/>
          <w:bCs/>
          <w:color w:val="000000"/>
        </w:rPr>
      </w:pPr>
      <w:r w:rsidRPr="00530C5E">
        <w:rPr>
          <w:rFonts w:ascii="Arial" w:hAnsi="Arial" w:cs="Arial"/>
          <w:b/>
          <w:bCs/>
          <w:color w:val="000000"/>
          <w:sz w:val="18"/>
          <w:szCs w:val="18"/>
        </w:rPr>
        <w:br/>
      </w:r>
      <w:r>
        <w:rPr>
          <w:b/>
          <w:bCs/>
          <w:color w:val="000000"/>
        </w:rPr>
        <w:t>2.1.11.</w:t>
      </w:r>
      <w:r w:rsidRPr="00733D98">
        <w:rPr>
          <w:b/>
          <w:bCs/>
          <w:color w:val="000000"/>
        </w:rPr>
        <w:t>В результате изучения химии ученик должен</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знать/понимать:</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химическую символику: знаки химических элементов, формулы химических веществ и уравнения химических реакций;</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основные законы химии, сохранения массы веществ, постоянства состава, периодический закон;</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уметь:</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называть: химические элементы, соединения изученных классов;</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обращаться с химической посудой и лабораторным оборудованием;</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распознавать опытным путем: кислород, водород, углекислый газ, аммиак; растворы кислот и щелочей, хлорид-, сульфат-, карбонат-ионы;</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lastRenderedPageBreak/>
        <w:t>использовать приобретенные знания и умения в практической деятельности и повседневной жизни для:</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безопасного обращения с веществами и материалами;</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экологически грамотного поведения в окружающей среде;</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оценки влияния химического загрязнения окружающей среды на организм человека;</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критической оценки информации о веществах, используемых в быту;</w:t>
      </w:r>
    </w:p>
    <w:p w:rsidR="00BC6F93" w:rsidRPr="00733D98" w:rsidRDefault="00BC6F93" w:rsidP="00A314DB">
      <w:pPr>
        <w:spacing w:after="0" w:line="240" w:lineRule="auto"/>
        <w:ind w:left="567"/>
        <w:rPr>
          <w:rFonts w:ascii="Times New Roman" w:eastAsia="Times New Roman" w:hAnsi="Times New Roman"/>
          <w:bCs/>
          <w:color w:val="000000"/>
          <w:sz w:val="24"/>
          <w:szCs w:val="24"/>
          <w:lang w:eastAsia="ru-RU"/>
        </w:rPr>
      </w:pPr>
      <w:r w:rsidRPr="00530C5E">
        <w:rPr>
          <w:rFonts w:ascii="Times New Roman" w:eastAsia="Times New Roman" w:hAnsi="Times New Roman"/>
          <w:bCs/>
          <w:color w:val="000000"/>
          <w:sz w:val="24"/>
          <w:szCs w:val="24"/>
          <w:lang w:eastAsia="ru-RU"/>
        </w:rPr>
        <w:t>- приготовления растворов заданной концентрации.</w:t>
      </w:r>
    </w:p>
    <w:p w:rsidR="00BC6F93" w:rsidRPr="00530C5E" w:rsidRDefault="00BC6F93" w:rsidP="00A314DB">
      <w:pPr>
        <w:spacing w:after="0" w:line="240" w:lineRule="auto"/>
        <w:ind w:left="567"/>
        <w:rPr>
          <w:rFonts w:ascii="Times New Roman" w:eastAsia="Times New Roman" w:hAnsi="Times New Roman"/>
          <w:bCs/>
          <w:color w:val="000000"/>
          <w:sz w:val="24"/>
          <w:szCs w:val="24"/>
          <w:lang w:eastAsia="ru-RU"/>
        </w:rPr>
      </w:pPr>
    </w:p>
    <w:p w:rsidR="00BC6F93" w:rsidRPr="00733D98" w:rsidRDefault="00BC6F93" w:rsidP="00A314DB">
      <w:pPr>
        <w:pStyle w:val="s1"/>
        <w:spacing w:before="0" w:beforeAutospacing="0" w:after="0" w:afterAutospacing="0"/>
        <w:ind w:left="567"/>
        <w:rPr>
          <w:b/>
          <w:bCs/>
          <w:color w:val="000000"/>
        </w:rPr>
      </w:pPr>
      <w:r>
        <w:rPr>
          <w:b/>
          <w:bCs/>
          <w:color w:val="000000"/>
        </w:rPr>
        <w:t>2.1.12.</w:t>
      </w:r>
      <w:r w:rsidRPr="00733D98">
        <w:rPr>
          <w:b/>
          <w:bCs/>
          <w:color w:val="000000"/>
        </w:rPr>
        <w:t>В результате изучения искусства ученик должен</w:t>
      </w:r>
    </w:p>
    <w:p w:rsidR="00BC6F93" w:rsidRPr="00733D98" w:rsidRDefault="00BC6F93" w:rsidP="00A314DB">
      <w:pPr>
        <w:pStyle w:val="s1"/>
        <w:spacing w:before="0" w:beforeAutospacing="0" w:after="0" w:afterAutospacing="0"/>
        <w:ind w:left="567"/>
        <w:rPr>
          <w:bCs/>
          <w:color w:val="000000"/>
        </w:rPr>
      </w:pPr>
      <w:r w:rsidRPr="00733D98">
        <w:rPr>
          <w:bCs/>
          <w:color w:val="000000"/>
        </w:rPr>
        <w:t>знать/понимать:</w:t>
      </w:r>
    </w:p>
    <w:p w:rsidR="00BC6F93" w:rsidRPr="00733D98" w:rsidRDefault="00BC6F93" w:rsidP="00A314DB">
      <w:pPr>
        <w:pStyle w:val="s1"/>
        <w:spacing w:before="0" w:beforeAutospacing="0" w:after="0" w:afterAutospacing="0"/>
        <w:ind w:left="567"/>
        <w:rPr>
          <w:bCs/>
          <w:color w:val="000000"/>
        </w:rPr>
      </w:pPr>
      <w:r w:rsidRPr="00733D98">
        <w:rPr>
          <w:bCs/>
          <w:color w:val="000000"/>
        </w:rPr>
        <w:t>- основные виды и жанры изобразительных (пластических) искусств;</w:t>
      </w:r>
    </w:p>
    <w:p w:rsidR="00BC6F93" w:rsidRPr="00733D98" w:rsidRDefault="00BC6F93" w:rsidP="00A314DB">
      <w:pPr>
        <w:pStyle w:val="s1"/>
        <w:spacing w:before="0" w:beforeAutospacing="0" w:after="0" w:afterAutospacing="0"/>
        <w:ind w:left="567"/>
        <w:rPr>
          <w:bCs/>
          <w:color w:val="000000"/>
        </w:rPr>
      </w:pPr>
      <w:r w:rsidRPr="00733D98">
        <w:rPr>
          <w:bCs/>
          <w:color w:val="000000"/>
        </w:rPr>
        <w:t>- основы изобразительной грамоты (цвет, тон, колорит, пропорции, светотень, перспектива, пространство, объем, ритм, композиция);</w:t>
      </w:r>
    </w:p>
    <w:p w:rsidR="00BC6F93" w:rsidRPr="00733D98" w:rsidRDefault="00BC6F93" w:rsidP="00A314DB">
      <w:pPr>
        <w:pStyle w:val="s1"/>
        <w:spacing w:before="0" w:beforeAutospacing="0" w:after="0" w:afterAutospacing="0"/>
        <w:ind w:left="567"/>
        <w:rPr>
          <w:bCs/>
          <w:color w:val="000000"/>
        </w:rPr>
      </w:pPr>
      <w:r w:rsidRPr="00733D98">
        <w:rPr>
          <w:bCs/>
          <w:color w:val="000000"/>
        </w:rPr>
        <w:t>- выдающихся представителей русского и зарубежного искусства и их основные произведения;</w:t>
      </w:r>
    </w:p>
    <w:p w:rsidR="00BC6F93" w:rsidRPr="00733D98" w:rsidRDefault="00BC6F93" w:rsidP="00A314DB">
      <w:pPr>
        <w:pStyle w:val="s1"/>
        <w:spacing w:before="0" w:beforeAutospacing="0" w:after="0" w:afterAutospacing="0"/>
        <w:ind w:left="567"/>
        <w:rPr>
          <w:bCs/>
          <w:color w:val="000000"/>
        </w:rPr>
      </w:pPr>
      <w:r w:rsidRPr="00733D98">
        <w:rPr>
          <w:bCs/>
          <w:color w:val="000000"/>
        </w:rPr>
        <w:t>- наиболее крупные художественные музеи России и мира;</w:t>
      </w:r>
    </w:p>
    <w:p w:rsidR="00BC6F93" w:rsidRPr="00265C08" w:rsidRDefault="00BC6F93" w:rsidP="00A314DB">
      <w:pPr>
        <w:pStyle w:val="s1"/>
        <w:spacing w:before="0" w:beforeAutospacing="0" w:after="0" w:afterAutospacing="0"/>
        <w:ind w:left="567"/>
        <w:rPr>
          <w:bCs/>
          <w:color w:val="000000"/>
        </w:rPr>
      </w:pPr>
      <w:r w:rsidRPr="00733D98">
        <w:rPr>
          <w:bCs/>
          <w:color w:val="000000"/>
        </w:rPr>
        <w:t>- значение изобразительного искусства в художественной культуре и его роль и в</w:t>
      </w:r>
      <w:r w:rsidRPr="00265C08">
        <w:rPr>
          <w:bCs/>
          <w:color w:val="000000"/>
        </w:rPr>
        <w:t xml:space="preserve"> синтетических видах творчества;</w:t>
      </w:r>
    </w:p>
    <w:p w:rsidR="00BC6F93" w:rsidRPr="00265C08" w:rsidRDefault="00BC6F93" w:rsidP="00A314DB">
      <w:pPr>
        <w:pStyle w:val="s1"/>
        <w:spacing w:before="0" w:beforeAutospacing="0" w:after="0" w:afterAutospacing="0"/>
        <w:ind w:left="567"/>
        <w:rPr>
          <w:bCs/>
          <w:color w:val="000000"/>
        </w:rPr>
      </w:pPr>
      <w:r w:rsidRPr="00265C08">
        <w:rPr>
          <w:bCs/>
          <w:color w:val="000000"/>
        </w:rPr>
        <w:t>уметь:</w:t>
      </w:r>
    </w:p>
    <w:p w:rsidR="00BC6F93" w:rsidRPr="00265C08" w:rsidRDefault="00BC6F93" w:rsidP="00A314DB">
      <w:pPr>
        <w:pStyle w:val="s1"/>
        <w:spacing w:before="0" w:beforeAutospacing="0" w:after="0" w:afterAutospacing="0"/>
        <w:ind w:left="567"/>
        <w:rPr>
          <w:bCs/>
          <w:color w:val="000000"/>
        </w:rPr>
      </w:pPr>
      <w:r w:rsidRPr="00265C08">
        <w:rPr>
          <w:bCs/>
          <w:color w:val="000000"/>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BC6F93" w:rsidRPr="00265C08" w:rsidRDefault="00BC6F93" w:rsidP="00A314DB">
      <w:pPr>
        <w:pStyle w:val="s1"/>
        <w:spacing w:before="0" w:beforeAutospacing="0" w:after="0" w:afterAutospacing="0"/>
        <w:ind w:left="567"/>
        <w:rPr>
          <w:bCs/>
          <w:color w:val="000000"/>
        </w:rPr>
      </w:pPr>
      <w:r w:rsidRPr="00265C08">
        <w:rPr>
          <w:bCs/>
          <w:color w:val="000000"/>
        </w:rP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BC6F93" w:rsidRPr="00265C08" w:rsidRDefault="00BC6F93" w:rsidP="00A314DB">
      <w:pPr>
        <w:pStyle w:val="s1"/>
        <w:spacing w:before="0" w:beforeAutospacing="0" w:after="0" w:afterAutospacing="0"/>
        <w:ind w:left="567"/>
        <w:rPr>
          <w:bCs/>
          <w:color w:val="000000"/>
        </w:rPr>
      </w:pPr>
      <w:r w:rsidRPr="00265C08">
        <w:rPr>
          <w:bCs/>
          <w:color w:val="000000"/>
        </w:rPr>
        <w:t>- ориентироваться в основных явлениях русского и мирового искусства, узнавать изученные произведения;</w:t>
      </w:r>
    </w:p>
    <w:p w:rsidR="00BC6F93" w:rsidRPr="00265C08" w:rsidRDefault="00BC6F93" w:rsidP="00A314DB">
      <w:pPr>
        <w:pStyle w:val="s1"/>
        <w:spacing w:before="0" w:beforeAutospacing="0" w:after="0" w:afterAutospacing="0"/>
        <w:ind w:left="567"/>
        <w:rPr>
          <w:bCs/>
          <w:color w:val="000000"/>
        </w:rPr>
      </w:pPr>
      <w:r w:rsidRPr="00265C08">
        <w:rPr>
          <w:bCs/>
          <w:color w:val="000000"/>
        </w:rPr>
        <w:t>использовать приобретенные знания и умения в практической деятельности и повседневной жизни для:</w:t>
      </w:r>
    </w:p>
    <w:p w:rsidR="00BC6F93" w:rsidRPr="00265C08" w:rsidRDefault="00BC6F93" w:rsidP="00A314DB">
      <w:pPr>
        <w:pStyle w:val="s1"/>
        <w:spacing w:before="0" w:beforeAutospacing="0" w:after="0" w:afterAutospacing="0"/>
        <w:ind w:left="567"/>
        <w:rPr>
          <w:bCs/>
          <w:color w:val="000000"/>
        </w:rPr>
      </w:pPr>
      <w:r w:rsidRPr="00265C08">
        <w:rPr>
          <w:bCs/>
          <w:color w:val="000000"/>
        </w:rPr>
        <w:t>- восприятия и оценки произведений искусства;</w:t>
      </w:r>
    </w:p>
    <w:p w:rsidR="00BC6F93" w:rsidRPr="00733D98" w:rsidRDefault="00BC6F93" w:rsidP="00A314DB">
      <w:pPr>
        <w:pStyle w:val="s1"/>
        <w:spacing w:before="0" w:beforeAutospacing="0" w:after="0" w:afterAutospacing="0"/>
        <w:ind w:left="567"/>
        <w:rPr>
          <w:bCs/>
          <w:color w:val="000000"/>
        </w:rPr>
      </w:pPr>
      <w:r w:rsidRPr="00265C08">
        <w:rPr>
          <w:bCs/>
          <w:color w:val="000000"/>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Pr>
          <w:rFonts w:ascii="Arial" w:hAnsi="Arial" w:cs="Arial"/>
          <w:b/>
          <w:bCs/>
          <w:color w:val="000000"/>
          <w:sz w:val="18"/>
          <w:szCs w:val="18"/>
        </w:rPr>
        <w:br/>
      </w:r>
      <w:r w:rsidRPr="00530C5E">
        <w:rPr>
          <w:rFonts w:ascii="Arial" w:hAnsi="Arial" w:cs="Arial"/>
          <w:b/>
          <w:bCs/>
          <w:color w:val="000000"/>
          <w:sz w:val="18"/>
          <w:szCs w:val="18"/>
        </w:rPr>
        <w:br/>
      </w:r>
      <w:r>
        <w:rPr>
          <w:b/>
          <w:bCs/>
          <w:color w:val="000000"/>
        </w:rPr>
        <w:t>2.1.13.</w:t>
      </w:r>
      <w:r w:rsidRPr="00265C08">
        <w:rPr>
          <w:b/>
          <w:bCs/>
          <w:color w:val="000000"/>
        </w:rPr>
        <w:t>В результате изучения музыки ученик должен</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специфику музыки как вида искусства;</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значение музыки в художественной культуре и ее роль в синтетических видах творчества;</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возможности музыкального искусства в отражении вечных проблем жизни;</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основные жанры народной и профессиональной музыки;</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многообразие музыкальных образов и способов их развития;</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основные формы музыки;</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характерные черты и образцы творчества крупнейших русских и зарубежных композиторов;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виды оркестров, названия наиболее известных инструментов;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имена выдающихся композиторов и музыкантов-исполнителей;</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эмоционально-образно воспринимать и характеризовать музыкальные произведения;</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исполнять свою партию в хоре в простейших двухголосных произведениях, в том числе с ориентацией на нотную запись;</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lastRenderedPageBreak/>
        <w:t>- распознавать на слух и воспроизводить знакомые мелодии изученных произведений инструментальных и вокальных жанров;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выявлять особенности интерпретации одной и той же художественной идеи, сюжета в творчестве различных композиторов;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различать звучание отдельных музыкальных инструментов, виды хора и оркестра;</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устанавливать взаимосвязи между разными видами искусства на уровне общности идей, тем, художественных образов;</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размышления о музыке и ее анализа, выражения собственной позиции относительно прослушанной музыки;</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r:id="rId10" w:anchor="block_920" w:history="1"/>
      <w:r w:rsidRPr="00265C08">
        <w:rPr>
          <w:rFonts w:ascii="Times New Roman" w:eastAsia="Times New Roman" w:hAnsi="Times New Roman"/>
          <w:bCs/>
          <w:color w:val="000000"/>
          <w:sz w:val="24"/>
          <w:szCs w:val="24"/>
          <w:lang w:eastAsia="ru-RU"/>
        </w:rPr>
        <w:t>;</w:t>
      </w:r>
    </w:p>
    <w:p w:rsidR="00BC6F93" w:rsidRPr="00265C08" w:rsidRDefault="00BC6F93" w:rsidP="00A314DB">
      <w:pPr>
        <w:spacing w:after="0" w:line="240" w:lineRule="auto"/>
        <w:ind w:left="567"/>
        <w:jc w:val="both"/>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определение своего отношения к музыкальным явлениям действительности.</w:t>
      </w:r>
    </w:p>
    <w:p w:rsidR="00BC6F93" w:rsidRDefault="00BC6F93" w:rsidP="00A314DB">
      <w:pPr>
        <w:pStyle w:val="s3"/>
        <w:spacing w:before="0" w:beforeAutospacing="0" w:after="0" w:afterAutospacing="0"/>
        <w:ind w:left="567"/>
        <w:rPr>
          <w:b/>
          <w:bCs/>
          <w:color w:val="000000"/>
        </w:rPr>
      </w:pPr>
      <w:r w:rsidRPr="00265C08">
        <w:rPr>
          <w:bCs/>
          <w:color w:val="000000"/>
        </w:rPr>
        <w:br/>
      </w:r>
      <w:r>
        <w:rPr>
          <w:b/>
          <w:bCs/>
          <w:color w:val="000000"/>
        </w:rPr>
        <w:t>2.1.14. Технология</w:t>
      </w:r>
    </w:p>
    <w:p w:rsidR="00BC6F93" w:rsidRPr="00436105" w:rsidRDefault="00BC6F93" w:rsidP="00A314DB">
      <w:pPr>
        <w:pStyle w:val="s3"/>
        <w:spacing w:before="0" w:beforeAutospacing="0" w:after="0" w:afterAutospacing="0"/>
        <w:ind w:left="567"/>
        <w:rPr>
          <w:b/>
          <w:bCs/>
          <w:color w:val="000000"/>
        </w:rPr>
      </w:pPr>
      <w:r w:rsidRPr="00436105">
        <w:rPr>
          <w:b/>
          <w:bCs/>
          <w:color w:val="000000"/>
        </w:rPr>
        <w:t>Общетехнологические, трудовые умения и способы деятельности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технологии ученик независимо от изучаемого раздела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BC6F93" w:rsidRPr="00436105" w:rsidRDefault="00BC6F93" w:rsidP="00A314DB">
      <w:pPr>
        <w:spacing w:after="0" w:line="240" w:lineRule="auto"/>
        <w:ind w:left="567"/>
        <w:rPr>
          <w:rFonts w:ascii="Times New Roman" w:eastAsia="Times New Roman" w:hAnsi="Times New Roman"/>
          <w:b/>
          <w:bCs/>
          <w:color w:val="000000"/>
          <w:sz w:val="24"/>
          <w:szCs w:val="24"/>
          <w:lang w:eastAsia="ru-RU"/>
        </w:rPr>
      </w:pPr>
      <w:r w:rsidRPr="00265C08">
        <w:rPr>
          <w:rFonts w:ascii="Times New Roman" w:eastAsia="Times New Roman" w:hAnsi="Times New Roman"/>
          <w:b/>
          <w:bCs/>
          <w:color w:val="000000"/>
          <w:sz w:val="24"/>
          <w:szCs w:val="24"/>
          <w:lang w:eastAsia="ru-RU"/>
        </w:rPr>
        <w:t>Требования по разделам технологической подготовки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lastRenderedPageBreak/>
        <w:t>В результате изучения раздела "Создание изделий из конструкционных и поделочных материалов"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"Создание изделий из текстильных и поделочных материалов"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"Кулинария"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xml:space="preserve">-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w:t>
      </w:r>
      <w:r w:rsidRPr="00265C08">
        <w:rPr>
          <w:rFonts w:ascii="Times New Roman" w:eastAsia="Times New Roman" w:hAnsi="Times New Roman"/>
          <w:bCs/>
          <w:color w:val="000000"/>
          <w:sz w:val="24"/>
          <w:szCs w:val="24"/>
          <w:lang w:eastAsia="ru-RU"/>
        </w:rPr>
        <w:lastRenderedPageBreak/>
        <w:t>включая блюда национальной кухни; выпечки хлебобулочных и кондитерских изделий; сервировки стола и оформления приготовленных блюд.</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"Растениеводство"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"Животноводство"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заготовки, хранения, подготовки кормов к скармливанию; первичной переработки продукции животноводства.</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"Электротехнические работы"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"Технологии ведения дома"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lastRenderedPageBreak/>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"Черчение и графика"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технологические понятия: графическая документация, технологическая карта, чертеж, эскиз, технический рисунок, схема, стандартизация;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В результате изучения раздела "Современное производство и профессиональное образование" ученик должен:</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знать/понимать: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уметь:</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265C08" w:rsidRDefault="00BC6F93" w:rsidP="00A314DB">
      <w:pPr>
        <w:spacing w:after="0" w:line="240" w:lineRule="auto"/>
        <w:ind w:left="567"/>
        <w:rPr>
          <w:rFonts w:ascii="Times New Roman" w:eastAsia="Times New Roman" w:hAnsi="Times New Roman"/>
          <w:bCs/>
          <w:color w:val="000000"/>
          <w:sz w:val="24"/>
          <w:szCs w:val="24"/>
          <w:lang w:eastAsia="ru-RU"/>
        </w:rPr>
      </w:pPr>
      <w:r w:rsidRPr="00265C08">
        <w:rPr>
          <w:rFonts w:ascii="Times New Roman" w:eastAsia="Times New Roman" w:hAnsi="Times New Roman"/>
          <w:bCs/>
          <w:color w:val="000000"/>
          <w:sz w:val="24"/>
          <w:szCs w:val="24"/>
          <w:lang w:eastAsia="ru-RU"/>
        </w:rPr>
        <w:t>- построения планов профессиональной карьеры, выбора пути продолжения образования или трудоустройства.</w:t>
      </w:r>
    </w:p>
    <w:p w:rsidR="00BC6F93" w:rsidRPr="0041349B" w:rsidRDefault="00BC6F93" w:rsidP="00A314DB">
      <w:pPr>
        <w:pStyle w:val="s1"/>
        <w:spacing w:before="0" w:beforeAutospacing="0" w:after="0" w:afterAutospacing="0"/>
        <w:ind w:left="567"/>
        <w:rPr>
          <w:bCs/>
          <w:color w:val="000000"/>
        </w:rPr>
      </w:pPr>
      <w:r w:rsidRPr="00265C08">
        <w:rPr>
          <w:rFonts w:ascii="Arial" w:hAnsi="Arial" w:cs="Arial"/>
          <w:b/>
          <w:bCs/>
          <w:color w:val="000000"/>
          <w:sz w:val="18"/>
          <w:szCs w:val="18"/>
        </w:rPr>
        <w:br/>
      </w:r>
      <w:r>
        <w:rPr>
          <w:b/>
          <w:bCs/>
          <w:color w:val="000000"/>
        </w:rPr>
        <w:t>2.1.15.</w:t>
      </w:r>
      <w:r w:rsidRPr="00733D98">
        <w:rPr>
          <w:b/>
          <w:bCs/>
          <w:color w:val="000000"/>
        </w:rPr>
        <w:t>В результате изучения основ безопасности жизнедеятельности ученик должен</w:t>
      </w:r>
      <w:r w:rsidRPr="0041349B">
        <w:rPr>
          <w:bCs/>
          <w:color w:val="000000"/>
        </w:rPr>
        <w:t xml:space="preserve"> знать/понимать:</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основы здорового образа жизни; факторы, укрепляющие и разрушающие здоровье; вредные привычки и их профилактику;</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правила безопасного поведения в чрезвычайных ситуациях социального, природного и техногенного характера;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lastRenderedPageBreak/>
        <w:t>-</w:t>
      </w:r>
      <w:r w:rsidRPr="00E81536">
        <w:rPr>
          <w:rFonts w:ascii="Times New Roman" w:eastAsia="Times New Roman" w:hAnsi="Times New Roman"/>
          <w:bCs/>
          <w:sz w:val="24"/>
          <w:szCs w:val="24"/>
          <w:lang w:eastAsia="ru-RU"/>
        </w:rPr>
        <w:t> </w:t>
      </w:r>
      <w:hyperlink r:id="rId11" w:anchor="block_1000" w:history="1">
        <w:r w:rsidRPr="00E81536">
          <w:rPr>
            <w:rFonts w:ascii="Times New Roman" w:eastAsia="Times New Roman" w:hAnsi="Times New Roman"/>
            <w:bCs/>
            <w:sz w:val="24"/>
            <w:szCs w:val="24"/>
            <w:lang w:eastAsia="ru-RU"/>
          </w:rPr>
          <w:t>правила</w:t>
        </w:r>
      </w:hyperlink>
      <w:r w:rsidRPr="00E81536">
        <w:rPr>
          <w:rFonts w:ascii="Times New Roman" w:eastAsia="Times New Roman" w:hAnsi="Times New Roman"/>
          <w:bCs/>
          <w:sz w:val="24"/>
          <w:szCs w:val="24"/>
          <w:lang w:eastAsia="ru-RU"/>
        </w:rPr>
        <w:t> </w:t>
      </w:r>
      <w:r w:rsidRPr="0041349B">
        <w:rPr>
          <w:rFonts w:ascii="Times New Roman" w:eastAsia="Times New Roman" w:hAnsi="Times New Roman"/>
          <w:bCs/>
          <w:color w:val="000000"/>
          <w:sz w:val="24"/>
          <w:szCs w:val="24"/>
          <w:lang w:eastAsia="ru-RU"/>
        </w:rPr>
        <w:t>безопасности дорожного движения (в части, касающейся пешеходов, пассажиров транспортных средств и велосипедистов);</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уметь:</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действовать при возникновении пожара в жилище и использовать подручные средства для ликвидации очагов возгорания;</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соблюдать правила поведения на воде, оказывать помощь утопающему;</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оказывать первую медицинскую помощь при ожогах, отморожениях, ушибах, кровотечениях;</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вести себя в криминогенных ситуациях и в местах большого скопления людей;</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соблюдать </w:t>
      </w:r>
      <w:hyperlink r:id="rId12" w:anchor="block_1000" w:history="1">
        <w:r w:rsidRPr="00E81536">
          <w:rPr>
            <w:rFonts w:ascii="Times New Roman" w:eastAsia="Times New Roman" w:hAnsi="Times New Roman"/>
            <w:bCs/>
            <w:sz w:val="24"/>
            <w:szCs w:val="24"/>
            <w:lang w:eastAsia="ru-RU"/>
          </w:rPr>
          <w:t>правила</w:t>
        </w:r>
      </w:hyperlink>
      <w:r w:rsidRPr="0041349B">
        <w:rPr>
          <w:rFonts w:ascii="Times New Roman" w:eastAsia="Times New Roman" w:hAnsi="Times New Roman"/>
          <w:bCs/>
          <w:color w:val="000000"/>
          <w:sz w:val="24"/>
          <w:szCs w:val="24"/>
          <w:lang w:eastAsia="ru-RU"/>
        </w:rPr>
        <w:t> безопасности дорожного движения (в части, касающейся пешеходов, пассажиров транспортных средств и велосипедистов);</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адекватно оценивать ситуацию на проезжей части и тротуаре с точки зрения пешехода и (или) велосипедиста;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использовать полученные знания и умения в практической деятельности и повседневной жизни для:</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обеспечения личной безопасности на улицах и дорогах;</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соблюдения мер предосторожности и правил поведения в общественном транспорте;</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пользования бытовыми приборами и инструментами;</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проявления бдительности, безопасного поведения при угрозе террористического акта;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обращения в случае необходимости в соответствующие службы экстренной помощи.</w:t>
      </w:r>
    </w:p>
    <w:p w:rsidR="00BC6F93" w:rsidRPr="00733D98" w:rsidRDefault="00BC6F93" w:rsidP="00A314DB">
      <w:pPr>
        <w:pStyle w:val="s1"/>
        <w:spacing w:before="0" w:beforeAutospacing="0" w:after="0" w:afterAutospacing="0"/>
        <w:ind w:left="567"/>
        <w:rPr>
          <w:b/>
          <w:bCs/>
          <w:color w:val="000000"/>
        </w:rPr>
      </w:pPr>
      <w:r w:rsidRPr="0041349B">
        <w:rPr>
          <w:bCs/>
          <w:color w:val="000000"/>
        </w:rPr>
        <w:br/>
      </w:r>
      <w:r>
        <w:rPr>
          <w:b/>
          <w:bCs/>
          <w:color w:val="000000"/>
        </w:rPr>
        <w:t>2.1.16.</w:t>
      </w:r>
      <w:r w:rsidRPr="00733D98">
        <w:rPr>
          <w:b/>
          <w:bCs/>
          <w:color w:val="000000"/>
        </w:rPr>
        <w:t>В результате изучения физической культуры ученик должен</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знать/понимать:</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основы формирования двигательных действий и развития физических качеств;</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способы закаливания организма и основные приемы самомассажа;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уметь:</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соблюдать безопасность при выполнении физических упражнений и проведении туристических походов;</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осуществлять судейство школьных соревнований по одному из базовых видов спорта;</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BC6F93" w:rsidRPr="0041349B" w:rsidRDefault="00BC6F93" w:rsidP="00A314DB">
      <w:pPr>
        <w:spacing w:after="0" w:line="240" w:lineRule="auto"/>
        <w:ind w:left="567"/>
        <w:rPr>
          <w:rFonts w:ascii="Times New Roman" w:eastAsia="Times New Roman" w:hAnsi="Times New Roman"/>
          <w:bCs/>
          <w:color w:val="000000"/>
          <w:sz w:val="24"/>
          <w:szCs w:val="24"/>
          <w:lang w:eastAsia="ru-RU"/>
        </w:rPr>
      </w:pPr>
      <w:r w:rsidRPr="0041349B">
        <w:rPr>
          <w:rFonts w:ascii="Times New Roman" w:eastAsia="Times New Roman" w:hAnsi="Times New Roman"/>
          <w:bCs/>
          <w:color w:val="000000"/>
          <w:sz w:val="24"/>
          <w:szCs w:val="24"/>
          <w:lang w:eastAsia="ru-RU"/>
        </w:rPr>
        <w:t>- включения занятий физической культурой и спортом в активный отдых и досуг.</w:t>
      </w:r>
    </w:p>
    <w:p w:rsidR="00BC6F93" w:rsidRPr="002D6C16" w:rsidRDefault="00BC6F93" w:rsidP="00A314DB">
      <w:pPr>
        <w:spacing w:after="0" w:line="240" w:lineRule="auto"/>
        <w:ind w:left="567"/>
        <w:jc w:val="both"/>
        <w:rPr>
          <w:rFonts w:ascii="Times New Roman" w:hAnsi="Times New Roman"/>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lastRenderedPageBreak/>
        <w:t xml:space="preserve">2.2. Содержательный раздел программы ООО </w:t>
      </w:r>
    </w:p>
    <w:p w:rsidR="00EE5043" w:rsidRPr="002D6C16" w:rsidRDefault="00EE5043" w:rsidP="00985A34">
      <w:pPr>
        <w:spacing w:after="0" w:line="240" w:lineRule="auto"/>
        <w:ind w:left="851"/>
        <w:rPr>
          <w:rFonts w:ascii="Times New Roman" w:hAnsi="Times New Roman"/>
          <w:b/>
          <w:sz w:val="24"/>
          <w:szCs w:val="24"/>
        </w:rPr>
      </w:pPr>
    </w:p>
    <w:p w:rsidR="00EE5043" w:rsidRPr="002D6C16" w:rsidRDefault="00EE5043" w:rsidP="00985A34">
      <w:pPr>
        <w:spacing w:after="0" w:line="240" w:lineRule="auto"/>
        <w:ind w:left="851"/>
        <w:rPr>
          <w:rFonts w:ascii="Times New Roman" w:hAnsi="Times New Roman"/>
          <w:b/>
          <w:sz w:val="24"/>
          <w:szCs w:val="24"/>
        </w:rPr>
      </w:pPr>
      <w:r w:rsidRPr="002D6C16">
        <w:rPr>
          <w:rFonts w:ascii="Times New Roman" w:hAnsi="Times New Roman"/>
          <w:b/>
          <w:sz w:val="24"/>
          <w:szCs w:val="24"/>
        </w:rPr>
        <w:t xml:space="preserve">2.2.1. </w:t>
      </w:r>
      <w:r w:rsidRPr="004A0A51">
        <w:rPr>
          <w:rFonts w:ascii="Times New Roman" w:hAnsi="Times New Roman"/>
          <w:b/>
          <w:sz w:val="24"/>
          <w:szCs w:val="24"/>
        </w:rPr>
        <w:t>Программы учебных курсов, предметов</w:t>
      </w:r>
      <w:r w:rsidRPr="00AC73AE">
        <w:rPr>
          <w:rFonts w:ascii="Times New Roman" w:hAnsi="Times New Roman"/>
          <w:b/>
          <w:sz w:val="24"/>
          <w:szCs w:val="24"/>
        </w:rPr>
        <w:t xml:space="preserve">, </w:t>
      </w:r>
      <w:r w:rsidRPr="002D6C16">
        <w:rPr>
          <w:rFonts w:ascii="Times New Roman" w:hAnsi="Times New Roman"/>
          <w:b/>
          <w:sz w:val="24"/>
          <w:szCs w:val="24"/>
        </w:rPr>
        <w:t xml:space="preserve">учебно-методическое обеспечение </w:t>
      </w:r>
    </w:p>
    <w:p w:rsidR="00EE5043" w:rsidRPr="002D6C16" w:rsidRDefault="00EE5043" w:rsidP="00985A34">
      <w:pPr>
        <w:spacing w:after="0" w:line="240" w:lineRule="auto"/>
        <w:ind w:left="851"/>
        <w:rPr>
          <w:rFonts w:ascii="Times New Roman" w:hAnsi="Times New Roman"/>
          <w:sz w:val="24"/>
          <w:szCs w:val="24"/>
        </w:rPr>
      </w:pPr>
      <w:r w:rsidRPr="002D6C16">
        <w:rPr>
          <w:rFonts w:ascii="Times New Roman" w:hAnsi="Times New Roman"/>
          <w:b/>
          <w:sz w:val="24"/>
          <w:szCs w:val="24"/>
        </w:rPr>
        <w:t>программы основного общего образования</w:t>
      </w:r>
      <w:r w:rsidRPr="002D6C16">
        <w:rPr>
          <w:rFonts w:ascii="Times New Roman" w:hAnsi="Times New Roman"/>
          <w:sz w:val="24"/>
          <w:szCs w:val="24"/>
        </w:rPr>
        <w:t xml:space="preserve"> </w:t>
      </w:r>
    </w:p>
    <w:p w:rsidR="00B34E78" w:rsidRDefault="00EE5043" w:rsidP="00985A34">
      <w:pPr>
        <w:spacing w:after="0" w:line="240" w:lineRule="auto"/>
        <w:ind w:left="851"/>
        <w:rPr>
          <w:rFonts w:ascii="Times New Roman" w:hAnsi="Times New Roman"/>
          <w:sz w:val="24"/>
          <w:szCs w:val="24"/>
        </w:rPr>
      </w:pPr>
      <w:r w:rsidRPr="002D6C16">
        <w:rPr>
          <w:rFonts w:ascii="Times New Roman" w:hAnsi="Times New Roman"/>
          <w:sz w:val="24"/>
          <w:szCs w:val="24"/>
        </w:rPr>
        <w:t xml:space="preserve">Основное общее образование (нормативный срок - освоения - 5 лет) -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r w:rsidR="00A03778" w:rsidRPr="002D6C16">
        <w:rPr>
          <w:rFonts w:ascii="Times New Roman" w:hAnsi="Times New Roman"/>
          <w:sz w:val="24"/>
          <w:szCs w:val="24"/>
        </w:rPr>
        <w:t>7</w:t>
      </w:r>
      <w:r w:rsidRPr="002D6C16">
        <w:rPr>
          <w:rFonts w:ascii="Times New Roman" w:hAnsi="Times New Roman"/>
          <w:sz w:val="24"/>
          <w:szCs w:val="24"/>
        </w:rPr>
        <w:t xml:space="preserve">-9 классы - БУП </w:t>
      </w:r>
      <w:smartTag w:uri="urn:schemas-microsoft-com:office:smarttags" w:element="metricconverter">
        <w:smartTagPr>
          <w:attr w:name="ProductID" w:val="2004 г"/>
        </w:smartTagPr>
        <w:r w:rsidRPr="002D6C16">
          <w:rPr>
            <w:rFonts w:ascii="Times New Roman" w:hAnsi="Times New Roman"/>
            <w:sz w:val="24"/>
            <w:szCs w:val="24"/>
          </w:rPr>
          <w:t>2004 г</w:t>
        </w:r>
      </w:smartTag>
      <w:r w:rsidR="002D6C16">
        <w:rPr>
          <w:rFonts w:ascii="Times New Roman" w:hAnsi="Times New Roman"/>
          <w:sz w:val="24"/>
          <w:szCs w:val="24"/>
        </w:rPr>
        <w:t>.</w:t>
      </w:r>
      <w:r w:rsidRPr="002D6C16">
        <w:rPr>
          <w:rFonts w:ascii="Times New Roman" w:hAnsi="Times New Roman"/>
          <w:sz w:val="24"/>
          <w:szCs w:val="24"/>
        </w:rPr>
        <w:t xml:space="preserve"> </w:t>
      </w:r>
    </w:p>
    <w:p w:rsidR="00A314DB" w:rsidRPr="00A402D5" w:rsidRDefault="00A314DB" w:rsidP="00A314DB">
      <w:pPr>
        <w:spacing w:after="0" w:line="240" w:lineRule="auto"/>
        <w:jc w:val="both"/>
        <w:rPr>
          <w:rFonts w:ascii="Times New Roman" w:eastAsia="Times New Roman" w:hAnsi="Times New Roman"/>
          <w:sz w:val="28"/>
          <w:szCs w:val="28"/>
          <w:lang w:eastAsia="ru-RU"/>
        </w:rPr>
      </w:pP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A314DB">
        <w:rPr>
          <w:rFonts w:ascii="Times New Roman" w:hAnsi="Times New Roman"/>
          <w:sz w:val="24"/>
          <w:szCs w:val="24"/>
        </w:rPr>
        <w:t>2.2.1.</w:t>
      </w:r>
      <w:r>
        <w:rPr>
          <w:rFonts w:ascii="Times New Roman" w:hAnsi="Times New Roman"/>
          <w:sz w:val="24"/>
          <w:szCs w:val="24"/>
        </w:rPr>
        <w:t>1.</w:t>
      </w:r>
      <w:r w:rsidRPr="005E463A">
        <w:rPr>
          <w:rFonts w:ascii="Times New Roman" w:eastAsia="Times New Roman" w:hAnsi="Times New Roman"/>
          <w:b/>
          <w:sz w:val="24"/>
          <w:szCs w:val="24"/>
          <w:lang w:eastAsia="ru-RU"/>
        </w:rPr>
        <w:t>Русский язык.</w:t>
      </w:r>
    </w:p>
    <w:p w:rsidR="00A314DB" w:rsidRPr="005E463A" w:rsidRDefault="00A314DB" w:rsidP="00A314DB">
      <w:pPr>
        <w:spacing w:after="0" w:line="240" w:lineRule="auto"/>
        <w:ind w:left="567"/>
        <w:jc w:val="both"/>
        <w:rPr>
          <w:rFonts w:ascii="Times New Roman" w:eastAsia="Times New Roman" w:hAnsi="Times New Roman"/>
          <w:sz w:val="24"/>
          <w:szCs w:val="24"/>
        </w:rPr>
      </w:pPr>
      <w:r w:rsidRPr="005E463A">
        <w:rPr>
          <w:rFonts w:ascii="Times New Roman" w:eastAsia="Times New Roman" w:hAnsi="Times New Roman"/>
          <w:sz w:val="24"/>
          <w:szCs w:val="24"/>
          <w:lang w:eastAsia="ru-RU"/>
        </w:rPr>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данной программы.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rPr>
        <w:tab/>
        <w:t>Структура курса разработана с учётом основных закономерностей усвоения русского языка и отечественных традиций в изучении данного школьного предмета</w:t>
      </w:r>
      <w:r w:rsidRPr="005E463A">
        <w:rPr>
          <w:rFonts w:ascii="Times New Roman" w:eastAsia="Times New Roman" w:hAnsi="Times New Roman"/>
          <w:sz w:val="24"/>
          <w:szCs w:val="24"/>
          <w:lang w:eastAsia="ru-RU"/>
        </w:rPr>
        <w:t xml:space="preserve"> и в </w:t>
      </w:r>
      <w:r w:rsidRPr="005E463A">
        <w:rPr>
          <w:rFonts w:ascii="Times New Roman" w:eastAsia="Times New Roman" w:hAnsi="Times New Roman"/>
          <w:sz w:val="24"/>
          <w:szCs w:val="24"/>
        </w:rPr>
        <w:t>7  классе нацелена  на освоение систематического курса синтаксиса и соответствующих правил пунктуации.</w:t>
      </w:r>
      <w:r w:rsidRPr="005E463A">
        <w:rPr>
          <w:rFonts w:ascii="Times New Roman" w:eastAsia="Times New Roman" w:hAnsi="Times New Roman"/>
          <w:sz w:val="24"/>
          <w:szCs w:val="24"/>
          <w:lang w:eastAsia="ru-RU"/>
        </w:rPr>
        <w:t xml:space="preserve"> В ней выделяются три сквозные содержательные линии, обеспечивающие формирование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указанных  компетенций:</w:t>
      </w:r>
      <w:r w:rsidRPr="005E463A">
        <w:rPr>
          <w:rFonts w:ascii="Times New Roman" w:eastAsia="Times New Roman" w:hAnsi="Times New Roman"/>
          <w:sz w:val="24"/>
          <w:szCs w:val="24"/>
          <w:lang w:eastAsia="ru-RU"/>
        </w:rPr>
        <w:br/>
        <w:t>• содержание, обеспечивающее  формирование  коммуникативной компетенции;</w:t>
      </w:r>
      <w:r w:rsidRPr="005E463A">
        <w:rPr>
          <w:rFonts w:ascii="Times New Roman" w:eastAsia="Times New Roman" w:hAnsi="Times New Roman"/>
          <w:sz w:val="24"/>
          <w:szCs w:val="24"/>
          <w:lang w:eastAsia="ru-RU"/>
        </w:rPr>
        <w:br/>
        <w:t>• содержание, обеспечивающее формирование языковой и лингвистической (языковедческой) компетенций;</w:t>
      </w:r>
      <w:r w:rsidRPr="005E463A">
        <w:rPr>
          <w:rFonts w:ascii="Times New Roman" w:eastAsia="Times New Roman" w:hAnsi="Times New Roman"/>
          <w:sz w:val="24"/>
          <w:szCs w:val="24"/>
          <w:lang w:eastAsia="ru-RU"/>
        </w:rPr>
        <w:br/>
        <w:t>• содержание, обеспечивающее формирование  культуроведческой компетенции.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Речь. Повторение изученного о тексте, стилях и типах речи; расширение представления о языковых средствах, характерных для разных типов и стилей речи.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 е к с т. Прямой и обратный (экспрессивный) порядок слов в предложениях текста; средства связи предложений —наречия и предложно-падежные сочетания со значением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места и времени, союзы и, да, а, но, же. С т и л и  р е ч и: публицистический стиль (сфера употребления, задача речи, характерные языковые средства).Характерные композиционные формы: заметка в газету,рекламное сообщение.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 и п ы р е ч и: строение типового фрагмента текста с описанием состояния человека, рассуждения Язык. Правописание. Закрепление и углубление изученного в 6 классе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Наречие.  СЛУЖЕБНЫЕ ЧАСТИ РЕЧИ. Предлог. Союз Частица. МЕЖДОМЕТИЯ И ЗВУКОПОДРАЖАТЕЛЬНЫЕ СЛОВА.ТРУДНЫЕ СЛУЧАИ РАЗГРАНИЧЕНИЯ ЯЗЫКОВЫХ ЯВЛЕНИЙ</w:t>
      </w:r>
      <w:r w:rsidRPr="005E463A">
        <w:rPr>
          <w:rFonts w:ascii="Times New Roman" w:eastAsia="Times New Roman" w:hAnsi="Times New Roman"/>
          <w:sz w:val="24"/>
          <w:szCs w:val="24"/>
          <w:lang w:eastAsia="ru-RU"/>
        </w:rPr>
        <w:br/>
      </w:r>
      <w:r w:rsidRPr="005E463A">
        <w:rPr>
          <w:rFonts w:ascii="Times New Roman" w:eastAsia="Times New Roman" w:hAnsi="Times New Roman"/>
          <w:sz w:val="24"/>
          <w:szCs w:val="24"/>
          <w:lang w:eastAsia="ru-RU"/>
        </w:rPr>
        <w:tab/>
        <w:t>В учебном процессе указанные содержательные линии неразрывно взаимосвязаны и интегрированы.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ab/>
        <w:t>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Содержание учебного предмета «Русский язык. 8 класс»</w:t>
      </w:r>
    </w:p>
    <w:p w:rsidR="00A314DB" w:rsidRPr="005E463A" w:rsidRDefault="00A314DB" w:rsidP="00A314DB">
      <w:pPr>
        <w:spacing w:after="0" w:line="240" w:lineRule="auto"/>
        <w:ind w:left="567"/>
        <w:jc w:val="both"/>
        <w:rPr>
          <w:rFonts w:ascii="Times New Roman" w:eastAsia="Times New Roman" w:hAnsi="Times New Roman"/>
          <w:sz w:val="24"/>
          <w:szCs w:val="24"/>
        </w:rPr>
      </w:pPr>
      <w:r w:rsidRPr="005E463A">
        <w:rPr>
          <w:rFonts w:ascii="Times New Roman" w:eastAsia="Times New Roman" w:hAnsi="Times New Roman"/>
          <w:sz w:val="24"/>
          <w:szCs w:val="24"/>
          <w:lang w:eastAsia="ru-RU"/>
        </w:rPr>
        <w:tab/>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данной программы.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rPr>
        <w:tab/>
        <w:t>Структура курса разработана с учётом основных закономерностей усвоения русского языка и отечественных традиций в изучении данного школьного предмета</w:t>
      </w:r>
      <w:r w:rsidRPr="005E463A">
        <w:rPr>
          <w:rFonts w:ascii="Times New Roman" w:eastAsia="Times New Roman" w:hAnsi="Times New Roman"/>
          <w:sz w:val="24"/>
          <w:szCs w:val="24"/>
          <w:lang w:eastAsia="ru-RU"/>
        </w:rPr>
        <w:t xml:space="preserve"> и в </w:t>
      </w:r>
      <w:r w:rsidRPr="005E463A">
        <w:rPr>
          <w:rFonts w:ascii="Times New Roman" w:eastAsia="Times New Roman" w:hAnsi="Times New Roman"/>
          <w:sz w:val="24"/>
          <w:szCs w:val="24"/>
        </w:rPr>
        <w:t>8  классе нацелена  на освоение систематического курса синтаксиса и соответствующих правил пунктуации.</w:t>
      </w:r>
      <w:r w:rsidRPr="005E463A">
        <w:rPr>
          <w:rFonts w:ascii="Times New Roman" w:eastAsia="Times New Roman" w:hAnsi="Times New Roman"/>
          <w:sz w:val="24"/>
          <w:szCs w:val="24"/>
          <w:lang w:eastAsia="ru-RU"/>
        </w:rPr>
        <w:t>В ней выделяются три сквозные содержательные линии, обеспечивающие формирование указанных  компетенций:</w:t>
      </w:r>
      <w:r w:rsidRPr="005E463A">
        <w:rPr>
          <w:rFonts w:ascii="Times New Roman" w:eastAsia="Times New Roman" w:hAnsi="Times New Roman"/>
          <w:sz w:val="24"/>
          <w:szCs w:val="24"/>
          <w:lang w:eastAsia="ru-RU"/>
        </w:rPr>
        <w:br/>
        <w:t>• содержание, обеспечивающее  формирование  коммуникативной компетенции;</w:t>
      </w:r>
      <w:r w:rsidRPr="005E463A">
        <w:rPr>
          <w:rFonts w:ascii="Times New Roman" w:eastAsia="Times New Roman" w:hAnsi="Times New Roman"/>
          <w:sz w:val="24"/>
          <w:szCs w:val="24"/>
          <w:lang w:eastAsia="ru-RU"/>
        </w:rPr>
        <w:br/>
        <w:t>• содержание, обеспечивающее формирование языковой и лингвистической (языковедческой) компетенций;</w:t>
      </w:r>
      <w:r w:rsidRPr="005E463A">
        <w:rPr>
          <w:rFonts w:ascii="Times New Roman" w:eastAsia="Times New Roman" w:hAnsi="Times New Roman"/>
          <w:sz w:val="24"/>
          <w:szCs w:val="24"/>
          <w:lang w:eastAsia="ru-RU"/>
        </w:rPr>
        <w:br/>
        <w:t xml:space="preserve">• содержание, обеспечивающее формирование  культуроведческой компетенции. Речь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«Речь и речевое общение», «Речевая деятельность», «Текст», «Функциональные разновидности языка» Общие сведения о языке Фонетика и орфоэпия», «Графика», «Морфемика и словообразование», «Лексикология и фразеология», «Морфология», «Синтаксис», «Культура </w:t>
      </w:r>
      <w:r w:rsidRPr="005E463A">
        <w:rPr>
          <w:rFonts w:ascii="Times New Roman" w:eastAsia="Times New Roman" w:hAnsi="Times New Roman"/>
          <w:sz w:val="24"/>
          <w:szCs w:val="24"/>
          <w:lang w:eastAsia="ru-RU"/>
        </w:rPr>
        <w:lastRenderedPageBreak/>
        <w:t>речи», «Правописание: орфография и пунктуация» Культура речи «Язык и культура», В учебном процессе указанные содержательные линии неразрывно взаимосвязаны и интегрированы.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Содержание учебного предмета «Русский язык. 9 класс»</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данной программы.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ab/>
        <w:t xml:space="preserve">Структура курса разработана с учётом основных закономерностей усвоения русского языка и отечественных традиций в изучении данного школьного предмета и в 9  классе нацелена  на освоение систематического курса синтаксиса и соответствующих правил пунктуации. В ней выделяются три сквозные содержательные линии, обеспечивающие формирование </w:t>
      </w:r>
    </w:p>
    <w:p w:rsidR="00A314DB" w:rsidRPr="005E463A" w:rsidRDefault="00134F55" w:rsidP="00A314DB">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Указанных</w:t>
      </w:r>
      <w:r w:rsidR="00A314DB" w:rsidRPr="005E463A">
        <w:rPr>
          <w:rFonts w:ascii="Times New Roman" w:eastAsia="Times New Roman" w:hAnsi="Times New Roman"/>
          <w:sz w:val="24"/>
          <w:szCs w:val="24"/>
          <w:lang w:eastAsia="ru-RU"/>
        </w:rPr>
        <w:t>компетенций:</w:t>
      </w:r>
      <w:r w:rsidR="00A314DB" w:rsidRPr="005E463A">
        <w:rPr>
          <w:rFonts w:ascii="Times New Roman" w:eastAsia="Times New Roman" w:hAnsi="Times New Roman"/>
          <w:sz w:val="24"/>
          <w:szCs w:val="24"/>
          <w:lang w:eastAsia="ru-RU"/>
        </w:rPr>
        <w:br/>
        <w:t>• содержание, обеспечивающее формирование  коммуникативной компетенции;</w:t>
      </w:r>
      <w:r w:rsidR="00A314DB" w:rsidRPr="005E463A">
        <w:rPr>
          <w:rFonts w:ascii="Times New Roman" w:eastAsia="Times New Roman" w:hAnsi="Times New Roman"/>
          <w:sz w:val="24"/>
          <w:szCs w:val="24"/>
          <w:lang w:eastAsia="ru-RU"/>
        </w:rPr>
        <w:br/>
        <w:t>• содержание, обеспечивающее формирование языковой и лингвистической (языковедческой) компетенций;</w:t>
      </w:r>
      <w:r w:rsidR="00A314DB" w:rsidRPr="005E463A">
        <w:rPr>
          <w:rFonts w:ascii="Times New Roman" w:eastAsia="Times New Roman" w:hAnsi="Times New Roman"/>
          <w:sz w:val="24"/>
          <w:szCs w:val="24"/>
          <w:lang w:eastAsia="ru-RU"/>
        </w:rPr>
        <w:br/>
        <w:t>• содержание, обеспечивающее формирование культуроведческой компетенции.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Вторая содержательная линия включает разделы, отражающие устройство языка и особенности функционирования языковых единиц: «О языке», « Обобщение изученного в 5-8 классах», « Сложное предложение»,  «ССП», «СПП», «СПП с несколькими придаточными»,  «БСП», « Сложное предложение с разными видами связи».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ab/>
        <w:t>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A314DB" w:rsidRPr="00F92561" w:rsidRDefault="00A314DB" w:rsidP="00A314DB">
      <w:pPr>
        <w:spacing w:after="0" w:line="240" w:lineRule="auto"/>
        <w:ind w:left="567"/>
        <w:jc w:val="both"/>
        <w:rPr>
          <w:rFonts w:ascii="Times New Roman" w:eastAsia="Times New Roman" w:hAnsi="Times New Roman"/>
          <w:b/>
          <w:sz w:val="24"/>
          <w:szCs w:val="24"/>
          <w:lang w:eastAsia="ru-RU"/>
        </w:rPr>
      </w:pPr>
      <w:r w:rsidRPr="00A314DB">
        <w:rPr>
          <w:rFonts w:ascii="Times New Roman" w:hAnsi="Times New Roman"/>
          <w:sz w:val="24"/>
          <w:szCs w:val="24"/>
        </w:rPr>
        <w:t>2.2.1</w:t>
      </w:r>
      <w:r>
        <w:rPr>
          <w:rFonts w:ascii="Times New Roman" w:eastAsia="Times New Roman" w:hAnsi="Times New Roman"/>
          <w:b/>
          <w:sz w:val="24"/>
          <w:szCs w:val="24"/>
          <w:lang w:eastAsia="ru-RU"/>
        </w:rPr>
        <w:t>.2.</w:t>
      </w:r>
      <w:r w:rsidRPr="00F92561">
        <w:rPr>
          <w:rFonts w:ascii="Times New Roman" w:eastAsia="Times New Roman" w:hAnsi="Times New Roman"/>
          <w:b/>
          <w:sz w:val="24"/>
          <w:szCs w:val="24"/>
          <w:lang w:eastAsia="ru-RU"/>
        </w:rPr>
        <w:t>Литература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Знакомство со структурой и особенностями учебника. Свое</w:t>
      </w:r>
      <w:r w:rsidRPr="005E463A">
        <w:rPr>
          <w:rFonts w:ascii="Times New Roman" w:eastAsia="Times New Roman" w:hAnsi="Times New Roman"/>
          <w:sz w:val="24"/>
          <w:szCs w:val="24"/>
          <w:lang w:eastAsia="ru-RU"/>
        </w:rPr>
        <w:softHyphen/>
        <w:t>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w:t>
      </w:r>
      <w:r w:rsidRPr="005E463A">
        <w:rPr>
          <w:rFonts w:ascii="Times New Roman" w:eastAsia="Times New Roman" w:hAnsi="Times New Roman"/>
          <w:sz w:val="24"/>
          <w:szCs w:val="24"/>
          <w:lang w:eastAsia="ru-RU"/>
        </w:rPr>
        <w:softHyphen/>
        <w:t>рия произведения.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литературный род, текстология.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УСТНОГО НАРОДНОГО ТВОРЧЕСТВА.БЫЛИНЫ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hAnsi="Times New Roman"/>
          <w:i/>
          <w:iCs/>
          <w:color w:val="000000"/>
          <w:sz w:val="24"/>
          <w:szCs w:val="24"/>
          <w:lang w:eastAsia="ru-RU"/>
        </w:rPr>
        <w:t>«Святогор и Минула Селянинович», «Илья Муромец и Со</w:t>
      </w:r>
      <w:r w:rsidRPr="005E463A">
        <w:rPr>
          <w:rFonts w:ascii="Times New Roman" w:hAnsi="Times New Roman"/>
          <w:i/>
          <w:iCs/>
          <w:color w:val="000000"/>
          <w:sz w:val="24"/>
          <w:szCs w:val="24"/>
          <w:lang w:eastAsia="ru-RU"/>
        </w:rPr>
        <w:softHyphen/>
        <w:t>ловей-разбойник».</w:t>
      </w:r>
      <w:r w:rsidRPr="005E463A">
        <w:rPr>
          <w:rFonts w:ascii="Times New Roman" w:eastAsia="Times New Roman" w:hAnsi="Times New Roman"/>
          <w:sz w:val="24"/>
          <w:szCs w:val="24"/>
          <w:lang w:eastAsia="ru-RU"/>
        </w:rPr>
        <w:t xml:space="preserve"> А.К. Толстой «</w:t>
      </w:r>
      <w:r w:rsidRPr="005E463A">
        <w:rPr>
          <w:rFonts w:ascii="Times New Roman" w:hAnsi="Times New Roman"/>
          <w:i/>
          <w:iCs/>
          <w:color w:val="000000"/>
          <w:sz w:val="24"/>
          <w:szCs w:val="24"/>
          <w:lang w:eastAsia="ru-RU"/>
        </w:rPr>
        <w:t>Илья Муромец</w:t>
      </w:r>
      <w:r w:rsidRPr="005E463A">
        <w:rPr>
          <w:rFonts w:ascii="Times New Roman" w:eastAsia="Times New Roman" w:hAnsi="Times New Roman"/>
          <w:sz w:val="24"/>
          <w:szCs w:val="24"/>
          <w:lang w:eastAsia="ru-RU"/>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w:t>
      </w:r>
      <w:r w:rsidRPr="005E463A">
        <w:rPr>
          <w:rFonts w:ascii="Times New Roman" w:eastAsia="Times New Roman" w:hAnsi="Times New Roman"/>
          <w:sz w:val="24"/>
          <w:szCs w:val="24"/>
          <w:lang w:eastAsia="ru-RU"/>
        </w:rPr>
        <w:softHyphen/>
        <w:t>рость).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эпос; эпические жанры в фольклоре; былина (эпическая песня), тематика былин, своеобразие цен</w:t>
      </w:r>
      <w:r w:rsidRPr="005E463A">
        <w:rPr>
          <w:rFonts w:ascii="Times New Roman" w:eastAsia="Times New Roman" w:hAnsi="Times New Roman"/>
          <w:sz w:val="24"/>
          <w:szCs w:val="24"/>
          <w:lang w:eastAsia="ru-RU"/>
        </w:rPr>
        <w:softHyphen/>
        <w:t>тральных персонажей и особенности конфликта в былине (по сравнению с волшебной сказкой, легендой и преданием).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РУССКИЕ НАРОДНЫЕ ПЕСНИ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Обрядовая поэзия </w:t>
      </w:r>
      <w:r w:rsidRPr="005E463A">
        <w:rPr>
          <w:rFonts w:ascii="Times New Roman" w:hAnsi="Times New Roman"/>
          <w:i/>
          <w:iCs/>
          <w:color w:val="000000"/>
          <w:sz w:val="24"/>
          <w:szCs w:val="24"/>
          <w:lang w:eastAsia="ru-RU"/>
        </w:rPr>
        <w:t>{«Девочки, колядки!..», «Наша Маслени</w:t>
      </w:r>
      <w:r w:rsidRPr="005E463A">
        <w:rPr>
          <w:rFonts w:ascii="Times New Roman" w:hAnsi="Times New Roman"/>
          <w:i/>
          <w:iCs/>
          <w:color w:val="000000"/>
          <w:sz w:val="24"/>
          <w:szCs w:val="24"/>
          <w:lang w:eastAsia="ru-RU"/>
        </w:rPr>
        <w:softHyphen/>
        <w:t>ца дорогая...», «Говорили</w:t>
      </w:r>
      <w:r w:rsidRPr="005E463A">
        <w:rPr>
          <w:rFonts w:ascii="Times New Roman" w:eastAsia="Times New Roman" w:hAnsi="Times New Roman"/>
          <w:sz w:val="24"/>
          <w:szCs w:val="24"/>
          <w:lang w:eastAsia="ru-RU"/>
        </w:rPr>
        <w:t xml:space="preserve"> — </w:t>
      </w:r>
      <w:r w:rsidRPr="005E463A">
        <w:rPr>
          <w:rFonts w:ascii="Times New Roman" w:hAnsi="Times New Roman"/>
          <w:i/>
          <w:iCs/>
          <w:color w:val="000000"/>
          <w:sz w:val="24"/>
          <w:szCs w:val="24"/>
          <w:lang w:eastAsia="ru-RU"/>
        </w:rPr>
        <w:t>сваты на конях будут»);</w:t>
      </w:r>
      <w:r w:rsidRPr="005E463A">
        <w:rPr>
          <w:rFonts w:ascii="Times New Roman" w:eastAsia="Times New Roman" w:hAnsi="Times New Roman"/>
          <w:sz w:val="24"/>
          <w:szCs w:val="24"/>
          <w:lang w:eastAsia="ru-RU"/>
        </w:rPr>
        <w:t xml:space="preserve"> лиричес</w:t>
      </w:r>
      <w:r w:rsidRPr="005E463A">
        <w:rPr>
          <w:rFonts w:ascii="Times New Roman" w:eastAsia="Times New Roman" w:hAnsi="Times New Roman"/>
          <w:sz w:val="24"/>
          <w:szCs w:val="24"/>
          <w:lang w:eastAsia="ru-RU"/>
        </w:rPr>
        <w:softHyphen/>
        <w:t xml:space="preserve">кие песни </w:t>
      </w:r>
      <w:r w:rsidRPr="005E463A">
        <w:rPr>
          <w:rFonts w:ascii="Times New Roman" w:hAnsi="Times New Roman"/>
          <w:i/>
          <w:iCs/>
          <w:color w:val="000000"/>
          <w:sz w:val="24"/>
          <w:szCs w:val="24"/>
          <w:lang w:eastAsia="ru-RU"/>
        </w:rPr>
        <w:t>{«Подушечка моя пуховая...»);</w:t>
      </w:r>
      <w:r w:rsidRPr="005E463A">
        <w:rPr>
          <w:rFonts w:ascii="Times New Roman" w:eastAsia="Times New Roman" w:hAnsi="Times New Roman"/>
          <w:sz w:val="24"/>
          <w:szCs w:val="24"/>
          <w:lang w:eastAsia="ru-RU"/>
        </w:rPr>
        <w:t xml:space="preserve"> лиро-эпические пес</w:t>
      </w:r>
      <w:r w:rsidRPr="005E463A">
        <w:rPr>
          <w:rFonts w:ascii="Times New Roman" w:eastAsia="Times New Roman" w:hAnsi="Times New Roman"/>
          <w:sz w:val="24"/>
          <w:szCs w:val="24"/>
          <w:lang w:eastAsia="ru-RU"/>
        </w:rPr>
        <w:softHyphen/>
        <w:t xml:space="preserve">ни </w:t>
      </w:r>
      <w:r w:rsidRPr="005E463A">
        <w:rPr>
          <w:rFonts w:ascii="Times New Roman" w:hAnsi="Times New Roman"/>
          <w:i/>
          <w:iCs/>
          <w:color w:val="000000"/>
          <w:sz w:val="24"/>
          <w:szCs w:val="24"/>
          <w:lang w:eastAsia="ru-RU"/>
        </w:rPr>
        <w:t>{«Солдатская»).</w:t>
      </w:r>
      <w:r w:rsidRPr="005E463A">
        <w:rPr>
          <w:rFonts w:ascii="Times New Roman" w:eastAsia="Times New Roman" w:hAnsi="Times New Roman"/>
          <w:sz w:val="24"/>
          <w:szCs w:val="24"/>
          <w:lang w:eastAsia="ru-RU"/>
        </w:rPr>
        <w:t xml:space="preserve"> Лирическое и эпическое начало в песне; своеобразие поэтического языка народных песен. Многознач</w:t>
      </w:r>
      <w:r w:rsidRPr="005E463A">
        <w:rPr>
          <w:rFonts w:ascii="Times New Roman" w:eastAsia="Times New Roman" w:hAnsi="Times New Roman"/>
          <w:sz w:val="24"/>
          <w:szCs w:val="24"/>
          <w:lang w:eastAsia="ru-RU"/>
        </w:rPr>
        <w:softHyphen/>
        <w:t>ность поэтического образа в народной песне. Быт, нравствен</w:t>
      </w:r>
      <w:r w:rsidRPr="005E463A">
        <w:rPr>
          <w:rFonts w:ascii="Times New Roman" w:eastAsia="Times New Roman" w:hAnsi="Times New Roman"/>
          <w:sz w:val="24"/>
          <w:szCs w:val="24"/>
          <w:lang w:eastAsia="ru-RU"/>
        </w:rPr>
        <w:softHyphen/>
        <w:t>ные представления и судьба народа в фольклорной песне.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Теория литературы: песенные жанры в фольклоре, много</w:t>
      </w:r>
      <w:r w:rsidRPr="005E463A">
        <w:rPr>
          <w:rFonts w:ascii="Times New Roman" w:eastAsia="Times New Roman" w:hAnsi="Times New Roman"/>
          <w:sz w:val="24"/>
          <w:szCs w:val="24"/>
          <w:lang w:eastAsia="ru-RU"/>
        </w:rPr>
        <w:softHyphen/>
        <w:t>образие жанров обрядовой поэзии, лироэпическая песня; эпи</w:t>
      </w:r>
      <w:r w:rsidRPr="005E463A">
        <w:rPr>
          <w:rFonts w:ascii="Times New Roman" w:eastAsia="Times New Roman" w:hAnsi="Times New Roman"/>
          <w:sz w:val="24"/>
          <w:szCs w:val="24"/>
          <w:lang w:eastAsia="ru-RU"/>
        </w:rPr>
        <w:softHyphen/>
        <w:t>теты, метафоры, сравнения, олицетворения (развитие пред</w:t>
      </w:r>
      <w:r w:rsidRPr="005E463A">
        <w:rPr>
          <w:rFonts w:ascii="Times New Roman" w:eastAsia="Times New Roman" w:hAnsi="Times New Roman"/>
          <w:sz w:val="24"/>
          <w:szCs w:val="24"/>
          <w:lang w:eastAsia="ru-RU"/>
        </w:rPr>
        <w:softHyphen/>
        <w:t>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ДРЕВНЕРУССКОЙ ЛИТЕРАТУРЫ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w:t>
      </w:r>
      <w:r w:rsidRPr="005E463A">
        <w:rPr>
          <w:rFonts w:ascii="Times New Roman" w:hAnsi="Times New Roman"/>
          <w:i/>
          <w:iCs/>
          <w:color w:val="000000"/>
          <w:sz w:val="24"/>
          <w:szCs w:val="24"/>
          <w:lang w:eastAsia="ru-RU"/>
        </w:rPr>
        <w:t>«Повести временных лет» («И вспомнил Олег коня своего...»), «Повесть о Петре и Февронии Муромских»</w:t>
      </w:r>
      <w:r w:rsidRPr="005E463A">
        <w:rPr>
          <w:rFonts w:ascii="Times New Roman" w:eastAsia="Times New Roman" w:hAnsi="Times New Roman"/>
          <w:sz w:val="24"/>
          <w:szCs w:val="24"/>
          <w:lang w:eastAsia="ru-RU"/>
        </w:rPr>
        <w:t>. По</w:t>
      </w:r>
      <w:r w:rsidRPr="005E463A">
        <w:rPr>
          <w:rFonts w:ascii="Times New Roman" w:eastAsia="Times New Roman" w:hAnsi="Times New Roman"/>
          <w:sz w:val="24"/>
          <w:szCs w:val="24"/>
          <w:lang w:eastAsia="ru-RU"/>
        </w:rPr>
        <w:softHyphen/>
        <w:t>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w:t>
      </w:r>
      <w:r w:rsidRPr="005E463A">
        <w:rPr>
          <w:rFonts w:ascii="Times New Roman" w:eastAsia="Times New Roman" w:hAnsi="Times New Roman"/>
          <w:sz w:val="24"/>
          <w:szCs w:val="24"/>
          <w:lang w:eastAsia="ru-RU"/>
        </w:rPr>
        <w:softHyphen/>
        <w:t>мейные ценности.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эпические жанры и жанровые образо</w:t>
      </w:r>
      <w:r w:rsidRPr="005E463A">
        <w:rPr>
          <w:rFonts w:ascii="Times New Roman" w:eastAsia="Times New Roman" w:hAnsi="Times New Roman"/>
          <w:sz w:val="24"/>
          <w:szCs w:val="24"/>
          <w:lang w:eastAsia="ru-RU"/>
        </w:rPr>
        <w:softHyphen/>
        <w:t>вания в древнерусской литературе (наставление, поучение, житие, путешествие, повесть).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РУССКОЙ ЛИТЕРАТУРЫ XVIII ВЕКА М.В. ЛОМОНОСОВ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Жизнь и судьба поэта, просветителя, ученого. </w:t>
      </w:r>
      <w:r w:rsidRPr="005E463A">
        <w:rPr>
          <w:rFonts w:ascii="Times New Roman" w:hAnsi="Times New Roman"/>
          <w:i/>
          <w:iCs/>
          <w:color w:val="000000"/>
          <w:sz w:val="24"/>
          <w:szCs w:val="24"/>
          <w:lang w:eastAsia="ru-RU"/>
        </w:rPr>
        <w:t>«Ода на день восшествия на всероссийский престол ее величества госуда</w:t>
      </w:r>
      <w:r w:rsidRPr="005E463A">
        <w:rPr>
          <w:rFonts w:ascii="Times New Roman" w:hAnsi="Times New Roman"/>
          <w:i/>
          <w:iCs/>
          <w:color w:val="000000"/>
          <w:sz w:val="24"/>
          <w:szCs w:val="24"/>
          <w:lang w:eastAsia="ru-RU"/>
        </w:rPr>
        <w:softHyphen/>
        <w:t>рыни императрицы Елисаветы Петровны, 1747 года»</w:t>
      </w:r>
      <w:r w:rsidRPr="005E463A">
        <w:rPr>
          <w:rFonts w:ascii="Times New Roman" w:eastAsia="Times New Roman" w:hAnsi="Times New Roman"/>
          <w:sz w:val="24"/>
          <w:szCs w:val="24"/>
          <w:lang w:eastAsia="ru-RU"/>
        </w:rPr>
        <w:t xml:space="preserve"> (от</w:t>
      </w:r>
      <w:r w:rsidRPr="005E463A">
        <w:rPr>
          <w:rFonts w:ascii="Times New Roman" w:eastAsia="Times New Roman" w:hAnsi="Times New Roman"/>
          <w:sz w:val="24"/>
          <w:szCs w:val="24"/>
          <w:lang w:eastAsia="ru-RU"/>
        </w:rPr>
        <w:softHyphen/>
        <w:t xml:space="preserve">рывок), </w:t>
      </w:r>
      <w:r w:rsidRPr="005E463A">
        <w:rPr>
          <w:rFonts w:ascii="Times New Roman" w:hAnsi="Times New Roman"/>
          <w:i/>
          <w:iCs/>
          <w:color w:val="000000"/>
          <w:sz w:val="24"/>
          <w:szCs w:val="24"/>
          <w:lang w:eastAsia="ru-RU"/>
        </w:rPr>
        <w:t>«Предисловие о пользе книг церковных в российском языке»</w:t>
      </w:r>
      <w:r w:rsidRPr="005E463A">
        <w:rPr>
          <w:rFonts w:ascii="Times New Roman" w:eastAsia="Times New Roman" w:hAnsi="Times New Roman"/>
          <w:sz w:val="24"/>
          <w:szCs w:val="24"/>
          <w:lang w:eastAsia="ru-RU"/>
        </w:rPr>
        <w:t xml:space="preserve"> (отрывок). Мысли о просвещении, русском языке; вера в творческие способности народа. Тематика поэтических про</w:t>
      </w:r>
      <w:r w:rsidRPr="005E463A">
        <w:rPr>
          <w:rFonts w:ascii="Times New Roman" w:eastAsia="Times New Roman" w:hAnsi="Times New Roman"/>
          <w:sz w:val="24"/>
          <w:szCs w:val="24"/>
          <w:lang w:eastAsia="ru-RU"/>
        </w:rPr>
        <w:softHyphen/>
        <w:t>изведений; особенность поэтического языка оды и лирическо</w:t>
      </w:r>
      <w:r w:rsidRPr="005E463A">
        <w:rPr>
          <w:rFonts w:ascii="Times New Roman" w:eastAsia="Times New Roman" w:hAnsi="Times New Roman"/>
          <w:sz w:val="24"/>
          <w:szCs w:val="24"/>
          <w:lang w:eastAsia="ru-RU"/>
        </w:rPr>
        <w:softHyphen/>
        <w:t>го стихотворения; поэтические образы. Теория «трех штилей» (отрывки). Основные положения и значение теории о стилях художественной литературы.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литературное направление, класси</w:t>
      </w:r>
      <w:r w:rsidRPr="005E463A">
        <w:rPr>
          <w:rFonts w:ascii="Times New Roman" w:eastAsia="Times New Roman" w:hAnsi="Times New Roman"/>
          <w:sz w:val="24"/>
          <w:szCs w:val="24"/>
          <w:lang w:eastAsia="ru-RU"/>
        </w:rPr>
        <w:softHyphen/>
        <w:t>цизм; ода; учение М.В. Ломоносова о «трех штилях»; ритори</w:t>
      </w:r>
      <w:r w:rsidRPr="005E463A">
        <w:rPr>
          <w:rFonts w:ascii="Times New Roman" w:eastAsia="Times New Roman" w:hAnsi="Times New Roman"/>
          <w:sz w:val="24"/>
          <w:szCs w:val="24"/>
          <w:lang w:eastAsia="ru-RU"/>
        </w:rPr>
        <w:softHyphen/>
        <w:t>ческие фигуры; эпиграмма; тема и мотив (развитие представ</w:t>
      </w:r>
      <w:r w:rsidRPr="005E463A">
        <w:rPr>
          <w:rFonts w:ascii="Times New Roman" w:eastAsia="Times New Roman" w:hAnsi="Times New Roman"/>
          <w:sz w:val="24"/>
          <w:szCs w:val="24"/>
          <w:lang w:eastAsia="ru-RU"/>
        </w:rPr>
        <w:softHyphen/>
        <w:t>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ви</w:t>
      </w:r>
      <w:r w:rsidRPr="005E463A">
        <w:rPr>
          <w:rFonts w:ascii="Times New Roman" w:eastAsia="Times New Roman" w:hAnsi="Times New Roman"/>
          <w:sz w:val="24"/>
          <w:szCs w:val="24"/>
          <w:lang w:eastAsia="ru-RU"/>
        </w:rPr>
        <w:softHyphen/>
        <w:t xml:space="preserve">дах искусства (литература, живопись, музыка, архитектура).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Г.Р. ДЕРЖАВИН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Биография Г.Р. Державина (по страницам книги В.Ф. Хода</w:t>
      </w:r>
      <w:r w:rsidRPr="005E463A">
        <w:rPr>
          <w:rFonts w:ascii="Times New Roman" w:eastAsia="Times New Roman" w:hAnsi="Times New Roman"/>
          <w:sz w:val="24"/>
          <w:szCs w:val="24"/>
          <w:lang w:eastAsia="ru-RU"/>
        </w:rPr>
        <w:softHyphen/>
        <w:t xml:space="preserve">севича «Державин»). Стихотворение </w:t>
      </w:r>
      <w:r w:rsidRPr="005E463A">
        <w:rPr>
          <w:rFonts w:ascii="Times New Roman" w:hAnsi="Times New Roman"/>
          <w:i/>
          <w:iCs/>
          <w:color w:val="000000"/>
          <w:sz w:val="24"/>
          <w:szCs w:val="24"/>
          <w:lang w:eastAsia="ru-RU"/>
        </w:rPr>
        <w:t xml:space="preserve">«Властителям и судиям». </w:t>
      </w:r>
      <w:r w:rsidRPr="005E463A">
        <w:rPr>
          <w:rFonts w:ascii="Times New Roman" w:eastAsia="Times New Roman" w:hAnsi="Times New Roman"/>
          <w:sz w:val="24"/>
          <w:szCs w:val="24"/>
          <w:lang w:eastAsia="ru-RU"/>
        </w:rPr>
        <w:t>Отражение в названии тематики и проблематики стихотворе</w:t>
      </w:r>
      <w:r w:rsidRPr="005E463A">
        <w:rPr>
          <w:rFonts w:ascii="Times New Roman" w:eastAsia="Times New Roman" w:hAnsi="Times New Roman"/>
          <w:sz w:val="24"/>
          <w:szCs w:val="24"/>
          <w:lang w:eastAsia="ru-RU"/>
        </w:rPr>
        <w:softHyphen/>
        <w:t>ния; своеобразие стихотворений Г.Р. Державина в сравнении со стихотворениями М.В. Ломоносова. Тема поэта и власти. Сопос</w:t>
      </w:r>
      <w:r w:rsidRPr="005E463A">
        <w:rPr>
          <w:rFonts w:ascii="Times New Roman" w:eastAsia="Times New Roman" w:hAnsi="Times New Roman"/>
          <w:sz w:val="24"/>
          <w:szCs w:val="24"/>
          <w:lang w:eastAsia="ru-RU"/>
        </w:rPr>
        <w:softHyphen/>
        <w:t>тавление стихотворного переложения 81 псалма с оригиналом.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hAnsi="Times New Roman"/>
          <w:b/>
          <w:bCs/>
          <w:color w:val="000000"/>
          <w:sz w:val="24"/>
          <w:szCs w:val="24"/>
          <w:lang w:eastAsia="ru-RU"/>
        </w:rPr>
        <w:t xml:space="preserve">Теория литературы: лирическое стихотворение, отличие </w:t>
      </w:r>
      <w:r w:rsidRPr="005E463A">
        <w:rPr>
          <w:rFonts w:ascii="Times New Roman" w:eastAsia="Times New Roman" w:hAnsi="Times New Roman"/>
          <w:sz w:val="24"/>
          <w:szCs w:val="24"/>
          <w:lang w:eastAsia="ru-RU"/>
        </w:rPr>
        <w:t>лирического стихотворения от оды; тематическое разнообра</w:t>
      </w:r>
      <w:r w:rsidRPr="005E463A">
        <w:rPr>
          <w:rFonts w:ascii="Times New Roman" w:eastAsia="Times New Roman" w:hAnsi="Times New Roman"/>
          <w:sz w:val="24"/>
          <w:szCs w:val="24"/>
          <w:lang w:eastAsia="ru-RU"/>
        </w:rPr>
        <w:softHyphen/>
        <w:t>зие лирики; псалом; риторические фигуры (развитие пред</w:t>
      </w:r>
      <w:r w:rsidRPr="005E463A">
        <w:rPr>
          <w:rFonts w:ascii="Times New Roman" w:eastAsia="Times New Roman" w:hAnsi="Times New Roman"/>
          <w:sz w:val="24"/>
          <w:szCs w:val="24"/>
          <w:lang w:eastAsia="ru-RU"/>
        </w:rPr>
        <w:softHyphen/>
        <w:t>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Д.И. ФОНВИЗИН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Краткие сведения о писателе. Комедия </w:t>
      </w:r>
      <w:r w:rsidRPr="005E463A">
        <w:rPr>
          <w:rFonts w:ascii="Times New Roman" w:hAnsi="Times New Roman"/>
          <w:i/>
          <w:iCs/>
          <w:color w:val="000000"/>
          <w:sz w:val="24"/>
          <w:szCs w:val="24"/>
          <w:lang w:eastAsia="ru-RU"/>
        </w:rPr>
        <w:t>«Недоросль</w:t>
      </w:r>
      <w:r w:rsidRPr="005E463A">
        <w:rPr>
          <w:rFonts w:ascii="Times New Roman" w:eastAsia="Times New Roman" w:hAnsi="Times New Roman"/>
          <w:sz w:val="24"/>
          <w:szCs w:val="24"/>
          <w:lang w:eastAsia="ru-RU"/>
        </w:rPr>
        <w:t>». Свое</w:t>
      </w:r>
      <w:r w:rsidRPr="005E463A">
        <w:rPr>
          <w:rFonts w:ascii="Times New Roman" w:eastAsia="Times New Roman" w:hAnsi="Times New Roman"/>
          <w:sz w:val="24"/>
          <w:szCs w:val="24"/>
          <w:lang w:eastAsia="ru-RU"/>
        </w:rPr>
        <w:softHyphen/>
        <w:t>образие драматургического произведения, основной конфликт пьесы и ее проблематика, образы комедии (портрет и харак</w:t>
      </w:r>
      <w:r w:rsidRPr="005E463A">
        <w:rPr>
          <w:rFonts w:ascii="Times New Roman" w:eastAsia="Times New Roman" w:hAnsi="Times New Roman"/>
          <w:sz w:val="24"/>
          <w:szCs w:val="24"/>
          <w:lang w:eastAsia="ru-RU"/>
        </w:rPr>
        <w:softHyphen/>
        <w:t>тер; поступки, мысли, язык); образование и образованность; воспитание и семья; отцы и дети; социальные вопросы в коме</w:t>
      </w:r>
      <w:r w:rsidRPr="005E463A">
        <w:rPr>
          <w:rFonts w:ascii="Times New Roman" w:eastAsia="Times New Roman" w:hAnsi="Times New Roman"/>
          <w:sz w:val="24"/>
          <w:szCs w:val="24"/>
          <w:lang w:eastAsia="ru-RU"/>
        </w:rPr>
        <w:softHyphen/>
        <w:t>дии; позиция писателя.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юмор, сатира, сарказм; драма как ли</w:t>
      </w:r>
      <w:r w:rsidRPr="005E463A">
        <w:rPr>
          <w:rFonts w:ascii="Times New Roman" w:eastAsia="Times New Roman" w:hAnsi="Times New Roman"/>
          <w:sz w:val="24"/>
          <w:szCs w:val="24"/>
          <w:lang w:eastAsia="ru-RU"/>
        </w:rPr>
        <w:softHyphen/>
        <w:t>тературный род; жанр комедии; «говорящие» фамилии; ре</w:t>
      </w:r>
      <w:r w:rsidRPr="005E463A">
        <w:rPr>
          <w:rFonts w:ascii="Times New Roman" w:eastAsia="Times New Roman" w:hAnsi="Times New Roman"/>
          <w:sz w:val="24"/>
          <w:szCs w:val="24"/>
          <w:lang w:eastAsia="ru-RU"/>
        </w:rPr>
        <w:softHyphen/>
        <w:t>марка; литературное направление, классицизм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РУССКОЙ ЛИТЕРАТУРЫ XIX ВЕКА А.С. ПУШКИН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Тема дружбы и долга, свободолюбивые мотивы в стихотво</w:t>
      </w:r>
      <w:r w:rsidRPr="005E463A">
        <w:rPr>
          <w:rFonts w:ascii="Times New Roman" w:eastAsia="Times New Roman" w:hAnsi="Times New Roman"/>
          <w:sz w:val="24"/>
          <w:szCs w:val="24"/>
          <w:lang w:eastAsia="ru-RU"/>
        </w:rPr>
        <w:softHyphen/>
        <w:t xml:space="preserve">рениях поэта: </w:t>
      </w:r>
      <w:r w:rsidRPr="005E463A">
        <w:rPr>
          <w:rFonts w:ascii="Times New Roman" w:hAnsi="Times New Roman"/>
          <w:i/>
          <w:iCs/>
          <w:color w:val="000000"/>
          <w:sz w:val="24"/>
          <w:szCs w:val="24"/>
          <w:lang w:eastAsia="ru-RU"/>
        </w:rPr>
        <w:t>«К Чаадаеву» («Любви, надежды, тихой сла</w:t>
      </w:r>
      <w:r w:rsidRPr="005E463A">
        <w:rPr>
          <w:rFonts w:ascii="Times New Roman" w:hAnsi="Times New Roman"/>
          <w:i/>
          <w:iCs/>
          <w:color w:val="000000"/>
          <w:sz w:val="24"/>
          <w:szCs w:val="24"/>
          <w:lang w:eastAsia="ru-RU"/>
        </w:rPr>
        <w:softHyphen/>
        <w:t>вы...»), «Во глубине сибирских руд...».</w:t>
      </w:r>
      <w:r w:rsidRPr="005E463A">
        <w:rPr>
          <w:rFonts w:ascii="Times New Roman" w:eastAsia="Times New Roman" w:hAnsi="Times New Roman"/>
          <w:sz w:val="24"/>
          <w:szCs w:val="24"/>
          <w:lang w:eastAsia="ru-RU"/>
        </w:rPr>
        <w:t xml:space="preserve"> Любовь к родине, ува</w:t>
      </w:r>
      <w:r w:rsidRPr="005E463A">
        <w:rPr>
          <w:rFonts w:ascii="Times New Roman" w:eastAsia="Times New Roman" w:hAnsi="Times New Roman"/>
          <w:sz w:val="24"/>
          <w:szCs w:val="24"/>
          <w:lang w:eastAsia="ru-RU"/>
        </w:rPr>
        <w:softHyphen/>
        <w:t xml:space="preserve">жение к предкам: </w:t>
      </w:r>
      <w:r w:rsidRPr="005E463A">
        <w:rPr>
          <w:rFonts w:ascii="Times New Roman" w:hAnsi="Times New Roman"/>
          <w:i/>
          <w:iCs/>
          <w:color w:val="000000"/>
          <w:sz w:val="24"/>
          <w:szCs w:val="24"/>
          <w:lang w:eastAsia="ru-RU"/>
        </w:rPr>
        <w:t>«Два чувства дивно близки нам...».</w:t>
      </w:r>
      <w:r w:rsidRPr="005E463A">
        <w:rPr>
          <w:rFonts w:ascii="Times New Roman" w:eastAsia="Times New Roman" w:hAnsi="Times New Roman"/>
          <w:sz w:val="24"/>
          <w:szCs w:val="24"/>
          <w:lang w:eastAsia="ru-RU"/>
        </w:rPr>
        <w:t xml:space="preserve"> Человек и природа: </w:t>
      </w:r>
      <w:r w:rsidRPr="005E463A">
        <w:rPr>
          <w:rFonts w:ascii="Times New Roman" w:hAnsi="Times New Roman"/>
          <w:i/>
          <w:iCs/>
          <w:color w:val="000000"/>
          <w:sz w:val="24"/>
          <w:szCs w:val="24"/>
          <w:lang w:eastAsia="ru-RU"/>
        </w:rPr>
        <w:t>«Туча».</w:t>
      </w:r>
      <w:r w:rsidRPr="005E463A">
        <w:rPr>
          <w:rFonts w:ascii="Times New Roman" w:eastAsia="Times New Roman" w:hAnsi="Times New Roman"/>
          <w:sz w:val="24"/>
          <w:szCs w:val="24"/>
          <w:lang w:eastAsia="ru-RU"/>
        </w:rPr>
        <w:t xml:space="preserve"> Тема власти, жестокости, зла: </w:t>
      </w:r>
      <w:r w:rsidRPr="005E463A">
        <w:rPr>
          <w:rFonts w:ascii="Times New Roman" w:hAnsi="Times New Roman"/>
          <w:i/>
          <w:iCs/>
          <w:color w:val="000000"/>
          <w:sz w:val="24"/>
          <w:szCs w:val="24"/>
          <w:lang w:eastAsia="ru-RU"/>
        </w:rPr>
        <w:t>«Анчар». «Песнь о вещем Олеге»</w:t>
      </w:r>
      <w:r w:rsidRPr="005E463A">
        <w:rPr>
          <w:rFonts w:ascii="Times New Roman" w:eastAsia="Times New Roman" w:hAnsi="Times New Roman"/>
          <w:sz w:val="24"/>
          <w:szCs w:val="24"/>
          <w:lang w:eastAsia="ru-RU"/>
        </w:rPr>
        <w:t>: судьба Олега в летописном тексте и в балладе Пушкина; мотивы судьбы — предсказание, предзна</w:t>
      </w:r>
      <w:r w:rsidRPr="005E463A">
        <w:rPr>
          <w:rFonts w:ascii="Times New Roman" w:eastAsia="Times New Roman" w:hAnsi="Times New Roman"/>
          <w:sz w:val="24"/>
          <w:szCs w:val="24"/>
          <w:lang w:eastAsia="ru-RU"/>
        </w:rPr>
        <w:softHyphen/>
        <w:t xml:space="preserve">менование, предвидение, провидение; вера и суеверие. Поэма </w:t>
      </w:r>
      <w:r w:rsidRPr="005E463A">
        <w:rPr>
          <w:rFonts w:ascii="Times New Roman" w:hAnsi="Times New Roman"/>
          <w:i/>
          <w:iCs/>
          <w:color w:val="000000"/>
          <w:sz w:val="24"/>
          <w:szCs w:val="24"/>
          <w:lang w:eastAsia="ru-RU"/>
        </w:rPr>
        <w:t>«Полтава</w:t>
      </w:r>
      <w:r w:rsidRPr="005E463A">
        <w:rPr>
          <w:rFonts w:ascii="Times New Roman" w:eastAsia="Times New Roman" w:hAnsi="Times New Roman"/>
          <w:sz w:val="24"/>
          <w:szCs w:val="24"/>
          <w:lang w:eastAsia="ru-RU"/>
        </w:rPr>
        <w:t>» (в сокращении). Образ Петра и тема России в поэ</w:t>
      </w:r>
      <w:r w:rsidRPr="005E463A">
        <w:rPr>
          <w:rFonts w:ascii="Times New Roman" w:eastAsia="Times New Roman" w:hAnsi="Times New Roman"/>
          <w:sz w:val="24"/>
          <w:szCs w:val="24"/>
          <w:lang w:eastAsia="ru-RU"/>
        </w:rPr>
        <w:softHyphen/>
        <w:t>ме. Гражданский пафос поэмы. Изображение «массы» и исто</w:t>
      </w:r>
      <w:r w:rsidRPr="005E463A">
        <w:rPr>
          <w:rFonts w:ascii="Times New Roman" w:eastAsia="Times New Roman" w:hAnsi="Times New Roman"/>
          <w:sz w:val="24"/>
          <w:szCs w:val="24"/>
          <w:lang w:eastAsia="ru-RU"/>
        </w:rPr>
        <w:softHyphen/>
        <w:t>рических личностей в поэме. Своеобразие поэтического языка (через элементы сопоставительного анализа). Творческая исто</w:t>
      </w:r>
      <w:r w:rsidRPr="005E463A">
        <w:rPr>
          <w:rFonts w:ascii="Times New Roman" w:eastAsia="Times New Roman" w:hAnsi="Times New Roman"/>
          <w:sz w:val="24"/>
          <w:szCs w:val="24"/>
          <w:lang w:eastAsia="ru-RU"/>
        </w:rPr>
        <w:softHyphen/>
        <w:t>рия произведений.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поэма, баллада; образный мир поэмы, группировка образов, художественный образ и прототип; тро</w:t>
      </w:r>
      <w:r w:rsidRPr="005E463A">
        <w:rPr>
          <w:rFonts w:ascii="Times New Roman" w:eastAsia="Times New Roman" w:hAnsi="Times New Roman"/>
          <w:sz w:val="24"/>
          <w:szCs w:val="24"/>
          <w:lang w:eastAsia="ru-RU"/>
        </w:rPr>
        <w:softHyphen/>
        <w:t>пы и фигуры (риторическое обращение, эпитет, метафора); жанровое образование — дружеское послание.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М.Ю. ЛЕРМОНТОВ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Стихотворения: </w:t>
      </w:r>
      <w:r w:rsidRPr="005E463A">
        <w:rPr>
          <w:rFonts w:ascii="Times New Roman" w:hAnsi="Times New Roman"/>
          <w:i/>
          <w:iCs/>
          <w:color w:val="000000"/>
          <w:sz w:val="24"/>
          <w:szCs w:val="24"/>
          <w:lang w:eastAsia="ru-RU"/>
        </w:rPr>
        <w:t>«Три пальмы», «Родина». «Песня про царя Ивана Васильевича, молодого опричника и удалого купца Ка</w:t>
      </w:r>
      <w:r w:rsidRPr="005E463A">
        <w:rPr>
          <w:rFonts w:ascii="Times New Roman" w:hAnsi="Times New Roman"/>
          <w:i/>
          <w:iCs/>
          <w:color w:val="000000"/>
          <w:sz w:val="24"/>
          <w:szCs w:val="24"/>
          <w:lang w:eastAsia="ru-RU"/>
        </w:rPr>
        <w:softHyphen/>
        <w:t>лашникова».</w:t>
      </w:r>
      <w:r w:rsidRPr="005E463A">
        <w:rPr>
          <w:rFonts w:ascii="Times New Roman" w:eastAsia="Times New Roman" w:hAnsi="Times New Roman"/>
          <w:sz w:val="24"/>
          <w:szCs w:val="24"/>
          <w:lang w:eastAsia="ru-RU"/>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w:t>
      </w:r>
      <w:r w:rsidRPr="005E463A">
        <w:rPr>
          <w:rFonts w:ascii="Times New Roman" w:eastAsia="Times New Roman" w:hAnsi="Times New Roman"/>
          <w:sz w:val="24"/>
          <w:szCs w:val="24"/>
          <w:lang w:eastAsia="ru-RU"/>
        </w:rPr>
        <w:softHyphen/>
        <w:t>мость; личность и власть); центральные образы поэмы и худо</w:t>
      </w:r>
      <w:r w:rsidRPr="005E463A">
        <w:rPr>
          <w:rFonts w:ascii="Times New Roman" w:eastAsia="Times New Roman" w:hAnsi="Times New Roman"/>
          <w:sz w:val="24"/>
          <w:szCs w:val="24"/>
          <w:lang w:eastAsia="ru-RU"/>
        </w:rPr>
        <w:softHyphen/>
      </w:r>
      <w:r w:rsidRPr="005E463A">
        <w:rPr>
          <w:rFonts w:ascii="Times New Roman" w:eastAsia="Times New Roman" w:hAnsi="Times New Roman"/>
          <w:sz w:val="24"/>
          <w:szCs w:val="24"/>
          <w:lang w:eastAsia="ru-RU"/>
        </w:rPr>
        <w:lastRenderedPageBreak/>
        <w:t>жественные приемы их создания; речевая характеристика ге</w:t>
      </w:r>
      <w:r w:rsidRPr="005E463A">
        <w:rPr>
          <w:rFonts w:ascii="Times New Roman" w:eastAsia="Times New Roman" w:hAnsi="Times New Roman"/>
          <w:sz w:val="24"/>
          <w:szCs w:val="24"/>
          <w:lang w:eastAsia="ru-RU"/>
        </w:rPr>
        <w:softHyphen/>
        <w:t>роя. Фольклорные элементы в произведении. Художественное богатство «Песни...».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жанры лирики; сюжет и композиция лирического произведения (углубление и расширение поня</w:t>
      </w:r>
      <w:r w:rsidRPr="005E463A">
        <w:rPr>
          <w:rFonts w:ascii="Times New Roman" w:eastAsia="Times New Roman" w:hAnsi="Times New Roman"/>
          <w:sz w:val="24"/>
          <w:szCs w:val="24"/>
          <w:lang w:eastAsia="ru-RU"/>
        </w:rPr>
        <w:softHyphen/>
        <w:t>тий); фольклорные элементы в авторском произведении; сти</w:t>
      </w:r>
      <w:r w:rsidRPr="005E463A">
        <w:rPr>
          <w:rFonts w:ascii="Times New Roman" w:eastAsia="Times New Roman" w:hAnsi="Times New Roman"/>
          <w:sz w:val="24"/>
          <w:szCs w:val="24"/>
          <w:lang w:eastAsia="ru-RU"/>
        </w:rPr>
        <w:softHyphen/>
        <w:t>лизация как литературно-художественный прием; контраст; вымысел и верность исторической правде; градация.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Н.В. ГОГОЛЬ Н.В. Гоголь в Петербурге. Новая тема — изображение чи</w:t>
      </w:r>
      <w:r w:rsidRPr="005E463A">
        <w:rPr>
          <w:rFonts w:ascii="Times New Roman" w:eastAsia="Times New Roman" w:hAnsi="Times New Roman"/>
          <w:sz w:val="24"/>
          <w:szCs w:val="24"/>
          <w:lang w:eastAsia="ru-RU"/>
        </w:rPr>
        <w:softHyphen/>
        <w:t>новничества и жизни «маленького человека». Новаторство пи</w:t>
      </w:r>
      <w:r w:rsidRPr="005E463A">
        <w:rPr>
          <w:rFonts w:ascii="Times New Roman" w:eastAsia="Times New Roman" w:hAnsi="Times New Roman"/>
          <w:sz w:val="24"/>
          <w:szCs w:val="24"/>
          <w:lang w:eastAsia="ru-RU"/>
        </w:rPr>
        <w:softHyphen/>
        <w:t xml:space="preserve">сателя. Разоблачение угодничества, глупости, бездуховности. Повесть </w:t>
      </w:r>
      <w:r w:rsidRPr="005E463A">
        <w:rPr>
          <w:rFonts w:ascii="Times New Roman" w:hAnsi="Times New Roman"/>
          <w:i/>
          <w:iCs/>
          <w:color w:val="000000"/>
          <w:sz w:val="24"/>
          <w:szCs w:val="24"/>
          <w:lang w:eastAsia="ru-RU"/>
        </w:rPr>
        <w:t>«Шинель»:</w:t>
      </w:r>
      <w:r w:rsidRPr="005E463A">
        <w:rPr>
          <w:rFonts w:ascii="Times New Roman" w:eastAsia="Times New Roman" w:hAnsi="Times New Roman"/>
          <w:sz w:val="24"/>
          <w:szCs w:val="24"/>
          <w:lang w:eastAsia="ru-RU"/>
        </w:rPr>
        <w:t xml:space="preserve"> основной конфликт; трагическое и коми</w:t>
      </w:r>
      <w:r w:rsidRPr="005E463A">
        <w:rPr>
          <w:rFonts w:ascii="Times New Roman" w:eastAsia="Times New Roman" w:hAnsi="Times New Roman"/>
          <w:sz w:val="24"/>
          <w:szCs w:val="24"/>
          <w:lang w:eastAsia="ru-RU"/>
        </w:rPr>
        <w:softHyphen/>
        <w:t>ческое. Образ Акакия Акакиевича. Авторское отношение к ге</w:t>
      </w:r>
      <w:r w:rsidRPr="005E463A">
        <w:rPr>
          <w:rFonts w:ascii="Times New Roman" w:eastAsia="Times New Roman" w:hAnsi="Times New Roman"/>
          <w:sz w:val="24"/>
          <w:szCs w:val="24"/>
          <w:lang w:eastAsia="ru-RU"/>
        </w:rPr>
        <w:softHyphen/>
        <w:t>роям и событиям. История замысла.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сатирическая повесть, юмористичес</w:t>
      </w:r>
      <w:r w:rsidRPr="005E463A">
        <w:rPr>
          <w:rFonts w:ascii="Times New Roman" w:eastAsia="Times New Roman" w:hAnsi="Times New Roman"/>
          <w:sz w:val="24"/>
          <w:szCs w:val="24"/>
          <w:lang w:eastAsia="ru-RU"/>
        </w:rPr>
        <w:softHyphen/>
        <w:t>кие ситуации, «говорящие» фамилии; фантастика.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И.С. ТУРГЕНЕВ Общая характеристика книги </w:t>
      </w:r>
      <w:r w:rsidRPr="005E463A">
        <w:rPr>
          <w:rFonts w:ascii="Times New Roman" w:hAnsi="Times New Roman"/>
          <w:i/>
          <w:iCs/>
          <w:color w:val="000000"/>
          <w:sz w:val="24"/>
          <w:szCs w:val="24"/>
          <w:lang w:eastAsia="ru-RU"/>
        </w:rPr>
        <w:t>«Записки охотника».</w:t>
      </w:r>
      <w:r w:rsidRPr="005E463A">
        <w:rPr>
          <w:rFonts w:ascii="Times New Roman" w:eastAsia="Times New Roman" w:hAnsi="Times New Roman"/>
          <w:sz w:val="24"/>
          <w:szCs w:val="24"/>
          <w:lang w:eastAsia="ru-RU"/>
        </w:rPr>
        <w:t xml:space="preserve"> Мно</w:t>
      </w:r>
      <w:r w:rsidRPr="005E463A">
        <w:rPr>
          <w:rFonts w:ascii="Times New Roman" w:eastAsia="Times New Roman" w:hAnsi="Times New Roman"/>
          <w:sz w:val="24"/>
          <w:szCs w:val="24"/>
          <w:lang w:eastAsia="ru-RU"/>
        </w:rPr>
        <w:softHyphen/>
        <w:t xml:space="preserve">гообразие и сложность характеров крестьян в изображении И.С. Тургенева. Рассказ </w:t>
      </w:r>
      <w:r w:rsidRPr="005E463A">
        <w:rPr>
          <w:rFonts w:ascii="Times New Roman" w:hAnsi="Times New Roman"/>
          <w:i/>
          <w:iCs/>
          <w:color w:val="000000"/>
          <w:sz w:val="24"/>
          <w:szCs w:val="24"/>
          <w:lang w:eastAsia="ru-RU"/>
        </w:rPr>
        <w:t>«Хорь и Калиныч»</w:t>
      </w:r>
      <w:r w:rsidRPr="005E463A">
        <w:rPr>
          <w:rFonts w:ascii="Times New Roman" w:eastAsia="Times New Roman" w:hAnsi="Times New Roman"/>
          <w:sz w:val="24"/>
          <w:szCs w:val="24"/>
          <w:lang w:eastAsia="ru-RU"/>
        </w:rPr>
        <w:t xml:space="preserve"> (природный ум, трудолюбие, смекалка, талант; сложные социальные отно</w:t>
      </w:r>
      <w:r w:rsidRPr="005E463A">
        <w:rPr>
          <w:rFonts w:ascii="Times New Roman" w:eastAsia="Times New Roman" w:hAnsi="Times New Roman"/>
          <w:sz w:val="24"/>
          <w:szCs w:val="24"/>
          <w:lang w:eastAsia="ru-RU"/>
        </w:rPr>
        <w:softHyphen/>
        <w:t xml:space="preserve">шения в деревне в изображении Тургенева); рассказ </w:t>
      </w:r>
      <w:r w:rsidRPr="005E463A">
        <w:rPr>
          <w:rFonts w:ascii="Times New Roman" w:hAnsi="Times New Roman"/>
          <w:i/>
          <w:iCs/>
          <w:color w:val="000000"/>
          <w:sz w:val="24"/>
          <w:szCs w:val="24"/>
          <w:lang w:eastAsia="ru-RU"/>
        </w:rPr>
        <w:t xml:space="preserve">«Певцы» </w:t>
      </w:r>
      <w:r w:rsidRPr="005E463A">
        <w:rPr>
          <w:rFonts w:ascii="Times New Roman" w:eastAsia="Times New Roman" w:hAnsi="Times New Roman"/>
          <w:sz w:val="24"/>
          <w:szCs w:val="24"/>
          <w:lang w:eastAsia="ru-RU"/>
        </w:rPr>
        <w:t>(основная тема, талант и чувство достоинства крестьян, отно</w:t>
      </w:r>
      <w:r w:rsidRPr="005E463A">
        <w:rPr>
          <w:rFonts w:ascii="Times New Roman" w:eastAsia="Times New Roman" w:hAnsi="Times New Roman"/>
          <w:sz w:val="24"/>
          <w:szCs w:val="24"/>
          <w:lang w:eastAsia="ru-RU"/>
        </w:rPr>
        <w:softHyphen/>
        <w:t xml:space="preserve">шение автора к героям). Стихотворение в прозе </w:t>
      </w:r>
      <w:r w:rsidRPr="005E463A">
        <w:rPr>
          <w:rFonts w:ascii="Times New Roman" w:hAnsi="Times New Roman"/>
          <w:i/>
          <w:iCs/>
          <w:color w:val="000000"/>
          <w:sz w:val="24"/>
          <w:szCs w:val="24"/>
          <w:lang w:eastAsia="ru-RU"/>
        </w:rPr>
        <w:t>«Нищий»:</w:t>
      </w:r>
      <w:r w:rsidRPr="005E463A">
        <w:rPr>
          <w:rFonts w:ascii="Times New Roman" w:eastAsia="Times New Roman" w:hAnsi="Times New Roman"/>
          <w:sz w:val="24"/>
          <w:szCs w:val="24"/>
          <w:lang w:eastAsia="ru-RU"/>
        </w:rPr>
        <w:t xml:space="preserve"> те</w:t>
      </w:r>
      <w:r w:rsidRPr="005E463A">
        <w:rPr>
          <w:rFonts w:ascii="Times New Roman" w:eastAsia="Times New Roman" w:hAnsi="Times New Roman"/>
          <w:sz w:val="24"/>
          <w:szCs w:val="24"/>
          <w:lang w:eastAsia="ru-RU"/>
        </w:rPr>
        <w:softHyphen/>
        <w:t>матика; художественное богатство произведения.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цикл; портрет и характер; рассказчик; эпилог; стихотворение в прозе (углубление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Н.А. НЕКРАСОВ Краткие сведения о поэте. Стихотворения: </w:t>
      </w:r>
      <w:r w:rsidRPr="005E463A">
        <w:rPr>
          <w:rFonts w:ascii="Times New Roman" w:hAnsi="Times New Roman"/>
          <w:i/>
          <w:iCs/>
          <w:color w:val="000000"/>
          <w:sz w:val="24"/>
          <w:szCs w:val="24"/>
          <w:lang w:eastAsia="ru-RU"/>
        </w:rPr>
        <w:t>«Вчерашний день, часу в шестом...», «Железная дорога», «Размышления у парадного подъезда»,</w:t>
      </w:r>
      <w:r w:rsidRPr="005E463A">
        <w:rPr>
          <w:rFonts w:ascii="Times New Roman" w:eastAsia="Times New Roman" w:hAnsi="Times New Roman"/>
          <w:sz w:val="24"/>
          <w:szCs w:val="24"/>
          <w:lang w:eastAsia="ru-RU"/>
        </w:rPr>
        <w:t xml:space="preserve"> поэма </w:t>
      </w:r>
      <w:r w:rsidRPr="005E463A">
        <w:rPr>
          <w:rFonts w:ascii="Times New Roman" w:hAnsi="Times New Roman"/>
          <w:i/>
          <w:iCs/>
          <w:color w:val="000000"/>
          <w:sz w:val="24"/>
          <w:szCs w:val="24"/>
          <w:lang w:eastAsia="ru-RU"/>
        </w:rPr>
        <w:t>«Русские женщины</w:t>
      </w:r>
      <w:r w:rsidRPr="005E463A">
        <w:rPr>
          <w:rFonts w:ascii="Times New Roman" w:eastAsia="Times New Roman" w:hAnsi="Times New Roman"/>
          <w:sz w:val="24"/>
          <w:szCs w:val="24"/>
          <w:lang w:eastAsia="ru-RU"/>
        </w:rPr>
        <w:t xml:space="preserve">» </w:t>
      </w:r>
      <w:r w:rsidRPr="005E463A">
        <w:rPr>
          <w:rFonts w:ascii="Times New Roman" w:hAnsi="Times New Roman"/>
          <w:i/>
          <w:iCs/>
          <w:color w:val="000000"/>
          <w:sz w:val="24"/>
          <w:szCs w:val="24"/>
          <w:lang w:eastAsia="ru-RU"/>
        </w:rPr>
        <w:t>(«Княгиня Трубецкая»),</w:t>
      </w:r>
      <w:r w:rsidRPr="005E463A">
        <w:rPr>
          <w:rFonts w:ascii="Times New Roman" w:eastAsia="Times New Roman" w:hAnsi="Times New Roman"/>
          <w:sz w:val="24"/>
          <w:szCs w:val="24"/>
          <w:lang w:eastAsia="ru-RU"/>
        </w:rPr>
        <w:t xml:space="preserve"> Доля народная — основная тема произведений поэта; своеобразие поэтической музы Н.А. Некрасова. Писа</w:t>
      </w:r>
      <w:r w:rsidRPr="005E463A">
        <w:rPr>
          <w:rFonts w:ascii="Times New Roman" w:eastAsia="Times New Roman" w:hAnsi="Times New Roman"/>
          <w:sz w:val="24"/>
          <w:szCs w:val="24"/>
          <w:lang w:eastAsia="ru-RU"/>
        </w:rPr>
        <w:softHyphen/>
        <w:t>тель и власть; новые типы героев и персонажей. Основная про</w:t>
      </w:r>
      <w:r w:rsidRPr="005E463A">
        <w:rPr>
          <w:rFonts w:ascii="Times New Roman" w:eastAsia="Times New Roman" w:hAnsi="Times New Roman"/>
          <w:sz w:val="24"/>
          <w:szCs w:val="24"/>
          <w:lang w:eastAsia="ru-RU"/>
        </w:rPr>
        <w:softHyphen/>
        <w:t>блематика произведений: судьба русской женщины, любовь и чувство долга; верность, преданность, независимость, стой</w:t>
      </w:r>
      <w:r w:rsidRPr="005E463A">
        <w:rPr>
          <w:rFonts w:ascii="Times New Roman" w:eastAsia="Times New Roman" w:hAnsi="Times New Roman"/>
          <w:sz w:val="24"/>
          <w:szCs w:val="24"/>
          <w:lang w:eastAsia="ru-RU"/>
        </w:rPr>
        <w:softHyphen/>
        <w:t>кость, достоинство; чванство, равнодушие, беззащитность, бесправие, покорность судьбе.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поэма (развитие представлений); диалог.</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М.Е. САЛТЫКОВ-ЩЕДРИН Краткие сведения о писателе. Сказки: «</w:t>
      </w:r>
      <w:r w:rsidRPr="005E463A">
        <w:rPr>
          <w:rFonts w:ascii="Times New Roman" w:hAnsi="Times New Roman"/>
          <w:i/>
          <w:iCs/>
          <w:color w:val="000000"/>
          <w:sz w:val="24"/>
          <w:szCs w:val="24"/>
          <w:lang w:eastAsia="ru-RU"/>
        </w:rPr>
        <w:t>Повесть о том, как один мужик двух генералов прокормил», «Дикий помещик</w:t>
      </w:r>
      <w:r w:rsidRPr="005E463A">
        <w:rPr>
          <w:rFonts w:ascii="Times New Roman" w:eastAsia="Times New Roman" w:hAnsi="Times New Roman"/>
          <w:sz w:val="24"/>
          <w:szCs w:val="24"/>
          <w:lang w:eastAsia="ru-RU"/>
        </w:rPr>
        <w:t>»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сатира, сатирический образ, сатири</w:t>
      </w:r>
      <w:r w:rsidRPr="005E463A">
        <w:rPr>
          <w:rFonts w:ascii="Times New Roman" w:eastAsia="Times New Roman" w:hAnsi="Times New Roman"/>
          <w:sz w:val="24"/>
          <w:szCs w:val="24"/>
          <w:lang w:eastAsia="ru-RU"/>
        </w:rPr>
        <w:softHyphen/>
        <w:t>ческий персонаж, сатирический тип; притчевый характер са</w:t>
      </w:r>
      <w:r w:rsidRPr="005E463A">
        <w:rPr>
          <w:rFonts w:ascii="Times New Roman" w:eastAsia="Times New Roman" w:hAnsi="Times New Roman"/>
          <w:sz w:val="24"/>
          <w:szCs w:val="24"/>
          <w:lang w:eastAsia="ru-RU"/>
        </w:rPr>
        <w:softHyphen/>
        <w:t>тирических сказок; мораль; своеобразие художественно-вы</w:t>
      </w:r>
      <w:r w:rsidRPr="005E463A">
        <w:rPr>
          <w:rFonts w:ascii="Times New Roman" w:eastAsia="Times New Roman" w:hAnsi="Times New Roman"/>
          <w:sz w:val="24"/>
          <w:szCs w:val="24"/>
          <w:lang w:eastAsia="ru-RU"/>
        </w:rPr>
        <w:softHyphen/>
        <w:t>разительных средств в сатирическом произведении; тропы и фигуры в сказке (гипербола, аллегория — развитие представ</w:t>
      </w:r>
      <w:r w:rsidRPr="005E463A">
        <w:rPr>
          <w:rFonts w:ascii="Times New Roman" w:eastAsia="Times New Roman" w:hAnsi="Times New Roman"/>
          <w:sz w:val="24"/>
          <w:szCs w:val="24"/>
          <w:lang w:eastAsia="ru-RU"/>
        </w:rPr>
        <w:softHyphen/>
        <w:t>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Л.Н. ТОЛСТОЙ Л.Н. Толстой — участник обороны Севастополя. Творчес</w:t>
      </w:r>
      <w:r w:rsidRPr="005E463A">
        <w:rPr>
          <w:rFonts w:ascii="Times New Roman" w:eastAsia="Times New Roman" w:hAnsi="Times New Roman"/>
          <w:sz w:val="24"/>
          <w:szCs w:val="24"/>
          <w:lang w:eastAsia="ru-RU"/>
        </w:rPr>
        <w:softHyphen/>
        <w:t xml:space="preserve">кая история </w:t>
      </w:r>
      <w:r w:rsidRPr="005E463A">
        <w:rPr>
          <w:rFonts w:ascii="Times New Roman" w:hAnsi="Times New Roman"/>
          <w:i/>
          <w:iCs/>
          <w:color w:val="000000"/>
          <w:sz w:val="24"/>
          <w:szCs w:val="24"/>
          <w:lang w:eastAsia="ru-RU"/>
        </w:rPr>
        <w:t>«Севастопольских рассказов</w:t>
      </w:r>
      <w:r w:rsidRPr="005E463A">
        <w:rPr>
          <w:rFonts w:ascii="Times New Roman" w:eastAsia="Times New Roman" w:hAnsi="Times New Roman"/>
          <w:sz w:val="24"/>
          <w:szCs w:val="24"/>
          <w:lang w:eastAsia="ru-RU"/>
        </w:rPr>
        <w:t>». Литература и ис</w:t>
      </w:r>
      <w:r w:rsidRPr="005E463A">
        <w:rPr>
          <w:rFonts w:ascii="Times New Roman" w:eastAsia="Times New Roman" w:hAnsi="Times New Roman"/>
          <w:sz w:val="24"/>
          <w:szCs w:val="24"/>
          <w:lang w:eastAsia="ru-RU"/>
        </w:rPr>
        <w:softHyphen/>
        <w:t xml:space="preserve">тория. Рассказ </w:t>
      </w:r>
      <w:r w:rsidRPr="005E463A">
        <w:rPr>
          <w:rFonts w:ascii="Times New Roman" w:hAnsi="Times New Roman"/>
          <w:i/>
          <w:iCs/>
          <w:color w:val="000000"/>
          <w:sz w:val="24"/>
          <w:szCs w:val="24"/>
          <w:lang w:eastAsia="ru-RU"/>
        </w:rPr>
        <w:t>«Севастополь в декабре месяце</w:t>
      </w:r>
      <w:r w:rsidRPr="005E463A">
        <w:rPr>
          <w:rFonts w:ascii="Times New Roman" w:eastAsia="Times New Roman" w:hAnsi="Times New Roman"/>
          <w:sz w:val="24"/>
          <w:szCs w:val="24"/>
          <w:lang w:eastAsia="ru-RU"/>
        </w:rPr>
        <w:t>»: 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рассказ, книга (цикл) рассказов (раз</w:t>
      </w:r>
      <w:r w:rsidRPr="005E463A">
        <w:rPr>
          <w:rFonts w:ascii="Times New Roman" w:eastAsia="Times New Roman" w:hAnsi="Times New Roman"/>
          <w:sz w:val="24"/>
          <w:szCs w:val="24"/>
          <w:lang w:eastAsia="ru-RU"/>
        </w:rPr>
        <w:softHyphen/>
        <w:t>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Н.С. ЛЕСКОВ . Краткие биографические сведения. «Лесков — писатель бу</w:t>
      </w:r>
      <w:r w:rsidRPr="005E463A">
        <w:rPr>
          <w:rFonts w:ascii="Times New Roman" w:eastAsia="Times New Roman" w:hAnsi="Times New Roman"/>
          <w:sz w:val="24"/>
          <w:szCs w:val="24"/>
          <w:lang w:eastAsia="ru-RU"/>
        </w:rPr>
        <w:softHyphen/>
        <w:t xml:space="preserve">дущего» (Л.Н. Толстой). Сказ </w:t>
      </w:r>
      <w:r w:rsidRPr="005E463A">
        <w:rPr>
          <w:rFonts w:ascii="Times New Roman" w:hAnsi="Times New Roman"/>
          <w:i/>
          <w:iCs/>
          <w:color w:val="000000"/>
          <w:sz w:val="24"/>
          <w:szCs w:val="24"/>
          <w:lang w:eastAsia="ru-RU"/>
        </w:rPr>
        <w:t>«Левша».</w:t>
      </w:r>
      <w:r w:rsidRPr="005E463A">
        <w:rPr>
          <w:rFonts w:ascii="Times New Roman" w:eastAsia="Times New Roman" w:hAnsi="Times New Roman"/>
          <w:sz w:val="24"/>
          <w:szCs w:val="24"/>
          <w:lang w:eastAsia="ru-RU"/>
        </w:rPr>
        <w:t xml:space="preserve"> Особенность пробле</w:t>
      </w:r>
      <w:r w:rsidRPr="005E463A">
        <w:rPr>
          <w:rFonts w:ascii="Times New Roman" w:eastAsia="Times New Roman" w:hAnsi="Times New Roman"/>
          <w:sz w:val="24"/>
          <w:szCs w:val="24"/>
          <w:lang w:eastAsia="ru-RU"/>
        </w:rPr>
        <w:softHyphen/>
        <w:t>матики и центральная идея. Образный мир произведения.Теория литературы: сказ, рассказчик (развитие представле</w:t>
      </w:r>
      <w:r w:rsidRPr="005E463A">
        <w:rPr>
          <w:rFonts w:ascii="Times New Roman" w:eastAsia="Times New Roman" w:hAnsi="Times New Roman"/>
          <w:sz w:val="24"/>
          <w:szCs w:val="24"/>
          <w:lang w:eastAsia="ru-RU"/>
        </w:rPr>
        <w:softHyphen/>
        <w:t>ний); своеобразие стиля.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 А. ФЕТ Русская природа в стихотворениях: </w:t>
      </w:r>
      <w:r w:rsidRPr="005E463A">
        <w:rPr>
          <w:rFonts w:ascii="Times New Roman" w:hAnsi="Times New Roman"/>
          <w:i/>
          <w:iCs/>
          <w:color w:val="000000"/>
          <w:sz w:val="24"/>
          <w:szCs w:val="24"/>
          <w:lang w:eastAsia="ru-RU"/>
        </w:rPr>
        <w:t>«Я пришел к тебе с приветом...», «Вечер».</w:t>
      </w:r>
      <w:r w:rsidRPr="005E463A">
        <w:rPr>
          <w:rFonts w:ascii="Times New Roman" w:eastAsia="Times New Roman" w:hAnsi="Times New Roman"/>
          <w:sz w:val="24"/>
          <w:szCs w:val="24"/>
          <w:lang w:eastAsia="ru-RU"/>
        </w:rPr>
        <w:t xml:space="preserve"> Общечеловеческое в лирике; наблюда</w:t>
      </w:r>
      <w:r w:rsidRPr="005E463A">
        <w:rPr>
          <w:rFonts w:ascii="Times New Roman" w:eastAsia="Times New Roman" w:hAnsi="Times New Roman"/>
          <w:sz w:val="24"/>
          <w:szCs w:val="24"/>
          <w:lang w:eastAsia="ru-RU"/>
        </w:rPr>
        <w:softHyphen/>
        <w:t>тельность, чувства добрые; красота земли; стихотворение-ме</w:t>
      </w:r>
      <w:r w:rsidRPr="005E463A">
        <w:rPr>
          <w:rFonts w:ascii="Times New Roman" w:eastAsia="Times New Roman" w:hAnsi="Times New Roman"/>
          <w:sz w:val="24"/>
          <w:szCs w:val="24"/>
          <w:lang w:eastAsia="ru-RU"/>
        </w:rPr>
        <w:softHyphen/>
        <w:t>дитация.Теория литературы: лирика природы; тропы и фигуры (эпитет, сравнение, олицетворение, метафора, бессоюзие —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А.П. ЧЕХОВ Рассказы </w:t>
      </w:r>
      <w:r w:rsidRPr="005E463A">
        <w:rPr>
          <w:rFonts w:ascii="Times New Roman" w:hAnsi="Times New Roman"/>
          <w:i/>
          <w:iCs/>
          <w:color w:val="000000"/>
          <w:sz w:val="24"/>
          <w:szCs w:val="24"/>
          <w:lang w:eastAsia="ru-RU"/>
        </w:rPr>
        <w:t>«Хамелеон», «Смерть чиновника».</w:t>
      </w:r>
      <w:r w:rsidRPr="005E463A">
        <w:rPr>
          <w:rFonts w:ascii="Times New Roman" w:eastAsia="Times New Roman" w:hAnsi="Times New Roman"/>
          <w:sz w:val="24"/>
          <w:szCs w:val="24"/>
          <w:lang w:eastAsia="ru-RU"/>
        </w:rPr>
        <w:t xml:space="preserve"> Разоблачение беспринципности, корыстолюбия, чинопочитания, самоуни</w:t>
      </w:r>
      <w:r w:rsidRPr="005E463A">
        <w:rPr>
          <w:rFonts w:ascii="Times New Roman" w:eastAsia="Times New Roman" w:hAnsi="Times New Roman"/>
          <w:sz w:val="24"/>
          <w:szCs w:val="24"/>
          <w:lang w:eastAsia="ru-RU"/>
        </w:rPr>
        <w:softHyphen/>
        <w:t>чижения. Своеобразие сюжета, способы создания образов, со</w:t>
      </w:r>
      <w:r w:rsidRPr="005E463A">
        <w:rPr>
          <w:rFonts w:ascii="Times New Roman" w:eastAsia="Times New Roman" w:hAnsi="Times New Roman"/>
          <w:sz w:val="24"/>
          <w:szCs w:val="24"/>
          <w:lang w:eastAsia="ru-RU"/>
        </w:rPr>
        <w:softHyphen/>
        <w:t>циальная направленность рассказов; позиция писателя.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психологический портрет; сюжет; са</w:t>
      </w:r>
      <w:r w:rsidRPr="005E463A">
        <w:rPr>
          <w:rFonts w:ascii="Times New Roman" w:eastAsia="Times New Roman" w:hAnsi="Times New Roman"/>
          <w:sz w:val="24"/>
          <w:szCs w:val="24"/>
          <w:lang w:eastAsia="ru-RU"/>
        </w:rPr>
        <w:softHyphen/>
        <w:t>тира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ПРОИЗВЕДЕНИЯ РУССКИХ ПОЭТОВ XIX ВЕКАО РОССИИ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 xml:space="preserve">Н.М. Языков </w:t>
      </w:r>
      <w:r w:rsidRPr="005E463A">
        <w:rPr>
          <w:rFonts w:ascii="Times New Roman" w:hAnsi="Times New Roman"/>
          <w:i/>
          <w:iCs/>
          <w:color w:val="000000"/>
          <w:sz w:val="24"/>
          <w:szCs w:val="24"/>
          <w:lang w:eastAsia="ru-RU"/>
        </w:rPr>
        <w:t>«Песня»;</w:t>
      </w:r>
      <w:r w:rsidRPr="005E463A">
        <w:rPr>
          <w:rFonts w:ascii="Times New Roman" w:eastAsia="Times New Roman" w:hAnsi="Times New Roman"/>
          <w:sz w:val="24"/>
          <w:szCs w:val="24"/>
          <w:lang w:eastAsia="ru-RU"/>
        </w:rPr>
        <w:t xml:space="preserve"> И.С. Никитин </w:t>
      </w:r>
      <w:r w:rsidRPr="005E463A">
        <w:rPr>
          <w:rFonts w:ascii="Times New Roman" w:hAnsi="Times New Roman"/>
          <w:i/>
          <w:iCs/>
          <w:color w:val="000000"/>
          <w:sz w:val="24"/>
          <w:szCs w:val="24"/>
          <w:lang w:eastAsia="ru-RU"/>
        </w:rPr>
        <w:t>«Русь»;</w:t>
      </w:r>
      <w:r w:rsidRPr="005E463A">
        <w:rPr>
          <w:rFonts w:ascii="Times New Roman" w:eastAsia="Times New Roman" w:hAnsi="Times New Roman"/>
          <w:sz w:val="24"/>
          <w:szCs w:val="24"/>
          <w:lang w:eastAsia="ru-RU"/>
        </w:rPr>
        <w:t xml:space="preserve"> А.Н. Майков </w:t>
      </w:r>
      <w:r w:rsidRPr="005E463A">
        <w:rPr>
          <w:rFonts w:ascii="Times New Roman" w:hAnsi="Times New Roman"/>
          <w:i/>
          <w:iCs/>
          <w:color w:val="000000"/>
          <w:sz w:val="24"/>
          <w:szCs w:val="24"/>
          <w:lang w:eastAsia="ru-RU"/>
        </w:rPr>
        <w:t>«Нива»;</w:t>
      </w:r>
      <w:r w:rsidRPr="005E463A">
        <w:rPr>
          <w:rFonts w:ascii="Times New Roman" w:eastAsia="Times New Roman" w:hAnsi="Times New Roman"/>
          <w:sz w:val="24"/>
          <w:szCs w:val="24"/>
          <w:lang w:eastAsia="ru-RU"/>
        </w:rPr>
        <w:t xml:space="preserve"> А.К. Толстой </w:t>
      </w:r>
      <w:r w:rsidRPr="005E463A">
        <w:rPr>
          <w:rFonts w:ascii="Times New Roman" w:hAnsi="Times New Roman"/>
          <w:i/>
          <w:iCs/>
          <w:color w:val="000000"/>
          <w:sz w:val="24"/>
          <w:szCs w:val="24"/>
          <w:lang w:eastAsia="ru-RU"/>
        </w:rPr>
        <w:t>«Край ты мой, родимый край!..»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инверсия, риторический вопрос, вос</w:t>
      </w:r>
      <w:r w:rsidRPr="005E463A">
        <w:rPr>
          <w:rFonts w:ascii="Times New Roman" w:eastAsia="Times New Roman" w:hAnsi="Times New Roman"/>
          <w:sz w:val="24"/>
          <w:szCs w:val="24"/>
          <w:lang w:eastAsia="ru-RU"/>
        </w:rPr>
        <w:softHyphen/>
        <w:t>клицание, обращение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РУССКОЙ ЛИТЕРАТУРЫ XX ВЕКА М. ГОРЬКИЙ Повесть </w:t>
      </w:r>
      <w:r w:rsidRPr="005E463A">
        <w:rPr>
          <w:rFonts w:ascii="Times New Roman" w:hAnsi="Times New Roman"/>
          <w:sz w:val="24"/>
          <w:szCs w:val="24"/>
          <w:lang w:eastAsia="ru-RU"/>
        </w:rPr>
        <w:t>«Детство»</w:t>
      </w:r>
      <w:r w:rsidRPr="005E463A">
        <w:rPr>
          <w:rFonts w:ascii="Times New Roman" w:eastAsia="Times New Roman" w:hAnsi="Times New Roman"/>
          <w:sz w:val="24"/>
          <w:szCs w:val="24"/>
          <w:lang w:eastAsia="ru-RU"/>
        </w:rPr>
        <w:t xml:space="preserve"> (главы по выбору); </w:t>
      </w:r>
      <w:r w:rsidRPr="005E463A">
        <w:rPr>
          <w:rFonts w:ascii="Times New Roman" w:hAnsi="Times New Roman"/>
          <w:sz w:val="24"/>
          <w:szCs w:val="24"/>
          <w:lang w:eastAsia="ru-RU"/>
        </w:rPr>
        <w:t>«Легенда о Дан- ко»</w:t>
      </w:r>
      <w:r w:rsidRPr="005E463A">
        <w:rPr>
          <w:rFonts w:ascii="Times New Roman" w:eastAsia="Times New Roman" w:hAnsi="Times New Roman"/>
          <w:sz w:val="24"/>
          <w:szCs w:val="24"/>
          <w:lang w:eastAsia="ru-RU"/>
        </w:rPr>
        <w:t xml:space="preserve"> (из рассказа </w:t>
      </w:r>
      <w:r w:rsidRPr="005E463A">
        <w:rPr>
          <w:rFonts w:ascii="Times New Roman" w:hAnsi="Times New Roman"/>
          <w:sz w:val="24"/>
          <w:szCs w:val="24"/>
          <w:lang w:eastAsia="ru-RU"/>
        </w:rPr>
        <w:t>«Старуха Изергилъ»),</w:t>
      </w:r>
      <w:r w:rsidRPr="005E463A">
        <w:rPr>
          <w:rFonts w:ascii="Times New Roman" w:eastAsia="Times New Roman" w:hAnsi="Times New Roman"/>
          <w:sz w:val="24"/>
          <w:szCs w:val="24"/>
          <w:lang w:eastAsia="ru-RU"/>
        </w:rPr>
        <w:t xml:space="preserve"> Основные сюжетные линии в автобиографической прозе; становление характера юного героя; проблематика рассказа (личность и обстоятель</w:t>
      </w:r>
      <w:r w:rsidRPr="005E463A">
        <w:rPr>
          <w:rFonts w:ascii="Times New Roman" w:eastAsia="Times New Roman" w:hAnsi="Times New Roman"/>
          <w:sz w:val="24"/>
          <w:szCs w:val="24"/>
          <w:lang w:eastAsia="ru-RU"/>
        </w:rPr>
        <w:softHyphen/>
        <w:t>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автобиографическая проза; трилогия; контраст (развитие представлений); герой-романтик.</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И.А. БУНИН Стихотворение </w:t>
      </w:r>
      <w:r w:rsidRPr="005E463A">
        <w:rPr>
          <w:rFonts w:ascii="Times New Roman" w:hAnsi="Times New Roman"/>
          <w:i/>
          <w:iCs/>
          <w:color w:val="000000"/>
          <w:sz w:val="24"/>
          <w:szCs w:val="24"/>
          <w:lang w:eastAsia="ru-RU"/>
        </w:rPr>
        <w:t>«Догорел апрельский светлый вечер...».</w:t>
      </w:r>
      <w:r w:rsidRPr="005E463A">
        <w:rPr>
          <w:rFonts w:ascii="Times New Roman" w:eastAsia="Times New Roman" w:hAnsi="Times New Roman"/>
          <w:sz w:val="24"/>
          <w:szCs w:val="24"/>
          <w:lang w:eastAsia="ru-RU"/>
        </w:rPr>
        <w:t xml:space="preserve"> Че</w:t>
      </w:r>
      <w:r w:rsidRPr="005E463A">
        <w:rPr>
          <w:rFonts w:ascii="Times New Roman" w:eastAsia="Times New Roman" w:hAnsi="Times New Roman"/>
          <w:sz w:val="24"/>
          <w:szCs w:val="24"/>
          <w:lang w:eastAsia="ru-RU"/>
        </w:rPr>
        <w:softHyphen/>
        <w:t>ловек и природа в стихах И.А. Бунина. Размышления о свое</w:t>
      </w:r>
      <w:r w:rsidRPr="005E463A">
        <w:rPr>
          <w:rFonts w:ascii="Times New Roman" w:eastAsia="Times New Roman" w:hAnsi="Times New Roman"/>
          <w:sz w:val="24"/>
          <w:szCs w:val="24"/>
          <w:lang w:eastAsia="ru-RU"/>
        </w:rPr>
        <w:softHyphen/>
        <w:t xml:space="preserve">образии поэзии: </w:t>
      </w:r>
      <w:r w:rsidRPr="005E463A">
        <w:rPr>
          <w:rFonts w:ascii="Times New Roman" w:hAnsi="Times New Roman"/>
          <w:i/>
          <w:iCs/>
          <w:color w:val="000000"/>
          <w:sz w:val="24"/>
          <w:szCs w:val="24"/>
          <w:lang w:eastAsia="ru-RU"/>
        </w:rPr>
        <w:t>«Как я пишу».</w:t>
      </w:r>
      <w:r w:rsidRPr="005E463A">
        <w:rPr>
          <w:rFonts w:ascii="Times New Roman" w:eastAsia="Times New Roman" w:hAnsi="Times New Roman"/>
          <w:sz w:val="24"/>
          <w:szCs w:val="24"/>
          <w:lang w:eastAsia="ru-RU"/>
        </w:rPr>
        <w:t xml:space="preserve"> Рассказ </w:t>
      </w:r>
      <w:r w:rsidRPr="005E463A">
        <w:rPr>
          <w:rFonts w:ascii="Times New Roman" w:hAnsi="Times New Roman"/>
          <w:i/>
          <w:iCs/>
          <w:color w:val="000000"/>
          <w:sz w:val="24"/>
          <w:szCs w:val="24"/>
          <w:lang w:eastAsia="ru-RU"/>
        </w:rPr>
        <w:t>«Кукушка».</w:t>
      </w:r>
      <w:r w:rsidRPr="005E463A">
        <w:rPr>
          <w:rFonts w:ascii="Times New Roman" w:eastAsia="Times New Roman" w:hAnsi="Times New Roman"/>
          <w:sz w:val="24"/>
          <w:szCs w:val="24"/>
          <w:lang w:eastAsia="ru-RU"/>
        </w:rPr>
        <w:t>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раскрытии художественной идеи рассказа.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темы и мотивы в лирическом стихотво</w:t>
      </w:r>
      <w:r w:rsidRPr="005E463A">
        <w:rPr>
          <w:rFonts w:ascii="Times New Roman" w:eastAsia="Times New Roman" w:hAnsi="Times New Roman"/>
          <w:sz w:val="24"/>
          <w:szCs w:val="24"/>
          <w:lang w:eastAsia="ru-RU"/>
        </w:rPr>
        <w:softHyphen/>
        <w:t>рении; поэтический образ; художественно-выразительная роль бессоюзия в поэтическом тексте.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А.И. КУПРИН Рассказы </w:t>
      </w:r>
      <w:r w:rsidRPr="005E463A">
        <w:rPr>
          <w:rFonts w:ascii="Times New Roman" w:hAnsi="Times New Roman"/>
          <w:i/>
          <w:iCs/>
          <w:color w:val="000000"/>
          <w:sz w:val="24"/>
          <w:szCs w:val="24"/>
          <w:lang w:eastAsia="ru-RU"/>
        </w:rPr>
        <w:t>«Чудесный доктор»,«</w:t>
      </w:r>
      <w:r w:rsidRPr="005E463A">
        <w:rPr>
          <w:rFonts w:ascii="Times New Roman" w:hAnsi="Times New Roman"/>
          <w:i/>
          <w:iCs/>
          <w:color w:val="000000"/>
          <w:sz w:val="24"/>
          <w:szCs w:val="24"/>
          <w:lang w:val="en-US"/>
        </w:rPr>
        <w:t>AUez</w:t>
      </w:r>
      <w:r w:rsidRPr="005E463A">
        <w:rPr>
          <w:rFonts w:ascii="Times New Roman" w:eastAsia="Times New Roman" w:hAnsi="Times New Roman"/>
          <w:sz w:val="24"/>
          <w:szCs w:val="24"/>
          <w:lang w:eastAsia="ru-RU"/>
        </w:rPr>
        <w:t>/». Основная сюжетная линия рассказов и подтекст; художественная идея.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рассказ-анекдот; диалог; прототип; мо</w:t>
      </w:r>
      <w:r w:rsidRPr="005E463A">
        <w:rPr>
          <w:rFonts w:ascii="Times New Roman" w:eastAsia="Times New Roman" w:hAnsi="Times New Roman"/>
          <w:sz w:val="24"/>
          <w:szCs w:val="24"/>
          <w:lang w:eastAsia="ru-RU"/>
        </w:rPr>
        <w:softHyphen/>
        <w:t>тив (развитие представлений); каламбур.</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А.С. ГРИН Краткие сведения о писателе. Повесть </w:t>
      </w:r>
      <w:r w:rsidRPr="005E463A">
        <w:rPr>
          <w:rFonts w:ascii="Times New Roman" w:hAnsi="Times New Roman"/>
          <w:i/>
          <w:iCs/>
          <w:color w:val="000000"/>
          <w:sz w:val="24"/>
          <w:szCs w:val="24"/>
          <w:lang w:eastAsia="ru-RU"/>
        </w:rPr>
        <w:t>«Алые паруса»</w:t>
      </w:r>
      <w:r w:rsidRPr="005E463A">
        <w:rPr>
          <w:rFonts w:ascii="Times New Roman" w:eastAsia="Times New Roman" w:hAnsi="Times New Roman"/>
          <w:sz w:val="24"/>
          <w:szCs w:val="24"/>
          <w:lang w:eastAsia="ru-RU"/>
        </w:rPr>
        <w:t xml:space="preserve"> (фраг</w:t>
      </w:r>
      <w:r w:rsidRPr="005E463A">
        <w:rPr>
          <w:rFonts w:ascii="Times New Roman" w:eastAsia="Times New Roman" w:hAnsi="Times New Roman"/>
          <w:sz w:val="24"/>
          <w:szCs w:val="24"/>
          <w:lang w:eastAsia="ru-RU"/>
        </w:rPr>
        <w:softHyphen/>
        <w:t>мент). Творческая история произведения. Своеобразие образ</w:t>
      </w:r>
      <w:r w:rsidRPr="005E463A">
        <w:rPr>
          <w:rFonts w:ascii="Times New Roman" w:eastAsia="Times New Roman" w:hAnsi="Times New Roman"/>
          <w:sz w:val="24"/>
          <w:szCs w:val="24"/>
          <w:lang w:eastAsia="ru-RU"/>
        </w:rPr>
        <w:softHyphen/>
        <w:t>ного мира повести. Экранизация повести.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развитие представлений о герое-роман- тике.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В.В. МАЯКОВСКИЙ Стихотворение «</w:t>
      </w:r>
      <w:r w:rsidRPr="005E463A">
        <w:rPr>
          <w:rFonts w:ascii="Times New Roman" w:hAnsi="Times New Roman"/>
          <w:i/>
          <w:iCs/>
          <w:color w:val="000000"/>
          <w:sz w:val="24"/>
          <w:szCs w:val="24"/>
          <w:lang w:eastAsia="ru-RU"/>
        </w:rPr>
        <w:t>Необычайное приключение, бывшее с Владимиром Маяковским летом на даче».</w:t>
      </w:r>
      <w:r w:rsidRPr="005E463A">
        <w:rPr>
          <w:rFonts w:ascii="Times New Roman" w:eastAsia="Times New Roman" w:hAnsi="Times New Roman"/>
          <w:sz w:val="24"/>
          <w:szCs w:val="24"/>
          <w:lang w:eastAsia="ru-RU"/>
        </w:rPr>
        <w:t xml:space="preserve"> Проблематика стихотворения: поэт и общество, поэт и поэзия. Приемы со</w:t>
      </w:r>
      <w:r w:rsidRPr="005E463A">
        <w:rPr>
          <w:rFonts w:ascii="Times New Roman" w:eastAsia="Times New Roman" w:hAnsi="Times New Roman"/>
          <w:sz w:val="24"/>
          <w:szCs w:val="24"/>
          <w:lang w:eastAsia="ru-RU"/>
        </w:rPr>
        <w:softHyphen/>
        <w:t>здания образов. Художественное своеобразие стихотворе</w:t>
      </w:r>
      <w:r w:rsidRPr="005E463A">
        <w:rPr>
          <w:rFonts w:ascii="Times New Roman" w:eastAsia="Times New Roman" w:hAnsi="Times New Roman"/>
          <w:sz w:val="24"/>
          <w:szCs w:val="24"/>
          <w:lang w:eastAsia="ru-RU"/>
        </w:rPr>
        <w:softHyphen/>
        <w:t>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автобиографические мотивы в лири</w:t>
      </w:r>
      <w:r w:rsidRPr="005E463A">
        <w:rPr>
          <w:rFonts w:ascii="Times New Roman" w:eastAsia="Times New Roman" w:hAnsi="Times New Roman"/>
          <w:sz w:val="24"/>
          <w:szCs w:val="24"/>
          <w:lang w:eastAsia="ru-RU"/>
        </w:rPr>
        <w:softHyphen/>
        <w:t>ческих произведениях; мотив, тема, идея; рифма; тропы и фи</w:t>
      </w:r>
      <w:r w:rsidRPr="005E463A">
        <w:rPr>
          <w:rFonts w:ascii="Times New Roman" w:eastAsia="Times New Roman" w:hAnsi="Times New Roman"/>
          <w:sz w:val="24"/>
          <w:szCs w:val="24"/>
          <w:lang w:eastAsia="ru-RU"/>
        </w:rPr>
        <w:softHyphen/>
        <w:t>гуры (гипербола, метафора, синтаксические фигуры и интона</w:t>
      </w:r>
      <w:r w:rsidRPr="005E463A">
        <w:rPr>
          <w:rFonts w:ascii="Times New Roman" w:eastAsia="Times New Roman" w:hAnsi="Times New Roman"/>
          <w:sz w:val="24"/>
          <w:szCs w:val="24"/>
          <w:lang w:eastAsia="ru-RU"/>
        </w:rPr>
        <w:softHyphen/>
        <w:t>ция конца предложения, аллитерация).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С.А. ЕСЕНИН Стихотворения: </w:t>
      </w:r>
      <w:r w:rsidRPr="005E463A">
        <w:rPr>
          <w:rFonts w:ascii="Times New Roman" w:hAnsi="Times New Roman"/>
          <w:i/>
          <w:iCs/>
          <w:color w:val="000000"/>
          <w:sz w:val="24"/>
          <w:szCs w:val="24"/>
          <w:lang w:eastAsia="ru-RU"/>
        </w:rPr>
        <w:t>«Гой ты, Русь, моя родная...», «Каждый труд благослови, удача...»,«Отговорила роща золотая...», «Я покинул родимый дом...».</w:t>
      </w:r>
      <w:r w:rsidRPr="005E463A">
        <w:rPr>
          <w:rFonts w:ascii="Times New Roman" w:eastAsia="Times New Roman" w:hAnsi="Times New Roman"/>
          <w:sz w:val="24"/>
          <w:szCs w:val="24"/>
          <w:lang w:eastAsia="ru-RU"/>
        </w:rPr>
        <w:t xml:space="preserve"> Тематика лирических стихот</w:t>
      </w:r>
      <w:r w:rsidRPr="005E463A">
        <w:rPr>
          <w:rFonts w:ascii="Times New Roman" w:eastAsia="Times New Roman" w:hAnsi="Times New Roman"/>
          <w:sz w:val="24"/>
          <w:szCs w:val="24"/>
          <w:lang w:eastAsia="ru-RU"/>
        </w:rPr>
        <w:softHyphen/>
        <w:t>ворений; лирическое «я» и образ автора. Человек и природа, чувство родины, эмоциональное богатство лирического героя в стихотворениях поэта.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образ-пейзаж; тропы и фигуры (эпи</w:t>
      </w:r>
      <w:r w:rsidRPr="005E463A">
        <w:rPr>
          <w:rFonts w:ascii="Times New Roman" w:eastAsia="Times New Roman" w:hAnsi="Times New Roman"/>
          <w:sz w:val="24"/>
          <w:szCs w:val="24"/>
          <w:lang w:eastAsia="ru-RU"/>
        </w:rPr>
        <w:softHyphen/>
        <w:t>тет, оксюморон, метафора, поэтический синтаксис — развитие представлений); неологизм.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И.С. ШМЕЛЕВ Рассказ </w:t>
      </w:r>
      <w:r w:rsidRPr="005E463A">
        <w:rPr>
          <w:rFonts w:ascii="Times New Roman" w:hAnsi="Times New Roman"/>
          <w:i/>
          <w:iCs/>
          <w:color w:val="000000"/>
          <w:sz w:val="24"/>
          <w:szCs w:val="24"/>
          <w:lang w:eastAsia="ru-RU"/>
        </w:rPr>
        <w:t>«Русская песня».</w:t>
      </w:r>
      <w:r w:rsidRPr="005E463A">
        <w:rPr>
          <w:rFonts w:ascii="Times New Roman" w:eastAsia="Times New Roman" w:hAnsi="Times New Roman"/>
          <w:sz w:val="24"/>
          <w:szCs w:val="24"/>
          <w:lang w:eastAsia="ru-RU"/>
        </w:rPr>
        <w:t xml:space="preserve"> Основные сюжетные линии рас</w:t>
      </w:r>
      <w:r w:rsidRPr="005E463A">
        <w:rPr>
          <w:rFonts w:ascii="Times New Roman" w:eastAsia="Times New Roman" w:hAnsi="Times New Roman"/>
          <w:sz w:val="24"/>
          <w:szCs w:val="24"/>
          <w:lang w:eastAsia="ru-RU"/>
        </w:rPr>
        <w:softHyphen/>
        <w:t>сказа. Проблематика и художественная идея. Националь</w:t>
      </w:r>
      <w:r w:rsidRPr="005E463A">
        <w:rPr>
          <w:rFonts w:ascii="Times New Roman" w:eastAsia="Times New Roman" w:hAnsi="Times New Roman"/>
          <w:sz w:val="24"/>
          <w:szCs w:val="24"/>
          <w:lang w:eastAsia="ru-RU"/>
        </w:rPr>
        <w:softHyphen/>
        <w:t xml:space="preserve">ный характер в изображении писателя. Роман </w:t>
      </w:r>
      <w:r w:rsidRPr="005E463A">
        <w:rPr>
          <w:rFonts w:ascii="Times New Roman" w:hAnsi="Times New Roman"/>
          <w:i/>
          <w:iCs/>
          <w:color w:val="000000"/>
          <w:sz w:val="24"/>
          <w:szCs w:val="24"/>
          <w:lang w:eastAsia="ru-RU"/>
        </w:rPr>
        <w:t>«Лето Господ</w:t>
      </w:r>
      <w:r w:rsidRPr="005E463A">
        <w:rPr>
          <w:rFonts w:ascii="Times New Roman" w:hAnsi="Times New Roman"/>
          <w:i/>
          <w:iCs/>
          <w:color w:val="000000"/>
          <w:sz w:val="24"/>
          <w:szCs w:val="24"/>
          <w:lang w:eastAsia="ru-RU"/>
        </w:rPr>
        <w:softHyphen/>
        <w:t>не</w:t>
      </w:r>
      <w:r w:rsidRPr="005E463A">
        <w:rPr>
          <w:rFonts w:ascii="Times New Roman" w:eastAsia="Times New Roman" w:hAnsi="Times New Roman"/>
          <w:sz w:val="24"/>
          <w:szCs w:val="24"/>
          <w:lang w:eastAsia="ru-RU"/>
        </w:rPr>
        <w:t xml:space="preserve">» (глава </w:t>
      </w:r>
      <w:r w:rsidRPr="005E463A">
        <w:rPr>
          <w:rFonts w:ascii="Times New Roman" w:hAnsi="Times New Roman"/>
          <w:i/>
          <w:iCs/>
          <w:color w:val="000000"/>
          <w:sz w:val="24"/>
          <w:szCs w:val="24"/>
          <w:lang w:eastAsia="ru-RU"/>
        </w:rPr>
        <w:t>«Яблочный Спас»).</w:t>
      </w:r>
      <w:r w:rsidRPr="005E463A">
        <w:rPr>
          <w:rFonts w:ascii="Times New Roman" w:eastAsia="Times New Roman" w:hAnsi="Times New Roman"/>
          <w:sz w:val="24"/>
          <w:szCs w:val="24"/>
          <w:lang w:eastAsia="ru-RU"/>
        </w:rPr>
        <w:t xml:space="preserve"> Автобиографические мотивы. Роль эпиграфа. Сказовая манера. Сопоставление с «Левшой» Н.С. Лескова.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рассказчик и его роль в повествовании, рассказ с элементами очерка; антитеза; художественная де</w:t>
      </w:r>
      <w:r w:rsidRPr="005E463A">
        <w:rPr>
          <w:rFonts w:ascii="Times New Roman" w:eastAsia="Times New Roman" w:hAnsi="Times New Roman"/>
          <w:sz w:val="24"/>
          <w:szCs w:val="24"/>
          <w:lang w:eastAsia="ru-RU"/>
        </w:rPr>
        <w:softHyphen/>
        <w:t>таль, выразительные средства; сказ.</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М.М. ПРИШВИН Рассказ </w:t>
      </w:r>
      <w:r w:rsidRPr="005E463A">
        <w:rPr>
          <w:rFonts w:ascii="Times New Roman" w:hAnsi="Times New Roman"/>
          <w:i/>
          <w:iCs/>
          <w:color w:val="000000"/>
          <w:sz w:val="24"/>
          <w:szCs w:val="24"/>
          <w:lang w:eastAsia="ru-RU"/>
        </w:rPr>
        <w:t>«Москва-река».</w:t>
      </w:r>
      <w:r w:rsidRPr="005E463A">
        <w:rPr>
          <w:rFonts w:ascii="Times New Roman" w:eastAsia="Times New Roman" w:hAnsi="Times New Roman"/>
          <w:sz w:val="24"/>
          <w:szCs w:val="24"/>
          <w:lang w:eastAsia="ru-RU"/>
        </w:rPr>
        <w:t xml:space="preserve"> Тема и основная мысль. Родина, че</w:t>
      </w:r>
      <w:r w:rsidRPr="005E463A">
        <w:rPr>
          <w:rFonts w:ascii="Times New Roman" w:eastAsia="Times New Roman" w:hAnsi="Times New Roman"/>
          <w:sz w:val="24"/>
          <w:szCs w:val="24"/>
          <w:lang w:eastAsia="ru-RU"/>
        </w:rPr>
        <w:softHyphen/>
        <w:t>ловек и природа в рассказе. Образ рассказчика.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подтекст; выразительные средства ху</w:t>
      </w:r>
      <w:r w:rsidRPr="005E463A">
        <w:rPr>
          <w:rFonts w:ascii="Times New Roman" w:eastAsia="Times New Roman" w:hAnsi="Times New Roman"/>
          <w:sz w:val="24"/>
          <w:szCs w:val="24"/>
          <w:lang w:eastAsia="ru-RU"/>
        </w:rPr>
        <w:softHyphen/>
        <w:t>дожественной речи: градация.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К.Г. ПАУСТОВСКИЙ Повесть </w:t>
      </w:r>
      <w:r w:rsidRPr="005E463A">
        <w:rPr>
          <w:rFonts w:ascii="Times New Roman" w:hAnsi="Times New Roman"/>
          <w:i/>
          <w:iCs/>
          <w:color w:val="000000"/>
          <w:sz w:val="24"/>
          <w:szCs w:val="24"/>
          <w:lang w:eastAsia="ru-RU"/>
        </w:rPr>
        <w:t>«Мещерская сторона»</w:t>
      </w:r>
      <w:r w:rsidRPr="005E463A">
        <w:rPr>
          <w:rFonts w:ascii="Times New Roman" w:eastAsia="Times New Roman" w:hAnsi="Times New Roman"/>
          <w:sz w:val="24"/>
          <w:szCs w:val="24"/>
          <w:lang w:eastAsia="ru-RU"/>
        </w:rPr>
        <w:t xml:space="preserve"> (главы </w:t>
      </w:r>
      <w:r w:rsidRPr="005E463A">
        <w:rPr>
          <w:rFonts w:ascii="Times New Roman" w:hAnsi="Times New Roman"/>
          <w:i/>
          <w:iCs/>
          <w:color w:val="000000"/>
          <w:sz w:val="24"/>
          <w:szCs w:val="24"/>
          <w:lang w:eastAsia="ru-RU"/>
        </w:rPr>
        <w:t>«Обыкновенная зем</w:t>
      </w:r>
      <w:r w:rsidRPr="005E463A">
        <w:rPr>
          <w:rFonts w:ascii="Times New Roman" w:hAnsi="Times New Roman"/>
          <w:i/>
          <w:iCs/>
          <w:color w:val="000000"/>
          <w:sz w:val="24"/>
          <w:szCs w:val="24"/>
          <w:lang w:eastAsia="ru-RU"/>
        </w:rPr>
        <w:softHyphen/>
        <w:t>ля», «Первое знакомство», «Леса», «Луга», «Бескорыстие</w:t>
      </w:r>
      <w:r w:rsidRPr="005E463A">
        <w:rPr>
          <w:rFonts w:ascii="Times New Roman" w:eastAsia="Times New Roman" w:hAnsi="Times New Roman"/>
          <w:sz w:val="24"/>
          <w:szCs w:val="24"/>
          <w:lang w:eastAsia="ru-RU"/>
        </w:rPr>
        <w:t>» — по выбору). Чтение и обсуждение фрагментов, воссоздающих мир природы; человек и природа; малая родина; образ рассказ</w:t>
      </w:r>
      <w:r w:rsidRPr="005E463A">
        <w:rPr>
          <w:rFonts w:ascii="Times New Roman" w:eastAsia="Times New Roman" w:hAnsi="Times New Roman"/>
          <w:sz w:val="24"/>
          <w:szCs w:val="24"/>
          <w:lang w:eastAsia="ru-RU"/>
        </w:rPr>
        <w:softHyphen/>
        <w:t>чика в произведении.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лирическая проза; выразительные средства художественной речи (эпитет, сравнение, метафора, олицетворение — развитие представлений); пейзаж как сюже</w:t>
      </w:r>
      <w:r w:rsidRPr="005E463A">
        <w:rPr>
          <w:rFonts w:ascii="Times New Roman" w:eastAsia="Times New Roman" w:hAnsi="Times New Roman"/>
          <w:sz w:val="24"/>
          <w:szCs w:val="24"/>
          <w:lang w:eastAsia="ru-RU"/>
        </w:rPr>
        <w:softHyphen/>
        <w:t>тообразующий фактор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 xml:space="preserve">Н.А. ЗАБОЛОЦКИЙ Стихотворение </w:t>
      </w:r>
      <w:r w:rsidRPr="005E463A">
        <w:rPr>
          <w:rFonts w:ascii="Times New Roman" w:hAnsi="Times New Roman"/>
          <w:i/>
          <w:iCs/>
          <w:color w:val="000000"/>
          <w:sz w:val="24"/>
          <w:szCs w:val="24"/>
          <w:lang w:eastAsia="ru-RU"/>
        </w:rPr>
        <w:t>«Не позволяй душе лениться!..».</w:t>
      </w:r>
      <w:r w:rsidRPr="005E463A">
        <w:rPr>
          <w:rFonts w:ascii="Times New Roman" w:eastAsia="Times New Roman" w:hAnsi="Times New Roman"/>
          <w:sz w:val="24"/>
          <w:szCs w:val="24"/>
          <w:lang w:eastAsia="ru-RU"/>
        </w:rPr>
        <w:t xml:space="preserve"> Тема сти</w:t>
      </w:r>
      <w:r w:rsidRPr="005E463A">
        <w:rPr>
          <w:rFonts w:ascii="Times New Roman" w:eastAsia="Times New Roman" w:hAnsi="Times New Roman"/>
          <w:sz w:val="24"/>
          <w:szCs w:val="24"/>
          <w:lang w:eastAsia="ru-RU"/>
        </w:rPr>
        <w:softHyphen/>
        <w:t>хотворения и его художественная идея. Духовность, труд — основные нравственные достоинства человека.</w:t>
      </w:r>
    </w:p>
    <w:p w:rsidR="00A314DB" w:rsidRPr="005E463A" w:rsidRDefault="00A314DB" w:rsidP="00A314DB">
      <w:pPr>
        <w:spacing w:after="0" w:line="240" w:lineRule="auto"/>
        <w:ind w:left="567"/>
        <w:jc w:val="both"/>
        <w:rPr>
          <w:rFonts w:ascii="Times New Roman" w:eastAsia="Times New Roman" w:hAnsi="Times New Roman"/>
          <w:color w:val="000000"/>
          <w:sz w:val="24"/>
          <w:szCs w:val="24"/>
          <w:lang w:eastAsia="ru-RU"/>
        </w:rPr>
      </w:pPr>
      <w:r w:rsidRPr="005E463A">
        <w:rPr>
          <w:rFonts w:ascii="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выразительные средства речи (рито</w:t>
      </w:r>
      <w:r w:rsidRPr="005E463A">
        <w:rPr>
          <w:rFonts w:ascii="Times New Roman" w:eastAsia="Times New Roman" w:hAnsi="Times New Roman"/>
          <w:sz w:val="24"/>
          <w:szCs w:val="24"/>
          <w:lang w:eastAsia="ru-RU"/>
        </w:rPr>
        <w:softHyphen/>
        <w:t>рическое восклицание, метафора), морфологические средства (роль глаголов и местоимений); эссе.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А.Т. ТВАРДОВСКИЙ Стихотворения: </w:t>
      </w:r>
      <w:r w:rsidRPr="005E463A">
        <w:rPr>
          <w:rFonts w:ascii="Times New Roman" w:hAnsi="Times New Roman"/>
          <w:i/>
          <w:iCs/>
          <w:color w:val="000000"/>
          <w:sz w:val="24"/>
          <w:szCs w:val="24"/>
          <w:lang w:eastAsia="ru-RU"/>
        </w:rPr>
        <w:t>«Прощаемся мы с матерями...»</w:t>
      </w:r>
      <w:r w:rsidRPr="005E463A">
        <w:rPr>
          <w:rFonts w:ascii="Times New Roman" w:eastAsia="Times New Roman" w:hAnsi="Times New Roman"/>
          <w:sz w:val="24"/>
          <w:szCs w:val="24"/>
          <w:lang w:eastAsia="ru-RU"/>
        </w:rPr>
        <w:t xml:space="preserve"> (из цикла </w:t>
      </w:r>
      <w:r w:rsidRPr="005E463A">
        <w:rPr>
          <w:rFonts w:ascii="Times New Roman" w:hAnsi="Times New Roman"/>
          <w:i/>
          <w:iCs/>
          <w:color w:val="000000"/>
          <w:sz w:val="24"/>
          <w:szCs w:val="24"/>
          <w:lang w:eastAsia="ru-RU"/>
        </w:rPr>
        <w:t>«Памяти матери»), «На дне моей жизни...».</w:t>
      </w:r>
      <w:r w:rsidRPr="005E463A">
        <w:rPr>
          <w:rFonts w:ascii="Times New Roman" w:eastAsia="Times New Roman" w:hAnsi="Times New Roman"/>
          <w:sz w:val="24"/>
          <w:szCs w:val="24"/>
          <w:lang w:eastAsia="ru-RU"/>
        </w:rPr>
        <w:t xml:space="preserve"> Поэма </w:t>
      </w:r>
      <w:r w:rsidRPr="005E463A">
        <w:rPr>
          <w:rFonts w:ascii="Times New Roman" w:hAnsi="Times New Roman"/>
          <w:i/>
          <w:iCs/>
          <w:color w:val="000000"/>
          <w:sz w:val="24"/>
          <w:szCs w:val="24"/>
          <w:lang w:eastAsia="ru-RU"/>
        </w:rPr>
        <w:t>«Василий Теркин».</w:t>
      </w:r>
      <w:r w:rsidRPr="005E463A">
        <w:rPr>
          <w:rFonts w:ascii="Times New Roman" w:eastAsia="Times New Roman" w:hAnsi="Times New Roman"/>
          <w:sz w:val="24"/>
          <w:szCs w:val="24"/>
          <w:lang w:eastAsia="ru-RU"/>
        </w:rPr>
        <w:t xml:space="preserve"> Война, жизнь и смерть, героизм, чувство долга, дом, сыновняя память — основные мотивы военной лирики и эпоса А.Т. Твардовского.</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композиция лирического стихотво</w:t>
      </w:r>
      <w:r w:rsidRPr="005E463A">
        <w:rPr>
          <w:rFonts w:ascii="Times New Roman" w:eastAsia="Times New Roman" w:hAnsi="Times New Roman"/>
          <w:sz w:val="24"/>
          <w:szCs w:val="24"/>
          <w:lang w:eastAsia="ru-RU"/>
        </w:rPr>
        <w:softHyphen/>
        <w:t>рения и поэмы, поэтический синтаксис (риторические фи</w:t>
      </w:r>
      <w:r w:rsidRPr="005E463A">
        <w:rPr>
          <w:rFonts w:ascii="Times New Roman" w:eastAsia="Times New Roman" w:hAnsi="Times New Roman"/>
          <w:sz w:val="24"/>
          <w:szCs w:val="24"/>
          <w:lang w:eastAsia="ru-RU"/>
        </w:rPr>
        <w:softHyphen/>
        <w:t>гуры).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ЛИРИКА ПОЭТОВ — УЧАСТНИКОВ ВЕЛИКОЙ ОТЕЧЕСТВЕННОЙ ВОЙНЫ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Н.П. Майоров </w:t>
      </w:r>
      <w:r w:rsidRPr="005E463A">
        <w:rPr>
          <w:rFonts w:ascii="Times New Roman" w:hAnsi="Times New Roman"/>
          <w:i/>
          <w:iCs/>
          <w:color w:val="000000"/>
          <w:sz w:val="24"/>
          <w:szCs w:val="24"/>
          <w:lang w:eastAsia="ru-RU"/>
        </w:rPr>
        <w:t>«Творчество</w:t>
      </w:r>
      <w:r w:rsidRPr="005E463A">
        <w:rPr>
          <w:rFonts w:ascii="Times New Roman" w:eastAsia="Times New Roman" w:hAnsi="Times New Roman"/>
          <w:sz w:val="24"/>
          <w:szCs w:val="24"/>
          <w:lang w:eastAsia="ru-RU"/>
        </w:rPr>
        <w:t>»; Б.А. Богатков</w:t>
      </w:r>
      <w:r w:rsidRPr="005E463A">
        <w:rPr>
          <w:rFonts w:ascii="Times New Roman" w:hAnsi="Times New Roman"/>
          <w:i/>
          <w:iCs/>
          <w:color w:val="000000"/>
          <w:sz w:val="24"/>
          <w:szCs w:val="24"/>
          <w:lang w:eastAsia="ru-RU"/>
        </w:rPr>
        <w:t xml:space="preserve">«Повестка»; </w:t>
      </w:r>
      <w:r w:rsidRPr="005E463A">
        <w:rPr>
          <w:rFonts w:ascii="Times New Roman" w:eastAsia="Times New Roman" w:hAnsi="Times New Roman"/>
          <w:sz w:val="24"/>
          <w:szCs w:val="24"/>
          <w:lang w:eastAsia="ru-RU"/>
        </w:rPr>
        <w:t>М. Джалиль</w:t>
      </w:r>
      <w:r w:rsidRPr="005E463A">
        <w:rPr>
          <w:rFonts w:ascii="Times New Roman" w:hAnsi="Times New Roman"/>
          <w:i/>
          <w:iCs/>
          <w:color w:val="000000"/>
          <w:sz w:val="24"/>
          <w:szCs w:val="24"/>
          <w:lang w:eastAsia="ru-RU"/>
        </w:rPr>
        <w:t>«Последняя песня»;</w:t>
      </w:r>
      <w:r w:rsidRPr="005E463A">
        <w:rPr>
          <w:rFonts w:ascii="Times New Roman" w:eastAsia="Times New Roman" w:hAnsi="Times New Roman"/>
          <w:sz w:val="24"/>
          <w:szCs w:val="24"/>
          <w:lang w:eastAsia="ru-RU"/>
        </w:rPr>
        <w:t xml:space="preserve"> В.Н. Лобода </w:t>
      </w:r>
      <w:r w:rsidRPr="005E463A">
        <w:rPr>
          <w:rFonts w:ascii="Times New Roman" w:hAnsi="Times New Roman"/>
          <w:i/>
          <w:iCs/>
          <w:color w:val="000000"/>
          <w:sz w:val="24"/>
          <w:szCs w:val="24"/>
          <w:lang w:eastAsia="ru-RU"/>
        </w:rPr>
        <w:t>«Начало</w:t>
      </w:r>
      <w:r w:rsidRPr="005E463A">
        <w:rPr>
          <w:rFonts w:ascii="Times New Roman" w:eastAsia="Times New Roman" w:hAnsi="Times New Roman"/>
          <w:sz w:val="24"/>
          <w:szCs w:val="24"/>
          <w:lang w:eastAsia="ru-RU"/>
        </w:rPr>
        <w:t>».Особенности восприятия жизни в творчестве поэтов пред</w:t>
      </w:r>
      <w:r w:rsidRPr="005E463A">
        <w:rPr>
          <w:rFonts w:ascii="Times New Roman" w:eastAsia="Times New Roman" w:hAnsi="Times New Roman"/>
          <w:sz w:val="24"/>
          <w:szCs w:val="24"/>
          <w:lang w:eastAsia="ru-RU"/>
        </w:rPr>
        <w:softHyphen/>
        <w:t>военного поколения. Военные «будни» в стихотворениях поэ</w:t>
      </w:r>
      <w:r w:rsidRPr="005E463A">
        <w:rPr>
          <w:rFonts w:ascii="Times New Roman" w:eastAsia="Times New Roman" w:hAnsi="Times New Roman"/>
          <w:sz w:val="24"/>
          <w:szCs w:val="24"/>
          <w:lang w:eastAsia="ru-RU"/>
        </w:rPr>
        <w:softHyphen/>
        <w:t>тов — участников войны.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Б.Л. ВАСИЛЬЕВ </w:t>
      </w:r>
      <w:r w:rsidRPr="005E463A">
        <w:rPr>
          <w:rFonts w:ascii="Times New Roman" w:hAnsi="Times New Roman"/>
          <w:i/>
          <w:iCs/>
          <w:color w:val="000000"/>
          <w:sz w:val="24"/>
          <w:szCs w:val="24"/>
          <w:lang w:eastAsia="ru-RU"/>
        </w:rPr>
        <w:t>«Летят мои кони</w:t>
      </w:r>
      <w:r w:rsidRPr="005E463A">
        <w:rPr>
          <w:rFonts w:ascii="Times New Roman" w:eastAsia="Times New Roman" w:hAnsi="Times New Roman"/>
          <w:sz w:val="24"/>
          <w:szCs w:val="24"/>
          <w:lang w:eastAsia="ru-RU"/>
        </w:rPr>
        <w:t xml:space="preserve">» (фрагмент). Рассказ </w:t>
      </w:r>
      <w:r w:rsidRPr="005E463A">
        <w:rPr>
          <w:rFonts w:ascii="Times New Roman" w:hAnsi="Times New Roman"/>
          <w:i/>
          <w:iCs/>
          <w:color w:val="000000"/>
          <w:sz w:val="24"/>
          <w:szCs w:val="24"/>
          <w:lang w:eastAsia="ru-RU"/>
        </w:rPr>
        <w:t xml:space="preserve">«Экспонат №...». </w:t>
      </w:r>
      <w:r w:rsidRPr="005E463A">
        <w:rPr>
          <w:rFonts w:ascii="Times New Roman" w:eastAsia="Times New Roman" w:hAnsi="Times New Roman"/>
          <w:sz w:val="24"/>
          <w:szCs w:val="24"/>
          <w:lang w:eastAsia="ru-RU"/>
        </w:rPr>
        <w:t>Название рассказа и его роль в раскрытии художественной идеи произведения, проблема истинного и ложного. Разобла</w:t>
      </w:r>
      <w:r w:rsidRPr="005E463A">
        <w:rPr>
          <w:rFonts w:ascii="Times New Roman" w:eastAsia="Times New Roman" w:hAnsi="Times New Roman"/>
          <w:sz w:val="24"/>
          <w:szCs w:val="24"/>
          <w:lang w:eastAsia="ru-RU"/>
        </w:rPr>
        <w:softHyphen/>
        <w:t>чение равнодушия, нравственной убогости, лицемерия.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рассказчик и его роль в повествовании.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В.М. ШУКШИН Краткие сведения о писателе. «Чудаки» и «чудики» в рас</w:t>
      </w:r>
      <w:r w:rsidRPr="005E463A">
        <w:rPr>
          <w:rFonts w:ascii="Times New Roman" w:eastAsia="Times New Roman" w:hAnsi="Times New Roman"/>
          <w:sz w:val="24"/>
          <w:szCs w:val="24"/>
          <w:lang w:eastAsia="ru-RU"/>
        </w:rPr>
        <w:softHyphen/>
        <w:t xml:space="preserve">сказах В.М. Шукшина. </w:t>
      </w:r>
      <w:r w:rsidRPr="005E463A">
        <w:rPr>
          <w:rFonts w:ascii="Times New Roman" w:hAnsi="Times New Roman"/>
          <w:i/>
          <w:iCs/>
          <w:color w:val="000000"/>
          <w:sz w:val="24"/>
          <w:szCs w:val="24"/>
          <w:lang w:eastAsia="ru-RU"/>
        </w:rPr>
        <w:t>«Слово о малой родине».</w:t>
      </w:r>
      <w:r w:rsidRPr="005E463A">
        <w:rPr>
          <w:rFonts w:ascii="Times New Roman" w:eastAsia="Times New Roman" w:hAnsi="Times New Roman"/>
          <w:sz w:val="24"/>
          <w:szCs w:val="24"/>
          <w:lang w:eastAsia="ru-RU"/>
        </w:rPr>
        <w:t xml:space="preserve"> Раздумья об отчем крае и его месте в жизни человека. Рассказ </w:t>
      </w:r>
      <w:r w:rsidRPr="005E463A">
        <w:rPr>
          <w:rFonts w:ascii="Times New Roman" w:hAnsi="Times New Roman"/>
          <w:i/>
          <w:iCs/>
          <w:color w:val="000000"/>
          <w:sz w:val="24"/>
          <w:szCs w:val="24"/>
          <w:lang w:eastAsia="ru-RU"/>
        </w:rPr>
        <w:t xml:space="preserve">«Чудик». </w:t>
      </w:r>
      <w:r w:rsidRPr="005E463A">
        <w:rPr>
          <w:rFonts w:ascii="Times New Roman" w:eastAsia="Times New Roman" w:hAnsi="Times New Roman"/>
          <w:sz w:val="24"/>
          <w:szCs w:val="24"/>
          <w:lang w:eastAsia="ru-RU"/>
        </w:rPr>
        <w:t>Простота и нравственная высота героя.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способы создания характера; художес</w:t>
      </w:r>
      <w:r w:rsidRPr="005E463A">
        <w:rPr>
          <w:rFonts w:ascii="Times New Roman" w:eastAsia="Times New Roman" w:hAnsi="Times New Roman"/>
          <w:sz w:val="24"/>
          <w:szCs w:val="24"/>
          <w:lang w:eastAsia="ru-RU"/>
        </w:rPr>
        <w:softHyphen/>
        <w:t>твенная идея рассказа.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ПОЭТЫ XX ВЕКА О РОССИИ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color w:val="000000"/>
          <w:sz w:val="24"/>
          <w:szCs w:val="24"/>
          <w:shd w:val="clear" w:color="auto" w:fill="FFFFFF"/>
          <w:lang w:eastAsia="ru-RU"/>
        </w:rPr>
        <w:t xml:space="preserve">Г. Тукай </w:t>
      </w:r>
      <w:r w:rsidRPr="005E463A">
        <w:rPr>
          <w:rFonts w:ascii="Times New Roman" w:eastAsia="Times New Roman" w:hAnsi="Times New Roman"/>
          <w:sz w:val="24"/>
          <w:szCs w:val="24"/>
          <w:lang w:eastAsia="ru-RU"/>
        </w:rPr>
        <w:t>«Родная деревня»;</w:t>
      </w:r>
      <w:r w:rsidRPr="005E463A">
        <w:rPr>
          <w:rFonts w:ascii="Times New Roman" w:eastAsia="Times New Roman" w:hAnsi="Times New Roman"/>
          <w:i/>
          <w:iCs/>
          <w:color w:val="000000"/>
          <w:sz w:val="24"/>
          <w:szCs w:val="24"/>
          <w:shd w:val="clear" w:color="auto" w:fill="FFFFFF"/>
          <w:lang w:eastAsia="ru-RU"/>
        </w:rPr>
        <w:t xml:space="preserve"> А.А. Ахматова «</w:t>
      </w:r>
      <w:r w:rsidRPr="005E463A">
        <w:rPr>
          <w:rFonts w:ascii="Times New Roman" w:eastAsia="Times New Roman" w:hAnsi="Times New Roman"/>
          <w:sz w:val="24"/>
          <w:szCs w:val="24"/>
          <w:lang w:eastAsia="ru-RU"/>
        </w:rPr>
        <w:t>Мне голос был. Он звал утешно...»;</w:t>
      </w:r>
      <w:r w:rsidRPr="005E463A">
        <w:rPr>
          <w:rFonts w:ascii="Times New Roman" w:eastAsia="Times New Roman" w:hAnsi="Times New Roman"/>
          <w:i/>
          <w:iCs/>
          <w:color w:val="000000"/>
          <w:sz w:val="24"/>
          <w:szCs w:val="24"/>
          <w:shd w:val="clear" w:color="auto" w:fill="FFFFFF"/>
          <w:lang w:eastAsia="ru-RU"/>
        </w:rPr>
        <w:t xml:space="preserve"> М.И. Цветаева «</w:t>
      </w:r>
      <w:r w:rsidRPr="005E463A">
        <w:rPr>
          <w:rFonts w:ascii="Times New Roman" w:eastAsia="Times New Roman" w:hAnsi="Times New Roman"/>
          <w:sz w:val="24"/>
          <w:szCs w:val="24"/>
          <w:lang w:eastAsia="ru-RU"/>
        </w:rPr>
        <w:t xml:space="preserve">Рябину рубили зорькою...»; </w:t>
      </w:r>
      <w:r w:rsidRPr="005E463A">
        <w:rPr>
          <w:rFonts w:ascii="Times New Roman" w:eastAsia="Times New Roman" w:hAnsi="Times New Roman"/>
          <w:i/>
          <w:iCs/>
          <w:color w:val="000000"/>
          <w:sz w:val="24"/>
          <w:szCs w:val="24"/>
          <w:shd w:val="clear" w:color="auto" w:fill="FFFFFF"/>
          <w:lang w:eastAsia="ru-RU"/>
        </w:rPr>
        <w:t xml:space="preserve">И. Северянин </w:t>
      </w:r>
      <w:r w:rsidRPr="005E463A">
        <w:rPr>
          <w:rFonts w:ascii="Times New Roman" w:eastAsia="Times New Roman" w:hAnsi="Times New Roman"/>
          <w:sz w:val="24"/>
          <w:szCs w:val="24"/>
          <w:lang w:eastAsia="ru-RU"/>
        </w:rPr>
        <w:t>«Запевка»;</w:t>
      </w:r>
      <w:r w:rsidRPr="005E463A">
        <w:rPr>
          <w:rFonts w:ascii="Times New Roman" w:eastAsia="Times New Roman" w:hAnsi="Times New Roman"/>
          <w:i/>
          <w:iCs/>
          <w:color w:val="000000"/>
          <w:sz w:val="24"/>
          <w:szCs w:val="24"/>
          <w:shd w:val="clear" w:color="auto" w:fill="FFFFFF"/>
          <w:lang w:eastAsia="ru-RU"/>
        </w:rPr>
        <w:t xml:space="preserve"> Н.М. Рубцов </w:t>
      </w:r>
      <w:r w:rsidRPr="005E463A">
        <w:rPr>
          <w:rFonts w:ascii="Times New Roman" w:eastAsia="Times New Roman" w:hAnsi="Times New Roman"/>
          <w:sz w:val="24"/>
          <w:szCs w:val="24"/>
          <w:lang w:eastAsia="ru-RU"/>
        </w:rPr>
        <w:t>«В горнице»;</w:t>
      </w:r>
      <w:r>
        <w:rPr>
          <w:rFonts w:ascii="Times New Roman" w:eastAsia="Times New Roman" w:hAnsi="Times New Roman"/>
          <w:i/>
          <w:iCs/>
          <w:color w:val="000000"/>
          <w:sz w:val="24"/>
          <w:szCs w:val="24"/>
          <w:shd w:val="clear" w:color="auto" w:fill="FFFFFF"/>
          <w:lang w:eastAsia="ru-RU"/>
        </w:rPr>
        <w:t xml:space="preserve"> Я.В. Сме</w:t>
      </w:r>
      <w:r w:rsidRPr="005E463A">
        <w:rPr>
          <w:rFonts w:ascii="Times New Roman" w:eastAsia="Times New Roman" w:hAnsi="Times New Roman"/>
          <w:i/>
          <w:iCs/>
          <w:color w:val="000000"/>
          <w:sz w:val="24"/>
          <w:szCs w:val="24"/>
          <w:shd w:val="clear" w:color="auto" w:fill="FFFFFF"/>
          <w:lang w:eastAsia="ru-RU"/>
        </w:rPr>
        <w:t xml:space="preserve">ляков </w:t>
      </w:r>
      <w:r w:rsidRPr="005E463A">
        <w:rPr>
          <w:rFonts w:ascii="Times New Roman" w:eastAsia="Times New Roman" w:hAnsi="Times New Roman"/>
          <w:sz w:val="24"/>
          <w:szCs w:val="24"/>
          <w:lang w:eastAsia="ru-RU"/>
        </w:rPr>
        <w:t>«История»;</w:t>
      </w:r>
      <w:r w:rsidRPr="005E463A">
        <w:rPr>
          <w:rFonts w:ascii="Times New Roman" w:eastAsia="Times New Roman" w:hAnsi="Times New Roman"/>
          <w:i/>
          <w:iCs/>
          <w:color w:val="000000"/>
          <w:sz w:val="24"/>
          <w:szCs w:val="24"/>
          <w:shd w:val="clear" w:color="auto" w:fill="FFFFFF"/>
          <w:lang w:eastAsia="ru-RU"/>
        </w:rPr>
        <w:t xml:space="preserve"> А.И. Фатьянов </w:t>
      </w:r>
      <w:r w:rsidRPr="005E463A">
        <w:rPr>
          <w:rFonts w:ascii="Times New Roman" w:eastAsia="Times New Roman" w:hAnsi="Times New Roman"/>
          <w:sz w:val="24"/>
          <w:szCs w:val="24"/>
          <w:lang w:eastAsia="ru-RU"/>
        </w:rPr>
        <w:t xml:space="preserve">«Давно мы дома не были»; </w:t>
      </w:r>
      <w:r w:rsidRPr="005E463A">
        <w:rPr>
          <w:rFonts w:ascii="Times New Roman" w:eastAsia="Times New Roman" w:hAnsi="Times New Roman"/>
          <w:i/>
          <w:iCs/>
          <w:color w:val="000000"/>
          <w:sz w:val="24"/>
          <w:szCs w:val="24"/>
          <w:shd w:val="clear" w:color="auto" w:fill="FFFFFF"/>
          <w:lang w:eastAsia="ru-RU"/>
        </w:rPr>
        <w:t xml:space="preserve">А.Я. Яшин </w:t>
      </w:r>
      <w:r w:rsidRPr="005E463A">
        <w:rPr>
          <w:rFonts w:ascii="Times New Roman" w:eastAsia="Times New Roman" w:hAnsi="Times New Roman"/>
          <w:sz w:val="24"/>
          <w:szCs w:val="24"/>
          <w:lang w:eastAsia="ru-RU"/>
        </w:rPr>
        <w:t>«Неразучился ль...»;</w:t>
      </w:r>
      <w:r w:rsidRPr="005E463A">
        <w:rPr>
          <w:rFonts w:ascii="Times New Roman" w:eastAsia="Times New Roman" w:hAnsi="Times New Roman"/>
          <w:i/>
          <w:iCs/>
          <w:color w:val="000000"/>
          <w:sz w:val="24"/>
          <w:szCs w:val="24"/>
          <w:shd w:val="clear" w:color="auto" w:fill="FFFFFF"/>
          <w:lang w:eastAsia="ru-RU"/>
        </w:rPr>
        <w:t xml:space="preserve"> К.Ш. Кулиев «</w:t>
      </w:r>
      <w:r w:rsidRPr="005E463A">
        <w:rPr>
          <w:rFonts w:ascii="Times New Roman" w:eastAsia="Times New Roman" w:hAnsi="Times New Roman"/>
          <w:sz w:val="24"/>
          <w:szCs w:val="24"/>
          <w:lang w:eastAsia="ru-RU"/>
        </w:rPr>
        <w:t xml:space="preserve">Когда на меня навалилась беда...», «Каким бы малым ни был мой народ...»; </w:t>
      </w:r>
      <w:r w:rsidRPr="005E463A">
        <w:rPr>
          <w:rFonts w:ascii="Times New Roman" w:eastAsia="Times New Roman" w:hAnsi="Times New Roman"/>
          <w:i/>
          <w:iCs/>
          <w:color w:val="000000"/>
          <w:sz w:val="24"/>
          <w:szCs w:val="24"/>
          <w:shd w:val="clear" w:color="auto" w:fill="FFFFFF"/>
          <w:lang w:eastAsia="ru-RU"/>
        </w:rPr>
        <w:t xml:space="preserve">Р.Г. Гамзатов </w:t>
      </w:r>
      <w:r w:rsidRPr="005E463A">
        <w:rPr>
          <w:rFonts w:ascii="Times New Roman" w:eastAsia="Times New Roman" w:hAnsi="Times New Roman"/>
          <w:sz w:val="24"/>
          <w:szCs w:val="24"/>
          <w:lang w:eastAsia="ru-RU"/>
        </w:rPr>
        <w:t>«В горах джигиты ссорились, бывало...», «Мой Дагестан»;</w:t>
      </w:r>
      <w:r w:rsidRPr="005E463A">
        <w:rPr>
          <w:rFonts w:ascii="Times New Roman" w:eastAsia="Times New Roman" w:hAnsi="Times New Roman"/>
          <w:i/>
          <w:iCs/>
          <w:color w:val="000000"/>
          <w:sz w:val="24"/>
          <w:szCs w:val="24"/>
          <w:shd w:val="clear" w:color="auto" w:fill="FFFFFF"/>
          <w:lang w:eastAsia="ru-RU"/>
        </w:rPr>
        <w:t xml:space="preserve"> А.А. Вознесенский </w:t>
      </w:r>
      <w:r w:rsidRPr="005E463A">
        <w:rPr>
          <w:rFonts w:ascii="Times New Roman" w:eastAsia="Times New Roman" w:hAnsi="Times New Roman"/>
          <w:sz w:val="24"/>
          <w:szCs w:val="24"/>
          <w:lang w:eastAsia="ru-RU"/>
        </w:rPr>
        <w:t>«Муромский сруб»;</w:t>
      </w:r>
      <w:r w:rsidRPr="005E463A">
        <w:rPr>
          <w:rFonts w:ascii="Times New Roman" w:eastAsia="Times New Roman" w:hAnsi="Times New Roman"/>
          <w:i/>
          <w:iCs/>
          <w:color w:val="000000"/>
          <w:sz w:val="24"/>
          <w:szCs w:val="24"/>
          <w:shd w:val="clear" w:color="auto" w:fill="FFFFFF"/>
          <w:lang w:eastAsia="ru-RU"/>
        </w:rPr>
        <w:t xml:space="preserve"> А.Д. Де</w:t>
      </w:r>
      <w:r w:rsidRPr="005E463A">
        <w:rPr>
          <w:rFonts w:ascii="Times New Roman" w:eastAsia="Times New Roman" w:hAnsi="Times New Roman"/>
          <w:i/>
          <w:iCs/>
          <w:color w:val="000000"/>
          <w:sz w:val="24"/>
          <w:szCs w:val="24"/>
          <w:shd w:val="clear" w:color="auto" w:fill="FFFFFF"/>
          <w:lang w:eastAsia="ru-RU"/>
        </w:rPr>
        <w:softHyphen/>
        <w:t xml:space="preserve">ментьев </w:t>
      </w:r>
      <w:r w:rsidRPr="005E463A">
        <w:rPr>
          <w:rFonts w:ascii="Times New Roman" w:eastAsia="Times New Roman" w:hAnsi="Times New Roman"/>
          <w:sz w:val="24"/>
          <w:szCs w:val="24"/>
          <w:lang w:eastAsia="ru-RU"/>
        </w:rPr>
        <w:t>«Волга».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Своеобразие раскрытия темы Родины в стихах поэтов XX века.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сравнение, риторические фигуры (раз</w:t>
      </w:r>
      <w:r w:rsidRPr="005E463A">
        <w:rPr>
          <w:rFonts w:ascii="Times New Roman" w:eastAsia="Times New Roman" w:hAnsi="Times New Roman"/>
          <w:sz w:val="24"/>
          <w:szCs w:val="24"/>
          <w:lang w:eastAsia="ru-RU"/>
        </w:rPr>
        <w:softHyphen/>
        <w:t>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ЗАРУБЕЖНОЙ ЛИТЕРАТУРЫ У. ШЕКСПИР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color w:val="000000"/>
          <w:sz w:val="24"/>
          <w:szCs w:val="24"/>
          <w:shd w:val="clear" w:color="auto" w:fill="FFFFFF"/>
          <w:lang w:eastAsia="ru-RU"/>
        </w:rPr>
        <w:t xml:space="preserve">Краткие сведения об авторе. Сонеты: </w:t>
      </w:r>
      <w:r w:rsidRPr="005E463A">
        <w:rPr>
          <w:rFonts w:ascii="Times New Roman" w:eastAsia="Times New Roman" w:hAnsi="Times New Roman"/>
          <w:sz w:val="24"/>
          <w:szCs w:val="24"/>
          <w:lang w:eastAsia="ru-RU"/>
        </w:rPr>
        <w:t>«Когда на суд безмолв</w:t>
      </w:r>
      <w:r w:rsidRPr="005E463A">
        <w:rPr>
          <w:rFonts w:ascii="Times New Roman" w:eastAsia="Times New Roman" w:hAnsi="Times New Roman"/>
          <w:sz w:val="24"/>
          <w:szCs w:val="24"/>
          <w:lang w:eastAsia="ru-RU"/>
        </w:rPr>
        <w:softHyphen/>
        <w:t>ных, тайных дум...», «Прекрасное прекрасней во сто крат...», «Уж если ты разлюбишь,</w:t>
      </w:r>
      <w:r w:rsidRPr="005E463A">
        <w:rPr>
          <w:rFonts w:ascii="Times New Roman" w:eastAsia="Times New Roman" w:hAnsi="Times New Roman"/>
          <w:i/>
          <w:iCs/>
          <w:color w:val="000000"/>
          <w:sz w:val="24"/>
          <w:szCs w:val="24"/>
          <w:shd w:val="clear" w:color="auto" w:fill="FFFFFF"/>
          <w:lang w:eastAsia="ru-RU"/>
        </w:rPr>
        <w:t xml:space="preserve"> — </w:t>
      </w:r>
      <w:r w:rsidRPr="005E463A">
        <w:rPr>
          <w:rFonts w:ascii="Times New Roman" w:eastAsia="Times New Roman" w:hAnsi="Times New Roman"/>
          <w:sz w:val="24"/>
          <w:szCs w:val="24"/>
          <w:lang w:eastAsia="ru-RU"/>
        </w:rPr>
        <w:t>так теперь...», «Люблю,</w:t>
      </w:r>
      <w:r w:rsidRPr="005E463A">
        <w:rPr>
          <w:rFonts w:ascii="Times New Roman" w:eastAsia="Times New Roman" w:hAnsi="Times New Roman"/>
          <w:i/>
          <w:iCs/>
          <w:color w:val="000000"/>
          <w:sz w:val="24"/>
          <w:szCs w:val="24"/>
          <w:shd w:val="clear" w:color="auto" w:fill="FFFFFF"/>
          <w:lang w:eastAsia="ru-RU"/>
        </w:rPr>
        <w:t xml:space="preserve"> — </w:t>
      </w:r>
      <w:r w:rsidRPr="005E463A">
        <w:rPr>
          <w:rFonts w:ascii="Times New Roman" w:eastAsia="Times New Roman" w:hAnsi="Times New Roman"/>
          <w:sz w:val="24"/>
          <w:szCs w:val="24"/>
          <w:lang w:eastAsia="ru-RU"/>
        </w:rPr>
        <w:t xml:space="preserve">но реже говорю об этом...», «Ее глаза на звезды не похожи...». </w:t>
      </w:r>
      <w:r w:rsidRPr="005E463A">
        <w:rPr>
          <w:rFonts w:ascii="Times New Roman" w:eastAsia="Times New Roman" w:hAnsi="Times New Roman"/>
          <w:i/>
          <w:iCs/>
          <w:color w:val="000000"/>
          <w:sz w:val="24"/>
          <w:szCs w:val="24"/>
          <w:shd w:val="clear" w:color="auto" w:fill="FFFFFF"/>
          <w:lang w:eastAsia="ru-RU"/>
        </w:rPr>
        <w:t>Темы и мотивы. «Вечные» темы (любовь, жизнь, смерть, кра</w:t>
      </w:r>
      <w:r w:rsidRPr="005E463A">
        <w:rPr>
          <w:rFonts w:ascii="Times New Roman" w:eastAsia="Times New Roman" w:hAnsi="Times New Roman"/>
          <w:i/>
          <w:iCs/>
          <w:color w:val="000000"/>
          <w:sz w:val="24"/>
          <w:szCs w:val="24"/>
          <w:shd w:val="clear" w:color="auto" w:fill="FFFFFF"/>
          <w:lang w:eastAsia="ru-RU"/>
        </w:rPr>
        <w:softHyphen/>
        <w:t>сота) в сонетах У. Шекспира.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твердая форма (сонет), строфа (углуб</w:t>
      </w:r>
      <w:r w:rsidRPr="005E463A">
        <w:rPr>
          <w:rFonts w:ascii="Times New Roman" w:eastAsia="Times New Roman" w:hAnsi="Times New Roman"/>
          <w:sz w:val="24"/>
          <w:szCs w:val="24"/>
          <w:lang w:eastAsia="ru-RU"/>
        </w:rPr>
        <w:softHyphen/>
        <w:t>ление и расширение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МАЦУО БАСЁ. Образ поэта. Основные биографические сведения. Знакомс</w:t>
      </w:r>
      <w:r w:rsidRPr="005E463A">
        <w:rPr>
          <w:rFonts w:ascii="Times New Roman" w:eastAsia="Times New Roman" w:hAnsi="Times New Roman"/>
          <w:sz w:val="24"/>
          <w:szCs w:val="24"/>
          <w:lang w:eastAsia="ru-RU"/>
        </w:rPr>
        <w:softHyphen/>
        <w:t>тво со стихотворениями, их тематикой, своеобразием образов и структуры.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хокку (хайку).</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 БЁРНС. Краткие сведения об авторе. Стихотворения: </w:t>
      </w:r>
      <w:r w:rsidRPr="005E463A">
        <w:rPr>
          <w:rFonts w:ascii="Times New Roman" w:hAnsi="Times New Roman"/>
          <w:i/>
          <w:iCs/>
          <w:color w:val="000000"/>
          <w:sz w:val="24"/>
          <w:szCs w:val="24"/>
          <w:lang w:eastAsia="ru-RU"/>
        </w:rPr>
        <w:t>«Возвращение солдата», «Джон Ячменное Зерно»</w:t>
      </w:r>
      <w:r w:rsidRPr="005E463A">
        <w:rPr>
          <w:rFonts w:ascii="Times New Roman" w:eastAsia="Times New Roman" w:hAnsi="Times New Roman"/>
          <w:sz w:val="24"/>
          <w:szCs w:val="24"/>
          <w:lang w:eastAsia="ru-RU"/>
        </w:rPr>
        <w:t xml:space="preserve"> (по выбору). Основные мо</w:t>
      </w:r>
      <w:r w:rsidRPr="005E463A">
        <w:rPr>
          <w:rFonts w:ascii="Times New Roman" w:eastAsia="Times New Roman" w:hAnsi="Times New Roman"/>
          <w:sz w:val="24"/>
          <w:szCs w:val="24"/>
          <w:lang w:eastAsia="ru-RU"/>
        </w:rPr>
        <w:softHyphen/>
        <w:t>тивы стихотворений: чувство долга, воинская честь, народное представление о добре и силе.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лиро-эпическая песня, баллада; алле</w:t>
      </w:r>
      <w:r w:rsidRPr="005E463A">
        <w:rPr>
          <w:rFonts w:ascii="Times New Roman" w:eastAsia="Times New Roman" w:hAnsi="Times New Roman"/>
          <w:sz w:val="24"/>
          <w:szCs w:val="24"/>
          <w:lang w:eastAsia="ru-RU"/>
        </w:rPr>
        <w:softHyphen/>
        <w:t>гория; перевод стихотворений.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Р.Л. СТИВЕНСОН. Краткие сведения об авторе. Роман </w:t>
      </w:r>
      <w:r w:rsidRPr="005E463A">
        <w:rPr>
          <w:rFonts w:ascii="Times New Roman" w:hAnsi="Times New Roman"/>
          <w:i/>
          <w:iCs/>
          <w:color w:val="000000"/>
          <w:sz w:val="24"/>
          <w:szCs w:val="24"/>
          <w:lang w:eastAsia="ru-RU"/>
        </w:rPr>
        <w:t xml:space="preserve">«Остров сокровищ» </w:t>
      </w:r>
      <w:r w:rsidRPr="005E463A">
        <w:rPr>
          <w:rFonts w:ascii="Times New Roman" w:eastAsia="Times New Roman" w:hAnsi="Times New Roman"/>
          <w:sz w:val="24"/>
          <w:szCs w:val="24"/>
          <w:lang w:eastAsia="ru-RU"/>
        </w:rPr>
        <w:t xml:space="preserve">(часть третья, </w:t>
      </w:r>
      <w:r w:rsidRPr="005E463A">
        <w:rPr>
          <w:rFonts w:ascii="Times New Roman" w:hAnsi="Times New Roman"/>
          <w:i/>
          <w:iCs/>
          <w:color w:val="000000"/>
          <w:sz w:val="24"/>
          <w:szCs w:val="24"/>
          <w:lang w:eastAsia="ru-RU"/>
        </w:rPr>
        <w:t>«Мои приключения на суше»).</w:t>
      </w:r>
      <w:r w:rsidRPr="005E463A">
        <w:rPr>
          <w:rFonts w:ascii="Times New Roman" w:eastAsia="Times New Roman" w:hAnsi="Times New Roman"/>
          <w:sz w:val="24"/>
          <w:szCs w:val="24"/>
          <w:lang w:eastAsia="ru-RU"/>
        </w:rPr>
        <w:t xml:space="preserve"> Приемы созда</w:t>
      </w:r>
      <w:r w:rsidRPr="005E463A">
        <w:rPr>
          <w:rFonts w:ascii="Times New Roman" w:eastAsia="Times New Roman" w:hAnsi="Times New Roman"/>
          <w:sz w:val="24"/>
          <w:szCs w:val="24"/>
          <w:lang w:eastAsia="ru-RU"/>
        </w:rPr>
        <w:softHyphen/>
        <w:t>ния образов. Находчивость, любознательность — наиболее привлекательные качества героя.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приключенческая литература.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 ДЕ СЕНТ-ЭКЗЮПЕРИ Краткие сведения о писателе. Повесть </w:t>
      </w:r>
      <w:r w:rsidRPr="005E463A">
        <w:rPr>
          <w:rFonts w:ascii="Times New Roman" w:hAnsi="Times New Roman"/>
          <w:i/>
          <w:iCs/>
          <w:color w:val="000000"/>
          <w:sz w:val="24"/>
          <w:szCs w:val="24"/>
          <w:lang w:eastAsia="ru-RU"/>
        </w:rPr>
        <w:t xml:space="preserve">«Планета людей» </w:t>
      </w:r>
      <w:r w:rsidRPr="005E463A">
        <w:rPr>
          <w:rFonts w:ascii="Times New Roman" w:eastAsia="Times New Roman" w:hAnsi="Times New Roman"/>
          <w:sz w:val="24"/>
          <w:szCs w:val="24"/>
          <w:lang w:eastAsia="ru-RU"/>
        </w:rPr>
        <w:t xml:space="preserve">(в сокращении), сказка </w:t>
      </w:r>
      <w:r w:rsidRPr="005E463A">
        <w:rPr>
          <w:rFonts w:ascii="Times New Roman" w:hAnsi="Times New Roman"/>
          <w:i/>
          <w:iCs/>
          <w:color w:val="000000"/>
          <w:sz w:val="24"/>
          <w:szCs w:val="24"/>
          <w:lang w:eastAsia="ru-RU"/>
        </w:rPr>
        <w:t>«Маленький принц».</w:t>
      </w:r>
      <w:r w:rsidRPr="005E463A">
        <w:rPr>
          <w:rFonts w:ascii="Times New Roman" w:eastAsia="Times New Roman" w:hAnsi="Times New Roman"/>
          <w:sz w:val="24"/>
          <w:szCs w:val="24"/>
          <w:lang w:eastAsia="ru-RU"/>
        </w:rPr>
        <w:t xml:space="preserve"> Добро, справед</w:t>
      </w:r>
      <w:r w:rsidRPr="005E463A">
        <w:rPr>
          <w:rFonts w:ascii="Times New Roman" w:eastAsia="Times New Roman" w:hAnsi="Times New Roman"/>
          <w:sz w:val="24"/>
          <w:szCs w:val="24"/>
          <w:lang w:eastAsia="ru-RU"/>
        </w:rPr>
        <w:softHyphen/>
        <w:t>ливость, мужество, порядочность, честь, ответственность в по</w:t>
      </w:r>
      <w:r w:rsidRPr="005E463A">
        <w:rPr>
          <w:rFonts w:ascii="Times New Roman" w:eastAsia="Times New Roman" w:hAnsi="Times New Roman"/>
          <w:sz w:val="24"/>
          <w:szCs w:val="24"/>
          <w:lang w:eastAsia="ru-RU"/>
        </w:rPr>
        <w:softHyphen/>
        <w:t>нимании писателя и его героев. Основные события и позиция автора.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лирическая проза (развитие представ</w:t>
      </w:r>
      <w:r w:rsidRPr="005E463A">
        <w:rPr>
          <w:rFonts w:ascii="Times New Roman" w:eastAsia="Times New Roman" w:hAnsi="Times New Roman"/>
          <w:sz w:val="24"/>
          <w:szCs w:val="24"/>
          <w:lang w:eastAsia="ru-RU"/>
        </w:rPr>
        <w:softHyphen/>
        <w:t>лений); правда и вымысел; образы-символы; афоризмы.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 xml:space="preserve">Р. БРЭДБЕРИ Рассказ </w:t>
      </w:r>
      <w:r w:rsidRPr="005E463A">
        <w:rPr>
          <w:rFonts w:ascii="Times New Roman" w:hAnsi="Times New Roman"/>
          <w:i/>
          <w:iCs/>
          <w:color w:val="000000"/>
          <w:sz w:val="24"/>
          <w:szCs w:val="24"/>
          <w:lang w:eastAsia="ru-RU"/>
        </w:rPr>
        <w:t>«Все лето в один день».</w:t>
      </w:r>
      <w:r w:rsidRPr="005E463A">
        <w:rPr>
          <w:rFonts w:ascii="Times New Roman" w:eastAsia="Times New Roman" w:hAnsi="Times New Roman"/>
          <w:sz w:val="24"/>
          <w:szCs w:val="24"/>
          <w:lang w:eastAsia="ru-RU"/>
        </w:rPr>
        <w:t xml:space="preserve"> Роль фантастического сюжета в постановке нравственных проблем. Образы детей. Смысл противопоставления Венеры и Земли.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фантастика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Я. КУПАЛА Основные биографические сведения. Отражение судьбы бело</w:t>
      </w:r>
      <w:r w:rsidRPr="005E463A">
        <w:rPr>
          <w:rFonts w:ascii="Times New Roman" w:eastAsia="Times New Roman" w:hAnsi="Times New Roman"/>
          <w:sz w:val="24"/>
          <w:szCs w:val="24"/>
          <w:lang w:eastAsia="ru-RU"/>
        </w:rPr>
        <w:softHyphen/>
        <w:t xml:space="preserve">русского народа в стихах </w:t>
      </w:r>
      <w:r w:rsidRPr="005E463A">
        <w:rPr>
          <w:rFonts w:ascii="Times New Roman" w:hAnsi="Times New Roman"/>
          <w:i/>
          <w:iCs/>
          <w:color w:val="000000"/>
          <w:sz w:val="24"/>
          <w:szCs w:val="24"/>
          <w:lang w:eastAsia="ru-RU"/>
        </w:rPr>
        <w:t>«Мужик», «А кто там идет?», «Але-ся».</w:t>
      </w:r>
      <w:r w:rsidRPr="005E463A">
        <w:rPr>
          <w:rFonts w:ascii="Times New Roman" w:eastAsia="Times New Roman" w:hAnsi="Times New Roman"/>
          <w:sz w:val="24"/>
          <w:szCs w:val="24"/>
          <w:lang w:eastAsia="ru-RU"/>
        </w:rPr>
        <w:t xml:space="preserve"> М. Горький и М. Исаковский — переводчики Я. Купалы.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Своеобразие курса литературы в 8 классе. Художественная литература и история. Значение художественного произведе</w:t>
      </w:r>
      <w:r w:rsidRPr="005E463A">
        <w:rPr>
          <w:rFonts w:ascii="Times New Roman" w:eastAsia="Times New Roman" w:hAnsi="Times New Roman"/>
          <w:sz w:val="24"/>
          <w:szCs w:val="24"/>
          <w:lang w:eastAsia="ru-RU"/>
        </w:rPr>
        <w:softHyphen/>
        <w:t>ния в культурном наследии страны. Творческий процесс.Теория литературы: литература и история, писатель и его роль в развитии литературного процесса, жанры и роды лите</w:t>
      </w:r>
      <w:r w:rsidRPr="005E463A">
        <w:rPr>
          <w:rFonts w:ascii="Times New Roman" w:eastAsia="Times New Roman" w:hAnsi="Times New Roman"/>
          <w:sz w:val="24"/>
          <w:szCs w:val="24"/>
          <w:lang w:eastAsia="ru-RU"/>
        </w:rPr>
        <w:softHyphen/>
        <w:t>ратуры.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УСТНОГО НАРОДНОГО ТВОРЧЕСТВА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Исторические песни: </w:t>
      </w:r>
      <w:r w:rsidRPr="005E463A">
        <w:rPr>
          <w:rFonts w:ascii="Times New Roman" w:eastAsia="Times New Roman" w:hAnsi="Times New Roman"/>
          <w:i/>
          <w:iCs/>
          <w:color w:val="000000"/>
          <w:sz w:val="24"/>
          <w:szCs w:val="24"/>
          <w:lang w:eastAsia="ru-RU"/>
        </w:rPr>
        <w:t>«Иван Грозный молится посыне», «Возвращение Филарета», «Разин и девка-астраханка», «Солдаты освобождают Смоленск» («Как повыше было города Смоленска...»).</w:t>
      </w:r>
      <w:r w:rsidRPr="005E463A">
        <w:rPr>
          <w:rFonts w:ascii="Times New Roman" w:eastAsia="Times New Roman" w:hAnsi="Times New Roman"/>
          <w:sz w:val="24"/>
          <w:szCs w:val="24"/>
          <w:lang w:eastAsia="ru-RU"/>
        </w:rPr>
        <w:t xml:space="preserve"> Периоды создания русских исторических пе</w:t>
      </w:r>
      <w:r w:rsidRPr="005E463A">
        <w:rPr>
          <w:rFonts w:ascii="Times New Roman" w:eastAsia="Times New Roman" w:hAnsi="Times New Roman"/>
          <w:sz w:val="24"/>
          <w:szCs w:val="24"/>
          <w:lang w:eastAsia="ru-RU"/>
        </w:rPr>
        <w:softHyphen/>
        <w:t>сен. Связь с представлениями и исторической памятью народа и отражение их в песне; песни-плачи; средства выразительнос</w:t>
      </w:r>
      <w:r w:rsidRPr="005E463A">
        <w:rPr>
          <w:rFonts w:ascii="Times New Roman" w:eastAsia="Times New Roman" w:hAnsi="Times New Roman"/>
          <w:sz w:val="24"/>
          <w:szCs w:val="24"/>
          <w:lang w:eastAsia="ru-RU"/>
        </w:rPr>
        <w:softHyphen/>
        <w:t>ти в исторической песне; нравственная проблематика в исто</w:t>
      </w:r>
      <w:r w:rsidRPr="005E463A">
        <w:rPr>
          <w:rFonts w:ascii="Times New Roman" w:eastAsia="Times New Roman" w:hAnsi="Times New Roman"/>
          <w:sz w:val="24"/>
          <w:szCs w:val="24"/>
          <w:lang w:eastAsia="ru-RU"/>
        </w:rPr>
        <w:softHyphen/>
        <w:t>рической песне и песне-плаче.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песня как жанр фольклора, истори</w:t>
      </w:r>
      <w:r w:rsidRPr="005E463A">
        <w:rPr>
          <w:rFonts w:ascii="Times New Roman" w:eastAsia="Times New Roman" w:hAnsi="Times New Roman"/>
          <w:sz w:val="24"/>
          <w:szCs w:val="24"/>
          <w:lang w:eastAsia="ru-RU"/>
        </w:rPr>
        <w:softHyphen/>
        <w:t>ческая песня, отличие исторической песни от былины, песня- плач; параллелизм, повторы, постоянные эпитеты.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ДРЕВНЕРУССКОЙ ЛИТЕРАТУРЫ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color w:val="000000"/>
          <w:sz w:val="24"/>
          <w:szCs w:val="24"/>
          <w:lang w:eastAsia="ru-RU"/>
        </w:rPr>
        <w:t>«Житие Сергия Радонежского»,</w:t>
      </w:r>
      <w:r w:rsidRPr="005E463A">
        <w:rPr>
          <w:rFonts w:ascii="Times New Roman" w:eastAsia="Times New Roman" w:hAnsi="Times New Roman"/>
          <w:sz w:val="24"/>
          <w:szCs w:val="24"/>
          <w:lang w:eastAsia="ru-RU"/>
        </w:rPr>
        <w:t xml:space="preserve"> Б.К. Зайцев </w:t>
      </w:r>
      <w:r w:rsidRPr="005E463A">
        <w:rPr>
          <w:rFonts w:ascii="Times New Roman" w:eastAsia="Times New Roman" w:hAnsi="Times New Roman"/>
          <w:i/>
          <w:iCs/>
          <w:color w:val="000000"/>
          <w:sz w:val="24"/>
          <w:szCs w:val="24"/>
          <w:lang w:eastAsia="ru-RU"/>
        </w:rPr>
        <w:t>«Преподоб</w:t>
      </w:r>
      <w:r w:rsidRPr="005E463A">
        <w:rPr>
          <w:rFonts w:ascii="Times New Roman" w:eastAsia="Times New Roman" w:hAnsi="Times New Roman"/>
          <w:i/>
          <w:iCs/>
          <w:color w:val="000000"/>
          <w:sz w:val="24"/>
          <w:szCs w:val="24"/>
          <w:lang w:eastAsia="ru-RU"/>
        </w:rPr>
        <w:softHyphen/>
        <w:t>ный Сергий Радонежский</w:t>
      </w:r>
      <w:r w:rsidRPr="005E463A">
        <w:rPr>
          <w:rFonts w:ascii="Times New Roman" w:eastAsia="Times New Roman" w:hAnsi="Times New Roman"/>
          <w:sz w:val="24"/>
          <w:szCs w:val="24"/>
          <w:lang w:eastAsia="ru-RU"/>
        </w:rPr>
        <w:t xml:space="preserve">» (фрагмент), </w:t>
      </w:r>
      <w:r w:rsidRPr="005E463A">
        <w:rPr>
          <w:rFonts w:ascii="Times New Roman" w:eastAsia="Times New Roman" w:hAnsi="Times New Roman"/>
          <w:i/>
          <w:iCs/>
          <w:color w:val="000000"/>
          <w:sz w:val="24"/>
          <w:szCs w:val="24"/>
          <w:lang w:eastAsia="ru-RU"/>
        </w:rPr>
        <w:t>«Слово о погибели Рус</w:t>
      </w:r>
      <w:r w:rsidRPr="005E463A">
        <w:rPr>
          <w:rFonts w:ascii="Times New Roman" w:eastAsia="Times New Roman" w:hAnsi="Times New Roman"/>
          <w:i/>
          <w:iCs/>
          <w:color w:val="000000"/>
          <w:sz w:val="24"/>
          <w:szCs w:val="24"/>
          <w:lang w:eastAsia="ru-RU"/>
        </w:rPr>
        <w:softHyphen/>
        <w:t>ской земли», «Житие Александра Невского</w:t>
      </w:r>
      <w:r w:rsidRPr="005E463A">
        <w:rPr>
          <w:rFonts w:ascii="Times New Roman" w:eastAsia="Times New Roman" w:hAnsi="Times New Roman"/>
          <w:sz w:val="24"/>
          <w:szCs w:val="24"/>
          <w:lang w:eastAsia="ru-RU"/>
        </w:rPr>
        <w:t>» (фрагмент). Тема добра и зла в произведениях русской литературы. Глубина нравственных представлений о человеке; благочестие, добро</w:t>
      </w:r>
      <w:r w:rsidRPr="005E463A">
        <w:rPr>
          <w:rFonts w:ascii="Times New Roman" w:eastAsia="Times New Roman" w:hAnsi="Times New Roman"/>
          <w:sz w:val="24"/>
          <w:szCs w:val="24"/>
          <w:lang w:eastAsia="ru-RU"/>
        </w:rPr>
        <w:softHyphen/>
        <w:t>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житийная литература, агиография; сказание, слово и моление как жанры древнерусской литера</w:t>
      </w:r>
      <w:r w:rsidRPr="005E463A">
        <w:rPr>
          <w:rFonts w:ascii="Times New Roman" w:eastAsia="Times New Roman" w:hAnsi="Times New Roman"/>
          <w:sz w:val="24"/>
          <w:szCs w:val="24"/>
          <w:lang w:eastAsia="ru-RU"/>
        </w:rPr>
        <w:softHyphen/>
        <w:t>туры; летописный свод.</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ИЗ РУССКОЙ ЛИТЕРАТУРЫ XVIII ВЕКА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Г.Р. ДЕРЖАВИН .Поэт и государственный чиновник. Отражение в творчестве фактов биографии и взглядов поэта. Стихотворения: </w:t>
      </w:r>
      <w:r w:rsidRPr="005E463A">
        <w:rPr>
          <w:rFonts w:ascii="Times New Roman" w:eastAsia="Times New Roman" w:hAnsi="Times New Roman"/>
          <w:i/>
          <w:iCs/>
          <w:color w:val="000000"/>
          <w:sz w:val="24"/>
          <w:szCs w:val="24"/>
          <w:lang w:eastAsia="ru-RU"/>
        </w:rPr>
        <w:t>«Памят</w:t>
      </w:r>
      <w:r w:rsidRPr="005E463A">
        <w:rPr>
          <w:rFonts w:ascii="Times New Roman" w:eastAsia="Times New Roman" w:hAnsi="Times New Roman"/>
          <w:i/>
          <w:iCs/>
          <w:color w:val="000000"/>
          <w:sz w:val="24"/>
          <w:szCs w:val="24"/>
          <w:lang w:eastAsia="ru-RU"/>
        </w:rPr>
        <w:softHyphen/>
        <w:t>ник», «Вельможа</w:t>
      </w:r>
      <w:r w:rsidRPr="005E463A">
        <w:rPr>
          <w:rFonts w:ascii="Times New Roman" w:eastAsia="Times New Roman" w:hAnsi="Times New Roman"/>
          <w:sz w:val="24"/>
          <w:szCs w:val="24"/>
          <w:lang w:eastAsia="ru-RU"/>
        </w:rPr>
        <w:t>» (служба, служение, власть и народ, поэт и власть — основные мотивы стихотворений). Тема отношений поэта и власти; поэт и поэзия. Теория литературы: лирическое стихотворение (развитие представлений); ода.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Н.М. КАРАМЗИН. Основные вехи биографии. Карамзин и Пушкин. Повесть </w:t>
      </w:r>
      <w:r w:rsidRPr="005E463A">
        <w:rPr>
          <w:rFonts w:ascii="Times New Roman" w:eastAsia="Times New Roman" w:hAnsi="Times New Roman"/>
          <w:i/>
          <w:iCs/>
          <w:color w:val="000000"/>
          <w:sz w:val="24"/>
          <w:szCs w:val="24"/>
          <w:lang w:eastAsia="ru-RU"/>
        </w:rPr>
        <w:t>«Бедная Лиза»</w:t>
      </w:r>
      <w:r w:rsidRPr="005E463A">
        <w:rPr>
          <w:rFonts w:ascii="Times New Roman" w:eastAsia="Times New Roman" w:hAnsi="Times New Roman"/>
          <w:sz w:val="24"/>
          <w:szCs w:val="24"/>
          <w:lang w:eastAsia="ru-RU"/>
        </w:rPr>
        <w:t xml:space="preserve"> — новая эстетическая реальность. Проблема</w:t>
      </w:r>
      <w:r w:rsidRPr="005E463A">
        <w:rPr>
          <w:rFonts w:ascii="Times New Roman" w:eastAsia="Times New Roman" w:hAnsi="Times New Roman"/>
          <w:sz w:val="24"/>
          <w:szCs w:val="24"/>
          <w:lang w:eastAsia="ru-RU"/>
        </w:rPr>
        <w:softHyphen/>
        <w:t>тика и тематика, новый тип героя, образ Лизы. Теория литературы: сентиментализм как литературное те</w:t>
      </w:r>
      <w:r w:rsidRPr="005E463A">
        <w:rPr>
          <w:rFonts w:ascii="Times New Roman" w:eastAsia="Times New Roman" w:hAnsi="Times New Roman"/>
          <w:sz w:val="24"/>
          <w:szCs w:val="24"/>
          <w:lang w:eastAsia="ru-RU"/>
        </w:rPr>
        <w:softHyphen/>
        <w:t>чение, сентиментализм и классицизм (чувствительное начало в противовес рациональному), жанр сентиментальной повести.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ИЗ РУССКОЙ ЛИТЕРАТУРЫ XIX ВЕКА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color w:val="000000"/>
          <w:sz w:val="24"/>
          <w:szCs w:val="24"/>
          <w:shd w:val="clear" w:color="auto" w:fill="FFFFFF"/>
          <w:lang w:eastAsia="ru-RU"/>
        </w:rPr>
        <w:t xml:space="preserve">В.А. Жуковский </w:t>
      </w:r>
      <w:r w:rsidRPr="005E463A">
        <w:rPr>
          <w:rFonts w:ascii="Times New Roman" w:eastAsia="Times New Roman" w:hAnsi="Times New Roman"/>
          <w:sz w:val="24"/>
          <w:szCs w:val="24"/>
          <w:lang w:eastAsia="ru-RU"/>
        </w:rPr>
        <w:t>«Лесной царь», «Море», «Невыразимое</w:t>
      </w:r>
      <w:r w:rsidRPr="005E463A">
        <w:rPr>
          <w:rFonts w:ascii="Times New Roman" w:eastAsia="Times New Roman" w:hAnsi="Times New Roman"/>
          <w:i/>
          <w:iCs/>
          <w:color w:val="000000"/>
          <w:sz w:val="24"/>
          <w:szCs w:val="24"/>
          <w:shd w:val="clear" w:color="auto" w:fill="FFFFFF"/>
          <w:lang w:eastAsia="ru-RU"/>
        </w:rPr>
        <w:t xml:space="preserve">» (1 час), К.Ф. Рылеев </w:t>
      </w:r>
      <w:r w:rsidRPr="005E463A">
        <w:rPr>
          <w:rFonts w:ascii="Times New Roman" w:eastAsia="Times New Roman" w:hAnsi="Times New Roman"/>
          <w:sz w:val="24"/>
          <w:szCs w:val="24"/>
          <w:lang w:eastAsia="ru-RU"/>
        </w:rPr>
        <w:t xml:space="preserve">«Иван Сусанин», «Смерть Ермака» </w:t>
      </w:r>
      <w:r w:rsidRPr="005E463A">
        <w:rPr>
          <w:rFonts w:ascii="Times New Roman" w:eastAsia="Times New Roman" w:hAnsi="Times New Roman"/>
          <w:i/>
          <w:iCs/>
          <w:color w:val="000000"/>
          <w:sz w:val="24"/>
          <w:szCs w:val="24"/>
          <w:shd w:val="clear" w:color="auto" w:fill="FFFFFF"/>
          <w:lang w:eastAsia="ru-RU"/>
        </w:rPr>
        <w:t>(2 часа).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Краткие сведения о поэтах. Основные темы, мотивы. Систе</w:t>
      </w:r>
      <w:r w:rsidRPr="005E463A">
        <w:rPr>
          <w:rFonts w:ascii="Times New Roman" w:eastAsia="Times New Roman" w:hAnsi="Times New Roman"/>
          <w:sz w:val="24"/>
          <w:szCs w:val="24"/>
          <w:lang w:eastAsia="ru-RU"/>
        </w:rPr>
        <w:softHyphen/>
        <w:t>ма образно-выразительных средств в балладе, художественное богатство поэтических произведений.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баллада (развитие представлений), эле</w:t>
      </w:r>
      <w:r w:rsidRPr="005E463A">
        <w:rPr>
          <w:rFonts w:ascii="Times New Roman" w:eastAsia="Times New Roman" w:hAnsi="Times New Roman"/>
          <w:sz w:val="24"/>
          <w:szCs w:val="24"/>
          <w:lang w:eastAsia="ru-RU"/>
        </w:rPr>
        <w:softHyphen/>
        <w:t>гия, жанровое образование — дума, песня; элементы роман</w:t>
      </w:r>
      <w:r w:rsidRPr="005E463A">
        <w:rPr>
          <w:rFonts w:ascii="Times New Roman" w:eastAsia="Times New Roman" w:hAnsi="Times New Roman"/>
          <w:sz w:val="24"/>
          <w:szCs w:val="24"/>
          <w:lang w:eastAsia="ru-RU"/>
        </w:rPr>
        <w:softHyphen/>
        <w:t>тизма, романтизм.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А.С. ПУШКИН. Тематическое богатство поэзии А.С. Пушкина. Стихотворе</w:t>
      </w:r>
      <w:r w:rsidRPr="005E463A">
        <w:rPr>
          <w:rFonts w:ascii="Times New Roman" w:eastAsia="Times New Roman" w:hAnsi="Times New Roman"/>
          <w:sz w:val="24"/>
          <w:szCs w:val="24"/>
          <w:lang w:eastAsia="ru-RU"/>
        </w:rPr>
        <w:softHyphen/>
        <w:t xml:space="preserve">ния: </w:t>
      </w:r>
      <w:r w:rsidRPr="005E463A">
        <w:rPr>
          <w:rFonts w:ascii="Times New Roman" w:eastAsia="Times New Roman" w:hAnsi="Times New Roman"/>
          <w:i/>
          <w:iCs/>
          <w:color w:val="000000"/>
          <w:sz w:val="24"/>
          <w:szCs w:val="24"/>
          <w:lang w:eastAsia="ru-RU"/>
        </w:rPr>
        <w:t>«И.И. Пущину», «Бесы». «Маленькие трагедии»,</w:t>
      </w:r>
      <w:r w:rsidRPr="005E463A">
        <w:rPr>
          <w:rFonts w:ascii="Times New Roman" w:eastAsia="Times New Roman" w:hAnsi="Times New Roman"/>
          <w:sz w:val="24"/>
          <w:szCs w:val="24"/>
          <w:lang w:eastAsia="ru-RU"/>
        </w:rPr>
        <w:t xml:space="preserve"> повесть </w:t>
      </w:r>
      <w:r w:rsidRPr="005E463A">
        <w:rPr>
          <w:rFonts w:ascii="Times New Roman" w:eastAsia="Times New Roman" w:hAnsi="Times New Roman"/>
          <w:i/>
          <w:iCs/>
          <w:color w:val="000000"/>
          <w:sz w:val="24"/>
          <w:szCs w:val="24"/>
          <w:lang w:eastAsia="ru-RU"/>
        </w:rPr>
        <w:t>«Пиковая дама</w:t>
      </w:r>
      <w:r w:rsidRPr="005E463A">
        <w:rPr>
          <w:rFonts w:ascii="Times New Roman" w:eastAsia="Times New Roman" w:hAnsi="Times New Roman"/>
          <w:sz w:val="24"/>
          <w:szCs w:val="24"/>
          <w:lang w:eastAsia="ru-RU"/>
        </w:rPr>
        <w:t xml:space="preserve">» (обзор). Роман </w:t>
      </w:r>
      <w:r w:rsidRPr="005E463A">
        <w:rPr>
          <w:rFonts w:ascii="Times New Roman" w:eastAsia="Times New Roman" w:hAnsi="Times New Roman"/>
          <w:i/>
          <w:iCs/>
          <w:color w:val="000000"/>
          <w:sz w:val="24"/>
          <w:szCs w:val="24"/>
          <w:lang w:eastAsia="ru-RU"/>
        </w:rPr>
        <w:t>«Капитанская дочка»:</w:t>
      </w:r>
      <w:r w:rsidRPr="005E463A">
        <w:rPr>
          <w:rFonts w:ascii="Times New Roman" w:eastAsia="Times New Roman" w:hAnsi="Times New Roman"/>
          <w:sz w:val="24"/>
          <w:szCs w:val="24"/>
          <w:lang w:eastAsia="ru-RU"/>
        </w:rPr>
        <w:t xml:space="preserve"> про</w:t>
      </w:r>
      <w:r w:rsidRPr="005E463A">
        <w:rPr>
          <w:rFonts w:ascii="Times New Roman" w:eastAsia="Times New Roman" w:hAnsi="Times New Roman"/>
          <w:sz w:val="24"/>
          <w:szCs w:val="24"/>
          <w:lang w:eastAsia="ru-RU"/>
        </w:rPr>
        <w:softHyphen/>
        <w:t>блематика (любовь и долг, любовь и дружба, честь, вольнолю</w:t>
      </w:r>
      <w:r w:rsidRPr="005E463A">
        <w:rPr>
          <w:rFonts w:ascii="Times New Roman" w:eastAsia="Times New Roman" w:hAnsi="Times New Roman"/>
          <w:sz w:val="24"/>
          <w:szCs w:val="24"/>
          <w:lang w:eastAsia="ru-RU"/>
        </w:rPr>
        <w:softHyphen/>
        <w:t>бие; осознание предначертанья, провидение, случай и судьба; независимость, ответственность; литература и история). Сис</w:t>
      </w:r>
      <w:r w:rsidRPr="005E463A">
        <w:rPr>
          <w:rFonts w:ascii="Times New Roman" w:eastAsia="Times New Roman" w:hAnsi="Times New Roman"/>
          <w:sz w:val="24"/>
          <w:szCs w:val="24"/>
          <w:lang w:eastAsia="ru-RU"/>
        </w:rPr>
        <w:softHyphen/>
        <w:t>тема образов романа. Отношение писателя к событиям и геро</w:t>
      </w:r>
      <w:r w:rsidRPr="005E463A">
        <w:rPr>
          <w:rFonts w:ascii="Times New Roman" w:eastAsia="Times New Roman" w:hAnsi="Times New Roman"/>
          <w:sz w:val="24"/>
          <w:szCs w:val="24"/>
          <w:lang w:eastAsia="ru-RU"/>
        </w:rPr>
        <w:softHyphen/>
        <w:t>ям. Новый тип исторической прозы.</w:t>
      </w:r>
    </w:p>
    <w:p w:rsidR="00A314DB" w:rsidRPr="005E463A" w:rsidRDefault="00A314DB" w:rsidP="00A314DB">
      <w:pPr>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элегия, послание, историческая песня, роман (исторический роман — развитие представлений); худо</w:t>
      </w:r>
      <w:r w:rsidRPr="005E463A">
        <w:rPr>
          <w:rFonts w:ascii="Times New Roman" w:eastAsia="Times New Roman" w:hAnsi="Times New Roman"/>
          <w:sz w:val="24"/>
          <w:szCs w:val="24"/>
          <w:lang w:eastAsia="ru-RU"/>
        </w:rPr>
        <w:softHyphen/>
        <w:t>жественная идея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М.Ю. ЛЕРМОНТОВ. Кавказ в жизни и творчестве поэта. Поэма </w:t>
      </w:r>
      <w:r w:rsidRPr="005E463A">
        <w:rPr>
          <w:rFonts w:ascii="Times New Roman" w:eastAsia="Times New Roman" w:hAnsi="Times New Roman"/>
          <w:i/>
          <w:iCs/>
          <w:color w:val="000000"/>
          <w:sz w:val="24"/>
          <w:szCs w:val="24"/>
          <w:lang w:eastAsia="ru-RU"/>
        </w:rPr>
        <w:t>«Мцыри»:</w:t>
      </w:r>
      <w:r w:rsidRPr="005E463A">
        <w:rPr>
          <w:rFonts w:ascii="Times New Roman" w:eastAsia="Times New Roman" w:hAnsi="Times New Roman"/>
          <w:sz w:val="24"/>
          <w:szCs w:val="24"/>
          <w:lang w:eastAsia="ru-RU"/>
        </w:rPr>
        <w:t xml:space="preserve"> сво</w:t>
      </w:r>
      <w:r w:rsidRPr="005E463A">
        <w:rPr>
          <w:rFonts w:ascii="Times New Roman" w:eastAsia="Times New Roman" w:hAnsi="Times New Roman"/>
          <w:sz w:val="24"/>
          <w:szCs w:val="24"/>
          <w:lang w:eastAsia="ru-RU"/>
        </w:rPr>
        <w:softHyphen/>
        <w:t xml:space="preserve">бодолюбие, гордость, сила духа — основные мотивы поэмы; художественная идея и средства ее </w:t>
      </w:r>
      <w:r w:rsidRPr="005E463A">
        <w:rPr>
          <w:rFonts w:ascii="Times New Roman" w:eastAsia="Times New Roman" w:hAnsi="Times New Roman"/>
          <w:sz w:val="24"/>
          <w:szCs w:val="24"/>
          <w:lang w:eastAsia="ru-RU"/>
        </w:rPr>
        <w:lastRenderedPageBreak/>
        <w:t>выражения; образ-персо</w:t>
      </w:r>
      <w:r w:rsidRPr="005E463A">
        <w:rPr>
          <w:rFonts w:ascii="Times New Roman" w:eastAsia="Times New Roman" w:hAnsi="Times New Roman"/>
          <w:sz w:val="24"/>
          <w:szCs w:val="24"/>
          <w:lang w:eastAsia="ru-RU"/>
        </w:rPr>
        <w:softHyphen/>
        <w:t>наж, образ-пейзаж. «Мцыри — любимый идеал Лермонтова» (В.Г. Белинский).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сюжет и фабула в поэме; лиро-эпичес</w:t>
      </w:r>
      <w:r w:rsidRPr="005E463A">
        <w:rPr>
          <w:rFonts w:ascii="Times New Roman" w:eastAsia="Times New Roman" w:hAnsi="Times New Roman"/>
          <w:sz w:val="24"/>
          <w:szCs w:val="24"/>
          <w:lang w:eastAsia="ru-RU"/>
        </w:rPr>
        <w:softHyphen/>
        <w:t>кая поэма; роль вступления, лирического монолога; поэтичес</w:t>
      </w:r>
      <w:r w:rsidRPr="005E463A">
        <w:rPr>
          <w:rFonts w:ascii="Times New Roman" w:eastAsia="Times New Roman" w:hAnsi="Times New Roman"/>
          <w:sz w:val="24"/>
          <w:szCs w:val="24"/>
          <w:lang w:eastAsia="ru-RU"/>
        </w:rPr>
        <w:softHyphen/>
        <w:t>кий синтаксис (риторические фигуры); романтические тра</w:t>
      </w:r>
      <w:r w:rsidRPr="005E463A">
        <w:rPr>
          <w:rFonts w:ascii="Times New Roman" w:eastAsia="Times New Roman" w:hAnsi="Times New Roman"/>
          <w:sz w:val="24"/>
          <w:szCs w:val="24"/>
          <w:lang w:eastAsia="ru-RU"/>
        </w:rPr>
        <w:softHyphen/>
        <w:t>диции.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Н.В. ГОГОЛЬ .Основные вехи биографии писателя. А.С. Пушкин и Н.В. Гоголь. Комедия </w:t>
      </w:r>
      <w:r w:rsidRPr="005E463A">
        <w:rPr>
          <w:rFonts w:ascii="Times New Roman" w:eastAsia="Times New Roman" w:hAnsi="Times New Roman"/>
          <w:i/>
          <w:iCs/>
          <w:color w:val="000000"/>
          <w:sz w:val="24"/>
          <w:szCs w:val="24"/>
          <w:lang w:eastAsia="ru-RU"/>
        </w:rPr>
        <w:t>«Ревизор»:</w:t>
      </w:r>
      <w:r w:rsidRPr="005E463A">
        <w:rPr>
          <w:rFonts w:ascii="Times New Roman" w:eastAsia="Times New Roman" w:hAnsi="Times New Roman"/>
          <w:sz w:val="24"/>
          <w:szCs w:val="24"/>
          <w:lang w:eastAsia="ru-RU"/>
        </w:rPr>
        <w:t xml:space="preserve"> творческая и сценическая история пьесы, русское чиновничество в сатирическом изоб</w:t>
      </w:r>
      <w:r w:rsidRPr="005E463A">
        <w:rPr>
          <w:rFonts w:ascii="Times New Roman" w:eastAsia="Times New Roman" w:hAnsi="Times New Roman"/>
          <w:sz w:val="24"/>
          <w:szCs w:val="24"/>
          <w:lang w:eastAsia="ru-RU"/>
        </w:rPr>
        <w:softHyphen/>
        <w:t>ражении Гоголя: разоблачение пошлости, угодливости, чи</w:t>
      </w:r>
      <w:r w:rsidRPr="005E463A">
        <w:rPr>
          <w:rFonts w:ascii="Times New Roman" w:eastAsia="Times New Roman" w:hAnsi="Times New Roman"/>
          <w:sz w:val="24"/>
          <w:szCs w:val="24"/>
          <w:lang w:eastAsia="ru-RU"/>
        </w:rPr>
        <w:softHyphen/>
        <w:t>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драма как род литературы, своеобразие драматических произведений, комедия, развитие понятий о юморе и сатире; «говорящие» фамилии.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И.С. ТУРГЕНЕВ. Основные вехи биографии И.С. Тургенева. Произведения писателя о любви: повесть </w:t>
      </w:r>
      <w:r w:rsidRPr="005E463A">
        <w:rPr>
          <w:rFonts w:ascii="Times New Roman" w:eastAsia="Times New Roman" w:hAnsi="Times New Roman"/>
          <w:i/>
          <w:iCs/>
          <w:color w:val="000000"/>
          <w:sz w:val="24"/>
          <w:szCs w:val="24"/>
          <w:lang w:eastAsia="ru-RU"/>
        </w:rPr>
        <w:t>«Ася».</w:t>
      </w:r>
      <w:r w:rsidRPr="005E463A">
        <w:rPr>
          <w:rFonts w:ascii="Times New Roman" w:eastAsia="Times New Roman" w:hAnsi="Times New Roman"/>
          <w:sz w:val="24"/>
          <w:szCs w:val="24"/>
          <w:lang w:eastAsia="ru-RU"/>
        </w:rPr>
        <w:t>Возвышенное и трагичес</w:t>
      </w:r>
      <w:r w:rsidRPr="005E463A">
        <w:rPr>
          <w:rFonts w:ascii="Times New Roman" w:eastAsia="Times New Roman" w:hAnsi="Times New Roman"/>
          <w:sz w:val="24"/>
          <w:szCs w:val="24"/>
          <w:lang w:eastAsia="ru-RU"/>
        </w:rPr>
        <w:softHyphen/>
        <w:t>кое в изображении жизни и судьбы героев. Образ Аси: любовь, нежность, верность, противоречивость характера.</w:t>
      </w:r>
    </w:p>
    <w:p w:rsidR="00A314DB" w:rsidRPr="005E463A" w:rsidRDefault="00A314DB" w:rsidP="00A314DB">
      <w:pPr>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лирическая повесть; прообраз, прото</w:t>
      </w:r>
      <w:r w:rsidRPr="005E463A">
        <w:rPr>
          <w:rFonts w:ascii="Times New Roman" w:eastAsia="Times New Roman" w:hAnsi="Times New Roman"/>
          <w:sz w:val="24"/>
          <w:szCs w:val="24"/>
          <w:lang w:eastAsia="ru-RU"/>
        </w:rPr>
        <w:softHyphen/>
        <w:t>тип.</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Н.А. НЕКРАСОВ Основные вехи биографии Н.А. Некрасова. Судьба и жизнь народная в изображении поэта. </w:t>
      </w:r>
      <w:r w:rsidRPr="005E463A">
        <w:rPr>
          <w:rFonts w:ascii="Times New Roman" w:eastAsia="Times New Roman" w:hAnsi="Times New Roman"/>
          <w:i/>
          <w:iCs/>
          <w:color w:val="000000"/>
          <w:sz w:val="24"/>
          <w:szCs w:val="24"/>
          <w:lang w:eastAsia="ru-RU"/>
        </w:rPr>
        <w:t>«Внимая ужасам войны...», «Зеленый Шум».</w:t>
      </w:r>
      <w:r w:rsidRPr="005E463A">
        <w:rPr>
          <w:rFonts w:ascii="Times New Roman" w:eastAsia="Times New Roman" w:hAnsi="Times New Roman"/>
          <w:sz w:val="24"/>
          <w:szCs w:val="24"/>
          <w:lang w:eastAsia="ru-RU"/>
        </w:rPr>
        <w:t xml:space="preserve"> Человек и природа в стихотворениях.Теория литературы: фольклорные приемы в поэзии; песня; народность (создание первичных представлений); выразитель</w:t>
      </w:r>
      <w:r w:rsidRPr="005E463A">
        <w:rPr>
          <w:rFonts w:ascii="Times New Roman" w:eastAsia="Times New Roman" w:hAnsi="Times New Roman"/>
          <w:sz w:val="24"/>
          <w:szCs w:val="24"/>
          <w:lang w:eastAsia="ru-RU"/>
        </w:rPr>
        <w:softHyphen/>
        <w:t>ные средства художественной речи: эпитет, бессоюзие; роль глаголов и глагольных форм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А.А. ФЕТ. Краткие сведения о поэте. Мир природы и духовности в поэ</w:t>
      </w:r>
      <w:r w:rsidRPr="005E463A">
        <w:rPr>
          <w:rFonts w:ascii="Times New Roman" w:eastAsia="Times New Roman" w:hAnsi="Times New Roman"/>
          <w:sz w:val="24"/>
          <w:szCs w:val="24"/>
          <w:lang w:eastAsia="ru-RU"/>
        </w:rPr>
        <w:softHyphen/>
        <w:t xml:space="preserve">зии А.А. Фета: </w:t>
      </w:r>
      <w:r w:rsidRPr="005E463A">
        <w:rPr>
          <w:rFonts w:ascii="Times New Roman" w:eastAsia="Times New Roman" w:hAnsi="Times New Roman"/>
          <w:i/>
          <w:iCs/>
          <w:color w:val="000000"/>
          <w:sz w:val="24"/>
          <w:szCs w:val="24"/>
          <w:lang w:eastAsia="ru-RU"/>
        </w:rPr>
        <w:t>«Зреетрожь над жаркой нивой...», «Целый мир от красоты...», «Учись у них: у дуба, у березы...».</w:t>
      </w:r>
      <w:r w:rsidRPr="005E463A">
        <w:rPr>
          <w:rFonts w:ascii="Times New Roman" w:eastAsia="Times New Roman" w:hAnsi="Times New Roman"/>
          <w:sz w:val="24"/>
          <w:szCs w:val="24"/>
          <w:lang w:eastAsia="ru-RU"/>
        </w:rPr>
        <w:t xml:space="preserve"> Гармония чувств, единство с миром природы, духовность — основные мотивы лирики Фета.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А.Н. ОСТРОВСКИЙ. Краткие сведения о писателе. Пьеса-сказка </w:t>
      </w:r>
      <w:r w:rsidRPr="005E463A">
        <w:rPr>
          <w:rFonts w:ascii="Times New Roman" w:eastAsia="Times New Roman" w:hAnsi="Times New Roman"/>
          <w:i/>
          <w:iCs/>
          <w:color w:val="000000"/>
          <w:sz w:val="24"/>
          <w:szCs w:val="24"/>
          <w:lang w:eastAsia="ru-RU"/>
        </w:rPr>
        <w:t xml:space="preserve">«Снегурочка» </w:t>
      </w:r>
      <w:r w:rsidRPr="005E463A">
        <w:rPr>
          <w:rFonts w:ascii="Times New Roman" w:eastAsia="Times New Roman" w:hAnsi="Times New Roman"/>
          <w:sz w:val="24"/>
          <w:szCs w:val="24"/>
          <w:lang w:eastAsia="ru-RU"/>
        </w:rPr>
        <w:t>(фрагмент): связь с мифологическими и сказочными сюжета</w:t>
      </w:r>
      <w:r w:rsidRPr="005E463A">
        <w:rPr>
          <w:rFonts w:ascii="Times New Roman" w:eastAsia="Times New Roman" w:hAnsi="Times New Roman"/>
          <w:sz w:val="24"/>
          <w:szCs w:val="24"/>
          <w:lang w:eastAsia="ru-RU"/>
        </w:rPr>
        <w:softHyphen/>
        <w:t>ми. Образ Снегурочки. Народные обряды, элементы фолькло</w:t>
      </w:r>
      <w:r w:rsidRPr="005E463A">
        <w:rPr>
          <w:rFonts w:ascii="Times New Roman" w:eastAsia="Times New Roman" w:hAnsi="Times New Roman"/>
          <w:sz w:val="24"/>
          <w:szCs w:val="24"/>
          <w:lang w:eastAsia="ru-RU"/>
        </w:rPr>
        <w:softHyphen/>
        <w:t>ра в сказке. Язык персонажей. Творческая и сценическая ис</w:t>
      </w:r>
      <w:r w:rsidRPr="005E463A">
        <w:rPr>
          <w:rFonts w:ascii="Times New Roman" w:eastAsia="Times New Roman" w:hAnsi="Times New Roman"/>
          <w:sz w:val="24"/>
          <w:szCs w:val="24"/>
          <w:lang w:eastAsia="ru-RU"/>
        </w:rPr>
        <w:softHyphen/>
        <w:t>тория пьесы.</w:t>
      </w:r>
    </w:p>
    <w:p w:rsidR="00A314DB" w:rsidRPr="005E463A" w:rsidRDefault="00A314DB" w:rsidP="00A314DB">
      <w:pPr>
        <w:spacing w:after="0" w:line="240" w:lineRule="auto"/>
        <w:ind w:left="567"/>
        <w:jc w:val="both"/>
        <w:rPr>
          <w:rFonts w:ascii="Times New Roman" w:eastAsia="Times New Roman" w:hAnsi="Times New Roman"/>
          <w:b/>
          <w:bCs/>
          <w:color w:val="000000"/>
          <w:sz w:val="24"/>
          <w:szCs w:val="24"/>
          <w:lang w:eastAsia="ru-RU"/>
        </w:rPr>
      </w:pPr>
      <w:r w:rsidRPr="005E463A">
        <w:rPr>
          <w:rFonts w:ascii="Times New Roman" w:eastAsia="Times New Roman" w:hAnsi="Times New Roman"/>
          <w:sz w:val="24"/>
          <w:szCs w:val="24"/>
          <w:lang w:eastAsia="ru-RU"/>
        </w:rPr>
        <w:t xml:space="preserve">Теория литературы: </w:t>
      </w:r>
      <w:r w:rsidRPr="005E463A">
        <w:rPr>
          <w:rFonts w:ascii="Times New Roman" w:eastAsia="Times New Roman" w:hAnsi="Times New Roman"/>
          <w:b/>
          <w:bCs/>
          <w:color w:val="000000"/>
          <w:sz w:val="24"/>
          <w:szCs w:val="24"/>
          <w:shd w:val="clear" w:color="auto" w:fill="FFFFFF"/>
          <w:lang w:eastAsia="ru-RU"/>
        </w:rPr>
        <w:t>драма.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Л.Н. ТОЛСТОЙ .Основные вехи биографии писателя. «</w:t>
      </w:r>
      <w:r w:rsidRPr="005E463A">
        <w:rPr>
          <w:rFonts w:ascii="Times New Roman" w:eastAsia="Times New Roman" w:hAnsi="Times New Roman"/>
          <w:i/>
          <w:iCs/>
          <w:color w:val="000000"/>
          <w:sz w:val="24"/>
          <w:szCs w:val="24"/>
          <w:lang w:eastAsia="ru-RU"/>
        </w:rPr>
        <w:t>Отрочество</w:t>
      </w:r>
      <w:r w:rsidRPr="005E463A">
        <w:rPr>
          <w:rFonts w:ascii="Times New Roman" w:eastAsia="Times New Roman" w:hAnsi="Times New Roman"/>
          <w:sz w:val="24"/>
          <w:szCs w:val="24"/>
          <w:lang w:eastAsia="ru-RU"/>
        </w:rPr>
        <w:t>» (об</w:t>
      </w:r>
      <w:r w:rsidRPr="005E463A">
        <w:rPr>
          <w:rFonts w:ascii="Times New Roman" w:eastAsia="Times New Roman" w:hAnsi="Times New Roman"/>
          <w:sz w:val="24"/>
          <w:szCs w:val="24"/>
          <w:lang w:eastAsia="ru-RU"/>
        </w:rPr>
        <w:softHyphen/>
        <w:t xml:space="preserve">зор; главы из повести); становление личности в борьбе против жестокости и произвола — рассказ </w:t>
      </w:r>
      <w:r w:rsidRPr="005E463A">
        <w:rPr>
          <w:rFonts w:ascii="Times New Roman" w:eastAsia="Times New Roman" w:hAnsi="Times New Roman"/>
          <w:i/>
          <w:iCs/>
          <w:color w:val="000000"/>
          <w:sz w:val="24"/>
          <w:szCs w:val="24"/>
          <w:lang w:eastAsia="ru-RU"/>
        </w:rPr>
        <w:t>«После бала».</w:t>
      </w:r>
      <w:r w:rsidRPr="005E463A">
        <w:rPr>
          <w:rFonts w:ascii="Times New Roman" w:eastAsia="Times New Roman" w:hAnsi="Times New Roman"/>
          <w:sz w:val="24"/>
          <w:szCs w:val="24"/>
          <w:lang w:eastAsia="ru-RU"/>
        </w:rPr>
        <w:t xml:space="preserve"> Нравствен</w:t>
      </w:r>
      <w:r w:rsidRPr="005E463A">
        <w:rPr>
          <w:rFonts w:ascii="Times New Roman" w:eastAsia="Times New Roman" w:hAnsi="Times New Roman"/>
          <w:sz w:val="24"/>
          <w:szCs w:val="24"/>
          <w:lang w:eastAsia="ru-RU"/>
        </w:rPr>
        <w:softHyphen/>
        <w:t>ность и чувство долга, активный и пассивный протест, истин</w:t>
      </w:r>
      <w:r w:rsidRPr="005E463A">
        <w:rPr>
          <w:rFonts w:ascii="Times New Roman" w:eastAsia="Times New Roman" w:hAnsi="Times New Roman"/>
          <w:sz w:val="24"/>
          <w:szCs w:val="24"/>
          <w:lang w:eastAsia="ru-RU"/>
        </w:rPr>
        <w:softHyphen/>
        <w:t>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w:t>
      </w:r>
      <w:r w:rsidRPr="005E463A">
        <w:rPr>
          <w:rFonts w:ascii="Times New Roman" w:eastAsia="Times New Roman" w:hAnsi="Times New Roman"/>
          <w:sz w:val="24"/>
          <w:szCs w:val="24"/>
          <w:lang w:eastAsia="ru-RU"/>
        </w:rPr>
        <w:softHyphen/>
        <w:t>дения.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автобиографическая проза; компози</w:t>
      </w:r>
      <w:r w:rsidRPr="005E463A">
        <w:rPr>
          <w:rFonts w:ascii="Times New Roman" w:eastAsia="Times New Roman" w:hAnsi="Times New Roman"/>
          <w:sz w:val="24"/>
          <w:szCs w:val="24"/>
          <w:lang w:eastAsia="ru-RU"/>
        </w:rPr>
        <w:softHyphen/>
        <w:t>ция и фабула рассказа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РУССКОЙ ЛИТЕРАТУРЫ XX ВЕКА М. ГОРЬКИЙ. Основные вехи биографии писателя. Рассказы </w:t>
      </w:r>
      <w:r w:rsidRPr="005E463A">
        <w:rPr>
          <w:rFonts w:ascii="Times New Roman" w:eastAsia="Times New Roman" w:hAnsi="Times New Roman"/>
          <w:i/>
          <w:iCs/>
          <w:color w:val="000000"/>
          <w:sz w:val="24"/>
          <w:szCs w:val="24"/>
          <w:lang w:eastAsia="ru-RU"/>
        </w:rPr>
        <w:t>«Макар Чудра», «Мой спутник»</w:t>
      </w:r>
      <w:r w:rsidRPr="005E463A">
        <w:rPr>
          <w:rFonts w:ascii="Times New Roman" w:eastAsia="Times New Roman" w:hAnsi="Times New Roman"/>
          <w:sz w:val="24"/>
          <w:szCs w:val="24"/>
          <w:lang w:eastAsia="ru-RU"/>
        </w:rPr>
        <w:t xml:space="preserve"> (обзор). Проблема цели и смысла жизни, истинные и ложные ценности. Художественное своеобразие ранней прозы М. Горького.Теория литературы: традиции романтизма; жанровое свое</w:t>
      </w:r>
      <w:r w:rsidRPr="005E463A">
        <w:rPr>
          <w:rFonts w:ascii="Times New Roman" w:eastAsia="Times New Roman" w:hAnsi="Times New Roman"/>
          <w:sz w:val="24"/>
          <w:szCs w:val="24"/>
          <w:lang w:eastAsia="ru-RU"/>
        </w:rPr>
        <w:softHyphen/>
        <w:t>образие; образ-символ.</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В.В. МАЯКОВСКИЙ Краткие сведения о поэте. «Я» и «вы», поэт и толпа в сти</w:t>
      </w:r>
      <w:r w:rsidRPr="005E463A">
        <w:rPr>
          <w:rFonts w:ascii="Times New Roman" w:eastAsia="Times New Roman" w:hAnsi="Times New Roman"/>
          <w:sz w:val="24"/>
          <w:szCs w:val="24"/>
          <w:lang w:eastAsia="ru-RU"/>
        </w:rPr>
        <w:softHyphen/>
        <w:t xml:space="preserve">хах В.В. Маяковского: </w:t>
      </w:r>
      <w:r w:rsidRPr="005E463A">
        <w:rPr>
          <w:rFonts w:ascii="Times New Roman" w:eastAsia="Times New Roman" w:hAnsi="Times New Roman"/>
          <w:i/>
          <w:iCs/>
          <w:color w:val="000000"/>
          <w:sz w:val="24"/>
          <w:szCs w:val="24"/>
          <w:lang w:eastAsia="ru-RU"/>
        </w:rPr>
        <w:t>«Хорошее отношение к лошадям</w:t>
      </w:r>
      <w:r w:rsidRPr="005E463A">
        <w:rPr>
          <w:rFonts w:ascii="Times New Roman" w:eastAsia="Times New Roman" w:hAnsi="Times New Roman"/>
          <w:sz w:val="24"/>
          <w:szCs w:val="24"/>
          <w:lang w:eastAsia="ru-RU"/>
        </w:rPr>
        <w:t>».</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color w:val="000000"/>
          <w:sz w:val="24"/>
          <w:szCs w:val="24"/>
          <w:lang w:eastAsia="ru-RU"/>
        </w:rPr>
        <w:t xml:space="preserve">Теория литературы: </w:t>
      </w:r>
      <w:r w:rsidRPr="005E463A">
        <w:rPr>
          <w:rFonts w:ascii="Times New Roman" w:eastAsia="Times New Roman" w:hAnsi="Times New Roman"/>
          <w:sz w:val="24"/>
          <w:szCs w:val="24"/>
          <w:lang w:eastAsia="ru-RU"/>
        </w:rPr>
        <w:t>неологизмы; конфликт в лирическом стихотворении; рифма и ритм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О СЕРЬЕЗНОМ — С УЛЫБКОЙ (САТИРА НАЧАЛА XX ВЕКА)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color w:val="000000"/>
          <w:sz w:val="24"/>
          <w:szCs w:val="24"/>
          <w:shd w:val="clear" w:color="auto" w:fill="FFFFFF"/>
          <w:lang w:eastAsia="ru-RU"/>
        </w:rPr>
        <w:t xml:space="preserve">Н.А. Тэффи </w:t>
      </w:r>
      <w:r w:rsidRPr="005E463A">
        <w:rPr>
          <w:rFonts w:ascii="Times New Roman" w:eastAsia="Times New Roman" w:hAnsi="Times New Roman"/>
          <w:sz w:val="24"/>
          <w:szCs w:val="24"/>
          <w:lang w:eastAsia="ru-RU"/>
        </w:rPr>
        <w:t>«Свои и чужие».</w:t>
      </w:r>
      <w:r w:rsidRPr="005E463A">
        <w:rPr>
          <w:rFonts w:ascii="Times New Roman" w:eastAsia="Times New Roman" w:hAnsi="Times New Roman"/>
          <w:i/>
          <w:iCs/>
          <w:color w:val="000000"/>
          <w:sz w:val="24"/>
          <w:szCs w:val="24"/>
          <w:shd w:val="clear" w:color="auto" w:fill="FFFFFF"/>
          <w:lang w:eastAsia="ru-RU"/>
        </w:rPr>
        <w:t xml:space="preserve"> М.М. Зощенко </w:t>
      </w:r>
      <w:r w:rsidRPr="005E463A">
        <w:rPr>
          <w:rFonts w:ascii="Times New Roman" w:eastAsia="Times New Roman" w:hAnsi="Times New Roman"/>
          <w:sz w:val="24"/>
          <w:szCs w:val="24"/>
          <w:lang w:eastAsia="ru-RU"/>
        </w:rPr>
        <w:t>«Обезьяний язык</w:t>
      </w:r>
      <w:r w:rsidRPr="005E463A">
        <w:rPr>
          <w:rFonts w:ascii="Times New Roman" w:eastAsia="Times New Roman" w:hAnsi="Times New Roman"/>
          <w:i/>
          <w:iCs/>
          <w:color w:val="000000"/>
          <w:sz w:val="24"/>
          <w:szCs w:val="24"/>
          <w:shd w:val="clear" w:color="auto" w:fill="FFFFFF"/>
          <w:lang w:eastAsia="ru-RU"/>
        </w:rPr>
        <w:t>».</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Большие проблемы «маленьких людей»; человек и госу</w:t>
      </w:r>
      <w:r w:rsidRPr="005E463A">
        <w:rPr>
          <w:rFonts w:ascii="Times New Roman" w:eastAsia="Times New Roman" w:hAnsi="Times New Roman"/>
          <w:sz w:val="24"/>
          <w:szCs w:val="24"/>
          <w:lang w:eastAsia="ru-RU"/>
        </w:rPr>
        <w:softHyphen/>
        <w:t>дарство; художественное своеобразие рассказов: от анекдота — к фельетону, от фельетона — к юмористическому рассказу.</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литературный анекдот, юмор, сатира, ирония, сарказм (расширение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Н.А. ЗАБОЛОЦКИЙ . Краткие сведения о поэте. Стихотворения: </w:t>
      </w:r>
      <w:r w:rsidRPr="005E463A">
        <w:rPr>
          <w:rFonts w:ascii="Times New Roman" w:eastAsia="Times New Roman" w:hAnsi="Times New Roman"/>
          <w:i/>
          <w:iCs/>
          <w:color w:val="000000"/>
          <w:sz w:val="24"/>
          <w:szCs w:val="24"/>
          <w:lang w:eastAsia="ru-RU"/>
        </w:rPr>
        <w:t>«Я не ищу гармо</w:t>
      </w:r>
      <w:r w:rsidRPr="005E463A">
        <w:rPr>
          <w:rFonts w:ascii="Times New Roman" w:eastAsia="Times New Roman" w:hAnsi="Times New Roman"/>
          <w:i/>
          <w:iCs/>
          <w:color w:val="000000"/>
          <w:sz w:val="24"/>
          <w:szCs w:val="24"/>
          <w:lang w:eastAsia="ru-RU"/>
        </w:rPr>
        <w:softHyphen/>
        <w:t>нии в природе...», «Старая актриса», «Некрасивая девочка</w:t>
      </w:r>
      <w:r w:rsidRPr="005E463A">
        <w:rPr>
          <w:rFonts w:ascii="Times New Roman" w:eastAsia="Times New Roman" w:hAnsi="Times New Roman"/>
          <w:sz w:val="24"/>
          <w:szCs w:val="24"/>
          <w:lang w:eastAsia="ru-RU"/>
        </w:rPr>
        <w:t>» (по выбору). Поэт труда, духовной красоты. Тема творчества в лирике Н. Заболоцкого 1950—60-х годов.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тема и мотив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 xml:space="preserve">М.В. ИСАКОВСКИЙ Основные вехи биографии поэта. Стихотворения: </w:t>
      </w:r>
      <w:r w:rsidRPr="005E463A">
        <w:rPr>
          <w:rFonts w:ascii="Times New Roman" w:eastAsia="Times New Roman" w:hAnsi="Times New Roman"/>
          <w:i/>
          <w:iCs/>
          <w:color w:val="000000"/>
          <w:sz w:val="24"/>
          <w:szCs w:val="24"/>
          <w:lang w:eastAsia="ru-RU"/>
        </w:rPr>
        <w:t>«Катю</w:t>
      </w:r>
      <w:r w:rsidRPr="005E463A">
        <w:rPr>
          <w:rFonts w:ascii="Times New Roman" w:eastAsia="Times New Roman" w:hAnsi="Times New Roman"/>
          <w:i/>
          <w:iCs/>
          <w:color w:val="000000"/>
          <w:sz w:val="24"/>
          <w:szCs w:val="24"/>
          <w:lang w:eastAsia="ru-RU"/>
        </w:rPr>
        <w:softHyphen/>
        <w:t>ша», «Враги сожгли родную хату...», «Три ровесницы».</w:t>
      </w:r>
      <w:r w:rsidRPr="005E463A">
        <w:rPr>
          <w:rFonts w:ascii="Times New Roman" w:eastAsia="Times New Roman" w:hAnsi="Times New Roman"/>
          <w:sz w:val="24"/>
          <w:szCs w:val="24"/>
          <w:lang w:eastAsia="ru-RU"/>
        </w:rPr>
        <w:t xml:space="preserve"> Твор</w:t>
      </w:r>
      <w:r w:rsidRPr="005E463A">
        <w:rPr>
          <w:rFonts w:ascii="Times New Roman" w:eastAsia="Times New Roman" w:hAnsi="Times New Roman"/>
          <w:sz w:val="24"/>
          <w:szCs w:val="24"/>
          <w:lang w:eastAsia="ru-RU"/>
        </w:rPr>
        <w:softHyphen/>
        <w:t>ческая история стихотворения «Катюша». Продолжение в творчестве М.В. Исаковского традиций устной народной поэ</w:t>
      </w:r>
      <w:r w:rsidRPr="005E463A">
        <w:rPr>
          <w:rFonts w:ascii="Times New Roman" w:eastAsia="Times New Roman" w:hAnsi="Times New Roman"/>
          <w:sz w:val="24"/>
          <w:szCs w:val="24"/>
          <w:lang w:eastAsia="ru-RU"/>
        </w:rPr>
        <w:softHyphen/>
        <w:t>зии и русской лирики XIX века.Теория литературы: стилизация; устная народная поэзия; тема стихотворения.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В.Г. РАСПУТИН.  Основные вехи биографии писателя. XX век на страницах прозы В.Г. Распутина. Нравственная проблематика повести </w:t>
      </w:r>
      <w:r w:rsidRPr="005E463A">
        <w:rPr>
          <w:rFonts w:ascii="Times New Roman" w:eastAsia="Times New Roman" w:hAnsi="Times New Roman"/>
          <w:i/>
          <w:iCs/>
          <w:color w:val="000000"/>
          <w:sz w:val="24"/>
          <w:szCs w:val="24"/>
          <w:lang w:eastAsia="ru-RU"/>
        </w:rPr>
        <w:t>«Уроки французского».</w:t>
      </w:r>
      <w:r w:rsidRPr="005E463A">
        <w:rPr>
          <w:rFonts w:ascii="Times New Roman" w:eastAsia="Times New Roman" w:hAnsi="Times New Roman"/>
          <w:sz w:val="24"/>
          <w:szCs w:val="24"/>
          <w:lang w:eastAsia="ru-RU"/>
        </w:rPr>
        <w:t xml:space="preserve"> Новое раскрытие темы детства на стра</w:t>
      </w:r>
      <w:r w:rsidRPr="005E463A">
        <w:rPr>
          <w:rFonts w:ascii="Times New Roman" w:eastAsia="Times New Roman" w:hAnsi="Times New Roman"/>
          <w:sz w:val="24"/>
          <w:szCs w:val="24"/>
          <w:lang w:eastAsia="ru-RU"/>
        </w:rPr>
        <w:softHyphen/>
        <w:t>ницах повести. Центральный конфликт и основные образы по</w:t>
      </w:r>
      <w:r w:rsidRPr="005E463A">
        <w:rPr>
          <w:rFonts w:ascii="Times New Roman" w:eastAsia="Times New Roman" w:hAnsi="Times New Roman"/>
          <w:sz w:val="24"/>
          <w:szCs w:val="24"/>
          <w:lang w:eastAsia="ru-RU"/>
        </w:rPr>
        <w:softHyphen/>
        <w:t>вествования. Сострадание, справедливость, границы дозволен</w:t>
      </w:r>
      <w:r w:rsidRPr="005E463A">
        <w:rPr>
          <w:rFonts w:ascii="Times New Roman" w:eastAsia="Times New Roman" w:hAnsi="Times New Roman"/>
          <w:sz w:val="24"/>
          <w:szCs w:val="24"/>
          <w:lang w:eastAsia="ru-RU"/>
        </w:rPr>
        <w:softHyphen/>
        <w:t>ного. Милосердие, готовность прийти на помощь, способность к предотвращению жестокости, насилия в условиях силового соперничества.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рассказчик в художественной прозе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ИЗ ЗАРУБЕЖНОЙ ЛИТЕРАТУРЫ У. ШЕКСПИР Краткие сведения о писателе. Трагедия </w:t>
      </w:r>
      <w:r w:rsidRPr="005E463A">
        <w:rPr>
          <w:rFonts w:ascii="Times New Roman" w:eastAsia="Times New Roman" w:hAnsi="Times New Roman"/>
          <w:i/>
          <w:iCs/>
          <w:color w:val="000000"/>
          <w:sz w:val="24"/>
          <w:szCs w:val="24"/>
          <w:lang w:eastAsia="ru-RU"/>
        </w:rPr>
        <w:t>«Ромео и Джульет</w:t>
      </w:r>
      <w:r w:rsidRPr="005E463A">
        <w:rPr>
          <w:rFonts w:ascii="Times New Roman" w:eastAsia="Times New Roman" w:hAnsi="Times New Roman"/>
          <w:i/>
          <w:iCs/>
          <w:color w:val="000000"/>
          <w:sz w:val="24"/>
          <w:szCs w:val="24"/>
          <w:lang w:eastAsia="ru-RU"/>
        </w:rPr>
        <w:softHyphen/>
        <w:t>та»</w:t>
      </w:r>
      <w:r w:rsidRPr="005E463A">
        <w:rPr>
          <w:rFonts w:ascii="Times New Roman" w:eastAsia="Times New Roman" w:hAnsi="Times New Roman"/>
          <w:sz w:val="24"/>
          <w:szCs w:val="24"/>
          <w:lang w:eastAsia="ru-RU"/>
        </w:rPr>
        <w:t xml:space="preserve"> (фрагменты). Певец великих чувств и вечных тем (жизнь, смерть, любовь, проблема отцов и детей). Сценическая исто</w:t>
      </w:r>
      <w:r w:rsidRPr="005E463A">
        <w:rPr>
          <w:rFonts w:ascii="Times New Roman" w:eastAsia="Times New Roman" w:hAnsi="Times New Roman"/>
          <w:sz w:val="24"/>
          <w:szCs w:val="24"/>
          <w:lang w:eastAsia="ru-RU"/>
        </w:rPr>
        <w:softHyphen/>
        <w:t>рия пьесы, «Ромео и Джульетта» на русской сцене.Теория литературы: трагедия (основные признаки жанра).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 СЕРВАНТЕС . Краткие сведения о писателе. Роман </w:t>
      </w:r>
      <w:r w:rsidRPr="005E463A">
        <w:rPr>
          <w:rFonts w:ascii="Times New Roman" w:eastAsia="Times New Roman" w:hAnsi="Times New Roman"/>
          <w:i/>
          <w:iCs/>
          <w:color w:val="000000"/>
          <w:sz w:val="24"/>
          <w:szCs w:val="24"/>
          <w:lang w:eastAsia="ru-RU"/>
        </w:rPr>
        <w:t>«Дон Кихот»:</w:t>
      </w:r>
      <w:r w:rsidRPr="005E463A">
        <w:rPr>
          <w:rFonts w:ascii="Times New Roman" w:eastAsia="Times New Roman" w:hAnsi="Times New Roman"/>
          <w:sz w:val="24"/>
          <w:szCs w:val="24"/>
          <w:lang w:eastAsia="ru-RU"/>
        </w:rPr>
        <w:t xml:space="preserve"> пробле</w:t>
      </w:r>
      <w:r w:rsidRPr="005E463A">
        <w:rPr>
          <w:rFonts w:ascii="Times New Roman" w:eastAsia="Times New Roman" w:hAnsi="Times New Roman"/>
          <w:sz w:val="24"/>
          <w:szCs w:val="24"/>
          <w:lang w:eastAsia="ru-RU"/>
        </w:rPr>
        <w:softHyphen/>
        <w:t>матика (идеальное и обыденное, возвышенное и приземленное, мечта и действительность) и художественная идея романа. Об</w:t>
      </w:r>
      <w:r w:rsidRPr="005E463A">
        <w:rPr>
          <w:rFonts w:ascii="Times New Roman" w:eastAsia="Times New Roman" w:hAnsi="Times New Roman"/>
          <w:sz w:val="24"/>
          <w:szCs w:val="24"/>
          <w:lang w:eastAsia="ru-RU"/>
        </w:rPr>
        <w:softHyphen/>
        <w:t>раз Дон Кихота. Позиция писателя. Тема Дон Кихота в рус</w:t>
      </w:r>
      <w:r w:rsidRPr="005E463A">
        <w:rPr>
          <w:rFonts w:ascii="Times New Roman" w:eastAsia="Times New Roman" w:hAnsi="Times New Roman"/>
          <w:sz w:val="24"/>
          <w:szCs w:val="24"/>
          <w:lang w:eastAsia="ru-RU"/>
        </w:rPr>
        <w:softHyphen/>
        <w:t>ской литературе. Донкихотство.</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Теория литературы: рыцарский роман; романный герой; па</w:t>
      </w:r>
      <w:r>
        <w:rPr>
          <w:rFonts w:ascii="Times New Roman" w:eastAsia="Times New Roman" w:hAnsi="Times New Roman"/>
          <w:sz w:val="24"/>
          <w:szCs w:val="24"/>
          <w:lang w:eastAsia="ru-RU"/>
        </w:rPr>
        <w:t>родия (развитие представлений).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Содержание учебного предмета «Литература. 9 класс» Знакомство с такими опорными понятиями как историко-литературный процесс, «сквозные» темы и мотивы,  с целями и задачами изучения историко-литературного курса в 9 классе. Данный раздел знакомит с </w:t>
      </w:r>
      <w:r w:rsidRPr="005E463A">
        <w:rPr>
          <w:rFonts w:ascii="Times New Roman" w:eastAsia="Times New Roman" w:hAnsi="Times New Roman"/>
          <w:sz w:val="24"/>
          <w:szCs w:val="24"/>
          <w:shd w:val="clear" w:color="auto" w:fill="FFFFFF"/>
          <w:lang w:eastAsia="ru-RU"/>
        </w:rPr>
        <w:t xml:space="preserve">жанровым многообразием  драматургии У. Шекспира, Ж.Б. Мольера, проблематикой трагедий. </w:t>
      </w:r>
      <w:r w:rsidRPr="005E463A">
        <w:rPr>
          <w:rFonts w:ascii="Times New Roman" w:eastAsia="Times New Roman" w:hAnsi="Times New Roman"/>
          <w:bCs/>
          <w:sz w:val="24"/>
          <w:szCs w:val="24"/>
          <w:shd w:val="clear" w:color="auto" w:fill="FFFFFF"/>
          <w:lang w:eastAsia="ru-RU"/>
        </w:rPr>
        <w:t>Связь с другими искусствами</w:t>
      </w:r>
      <w:r w:rsidRPr="005E463A">
        <w:rPr>
          <w:rFonts w:ascii="Times New Roman" w:eastAsia="Times New Roman" w:hAnsi="Times New Roman"/>
          <w:sz w:val="24"/>
          <w:szCs w:val="24"/>
          <w:shd w:val="clear" w:color="auto" w:fill="FFFFFF"/>
          <w:lang w:eastAsia="ru-RU"/>
        </w:rPr>
        <w:t>:  на театральных сценах мира и в кино, на сценах русских театров. Краткие сведения о поэте. И.В. Гёте — выдающемся деятеле немецкого Просвещения. </w:t>
      </w:r>
      <w:r w:rsidRPr="005E463A">
        <w:rPr>
          <w:rFonts w:ascii="Times New Roman" w:eastAsia="Times New Roman" w:hAnsi="Times New Roman"/>
          <w:sz w:val="24"/>
          <w:szCs w:val="24"/>
          <w:lang w:eastAsia="ru-RU"/>
        </w:rPr>
        <w:t>Данный раздел знакомит с жанровым и тематическим своеобразием древнерусской литературы. Обучающиеся знакомятся с исторической и художественной  ценностью  памятника  древнерусской литературы «Слово о полку Игореве», его жанром и композицией, фольклорными, языческими и христианскими мотивами и символами в поэме, узнают  опорные понятия: слово как жанр древнерусской литературы. Данный раздел содержит сведения об основных тенденциях развития русской литературы в XVIII столетии, о самобытном характере русского классицизма, его важнейшие эстетические принципы и установки. Знакомство  с вкладом А.Д, Кантемира и В.К. Тредиаковского в формирование новой поэзии, со  значением творчества М.В. Ломоносова и Г.Р. Державина для последующего развития русского поэтического слова, со своеобразием художественного метода А.Н. Радищева (соединение черт классицизма и сентиментализма с реалистическими тенденциями). Приобретение понятия о теории «трех штилей», классицизме и сентиментализме как литературных направлениях. Знакомство  с такими опорными понятиями как романтизм, романтическая элегия, баллада, трагикомедия, вольный стих, двуединый конфликт, монолог и др. Видеть становление и развитие русского романтизма в первой чет-верти XIX века, влияние творчества европейских поэтов и писателей на русский романтизм; исторические предпосылки русского романтизма, его национальные особенности. Знакомит с важнейшими чертами эстетики романтизма в творчестве К.Н. Батюшкова, В.А. Жуковского, К.Ф. Рылеева, Е.А. Баратынского, А.В. Кольцова и др. Гражданское и психологическое течения в русском романтизме. Продолжить знакомство с жизнью и творчеством А.С. Грибоедова, А.С. Пушкина, М.Ю. Лермонтова, Н.В. Гоголя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Уметь: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делать самостоятельный комментарий к поэтическому тексту;</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характеризовать особенность сюжета, композиции;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выделять и формулировать тему, идею произведения;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сопоставлять эпизоды литературных произведений и сравнивать их героев;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характеризовать роль изобразительно-выразительных средств в художественном произведении. Проследить развитие традиций отечественного реализма в русской литературе </w:t>
      </w:r>
      <w:r w:rsidRPr="005E463A">
        <w:rPr>
          <w:rFonts w:ascii="Times New Roman" w:eastAsia="Times New Roman" w:hAnsi="Times New Roman"/>
          <w:sz w:val="24"/>
          <w:szCs w:val="24"/>
          <w:lang w:eastAsia="ru-RU"/>
        </w:rPr>
        <w:lastRenderedPageBreak/>
        <w:t xml:space="preserve">1840—1890-х годов; расцвет социально-психологической прозы; лирическая ситуация 50—80-х годов XIX века. Познакомятся с новым этап развития русского национального театра; с А.Н. Толстым  и Ф.М. Достоевским как двумя типами художе-ственного сознания;.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знать: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нравственные и философские уроки русской классики XIX столетия;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основные этапы жизни и творчества, изученных писателей;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знать основные теоретико-литературные понятия, изученные в данном разделе.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уметь: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выявлять авторскую позицию;</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владеть различными видами пересказа;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выделять и формулировать проблематику изученного произведения;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давать характеристику героям;</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писать отзывы и сочинения на прочитанные произведения. Иметь представление о своеобразии русской прозы рубежа веков;познакомиться  с драмой М. Горького; с серебряным веком русской поэзии (символизм, акмеизм, футуризм); с многообразием поэтических голосов эпохи; со своеобразием отечественного романа первой  половины XX века, с литературный процессом 50—80-х годов; с  новейшей русской прозой и поэзией 80—90-х годов. Понимать опорные понятия данного раздела: историко-литературный процесс, литературное направление, поэтическое течение, традиции и новаторствознать: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литературные направления данного раздела;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поэтические течения литературы XX века;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традиции и новаторство этого периода литературы;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противоречивость и драматизм современной литературной ситуации.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уметь:</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воспринимать и анализировать художественный текст;</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определять принадлежность произведения к тому или иному литературному течению;</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выражать свое отношение к прочитанному;</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выявлять авторскую позицию</w:t>
      </w:r>
    </w:p>
    <w:p w:rsidR="00A314DB" w:rsidRPr="005E463A" w:rsidRDefault="00A314DB" w:rsidP="00A314DB">
      <w:pPr>
        <w:spacing w:after="0" w:line="240" w:lineRule="auto"/>
        <w:ind w:left="567"/>
        <w:rPr>
          <w:rFonts w:ascii="Times New Roman" w:eastAsia="Times New Roman" w:hAnsi="Times New Roman"/>
          <w:sz w:val="24"/>
          <w:szCs w:val="24"/>
          <w:lang w:eastAsia="ru-RU"/>
        </w:rPr>
      </w:pPr>
    </w:p>
    <w:p w:rsidR="00A314DB" w:rsidRPr="00F92561" w:rsidRDefault="00A314DB" w:rsidP="00A314DB">
      <w:pPr>
        <w:spacing w:after="0" w:line="240" w:lineRule="auto"/>
        <w:ind w:left="567"/>
        <w:rPr>
          <w:rFonts w:ascii="Times New Roman" w:eastAsia="Times New Roman" w:hAnsi="Times New Roman"/>
          <w:b/>
          <w:sz w:val="24"/>
          <w:szCs w:val="24"/>
          <w:lang w:eastAsia="ru-RU"/>
        </w:rPr>
      </w:pPr>
      <w:r w:rsidRPr="00A314DB">
        <w:rPr>
          <w:rFonts w:ascii="Times New Roman" w:hAnsi="Times New Roman"/>
          <w:sz w:val="24"/>
          <w:szCs w:val="24"/>
        </w:rPr>
        <w:t>2.2.1</w:t>
      </w:r>
      <w:r>
        <w:rPr>
          <w:rFonts w:ascii="Times New Roman" w:eastAsia="Times New Roman" w:hAnsi="Times New Roman"/>
          <w:b/>
          <w:sz w:val="24"/>
          <w:szCs w:val="24"/>
          <w:lang w:eastAsia="ru-RU"/>
        </w:rPr>
        <w:t>.3.Иностранный язык (английский)</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Я, моя семья, мои друзья. </w:t>
      </w:r>
      <w:r w:rsidRPr="005E463A">
        <w:rPr>
          <w:rFonts w:ascii="Times New Roman" w:eastAsia="Times New Roman" w:hAnsi="Times New Roman"/>
          <w:sz w:val="24"/>
          <w:szCs w:val="24"/>
          <w:lang w:eastAsia="ru-RU"/>
        </w:rPr>
        <w:t>Черты характера. Проблемы с друзьями. Друг по переписке. Работа по дому: помощь родителям.</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Мир моих увлечений. </w:t>
      </w:r>
      <w:r w:rsidRPr="005E463A">
        <w:rPr>
          <w:rFonts w:ascii="Times New Roman" w:eastAsia="Times New Roman" w:hAnsi="Times New Roman"/>
          <w:sz w:val="24"/>
          <w:szCs w:val="24"/>
          <w:lang w:eastAsia="ru-RU"/>
        </w:rPr>
        <w:t xml:space="preserve">Любимые занятия в свободное время. Хобби. Летние каникулы. Посещение музея. </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pacing w:val="-2"/>
          <w:sz w:val="24"/>
          <w:szCs w:val="24"/>
          <w:lang w:eastAsia="ru-RU"/>
        </w:rPr>
        <w:t xml:space="preserve">Школьное образование. </w:t>
      </w:r>
      <w:r w:rsidRPr="005E463A">
        <w:rPr>
          <w:rFonts w:ascii="Times New Roman" w:eastAsia="Times New Roman" w:hAnsi="Times New Roman"/>
          <w:sz w:val="24"/>
          <w:szCs w:val="24"/>
          <w:lang w:eastAsia="ru-RU"/>
        </w:rPr>
        <w:t>Школьные предметы. Любимый предмет. Отношение к школе. Какой должна 36 быть прогрессивная школа. Международные школьные проекты и международный обмен. Достижения в школе и во внеклассной деятельности.</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Мир вокруг меня. </w:t>
      </w:r>
      <w:r w:rsidRPr="005E463A">
        <w:rPr>
          <w:rFonts w:ascii="Times New Roman" w:eastAsia="Times New Roman" w:hAnsi="Times New Roman"/>
          <w:sz w:val="24"/>
          <w:szCs w:val="24"/>
          <w:lang w:eastAsia="ru-RU"/>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Страна / страны изучаемого языка и родная </w:t>
      </w:r>
      <w:r w:rsidRPr="005E463A">
        <w:rPr>
          <w:rFonts w:ascii="Times New Roman" w:eastAsia="Times New Roman" w:hAnsi="Times New Roman"/>
          <w:i/>
          <w:iCs/>
          <w:sz w:val="24"/>
          <w:szCs w:val="24"/>
          <w:lang w:eastAsia="ru-RU"/>
        </w:rPr>
        <w:t xml:space="preserve">страна. </w:t>
      </w:r>
      <w:r w:rsidRPr="005E463A">
        <w:rPr>
          <w:rFonts w:ascii="Times New Roman" w:eastAsia="Times New Roman" w:hAnsi="Times New Roman"/>
          <w:sz w:val="24"/>
          <w:szCs w:val="24"/>
          <w:lang w:eastAsia="ru-RU"/>
        </w:rPr>
        <w:t>Достопримечательности. Исторические факты. Чем мы гордимся. Мой город: его прошлое, настоящее и будущее. Семь чудес света. Знаменитые люди и их достижения. Мои герои.</w:t>
      </w:r>
    </w:p>
    <w:p w:rsidR="00A314DB" w:rsidRPr="005E463A" w:rsidRDefault="00A314DB" w:rsidP="00A314DB">
      <w:pPr>
        <w:spacing w:line="240" w:lineRule="auto"/>
        <w:ind w:left="567"/>
        <w:contextualSpacing/>
        <w:jc w:val="both"/>
        <w:rPr>
          <w:rFonts w:ascii="Times New Roman" w:eastAsia="Times New Roman" w:hAnsi="Times New Roman"/>
          <w:sz w:val="24"/>
          <w:szCs w:val="24"/>
        </w:rPr>
      </w:pPr>
      <w:r w:rsidRPr="005E463A">
        <w:rPr>
          <w:rFonts w:ascii="Times New Roman" w:eastAsia="Times New Roman" w:hAnsi="Times New Roman"/>
          <w:b/>
          <w:sz w:val="24"/>
          <w:szCs w:val="24"/>
        </w:rPr>
        <w:t>Социально-бытовая сфера:</w:t>
      </w:r>
      <w:r w:rsidRPr="005E463A">
        <w:rPr>
          <w:rFonts w:ascii="Times New Roman" w:eastAsia="Times New Roman" w:hAnsi="Times New Roman"/>
          <w:color w:val="000000"/>
          <w:sz w:val="24"/>
          <w:szCs w:val="24"/>
        </w:rPr>
        <w:t xml:space="preserve"> Летний отдых. Особенности жизни подростков в Великобритании и России. Карманные деньги. Особенности рекламы. Покупки. Ситуации при совершении покупок. Подарки. Деньги. Личность. Одежда. Социальные навыки. Управление временем. Изменения в характере. Творческие способности и их развитие. Особенности мышления. Чувство юмора. Изобретения. Местожительство и предпочтения. Личное пространство. Рабочее место. Роль воды в жизни людей. Жизнь моря. Борьба с наводнениями. Морские приключения. Почему люди мечтают. Какие сны нам снятся. Мечтатели. Осуществление мечты.</w:t>
      </w:r>
    </w:p>
    <w:p w:rsidR="00A314DB" w:rsidRPr="005E463A" w:rsidRDefault="00A314DB" w:rsidP="00A314DB">
      <w:pPr>
        <w:shd w:val="clear" w:color="auto" w:fill="FFFFFF"/>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sz w:val="24"/>
          <w:szCs w:val="24"/>
          <w:lang w:eastAsia="ru-RU"/>
        </w:rPr>
        <w:t>Социально-культурная сфера:</w:t>
      </w:r>
      <w:r w:rsidRPr="005E463A">
        <w:rPr>
          <w:rFonts w:ascii="Times New Roman" w:eastAsia="Times New Roman" w:hAnsi="Times New Roman"/>
          <w:color w:val="000000"/>
          <w:sz w:val="24"/>
          <w:szCs w:val="24"/>
          <w:lang w:eastAsia="ru-RU"/>
        </w:rPr>
        <w:t>Необычные люди. Герои. Рекордсмены. Личные достижения. Традиции, связанные с днем рождения. Телефонный этикет. Неприятные ситуации. Отношение к тем, кто не похож на нас. Отношения между подростками и взрослыми.</w:t>
      </w:r>
    </w:p>
    <w:p w:rsidR="00A314DB" w:rsidRPr="005E463A" w:rsidRDefault="00A314DB" w:rsidP="00A314DB">
      <w:pPr>
        <w:spacing w:line="240" w:lineRule="auto"/>
        <w:ind w:left="567"/>
        <w:contextualSpacing/>
        <w:jc w:val="both"/>
        <w:rPr>
          <w:rFonts w:ascii="Times New Roman" w:eastAsia="Times New Roman" w:hAnsi="Times New Roman"/>
          <w:sz w:val="24"/>
          <w:szCs w:val="24"/>
        </w:rPr>
      </w:pPr>
      <w:r w:rsidRPr="005E463A">
        <w:rPr>
          <w:rFonts w:ascii="Times New Roman" w:eastAsia="Times New Roman" w:hAnsi="Times New Roman"/>
          <w:b/>
          <w:sz w:val="24"/>
          <w:szCs w:val="24"/>
        </w:rPr>
        <w:lastRenderedPageBreak/>
        <w:t>Учебно-трудовая сфера:</w:t>
      </w:r>
      <w:r w:rsidRPr="005E463A">
        <w:rPr>
          <w:rFonts w:ascii="Times New Roman" w:eastAsia="Times New Roman" w:hAnsi="Times New Roman"/>
          <w:color w:val="000000"/>
          <w:sz w:val="24"/>
          <w:szCs w:val="24"/>
        </w:rPr>
        <w:t xml:space="preserve"> Преодоление учебных трудностей. Современные технологии в образовании. </w:t>
      </w:r>
    </w:p>
    <w:p w:rsidR="00A314DB" w:rsidRPr="005E463A" w:rsidRDefault="00A314DB" w:rsidP="00A314DB">
      <w:pPr>
        <w:spacing w:after="0" w:line="240" w:lineRule="auto"/>
        <w:ind w:left="567"/>
        <w:rPr>
          <w:rFonts w:ascii="Times New Roman" w:eastAsia="Times New Roman" w:hAnsi="Times New Roman"/>
          <w:b/>
          <w:color w:val="000000"/>
          <w:sz w:val="24"/>
          <w:szCs w:val="24"/>
          <w:lang w:eastAsia="ru-RU"/>
        </w:rPr>
      </w:pPr>
      <w:r w:rsidRPr="005E463A">
        <w:rPr>
          <w:rFonts w:ascii="Times New Roman" w:eastAsia="Times New Roman" w:hAnsi="Times New Roman"/>
          <w:b/>
          <w:sz w:val="24"/>
          <w:szCs w:val="24"/>
          <w:lang w:eastAsia="ru-RU"/>
        </w:rPr>
        <w:t xml:space="preserve">Я, моя семья и мои друзья. </w:t>
      </w:r>
      <w:r w:rsidRPr="005E463A">
        <w:rPr>
          <w:rFonts w:ascii="Times New Roman" w:eastAsia="Times New Roman" w:hAnsi="Times New Roman"/>
          <w:b/>
          <w:color w:val="000000"/>
          <w:sz w:val="24"/>
          <w:szCs w:val="24"/>
          <w:lang w:eastAsia="ru-RU"/>
        </w:rPr>
        <w:t>Межличностные отношения.</w:t>
      </w:r>
    </w:p>
    <w:p w:rsidR="00A314DB" w:rsidRPr="005E463A" w:rsidRDefault="00A314DB" w:rsidP="00A314DB">
      <w:pPr>
        <w:shd w:val="clear" w:color="auto" w:fill="FFFFFF"/>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Карманные деньги. Особенности рекламы. Покупки. Ситуации при совершении покупок. Подарки. Деньги. Личность. Одежда. Социальные навыки.  Изменения в характере. Творческие способности и их развитие. Особенности мышления. Чувство юмора. . Личное пространство. Рабочее место. Отношение к тем, кто не похож на нас. Отношения между подростками и взрослыми.</w:t>
      </w:r>
    </w:p>
    <w:p w:rsidR="00A314DB" w:rsidRPr="005E463A" w:rsidRDefault="00A314DB" w:rsidP="00A314DB">
      <w:pPr>
        <w:spacing w:after="0" w:line="240" w:lineRule="auto"/>
        <w:ind w:left="567"/>
        <w:rPr>
          <w:rFonts w:ascii="Times New Roman" w:eastAsia="Times New Roman" w:hAnsi="Times New Roman"/>
          <w:b/>
          <w:iCs/>
          <w:sz w:val="24"/>
          <w:szCs w:val="24"/>
          <w:lang w:eastAsia="ru-RU"/>
        </w:rPr>
      </w:pPr>
      <w:r w:rsidRPr="005E463A">
        <w:rPr>
          <w:rFonts w:ascii="Times New Roman" w:eastAsia="Times New Roman" w:hAnsi="Times New Roman"/>
          <w:b/>
          <w:iCs/>
          <w:sz w:val="24"/>
          <w:szCs w:val="24"/>
          <w:lang w:eastAsia="ru-RU"/>
        </w:rPr>
        <w:t>Досуг и увлечения.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color w:val="000000"/>
          <w:sz w:val="24"/>
          <w:szCs w:val="24"/>
          <w:lang w:eastAsia="ru-RU"/>
        </w:rPr>
        <w:t xml:space="preserve">Управление временем.  </w:t>
      </w:r>
      <w:r w:rsidRPr="005E463A">
        <w:rPr>
          <w:rFonts w:ascii="Times New Roman" w:eastAsia="Times New Roman" w:hAnsi="Times New Roman"/>
          <w:sz w:val="24"/>
          <w:szCs w:val="24"/>
          <w:lang w:eastAsia="ru-RU"/>
        </w:rPr>
        <w:t>Путешествия в каникулы. Планирование путешествия. Способы путешествия по Британии.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Здоровый образ жизни. Спорт.</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Забота о здоровье. Здоровые привычки/здоровая пища. Советы тем, кто заботится о здоровье.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Виды спорта. Любимый вид спорта. Занятия спортом в школе и во внеурочное время.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Человек и окружающий мир: </w:t>
      </w:r>
      <w:r w:rsidRPr="005E463A">
        <w:rPr>
          <w:rFonts w:ascii="Times New Roman" w:eastAsia="Times New Roman" w:hAnsi="Times New Roman"/>
          <w:color w:val="000000"/>
          <w:sz w:val="24"/>
          <w:szCs w:val="24"/>
          <w:lang w:eastAsia="ru-RU"/>
        </w:rPr>
        <w:t>Роль воды в жизни людей. Жизнь моря. Борьба с наводнениями. Морские приключения</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Страны изучаемого языка и родная страна.</w:t>
      </w:r>
      <w:r w:rsidRPr="005E463A">
        <w:rPr>
          <w:rFonts w:ascii="Times New Roman" w:eastAsia="Times New Roman" w:hAnsi="Times New Roman"/>
          <w:sz w:val="24"/>
          <w:szCs w:val="24"/>
          <w:lang w:eastAsia="ru-RU"/>
        </w:rPr>
        <w:t>.</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Достопримечательности.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Праздники. Обычаи и традиции.</w:t>
      </w:r>
      <w:r w:rsidRPr="005E463A">
        <w:rPr>
          <w:rFonts w:ascii="Times New Roman" w:eastAsia="Times New Roman" w:hAnsi="Times New Roman"/>
          <w:color w:val="000000"/>
          <w:sz w:val="24"/>
          <w:szCs w:val="24"/>
          <w:lang w:eastAsia="ru-RU"/>
        </w:rPr>
        <w:t xml:space="preserve"> Традиции, связанные с днем рождения. </w:t>
      </w:r>
      <w:r w:rsidRPr="005E463A">
        <w:rPr>
          <w:rFonts w:ascii="Times New Roman" w:eastAsia="Times New Roman" w:hAnsi="Times New Roman"/>
          <w:sz w:val="24"/>
          <w:szCs w:val="24"/>
          <w:lang w:eastAsia="ru-RU"/>
        </w:rPr>
        <w:t xml:space="preserve"> Подарки. Поздравительные открытки. Рождественские/новогодние традиции. Королевские традиции. Особенности повседневной жизни в разных странах, правила поведения в стране изучаемого языка и в родной стране.</w:t>
      </w:r>
    </w:p>
    <w:p w:rsidR="00A314DB" w:rsidRPr="005E463A" w:rsidRDefault="00A314DB" w:rsidP="00A314DB">
      <w:pPr>
        <w:spacing w:after="0" w:line="240" w:lineRule="auto"/>
        <w:ind w:left="567"/>
        <w:jc w:val="center"/>
        <w:rPr>
          <w:rFonts w:ascii="Times New Roman" w:eastAsia="Times New Roman" w:hAnsi="Times New Roman"/>
          <w:b/>
          <w:sz w:val="24"/>
          <w:szCs w:val="24"/>
          <w:lang w:eastAsia="ru-RU"/>
        </w:rPr>
      </w:pP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Я, моя семья, мои друзья. </w:t>
      </w:r>
      <w:r w:rsidRPr="005E463A">
        <w:rPr>
          <w:rFonts w:ascii="Times New Roman" w:eastAsia="Times New Roman" w:hAnsi="Times New Roman"/>
          <w:sz w:val="24"/>
          <w:szCs w:val="24"/>
          <w:lang w:eastAsia="ru-RU"/>
        </w:rPr>
        <w:t>Ч</w:t>
      </w:r>
      <w:r w:rsidRPr="005E463A">
        <w:rPr>
          <w:rFonts w:ascii="Times New Roman" w:eastAsia="Times New Roman" w:hAnsi="Times New Roman"/>
          <w:spacing w:val="-2"/>
          <w:sz w:val="24"/>
          <w:szCs w:val="24"/>
          <w:lang w:eastAsia="ru-RU"/>
        </w:rPr>
        <w:t xml:space="preserve">ерты характера, профессии, хобби. Взаимоотношения в семье. </w:t>
      </w:r>
      <w:r w:rsidRPr="005E463A">
        <w:rPr>
          <w:rFonts w:ascii="Times New Roman" w:eastAsia="Times New Roman" w:hAnsi="Times New Roman"/>
          <w:spacing w:val="-4"/>
          <w:sz w:val="24"/>
          <w:szCs w:val="24"/>
          <w:lang w:eastAsia="ru-RU"/>
        </w:rPr>
        <w:t>Молодежная мода. Здоровый образ жизни: по</w:t>
      </w:r>
      <w:r w:rsidRPr="005E463A">
        <w:rPr>
          <w:rFonts w:ascii="Times New Roman" w:eastAsia="Times New Roman" w:hAnsi="Times New Roman"/>
          <w:spacing w:val="-4"/>
          <w:sz w:val="24"/>
          <w:szCs w:val="24"/>
          <w:lang w:eastAsia="ru-RU"/>
        </w:rPr>
        <w:softHyphen/>
      </w:r>
      <w:r w:rsidRPr="005E463A">
        <w:rPr>
          <w:rFonts w:ascii="Times New Roman" w:eastAsia="Times New Roman" w:hAnsi="Times New Roman"/>
          <w:spacing w:val="-1"/>
          <w:sz w:val="24"/>
          <w:szCs w:val="24"/>
          <w:lang w:eastAsia="ru-RU"/>
        </w:rPr>
        <w:t xml:space="preserve">сещение врача, спорт, правильное питание, отказ </w:t>
      </w:r>
      <w:r w:rsidRPr="005E463A">
        <w:rPr>
          <w:rFonts w:ascii="Times New Roman" w:eastAsia="Times New Roman" w:hAnsi="Times New Roman"/>
          <w:spacing w:val="-3"/>
          <w:sz w:val="24"/>
          <w:szCs w:val="24"/>
          <w:lang w:eastAsia="ru-RU"/>
        </w:rPr>
        <w:t>от вредных привычек. Характер и увлечения дру</w:t>
      </w:r>
      <w:r w:rsidRPr="005E463A">
        <w:rPr>
          <w:rFonts w:ascii="Times New Roman" w:eastAsia="Times New Roman" w:hAnsi="Times New Roman"/>
          <w:spacing w:val="-3"/>
          <w:sz w:val="24"/>
          <w:szCs w:val="24"/>
          <w:lang w:eastAsia="ru-RU"/>
        </w:rPr>
        <w:softHyphen/>
      </w:r>
      <w:r w:rsidRPr="005E463A">
        <w:rPr>
          <w:rFonts w:ascii="Times New Roman" w:eastAsia="Times New Roman" w:hAnsi="Times New Roman"/>
          <w:sz w:val="24"/>
          <w:szCs w:val="24"/>
          <w:lang w:eastAsia="ru-RU"/>
        </w:rPr>
        <w:t>зей. Взаимоотношения с друзьями.</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Мир моих увлечений. </w:t>
      </w:r>
      <w:r w:rsidRPr="005E463A">
        <w:rPr>
          <w:rFonts w:ascii="Times New Roman" w:eastAsia="Times New Roman" w:hAnsi="Times New Roman"/>
          <w:spacing w:val="-1"/>
          <w:sz w:val="24"/>
          <w:szCs w:val="24"/>
          <w:lang w:eastAsia="ru-RU"/>
        </w:rPr>
        <w:t>Любимые занятия и раз</w:t>
      </w:r>
      <w:r w:rsidRPr="005E463A">
        <w:rPr>
          <w:rFonts w:ascii="Times New Roman" w:eastAsia="Times New Roman" w:hAnsi="Times New Roman"/>
          <w:spacing w:val="-1"/>
          <w:sz w:val="24"/>
          <w:szCs w:val="24"/>
          <w:lang w:eastAsia="ru-RU"/>
        </w:rPr>
        <w:softHyphen/>
        <w:t>влечения (спортивные занятия, чтение, телевиде</w:t>
      </w:r>
      <w:r w:rsidRPr="005E463A">
        <w:rPr>
          <w:rFonts w:ascii="Times New Roman" w:eastAsia="Times New Roman" w:hAnsi="Times New Roman"/>
          <w:spacing w:val="-1"/>
          <w:sz w:val="24"/>
          <w:szCs w:val="24"/>
          <w:lang w:eastAsia="ru-RU"/>
        </w:rPr>
        <w:softHyphen/>
      </w:r>
      <w:r w:rsidRPr="005E463A">
        <w:rPr>
          <w:rFonts w:ascii="Times New Roman" w:eastAsia="Times New Roman" w:hAnsi="Times New Roman"/>
          <w:spacing w:val="-2"/>
          <w:sz w:val="24"/>
          <w:szCs w:val="24"/>
          <w:lang w:eastAsia="ru-RU"/>
        </w:rPr>
        <w:t>ние, интернет). Пу</w:t>
      </w:r>
      <w:r w:rsidRPr="005E463A">
        <w:rPr>
          <w:rFonts w:ascii="Times New Roman" w:eastAsia="Times New Roman" w:hAnsi="Times New Roman"/>
          <w:spacing w:val="-2"/>
          <w:sz w:val="24"/>
          <w:szCs w:val="24"/>
          <w:lang w:eastAsia="ru-RU"/>
        </w:rPr>
        <w:softHyphen/>
      </w:r>
      <w:r w:rsidRPr="005E463A">
        <w:rPr>
          <w:rFonts w:ascii="Times New Roman" w:eastAsia="Times New Roman" w:hAnsi="Times New Roman"/>
          <w:sz w:val="24"/>
          <w:szCs w:val="24"/>
          <w:lang w:eastAsia="ru-RU"/>
        </w:rPr>
        <w:t>тешествия.</w:t>
      </w:r>
    </w:p>
    <w:p w:rsidR="00A314DB" w:rsidRPr="005E463A" w:rsidRDefault="00A314DB" w:rsidP="00A314DB">
      <w:pPr>
        <w:shd w:val="clear" w:color="auto" w:fill="FFFFFF"/>
        <w:spacing w:after="0" w:line="240" w:lineRule="auto"/>
        <w:ind w:left="567" w:right="5"/>
        <w:jc w:val="both"/>
        <w:rPr>
          <w:rFonts w:ascii="Times New Roman" w:eastAsia="Times New Roman" w:hAnsi="Times New Roman"/>
          <w:sz w:val="24"/>
          <w:szCs w:val="24"/>
          <w:lang w:eastAsia="ru-RU"/>
        </w:rPr>
      </w:pPr>
      <w:r w:rsidRPr="005E463A">
        <w:rPr>
          <w:rFonts w:ascii="Times New Roman" w:eastAsia="Times New Roman" w:hAnsi="Times New Roman"/>
          <w:i/>
          <w:iCs/>
          <w:spacing w:val="-2"/>
          <w:sz w:val="24"/>
          <w:szCs w:val="24"/>
          <w:lang w:eastAsia="ru-RU"/>
        </w:rPr>
        <w:t>Школьное образование.</w:t>
      </w:r>
      <w:r w:rsidRPr="005E463A">
        <w:rPr>
          <w:rFonts w:ascii="Times New Roman" w:eastAsia="Times New Roman" w:hAnsi="Times New Roman"/>
          <w:spacing w:val="-2"/>
          <w:sz w:val="24"/>
          <w:szCs w:val="24"/>
          <w:lang w:eastAsia="ru-RU"/>
        </w:rPr>
        <w:t xml:space="preserve"> Вза</w:t>
      </w:r>
      <w:r w:rsidRPr="005E463A">
        <w:rPr>
          <w:rFonts w:ascii="Times New Roman" w:eastAsia="Times New Roman" w:hAnsi="Times New Roman"/>
          <w:spacing w:val="-2"/>
          <w:sz w:val="24"/>
          <w:szCs w:val="24"/>
          <w:lang w:eastAsia="ru-RU"/>
        </w:rPr>
        <w:softHyphen/>
      </w:r>
      <w:r w:rsidRPr="005E463A">
        <w:rPr>
          <w:rFonts w:ascii="Times New Roman" w:eastAsia="Times New Roman" w:hAnsi="Times New Roman"/>
          <w:sz w:val="24"/>
          <w:szCs w:val="24"/>
          <w:lang w:eastAsia="ru-RU"/>
        </w:rPr>
        <w:t>имоотношения между учителями и учениками. Школьная жизнь зарубеж</w:t>
      </w:r>
      <w:r w:rsidRPr="005E463A">
        <w:rPr>
          <w:rFonts w:ascii="Times New Roman" w:eastAsia="Times New Roman" w:hAnsi="Times New Roman"/>
          <w:sz w:val="24"/>
          <w:szCs w:val="24"/>
          <w:lang w:eastAsia="ru-RU"/>
        </w:rPr>
        <w:softHyphen/>
      </w:r>
      <w:r w:rsidRPr="005E463A">
        <w:rPr>
          <w:rFonts w:ascii="Times New Roman" w:eastAsia="Times New Roman" w:hAnsi="Times New Roman"/>
          <w:spacing w:val="-3"/>
          <w:sz w:val="24"/>
          <w:szCs w:val="24"/>
          <w:lang w:eastAsia="ru-RU"/>
        </w:rPr>
        <w:t xml:space="preserve">ных сверстников: типы школ, учебные предметы. </w:t>
      </w:r>
      <w:r w:rsidRPr="005E463A">
        <w:rPr>
          <w:rFonts w:ascii="Times New Roman" w:eastAsia="Times New Roman" w:hAnsi="Times New Roman"/>
          <w:spacing w:val="-1"/>
          <w:sz w:val="24"/>
          <w:szCs w:val="24"/>
          <w:lang w:eastAsia="ru-RU"/>
        </w:rPr>
        <w:t xml:space="preserve">Выбор профессии. Роль английского и русского </w:t>
      </w:r>
      <w:r w:rsidRPr="005E463A">
        <w:rPr>
          <w:rFonts w:ascii="Times New Roman" w:eastAsia="Times New Roman" w:hAnsi="Times New Roman"/>
          <w:sz w:val="24"/>
          <w:szCs w:val="24"/>
          <w:lang w:eastAsia="ru-RU"/>
        </w:rPr>
        <w:t>языков в современном мире.</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Мир вокруг меня. </w:t>
      </w:r>
      <w:r w:rsidRPr="005E463A">
        <w:rPr>
          <w:rFonts w:ascii="Times New Roman" w:eastAsia="Times New Roman" w:hAnsi="Times New Roman"/>
          <w:spacing w:val="-1"/>
          <w:sz w:val="24"/>
          <w:szCs w:val="24"/>
          <w:lang w:eastAsia="ru-RU"/>
        </w:rPr>
        <w:t>Ори</w:t>
      </w:r>
      <w:r w:rsidRPr="005E463A">
        <w:rPr>
          <w:rFonts w:ascii="Times New Roman" w:eastAsia="Times New Roman" w:hAnsi="Times New Roman"/>
          <w:spacing w:val="-1"/>
          <w:sz w:val="24"/>
          <w:szCs w:val="24"/>
          <w:lang w:eastAsia="ru-RU"/>
        </w:rPr>
        <w:softHyphen/>
      </w:r>
      <w:r w:rsidRPr="005E463A">
        <w:rPr>
          <w:rFonts w:ascii="Times New Roman" w:eastAsia="Times New Roman" w:hAnsi="Times New Roman"/>
          <w:spacing w:val="-2"/>
          <w:sz w:val="24"/>
          <w:szCs w:val="24"/>
          <w:lang w:eastAsia="ru-RU"/>
        </w:rPr>
        <w:t>ентация в городе. Транспорт. Достопримечатель</w:t>
      </w:r>
      <w:r w:rsidRPr="005E463A">
        <w:rPr>
          <w:rFonts w:ascii="Times New Roman" w:eastAsia="Times New Roman" w:hAnsi="Times New Roman"/>
          <w:spacing w:val="-2"/>
          <w:sz w:val="24"/>
          <w:szCs w:val="24"/>
          <w:lang w:eastAsia="ru-RU"/>
        </w:rPr>
        <w:softHyphen/>
      </w:r>
      <w:r w:rsidRPr="005E463A">
        <w:rPr>
          <w:rFonts w:ascii="Times New Roman" w:eastAsia="Times New Roman" w:hAnsi="Times New Roman"/>
          <w:sz w:val="24"/>
          <w:szCs w:val="24"/>
          <w:lang w:eastAsia="ru-RU"/>
        </w:rPr>
        <w:t xml:space="preserve">ности родного города. </w:t>
      </w:r>
      <w:r w:rsidRPr="005E463A">
        <w:rPr>
          <w:rFonts w:ascii="Times New Roman" w:eastAsia="Times New Roman" w:hAnsi="Times New Roman"/>
          <w:spacing w:val="-1"/>
          <w:sz w:val="24"/>
          <w:szCs w:val="24"/>
          <w:lang w:eastAsia="ru-RU"/>
        </w:rPr>
        <w:t xml:space="preserve">Будущее нашей планеты: </w:t>
      </w:r>
      <w:r w:rsidRPr="005E463A">
        <w:rPr>
          <w:rFonts w:ascii="Times New Roman" w:eastAsia="Times New Roman" w:hAnsi="Times New Roman"/>
          <w:sz w:val="24"/>
          <w:szCs w:val="24"/>
          <w:lang w:eastAsia="ru-RU"/>
        </w:rPr>
        <w:t>техногенные катастрофы, научно-технический прогресс.</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
          <w:iCs/>
          <w:spacing w:val="-1"/>
          <w:sz w:val="24"/>
          <w:szCs w:val="24"/>
          <w:lang w:eastAsia="ru-RU"/>
        </w:rPr>
        <w:t xml:space="preserve">Страна / страны изучаемого языка и родная </w:t>
      </w:r>
      <w:r w:rsidRPr="005E463A">
        <w:rPr>
          <w:rFonts w:ascii="Times New Roman" w:eastAsia="Times New Roman" w:hAnsi="Times New Roman"/>
          <w:i/>
          <w:iCs/>
          <w:sz w:val="24"/>
          <w:szCs w:val="24"/>
          <w:lang w:eastAsia="ru-RU"/>
        </w:rPr>
        <w:t xml:space="preserve">страна. </w:t>
      </w:r>
      <w:r w:rsidRPr="005E463A">
        <w:rPr>
          <w:rFonts w:ascii="Times New Roman" w:eastAsia="Times New Roman" w:hAnsi="Times New Roman"/>
          <w:sz w:val="24"/>
          <w:szCs w:val="24"/>
          <w:lang w:eastAsia="ru-RU"/>
        </w:rPr>
        <w:t xml:space="preserve">Географические и природные условия, </w:t>
      </w:r>
      <w:r w:rsidRPr="005E463A">
        <w:rPr>
          <w:rFonts w:ascii="Times New Roman" w:eastAsia="Times New Roman" w:hAnsi="Times New Roman"/>
          <w:spacing w:val="-1"/>
          <w:sz w:val="24"/>
          <w:szCs w:val="24"/>
          <w:lang w:eastAsia="ru-RU"/>
        </w:rPr>
        <w:t xml:space="preserve">погода, население, столицы, денежные единицы, </w:t>
      </w:r>
      <w:r w:rsidRPr="005E463A">
        <w:rPr>
          <w:rFonts w:ascii="Times New Roman" w:eastAsia="Times New Roman" w:hAnsi="Times New Roman"/>
          <w:sz w:val="24"/>
          <w:szCs w:val="24"/>
          <w:lang w:eastAsia="ru-RU"/>
        </w:rPr>
        <w:t xml:space="preserve">официальные языки в Австралии. Выдающиеся </w:t>
      </w:r>
      <w:r w:rsidRPr="005E463A">
        <w:rPr>
          <w:rFonts w:ascii="Times New Roman" w:eastAsia="Times New Roman" w:hAnsi="Times New Roman"/>
          <w:spacing w:val="-2"/>
          <w:sz w:val="24"/>
          <w:szCs w:val="24"/>
          <w:lang w:eastAsia="ru-RU"/>
        </w:rPr>
        <w:t xml:space="preserve">люди и их вклад в мировую культуру.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Иностранный язык (немецкий)</w:t>
      </w:r>
    </w:p>
    <w:p w:rsidR="00A314DB" w:rsidRPr="005E463A" w:rsidRDefault="00A314DB" w:rsidP="00A314DB">
      <w:pPr>
        <w:keepNext/>
        <w:keepLines/>
        <w:widowControl w:val="0"/>
        <w:autoSpaceDE w:val="0"/>
        <w:autoSpaceDN w:val="0"/>
        <w:adjustRightInd w:val="0"/>
        <w:spacing w:after="0" w:line="240" w:lineRule="auto"/>
        <w:ind w:left="567"/>
        <w:outlineLvl w:val="0"/>
        <w:rPr>
          <w:rFonts w:ascii="Times New Roman" w:eastAsia="Times New Roman" w:hAnsi="Times New Roman"/>
          <w:bCs/>
          <w:sz w:val="24"/>
          <w:szCs w:val="24"/>
          <w:lang w:eastAsia="ru-RU"/>
        </w:rPr>
      </w:pPr>
      <w:r w:rsidRPr="005E463A">
        <w:rPr>
          <w:rFonts w:ascii="Times New Roman" w:eastAsia="Times New Roman" w:hAnsi="Times New Roman"/>
          <w:bCs/>
          <w:sz w:val="24"/>
          <w:szCs w:val="24"/>
          <w:lang w:eastAsia="ru-RU"/>
        </w:rPr>
        <w:t>Сферы общения и тематика (предметы речи, проблемы)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 каждом последующем этапе обучения сферы общения и те</w:t>
      </w:r>
      <w:r w:rsidRPr="005E463A">
        <w:rPr>
          <w:rFonts w:ascii="Times New Roman" w:eastAsia="Times New Roman" w:hAnsi="Times New Roman"/>
          <w:sz w:val="24"/>
          <w:szCs w:val="24"/>
          <w:lang w:eastAsia="ru-RU"/>
        </w:rPr>
        <w:softHyphen/>
        <w:t>матика предыдущего этапа подхватываются, расширяются, и к ним прибавляется ряд новых тем.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Социально-бытовая сфера общения (у нас в стране и в не</w:t>
      </w:r>
      <w:r w:rsidRPr="005E463A">
        <w:rPr>
          <w:rFonts w:ascii="Times New Roman" w:eastAsia="Times New Roman" w:hAnsi="Times New Roman"/>
          <w:sz w:val="24"/>
          <w:szCs w:val="24"/>
          <w:lang w:eastAsia="ru-RU"/>
        </w:rPr>
        <w:softHyphen/>
        <w:t>мецкоязычных странах)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Воспоминания о летних каникулах.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Здоровье. Гигиена.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Учебно-трудовая сфера общения (у нас в стране и в немец</w:t>
      </w:r>
      <w:r w:rsidRPr="005E463A">
        <w:rPr>
          <w:rFonts w:ascii="Times New Roman" w:eastAsia="Times New Roman" w:hAnsi="Times New Roman"/>
          <w:sz w:val="24"/>
          <w:szCs w:val="24"/>
          <w:lang w:eastAsia="ru-RU"/>
        </w:rPr>
        <w:softHyphen/>
        <w:t>коязычных странах)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Спорт и другие увлечения.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Чтение — вот лучшее учение.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Социально-культурная сфера общения (у нас в стране и в не</w:t>
      </w:r>
      <w:r w:rsidRPr="005E463A">
        <w:rPr>
          <w:rFonts w:ascii="Times New Roman" w:eastAsia="Times New Roman" w:hAnsi="Times New Roman"/>
          <w:sz w:val="24"/>
          <w:szCs w:val="24"/>
          <w:lang w:eastAsia="ru-RU"/>
        </w:rPr>
        <w:softHyphen/>
        <w:t>мецкоязычных странах)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Что понимают немецкие и   российские школьники под словом «Родина»?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 чем рассказывают письма из Германии, Австрии, Швейцарии.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Некоторые общие сведения об этих странах, их природе.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Наиболее крупные города этих стран, их достопримечательности.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Город, каким он может быть. Транспорт. Посещение кафе, ресторана.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Общие сведения о Москве, Санкт-Петербурге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Города Золотого кольца.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Жизнь в селе имеет свои прелести.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Немецкая деревня.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Охрана окружающей среды. Ч</w:t>
      </w:r>
      <w:r>
        <w:rPr>
          <w:rFonts w:ascii="Times New Roman" w:eastAsia="Times New Roman" w:hAnsi="Times New Roman"/>
          <w:sz w:val="24"/>
          <w:szCs w:val="24"/>
          <w:lang w:eastAsia="ru-RU"/>
        </w:rPr>
        <w:t>то значит быть другом животных?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Сферы общения и тематика (предметы речи, проблемы)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5E463A">
        <w:rPr>
          <w:rFonts w:ascii="Times New Roman" w:eastAsia="Times New Roman" w:hAnsi="Times New Roman"/>
          <w:sz w:val="24"/>
          <w:szCs w:val="24"/>
          <w:lang w:eastAsia="ru-RU"/>
        </w:rPr>
        <w:br/>
        <w:t>Социально-бытовая сфера (у нас в стране и в немецкоязычных странах).  Кто, где, как провел каникулы. Где и как ты провел летние каникулы? Места отдыха в Германии. Что ты делал этим летом? Путешествия. Знакомство с достопримечательностями страны изучаемого языка.  Учебно-трудовая сфера общения (у нас в стране и в немецкоязычных странах)</w:t>
      </w:r>
      <w:r w:rsidRPr="005E463A">
        <w:rPr>
          <w:rFonts w:ascii="Times New Roman" w:eastAsia="Times New Roman" w:hAnsi="Times New Roman"/>
          <w:sz w:val="24"/>
          <w:szCs w:val="24"/>
          <w:lang w:eastAsia="ru-RU"/>
        </w:rPr>
        <w:br/>
        <w:t>         Система образования в Германии. Школа в Германии. Международная школа. Школьный обмен. Оценочная система.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Социально-культурная сфера общения (у нас в стране и в немецкоязычных странах)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Деятели культуры, немецкие классики Гете, Шиллер, Гейне.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Сферы общения и тематика (предметы речи, проблемы)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r w:rsidRPr="005E463A">
        <w:rPr>
          <w:rFonts w:ascii="Times New Roman" w:eastAsia="Times New Roman" w:hAnsi="Times New Roman"/>
          <w:sz w:val="24"/>
          <w:szCs w:val="24"/>
          <w:lang w:eastAsia="ru-RU"/>
        </w:rPr>
        <w:br/>
        <w:t>Социально-бытовая сфера (у нас в стране и в немецкоязычных странах).  Кто, где, как провел каникулы. Где и как ты провел летние каникулы? Каникулы в Австрии. Места отдыха в Германии. Что ты делал этим летом? Школа в Германии. Международная школа. Немецкоговорящие страны.</w:t>
      </w:r>
      <w:r w:rsidRPr="005E463A">
        <w:rPr>
          <w:rFonts w:ascii="Times New Roman" w:eastAsia="Times New Roman" w:hAnsi="Times New Roman"/>
          <w:sz w:val="24"/>
          <w:szCs w:val="24"/>
          <w:lang w:eastAsia="ru-RU"/>
        </w:rPr>
        <w:br/>
        <w:t>      Кто что читал. Что читает немецкая молодежь? Стихотворение Г.Гессе «Книги». Отрывок из романа Г. Фаллады «В те далекие детские годы». Стихотворения Гете, Шиллера, Гейне. Отрывок из романа М. Пресслер «Горький шоколад». Комиксы. В книжной лавке. Книголюбы. Книжные каталоги. Литературные жанры. Серии картинок Г.Бидструпа. Книги, которые я охотно читаю. Последняя книга. Украденные часы. Книги по экономике.</w:t>
      </w:r>
      <w:r w:rsidRPr="005E463A">
        <w:rPr>
          <w:rFonts w:ascii="Times New Roman" w:eastAsia="Times New Roman" w:hAnsi="Times New Roman"/>
          <w:sz w:val="24"/>
          <w:szCs w:val="24"/>
          <w:lang w:eastAsia="ru-RU"/>
        </w:rPr>
        <w:br/>
        <w:t>Проблемы в семье. Конфликты. 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r w:rsidRPr="005E463A">
        <w:rPr>
          <w:rFonts w:ascii="Times New Roman" w:eastAsia="Times New Roman" w:hAnsi="Times New Roman"/>
          <w:sz w:val="24"/>
          <w:szCs w:val="24"/>
          <w:lang w:eastAsia="ru-RU"/>
        </w:rPr>
        <w:br/>
        <w:t>Учебно-трудовая сфера общения (у нас в стране и в немецкоязычных странах)</w:t>
      </w:r>
      <w:r w:rsidRPr="005E463A">
        <w:rPr>
          <w:rFonts w:ascii="Times New Roman" w:eastAsia="Times New Roman" w:hAnsi="Times New Roman"/>
          <w:sz w:val="24"/>
          <w:szCs w:val="24"/>
          <w:lang w:eastAsia="ru-RU"/>
        </w:rPr>
        <w:br/>
        <w:t>        Будущее начинается уже сегодня. Как обстоит дело с выбором профессии? 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«Juma», «Tip»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Шлиманн и его мечта о Трое.</w:t>
      </w:r>
      <w:r w:rsidRPr="005E463A">
        <w:rPr>
          <w:rFonts w:ascii="Times New Roman" w:eastAsia="Times New Roman" w:hAnsi="Times New Roman"/>
          <w:sz w:val="24"/>
          <w:szCs w:val="24"/>
          <w:lang w:eastAsia="ru-RU"/>
        </w:rPr>
        <w:br/>
        <w:t>Социально-культурная сфера общения (у нас в стране и в немецкоязычных странах)</w:t>
      </w:r>
      <w:r w:rsidRPr="005E463A">
        <w:rPr>
          <w:rFonts w:ascii="Times New Roman" w:eastAsia="Times New Roman" w:hAnsi="Times New Roman"/>
          <w:sz w:val="24"/>
          <w:szCs w:val="24"/>
          <w:lang w:eastAsia="ru-RU"/>
        </w:rPr>
        <w:br/>
        <w:t>       Современная молодежь. Какие у нее проблемы?</w:t>
      </w:r>
      <w:r w:rsidRPr="005E463A">
        <w:rPr>
          <w:rFonts w:ascii="Times New Roman" w:eastAsia="Times New Roman" w:hAnsi="Times New Roman"/>
          <w:sz w:val="24"/>
          <w:szCs w:val="24"/>
          <w:lang w:eastAsia="ru-RU"/>
        </w:rPr>
        <w:br/>
        <w:t>      Молодежная субкультура. 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r w:rsidRPr="005E463A">
        <w:rPr>
          <w:rFonts w:ascii="Times New Roman" w:eastAsia="Times New Roman" w:hAnsi="Times New Roman"/>
          <w:sz w:val="24"/>
          <w:szCs w:val="24"/>
          <w:lang w:eastAsia="ru-RU"/>
        </w:rPr>
        <w:br/>
        <w:t>      Деятели культуры, немецкие классики Гете, Шиллер, Гейне; современные детские писатели.</w:t>
      </w:r>
      <w:r w:rsidRPr="005E463A">
        <w:rPr>
          <w:rFonts w:ascii="Times New Roman" w:eastAsia="Times New Roman" w:hAnsi="Times New Roman"/>
          <w:sz w:val="24"/>
          <w:szCs w:val="24"/>
          <w:lang w:eastAsia="ru-RU"/>
        </w:rPr>
        <w:br/>
        <w:t xml:space="preserve">      Средства массовой информации. Это действительно 4-я власть? Задачи средств массовой информации. Немецкие газеты и журналы. Немецкие газеты “DieZeit”, “RheinischerMerkur”. </w:t>
      </w:r>
      <w:r w:rsidRPr="005E463A">
        <w:rPr>
          <w:rFonts w:ascii="Times New Roman" w:eastAsia="Times New Roman" w:hAnsi="Times New Roman"/>
          <w:sz w:val="24"/>
          <w:szCs w:val="24"/>
          <w:lang w:eastAsia="ru-RU"/>
        </w:rPr>
        <w:lastRenderedPageBreak/>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Pr>
          <w:rFonts w:ascii="Times New Roman" w:hAnsi="Times New Roman"/>
          <w:b/>
          <w:sz w:val="24"/>
          <w:szCs w:val="24"/>
        </w:rPr>
        <w:t>2</w:t>
      </w:r>
      <w:r w:rsidRPr="00415DE4">
        <w:rPr>
          <w:rFonts w:ascii="Times New Roman" w:hAnsi="Times New Roman"/>
          <w:b/>
          <w:sz w:val="24"/>
          <w:szCs w:val="24"/>
        </w:rPr>
        <w:t>.2.</w:t>
      </w:r>
      <w:r>
        <w:rPr>
          <w:rFonts w:ascii="Times New Roman" w:hAnsi="Times New Roman"/>
          <w:b/>
          <w:sz w:val="24"/>
          <w:szCs w:val="24"/>
        </w:rPr>
        <w:t>1</w:t>
      </w:r>
      <w:r w:rsidRPr="00415DE4">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Pr="005E463A">
        <w:rPr>
          <w:rFonts w:ascii="Times New Roman" w:eastAsia="Times New Roman" w:hAnsi="Times New Roman"/>
          <w:b/>
          <w:sz w:val="24"/>
          <w:szCs w:val="24"/>
          <w:lang w:eastAsia="ru-RU"/>
        </w:rPr>
        <w:t>История России. Всеобщая история</w:t>
      </w:r>
    </w:p>
    <w:p w:rsidR="00A314DB" w:rsidRPr="005E463A" w:rsidRDefault="00A314DB" w:rsidP="00A314DB">
      <w:pPr>
        <w:spacing w:after="0" w:line="36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НОВАЯ ИСТОРИЯ. КОНЕЦ XV—XVIII в.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«Новая история», хронологические рамки Новой истории.</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    Великие географические открытия и их последствия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       Эпоха Возрождения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       Реформация. Утверждение абсолютизма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       Первые буржуазные революции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       Страны Европы и Азии в эпоху Просвещения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w:t>
      </w:r>
      <w:smartTag w:uri="urn:schemas-microsoft-com:office:smarttags" w:element="metricconverter">
        <w:smartTagPr>
          <w:attr w:name="ProductID" w:val="1787 г"/>
        </w:smartTagPr>
        <w:r w:rsidRPr="005E463A">
          <w:rPr>
            <w:rFonts w:ascii="Times New Roman" w:eastAsia="Times New Roman" w:hAnsi="Times New Roman"/>
            <w:sz w:val="24"/>
            <w:szCs w:val="24"/>
            <w:lang w:eastAsia="ru-RU"/>
          </w:rPr>
          <w:t>1787 г</w:t>
        </w:r>
      </w:smartTag>
      <w:r w:rsidRPr="005E463A">
        <w:rPr>
          <w:rFonts w:ascii="Times New Roman" w:eastAsia="Times New Roman" w:hAnsi="Times New Roman"/>
          <w:sz w:val="24"/>
          <w:szCs w:val="24"/>
          <w:lang w:eastAsia="ru-RU"/>
        </w:rPr>
        <w:t>.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Держава Великих Моголов в Индии и ее распад. Начало европейскогоавоевания Индии. Покорение Китая маньчжурами. Империя Цин. Образование централизованного государства в Японии. И. Токугава.</w:t>
      </w:r>
    </w:p>
    <w:p w:rsidR="00A314DB" w:rsidRPr="005E463A" w:rsidRDefault="00A314DB" w:rsidP="00A314DB">
      <w:pPr>
        <w:spacing w:after="0" w:line="240" w:lineRule="auto"/>
        <w:ind w:left="567"/>
        <w:rPr>
          <w:rFonts w:ascii="Times New Roman" w:eastAsia="Times New Roman" w:hAnsi="Times New Roman"/>
          <w:iCs/>
          <w:sz w:val="24"/>
          <w:szCs w:val="24"/>
          <w:lang w:eastAsia="ru-RU"/>
        </w:rPr>
      </w:pPr>
      <w:r w:rsidRPr="005E463A">
        <w:rPr>
          <w:rFonts w:ascii="Times New Roman" w:eastAsia="Times New Roman" w:hAnsi="Times New Roman"/>
          <w:iCs/>
          <w:sz w:val="24"/>
          <w:szCs w:val="24"/>
          <w:lang w:eastAsia="ru-RU"/>
        </w:rPr>
        <w:t>Содержание учебного курса «История России»</w:t>
      </w:r>
    </w:p>
    <w:p w:rsidR="00A314DB" w:rsidRPr="005E463A" w:rsidRDefault="00A314DB" w:rsidP="00A314DB">
      <w:pPr>
        <w:spacing w:after="0" w:line="240" w:lineRule="auto"/>
        <w:ind w:left="567"/>
        <w:rPr>
          <w:rFonts w:ascii="Times New Roman" w:eastAsia="Times New Roman" w:hAnsi="Times New Roman"/>
          <w:bCs/>
          <w:color w:val="000000"/>
          <w:sz w:val="24"/>
          <w:szCs w:val="24"/>
          <w:lang w:eastAsia="ru-RU"/>
        </w:rPr>
      </w:pPr>
      <w:r w:rsidRPr="005E463A">
        <w:rPr>
          <w:rFonts w:ascii="Times New Roman" w:eastAsia="Times New Roman" w:hAnsi="Times New Roman"/>
          <w:bCs/>
          <w:color w:val="000000"/>
          <w:sz w:val="24"/>
          <w:szCs w:val="24"/>
          <w:lang w:eastAsia="ru-RU"/>
        </w:rPr>
        <w:t>Россия на рубеже XVI-XVII вв.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К.Минин. Д.Пожарский.</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Cs/>
          <w:color w:val="000000"/>
          <w:sz w:val="24"/>
          <w:szCs w:val="24"/>
          <w:lang w:eastAsia="ru-RU"/>
        </w:rPr>
        <w:t>Россия XVII 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Ликвидация последствий Смуты. Земский Собор </w:t>
      </w:r>
      <w:smartTag w:uri="urn:schemas-microsoft-com:office:smarttags" w:element="metricconverter">
        <w:smartTagPr>
          <w:attr w:name="ProductID" w:val="1613 г"/>
        </w:smartTagPr>
        <w:r w:rsidRPr="005E463A">
          <w:rPr>
            <w:rFonts w:ascii="Times New Roman" w:eastAsia="Times New Roman" w:hAnsi="Times New Roman"/>
            <w:color w:val="000000"/>
            <w:sz w:val="24"/>
            <w:szCs w:val="24"/>
            <w:lang w:eastAsia="ru-RU"/>
          </w:rPr>
          <w:t>1613 г</w:t>
        </w:r>
      </w:smartTag>
      <w:r w:rsidRPr="005E463A">
        <w:rPr>
          <w:rFonts w:ascii="Times New Roman" w:eastAsia="Times New Roman" w:hAnsi="Times New Roman"/>
          <w:color w:val="000000"/>
          <w:sz w:val="24"/>
          <w:szCs w:val="24"/>
          <w:lang w:eastAsia="ru-RU"/>
        </w:rPr>
        <w:t xml:space="preserve">.: воцарение Романовых. Царь Михаил Федорович. Патриарх Филарет. Восстановление органов власти и экономики страны. Соглашения с Речью Посполитой и Турцией. Смоленская война. Территория и хозяйство </w:t>
      </w:r>
      <w:r w:rsidRPr="005E463A">
        <w:rPr>
          <w:rFonts w:ascii="Times New Roman" w:eastAsia="Times New Roman" w:hAnsi="Times New Roman"/>
          <w:color w:val="000000"/>
          <w:sz w:val="24"/>
          <w:szCs w:val="24"/>
          <w:lang w:eastAsia="ru-RU"/>
        </w:rPr>
        <w:lastRenderedPageBreak/>
        <w:t>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Царь Алексей Михайлович. Шаги к абсолютизму. «Соборное Уложение» </w:t>
      </w:r>
      <w:smartTag w:uri="urn:schemas-microsoft-com:office:smarttags" w:element="metricconverter">
        <w:smartTagPr>
          <w:attr w:name="ProductID" w:val="1649 г"/>
        </w:smartTagPr>
        <w:r w:rsidRPr="005E463A">
          <w:rPr>
            <w:rFonts w:ascii="Times New Roman" w:eastAsia="Times New Roman" w:hAnsi="Times New Roman"/>
            <w:color w:val="000000"/>
            <w:sz w:val="24"/>
            <w:szCs w:val="24"/>
            <w:lang w:eastAsia="ru-RU"/>
          </w:rPr>
          <w:t>1649 г</w:t>
        </w:r>
      </w:smartTag>
      <w:r w:rsidRPr="005E463A">
        <w:rPr>
          <w:rFonts w:ascii="Times New Roman" w:eastAsia="Times New Roman" w:hAnsi="Times New Roman"/>
          <w:color w:val="000000"/>
          <w:sz w:val="24"/>
          <w:szCs w:val="24"/>
          <w:lang w:eastAsia="ru-RU"/>
        </w:rPr>
        <w:t>.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 Алексеевич. Отмена местничества. 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Русская культура XVII в.Обмирщение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Cs/>
          <w:color w:val="000000"/>
          <w:sz w:val="24"/>
          <w:szCs w:val="24"/>
          <w:lang w:eastAsia="ru-RU"/>
        </w:rPr>
        <w:t xml:space="preserve"> Россия при Петре Великом (конец XVII – первая четверть XVIII 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Cs/>
          <w:color w:val="000000"/>
          <w:sz w:val="24"/>
          <w:szCs w:val="24"/>
          <w:lang w:eastAsia="ru-RU"/>
        </w:rPr>
        <w:t>Россия в 1725-1762гг. Эпоха дворцовых переворотов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Cs/>
          <w:color w:val="000000"/>
          <w:sz w:val="24"/>
          <w:szCs w:val="24"/>
          <w:lang w:eastAsia="ru-RU"/>
        </w:rPr>
        <w:t>Россия во второй половине XVIII в. 1762-1801гг.</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sz w:val="24"/>
          <w:szCs w:val="24"/>
          <w:lang w:eastAsia="ru-RU"/>
        </w:rPr>
        <w:t>Екатерина II. Просвещенный абсолютизм. «Золотой век» русского дворянства. Уложенная комиссия.Губернская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 Павел I. Попытки укрепления режима. Указ о наследовании престола. Манифест о трехдневной барщине. 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 Русская культура второй половины XVIII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История Нового времени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Становление индустриального общества.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Становление индустриального общества. Человек в новую эпоху.</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w:t>
      </w:r>
      <w:r w:rsidRPr="005E463A">
        <w:rPr>
          <w:rFonts w:ascii="Times New Roman" w:eastAsia="Times New Roman" w:hAnsi="Times New Roman"/>
          <w:sz w:val="24"/>
          <w:szCs w:val="24"/>
          <w:lang w:eastAsia="ru-RU"/>
        </w:rPr>
        <w:lastRenderedPageBreak/>
        <w:t>(классического капитализма): свобода, господство торгового производства и рыночных отношений, конкуренция, быстрая техническая модернизация. Завершение промышленного переворота.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Время технического прогресса. Успехи машиностроения. Переворот в средствах транспорта. Дорожное строительство. Военная техника. Новые источники энергии.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Капитализм и свободная конкуренция.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Материальная культура и изменения в повседневной жизни общества. Новые условия быта. Изменения моды. Новые развлечения.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Основные художественные течения. Романтизм и критический реализм в литературе (Д.Байрон, В.Гюго, Г.Гейне, Ч.Диккенс, О.Бальзак. Натурализм. Э.Золя, Р.Киплинг. Воплощение эпохи в литературе.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Изобразительное искусство. «Огненные кисти романтиков». Ф. Х.Гойя, Э.Делакруа. Реализм в живописи. О. Домье, Г.Курбе, Ж.Ф.Милле. Импрессионизм. К.Моне, К.Писсаро, О.Ренуар. Скульптура. О.Роден. Постимпрессионизм. П.Сезанн, П.Гоген, В.Ван Гог. Музыка. Ф.Шопен, Д.Верди, Ж.Бизе, К.Дебюсси. Архитектура и градостроительство. Рождение кино.</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Развитие науки в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Открытия в области математики, физики, химии, биологии, медицины. Наука на службе у человека.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Идейные течения в обществознании. Либерализм и консерватизм. Социалистические учения первой половины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Утопический социализм о путях переустройства общества. Революционный социализм – марксизм. К.Маркс и Ф.Энгельс об устройстве и развитии общества. Рождение ревизионизма. Э.Бернштейн. </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 xml:space="preserve"> Интернационал</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t>Строительство новой Европы</w:t>
      </w:r>
      <w:r w:rsidRPr="005E463A">
        <w:rPr>
          <w:rFonts w:ascii="Times New Roman" w:eastAsia="Times New Roman" w:hAnsi="Times New Roman"/>
          <w:b/>
          <w:sz w:val="24"/>
          <w:szCs w:val="24"/>
          <w:lang w:eastAsia="ru-RU"/>
        </w:rPr>
        <w:t>.</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Причины ослабления империи Наполеона Бонапарта. Поход на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Франция: экономическая жизнь и политическое устройство после Реставрации Бурбонов. Революция </w:t>
      </w:r>
      <w:smartTag w:uri="urn:schemas-microsoft-com:office:smarttags" w:element="metricconverter">
        <w:smartTagPr>
          <w:attr w:name="ProductID" w:val="1830 г"/>
        </w:smartTagPr>
        <w:r w:rsidRPr="005E463A">
          <w:rPr>
            <w:rFonts w:ascii="Times New Roman" w:eastAsia="Times New Roman" w:hAnsi="Times New Roman"/>
            <w:sz w:val="24"/>
            <w:szCs w:val="24"/>
            <w:lang w:eastAsia="ru-RU"/>
          </w:rPr>
          <w:t>1830 г</w:t>
        </w:r>
      </w:smartTag>
      <w:r w:rsidRPr="005E463A">
        <w:rPr>
          <w:rFonts w:ascii="Times New Roman" w:eastAsia="Times New Roman" w:hAnsi="Times New Roman"/>
          <w:sz w:val="24"/>
          <w:szCs w:val="24"/>
          <w:lang w:eastAsia="ru-RU"/>
        </w:rPr>
        <w:t xml:space="preserve">. Кризис июльской монархии. Выступление лионских ткачей. Революция </w:t>
      </w:r>
      <w:smartTag w:uri="urn:schemas-microsoft-com:office:smarttags" w:element="metricconverter">
        <w:smartTagPr>
          <w:attr w:name="ProductID" w:val="1848 г"/>
        </w:smartTagPr>
        <w:r w:rsidRPr="005E463A">
          <w:rPr>
            <w:rFonts w:ascii="Times New Roman" w:eastAsia="Times New Roman" w:hAnsi="Times New Roman"/>
            <w:sz w:val="24"/>
            <w:szCs w:val="24"/>
            <w:lang w:eastAsia="ru-RU"/>
          </w:rPr>
          <w:t>1848 г</w:t>
        </w:r>
      </w:smartTag>
      <w:r w:rsidRPr="005E463A">
        <w:rPr>
          <w:rFonts w:ascii="Times New Roman" w:eastAsia="Times New Roman" w:hAnsi="Times New Roman"/>
          <w:sz w:val="24"/>
          <w:szCs w:val="24"/>
          <w:lang w:eastAsia="ru-RU"/>
        </w:rPr>
        <w:t xml:space="preserve">.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Англия в первой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Политическая борьба. Парламентская реформа </w:t>
      </w:r>
      <w:smartTag w:uri="urn:schemas-microsoft-com:office:smarttags" w:element="metricconverter">
        <w:smartTagPr>
          <w:attr w:name="ProductID" w:val="1832 г"/>
        </w:smartTagPr>
        <w:r w:rsidRPr="005E463A">
          <w:rPr>
            <w:rFonts w:ascii="Times New Roman" w:eastAsia="Times New Roman" w:hAnsi="Times New Roman"/>
            <w:sz w:val="24"/>
            <w:szCs w:val="24"/>
            <w:lang w:eastAsia="ru-RU"/>
          </w:rPr>
          <w:t>1832 г</w:t>
        </w:r>
      </w:smartTag>
      <w:r w:rsidRPr="005E463A">
        <w:rPr>
          <w:rFonts w:ascii="Times New Roman" w:eastAsia="Times New Roman" w:hAnsi="Times New Roman"/>
          <w:sz w:val="24"/>
          <w:szCs w:val="24"/>
          <w:lang w:eastAsia="ru-RU"/>
        </w:rPr>
        <w:t>.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Борьба за объединение Германии. Вильгельм </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 xml:space="preserve"> и Отто фон Бисмарк. Соперничество Пруссии с Австрией за лидерство среди германских государств. Война с Австрией и победа при Садове. Образование Северогерманского союза.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Борьба за независимость и объединение Италии. К.Кавур. Революционная деятельность Д.Гарибальди и политика Д.Мадзини. Национальное объединение Италии.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Парижская коммуна. Попытки реформ. Поражение Коммуны.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Мир во второй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Страны Западной Европы на рубеже Х</w:t>
      </w:r>
      <w:r w:rsidRPr="005E463A">
        <w:rPr>
          <w:rFonts w:ascii="Times New Roman" w:eastAsia="Times New Roman" w:hAnsi="Times New Roman"/>
          <w:sz w:val="24"/>
          <w:szCs w:val="24"/>
          <w:lang w:val="en-US" w:eastAsia="ru-RU"/>
        </w:rPr>
        <w:t>IX</w:t>
      </w:r>
      <w:r w:rsidRPr="005E463A">
        <w:rPr>
          <w:rFonts w:ascii="Times New Roman" w:eastAsia="Times New Roman" w:hAnsi="Times New Roman"/>
          <w:sz w:val="24"/>
          <w:szCs w:val="24"/>
          <w:lang w:eastAsia="ru-RU"/>
        </w:rPr>
        <w:t xml:space="preserve"> – ХХ вв.</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t>путем модернизации и социальных реформ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w:t>
      </w:r>
      <w:r w:rsidRPr="005E463A">
        <w:rPr>
          <w:rFonts w:ascii="Times New Roman" w:eastAsia="Times New Roman" w:hAnsi="Times New Roman"/>
          <w:sz w:val="24"/>
          <w:szCs w:val="24"/>
          <w:lang w:eastAsia="ru-RU"/>
        </w:rPr>
        <w:lastRenderedPageBreak/>
        <w:t xml:space="preserve">курса» - социальные реформы. Вильгельм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 «человек больших неожиданностей». От «нового курса» к «мировой политике». Борьба за место под солнцем. Национализм. Подготовка к войне.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Создание Британской империи. Ирландский вопрос. Рождение лейбористской партии. Д. Р. Макдональд. Реформы во имя классового мира. Дэвид Ллойд Джорж. Внешняя политика. Колониальные захваты.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Движение протеста. Создание колониальной империи. Реваншизм и подготовка к войне.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Италия: время реформ м колониальных захватов. 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Джолитти. Внешняя политика. Колониальные войны.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Австро-Венгрия. «Лоскутная империя». Развитие национальных культур и самосознание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Две Америки.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США в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Увеличение территории США. «Земельная лихорадка». Особенности промышленного переворота и экономическое развитие в первой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С.Маккормик.  Идеал американского общества – фермер, «человек, у которого нет хозяина». Плантационное рабовладельческое хозяйство на Юге. Положение негров-рабов. Движение протеста. Аболиционизм. Восстание Джона Брауна.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АТФ. Теодор Рузвельт и политика реформ. Доктрина Монро. Агрессивная внешняя политика США.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Латинская Америка. Национально-освободительная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котел»</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Традиционные общества в Х1Х в.: новый этап колониализма.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Япония. Кризис традиционализма. Насильственное «открытие». Япония европейская держава. Революция Мэйдзи. Эпоха модернизации. первые реформы. Новые черты экономического развития. Политическое устройство. Изменение в образе жизни общества. Поворот к национализму. Колониальная политика.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Китай.</w:t>
      </w:r>
      <w:r w:rsidRPr="005E463A">
        <w:rPr>
          <w:rFonts w:ascii="Times New Roman" w:eastAsia="Times New Roman" w:hAnsi="Times New Roman"/>
          <w:sz w:val="24"/>
          <w:szCs w:val="24"/>
          <w:lang w:eastAsia="ru-RU"/>
        </w:rPr>
        <w:t xml:space="preserve">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полуколониальную индустриальную державу.</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Индия.</w:t>
      </w:r>
      <w:r w:rsidRPr="005E463A">
        <w:rPr>
          <w:rFonts w:ascii="Times New Roman" w:eastAsia="Times New Roman" w:hAnsi="Times New Roman"/>
          <w:sz w:val="24"/>
          <w:szCs w:val="24"/>
          <w:lang w:eastAsia="ru-RU"/>
        </w:rPr>
        <w:t xml:space="preserve">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БалгангадхарТилак.</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Международные отношения в конце Х</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Х – начале ХХ 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Отсутствие системы европейского равновесия в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Начало распада Османской империи.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Политическая карта мира к началу </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 xml:space="preserve">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t xml:space="preserve">Пацифистское движение.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Интернационал против войн и политики гонки вооружения.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Россия в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веке.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lastRenderedPageBreak/>
        <w:t xml:space="preserve">Россия в </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 xml:space="preserve">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века</w:t>
      </w:r>
      <w:r w:rsidRPr="005E463A">
        <w:rPr>
          <w:rFonts w:ascii="Times New Roman" w:eastAsia="Times New Roman" w:hAnsi="Times New Roman"/>
          <w:b/>
          <w:sz w:val="24"/>
          <w:szCs w:val="24"/>
          <w:lang w:eastAsia="ru-RU"/>
        </w:rPr>
        <w:t>.</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Территория и население. Кризис крепостного хозяйства. Отходничество. Внутренняя и внешняя торговля. Развитие транспорта. </w:t>
      </w:r>
      <w:r w:rsidRPr="005E463A">
        <w:rPr>
          <w:rFonts w:ascii="Times New Roman" w:eastAsia="Times New Roman" w:hAnsi="Times New Roman"/>
          <w:i/>
          <w:sz w:val="24"/>
          <w:szCs w:val="24"/>
          <w:lang w:eastAsia="ru-RU"/>
        </w:rPr>
        <w:t>Первые железные дороги.</w:t>
      </w:r>
      <w:r w:rsidRPr="005E463A">
        <w:rPr>
          <w:rFonts w:ascii="Times New Roman" w:eastAsia="Times New Roman" w:hAnsi="Times New Roman"/>
          <w:sz w:val="24"/>
          <w:szCs w:val="24"/>
          <w:lang w:eastAsia="ru-RU"/>
        </w:rPr>
        <w:t xml:space="preserve"> Развитие капиталистических отношений. Начало промышленного переворота.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sz w:val="24"/>
          <w:szCs w:val="24"/>
          <w:lang w:eastAsia="ru-RU"/>
        </w:rPr>
        <w:t xml:space="preserve">     Александр </w:t>
      </w:r>
      <w:r w:rsidRPr="005E463A">
        <w:rPr>
          <w:rFonts w:ascii="Times New Roman" w:eastAsia="Times New Roman" w:hAnsi="Times New Roman"/>
          <w:i/>
          <w:sz w:val="24"/>
          <w:szCs w:val="24"/>
          <w:lang w:val="en-US" w:eastAsia="ru-RU"/>
        </w:rPr>
        <w:t>I</w:t>
      </w:r>
      <w:r w:rsidRPr="005E463A">
        <w:rPr>
          <w:rFonts w:ascii="Times New Roman" w:eastAsia="Times New Roman" w:hAnsi="Times New Roman"/>
          <w:i/>
          <w:sz w:val="24"/>
          <w:szCs w:val="24"/>
          <w:lang w:eastAsia="ru-RU"/>
        </w:rPr>
        <w:t>.</w:t>
      </w:r>
      <w:r w:rsidRPr="005E463A">
        <w:rPr>
          <w:rFonts w:ascii="Times New Roman" w:eastAsia="Times New Roman" w:hAnsi="Times New Roman"/>
          <w:sz w:val="24"/>
          <w:szCs w:val="24"/>
          <w:lang w:eastAsia="ru-RU"/>
        </w:rPr>
        <w:t xml:space="preserve"> Негласный комитет. Указ о вольных хлебопашцах. Учреждение Министерств. Создание Государственного совета. М.М.Сперанский.</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    Участие России в антифранцузских коалициях. Тильзитский мир и русско-французский союз. Континентальная блокада. </w:t>
      </w:r>
      <w:r w:rsidRPr="005E463A">
        <w:rPr>
          <w:rFonts w:ascii="Times New Roman" w:eastAsia="Times New Roman" w:hAnsi="Times New Roman"/>
          <w:i/>
          <w:sz w:val="24"/>
          <w:szCs w:val="24"/>
          <w:lang w:eastAsia="ru-RU"/>
        </w:rPr>
        <w:t>Вхождение Грузии в состав России.Присоединение Финляндии</w:t>
      </w:r>
      <w:r w:rsidRPr="005E463A">
        <w:rPr>
          <w:rFonts w:ascii="Times New Roman" w:eastAsia="Times New Roman" w:hAnsi="Times New Roman"/>
          <w:sz w:val="24"/>
          <w:szCs w:val="24"/>
          <w:lang w:eastAsia="ru-RU"/>
        </w:rPr>
        <w:t xml:space="preserve">. Бухарестский мир с Турцией. Отечественная война </w:t>
      </w:r>
      <w:smartTag w:uri="urn:schemas-microsoft-com:office:smarttags" w:element="metricconverter">
        <w:smartTagPr>
          <w:attr w:name="ProductID" w:val="1812 г"/>
        </w:smartTagPr>
        <w:r w:rsidRPr="005E463A">
          <w:rPr>
            <w:rFonts w:ascii="Times New Roman" w:eastAsia="Times New Roman" w:hAnsi="Times New Roman"/>
            <w:sz w:val="24"/>
            <w:szCs w:val="24"/>
            <w:lang w:eastAsia="ru-RU"/>
          </w:rPr>
          <w:t>1812 г</w:t>
        </w:r>
      </w:smartTag>
      <w:r w:rsidRPr="005E463A">
        <w:rPr>
          <w:rFonts w:ascii="Times New Roman" w:eastAsia="Times New Roman" w:hAnsi="Times New Roman"/>
          <w:sz w:val="24"/>
          <w:szCs w:val="24"/>
          <w:lang w:eastAsia="ru-RU"/>
        </w:rPr>
        <w:t xml:space="preserve">.: причины, планы сторон, ход военных действий. </w:t>
      </w:r>
      <w:r w:rsidRPr="005E463A">
        <w:rPr>
          <w:rFonts w:ascii="Times New Roman" w:eastAsia="Times New Roman" w:hAnsi="Times New Roman"/>
          <w:i/>
          <w:sz w:val="24"/>
          <w:szCs w:val="24"/>
          <w:lang w:eastAsia="ru-RU"/>
        </w:rPr>
        <w:t>М. Барклай-де-Толли. М. Кутузов. Д. Давыдов</w:t>
      </w:r>
      <w:r w:rsidRPr="005E463A">
        <w:rPr>
          <w:rFonts w:ascii="Times New Roman" w:eastAsia="Times New Roman" w:hAnsi="Times New Roman"/>
          <w:sz w:val="24"/>
          <w:szCs w:val="24"/>
          <w:lang w:eastAsia="ru-RU"/>
        </w:rPr>
        <w:t xml:space="preserve">. Бородинская битва. </w:t>
      </w:r>
      <w:r w:rsidRPr="005E463A">
        <w:rPr>
          <w:rFonts w:ascii="Times New Roman" w:eastAsia="Times New Roman" w:hAnsi="Times New Roman"/>
          <w:i/>
          <w:sz w:val="24"/>
          <w:szCs w:val="24"/>
          <w:lang w:eastAsia="ru-RU"/>
        </w:rPr>
        <w:t>Народный характер войны</w:t>
      </w:r>
      <w:r w:rsidRPr="005E463A">
        <w:rPr>
          <w:rFonts w:ascii="Times New Roman" w:eastAsia="Times New Roman" w:hAnsi="Times New Roman"/>
          <w:sz w:val="24"/>
          <w:szCs w:val="24"/>
          <w:lang w:eastAsia="ru-RU"/>
        </w:rPr>
        <w:t xml:space="preserve">. Изгнание наполеоновских войск из России. Заграничные походы русской армии. </w:t>
      </w:r>
      <w:r w:rsidRPr="005E463A">
        <w:rPr>
          <w:rFonts w:ascii="Times New Roman" w:eastAsia="Times New Roman" w:hAnsi="Times New Roman"/>
          <w:i/>
          <w:sz w:val="24"/>
          <w:szCs w:val="24"/>
          <w:lang w:eastAsia="ru-RU"/>
        </w:rPr>
        <w:t>Российская дипломатия на Венском конгрессе. Россия и Священный союз.</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Усиление консервативных тенденций во внутренней политике после Отечественной войны </w:t>
      </w:r>
      <w:smartTag w:uri="urn:schemas-microsoft-com:office:smarttags" w:element="metricconverter">
        <w:smartTagPr>
          <w:attr w:name="ProductID" w:val="1812 г"/>
        </w:smartTagPr>
        <w:r w:rsidRPr="005E463A">
          <w:rPr>
            <w:rFonts w:ascii="Times New Roman" w:eastAsia="Times New Roman" w:hAnsi="Times New Roman"/>
            <w:sz w:val="24"/>
            <w:szCs w:val="24"/>
            <w:lang w:eastAsia="ru-RU"/>
          </w:rPr>
          <w:t>1812 г</w:t>
        </w:r>
      </w:smartTag>
      <w:r w:rsidRPr="005E463A">
        <w:rPr>
          <w:rFonts w:ascii="Times New Roman" w:eastAsia="Times New Roman" w:hAnsi="Times New Roman"/>
          <w:sz w:val="24"/>
          <w:szCs w:val="24"/>
          <w:lang w:eastAsia="ru-RU"/>
        </w:rPr>
        <w:t>. А.А. Аракчеев. Военные поселения. Цензурные ограничения.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Движение декабристов. </w:t>
      </w:r>
      <w:r w:rsidRPr="005E463A">
        <w:rPr>
          <w:rFonts w:ascii="Times New Roman" w:eastAsia="Times New Roman" w:hAnsi="Times New Roman"/>
          <w:i/>
          <w:sz w:val="24"/>
          <w:szCs w:val="24"/>
          <w:lang w:eastAsia="ru-RU"/>
        </w:rPr>
        <w:t xml:space="preserve">Первые тайные организации. </w:t>
      </w:r>
      <w:r w:rsidRPr="005E463A">
        <w:rPr>
          <w:rFonts w:ascii="Times New Roman" w:eastAsia="Times New Roman" w:hAnsi="Times New Roman"/>
          <w:sz w:val="24"/>
          <w:szCs w:val="24"/>
          <w:lang w:eastAsia="ru-RU"/>
        </w:rPr>
        <w:t xml:space="preserve">Северное и Южное общества, их программы. Восстание на Сенатской площади в Петербурге 14 декабря </w:t>
      </w:r>
      <w:smartTag w:uri="urn:schemas-microsoft-com:office:smarttags" w:element="metricconverter">
        <w:smartTagPr>
          <w:attr w:name="ProductID" w:val="1825 г"/>
        </w:smartTagPr>
        <w:r w:rsidRPr="005E463A">
          <w:rPr>
            <w:rFonts w:ascii="Times New Roman" w:eastAsia="Times New Roman" w:hAnsi="Times New Roman"/>
            <w:sz w:val="24"/>
            <w:szCs w:val="24"/>
            <w:lang w:eastAsia="ru-RU"/>
          </w:rPr>
          <w:t>1825 г</w:t>
        </w:r>
      </w:smartTag>
      <w:r w:rsidRPr="005E463A">
        <w:rPr>
          <w:rFonts w:ascii="Times New Roman" w:eastAsia="Times New Roman" w:hAnsi="Times New Roman"/>
          <w:sz w:val="24"/>
          <w:szCs w:val="24"/>
          <w:lang w:eastAsia="ru-RU"/>
        </w:rPr>
        <w:t>. Восстание Черниговского полка.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sz w:val="24"/>
          <w:szCs w:val="24"/>
          <w:lang w:eastAsia="ru-RU"/>
        </w:rPr>
        <w:t xml:space="preserve">    Николай </w:t>
      </w:r>
      <w:r w:rsidRPr="005E463A">
        <w:rPr>
          <w:rFonts w:ascii="Times New Roman" w:eastAsia="Times New Roman" w:hAnsi="Times New Roman"/>
          <w:i/>
          <w:sz w:val="24"/>
          <w:szCs w:val="24"/>
          <w:lang w:val="en-US" w:eastAsia="ru-RU"/>
        </w:rPr>
        <w:t>I</w:t>
      </w:r>
      <w:r w:rsidRPr="005E463A">
        <w:rPr>
          <w:rFonts w:ascii="Times New Roman" w:eastAsia="Times New Roman" w:hAnsi="Times New Roman"/>
          <w:i/>
          <w:sz w:val="24"/>
          <w:szCs w:val="24"/>
          <w:lang w:eastAsia="ru-RU"/>
        </w:rPr>
        <w:t>.</w:t>
      </w:r>
      <w:r w:rsidRPr="005E463A">
        <w:rPr>
          <w:rFonts w:ascii="Times New Roman" w:eastAsia="Times New Roman" w:hAnsi="Times New Roman"/>
          <w:sz w:val="24"/>
          <w:szCs w:val="24"/>
          <w:lang w:eastAsia="ru-RU"/>
        </w:rPr>
        <w:t xml:space="preserve"> Усиление самодержавной власти. Ужесточение контроля над обществом. </w:t>
      </w:r>
      <w:r w:rsidRPr="005E463A">
        <w:rPr>
          <w:rFonts w:ascii="Times New Roman" w:eastAsia="Times New Roman" w:hAnsi="Times New Roman"/>
          <w:sz w:val="24"/>
          <w:szCs w:val="24"/>
          <w:lang w:val="en-US" w:eastAsia="ru-RU"/>
        </w:rPr>
        <w:t>III</w:t>
      </w:r>
      <w:r w:rsidRPr="005E463A">
        <w:rPr>
          <w:rFonts w:ascii="Times New Roman" w:eastAsia="Times New Roman" w:hAnsi="Times New Roman"/>
          <w:sz w:val="24"/>
          <w:szCs w:val="24"/>
          <w:lang w:eastAsia="ru-RU"/>
        </w:rPr>
        <w:t xml:space="preserve"> Отделение. А.Х. Бенкендорф. Кодификация законов. </w:t>
      </w:r>
      <w:r w:rsidRPr="005E463A">
        <w:rPr>
          <w:rFonts w:ascii="Times New Roman" w:eastAsia="Times New Roman" w:hAnsi="Times New Roman"/>
          <w:i/>
          <w:sz w:val="24"/>
          <w:szCs w:val="24"/>
          <w:lang w:eastAsia="ru-RU"/>
        </w:rPr>
        <w:t>«Манифест о почетном гражданстве».«Указ об обязанных крестьянах».</w:t>
      </w:r>
      <w:r w:rsidRPr="005E463A">
        <w:rPr>
          <w:rFonts w:ascii="Times New Roman" w:eastAsia="Times New Roman" w:hAnsi="Times New Roman"/>
          <w:sz w:val="24"/>
          <w:szCs w:val="24"/>
          <w:lang w:eastAsia="ru-RU"/>
        </w:rPr>
        <w:t xml:space="preserve"> Политика в области просвещения. </w:t>
      </w:r>
      <w:r w:rsidRPr="005E463A">
        <w:rPr>
          <w:rFonts w:ascii="Times New Roman" w:eastAsia="Times New Roman" w:hAnsi="Times New Roman"/>
          <w:i/>
          <w:sz w:val="24"/>
          <w:szCs w:val="24"/>
          <w:lang w:eastAsia="ru-RU"/>
        </w:rPr>
        <w:t>Польское восстание 1830-1831 гг.</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Русская культура </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 xml:space="preserve"> половины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века. Создание системы общеобразовательных учреждений. Успехи русской науки. Н.И.Лобачевский. Открытие Антарктиды русскими мореплавателями. </w:t>
      </w:r>
      <w:r w:rsidRPr="005E463A">
        <w:rPr>
          <w:rFonts w:ascii="Times New Roman" w:eastAsia="Times New Roman" w:hAnsi="Times New Roman"/>
          <w:i/>
          <w:sz w:val="24"/>
          <w:szCs w:val="24"/>
          <w:lang w:eastAsia="ru-RU"/>
        </w:rPr>
        <w:t>Становление литературного русского языка.</w:t>
      </w:r>
      <w:r w:rsidRPr="005E463A">
        <w:rPr>
          <w:rFonts w:ascii="Times New Roman" w:eastAsia="Times New Roman" w:hAnsi="Times New Roman"/>
          <w:sz w:val="24"/>
          <w:szCs w:val="24"/>
          <w:lang w:eastAsia="ru-RU"/>
        </w:rPr>
        <w:t xml:space="preserve"> Золотой век русской поэзии. Основные стили в художественной культуре (сентиментализм, романтизм, реализм, ампир).</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Родной край в </w:t>
      </w:r>
      <w:r w:rsidRPr="005E463A">
        <w:rPr>
          <w:rFonts w:ascii="Times New Roman" w:eastAsia="Times New Roman" w:hAnsi="Times New Roman"/>
          <w:sz w:val="24"/>
          <w:szCs w:val="24"/>
          <w:lang w:val="en-US" w:eastAsia="ru-RU"/>
        </w:rPr>
        <w:t>I</w:t>
      </w:r>
      <w:r w:rsidRPr="005E463A">
        <w:rPr>
          <w:rFonts w:ascii="Times New Roman" w:eastAsia="Times New Roman" w:hAnsi="Times New Roman"/>
          <w:sz w:val="24"/>
          <w:szCs w:val="24"/>
          <w:lang w:eastAsia="ru-RU"/>
        </w:rPr>
        <w:t xml:space="preserve">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Повторение и обобщение: Россия на пороге перемен.</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Россия во второй половине </w:t>
      </w:r>
      <w:r w:rsidRPr="005E463A">
        <w:rPr>
          <w:rFonts w:ascii="Times New Roman" w:eastAsia="Times New Roman" w:hAnsi="Times New Roman"/>
          <w:color w:val="000000"/>
          <w:sz w:val="24"/>
          <w:szCs w:val="24"/>
          <w:lang w:val="en-US" w:eastAsia="ru-RU"/>
        </w:rPr>
        <w:t>XIX</w:t>
      </w:r>
      <w:r w:rsidRPr="005E463A">
        <w:rPr>
          <w:rFonts w:ascii="Times New Roman" w:eastAsia="Times New Roman" w:hAnsi="Times New Roman"/>
          <w:color w:val="000000"/>
          <w:sz w:val="24"/>
          <w:szCs w:val="24"/>
          <w:lang w:eastAsia="ru-RU"/>
        </w:rPr>
        <w:t xml:space="preserve"> в.</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    Александр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Предпосылки и подготовка крестьянской реформы. Положение 19 февраля </w:t>
      </w:r>
      <w:smartTag w:uri="urn:schemas-microsoft-com:office:smarttags" w:element="metricconverter">
        <w:smartTagPr>
          <w:attr w:name="ProductID" w:val="1861 г"/>
        </w:smartTagPr>
        <w:r w:rsidRPr="005E463A">
          <w:rPr>
            <w:rFonts w:ascii="Times New Roman" w:eastAsia="Times New Roman" w:hAnsi="Times New Roman"/>
            <w:sz w:val="24"/>
            <w:szCs w:val="24"/>
            <w:lang w:eastAsia="ru-RU"/>
          </w:rPr>
          <w:t>1861 г</w:t>
        </w:r>
      </w:smartTag>
      <w:r w:rsidRPr="005E463A">
        <w:rPr>
          <w:rFonts w:ascii="Times New Roman" w:eastAsia="Times New Roman" w:hAnsi="Times New Roman"/>
          <w:sz w:val="24"/>
          <w:szCs w:val="24"/>
          <w:lang w:eastAsia="ru-RU"/>
        </w:rPr>
        <w:t xml:space="preserve">. Отмена крепостного права. Наделы. Выкуп и выкупная операция. Повинности временнообязанных крестьян. </w:t>
      </w:r>
      <w:r w:rsidRPr="005E463A">
        <w:rPr>
          <w:rFonts w:ascii="Times New Roman" w:eastAsia="Times New Roman" w:hAnsi="Times New Roman"/>
          <w:i/>
          <w:sz w:val="24"/>
          <w:szCs w:val="24"/>
          <w:lang w:eastAsia="ru-RU"/>
        </w:rPr>
        <w:t>Крестьянское самоуправление.</w:t>
      </w:r>
      <w:r w:rsidRPr="005E463A">
        <w:rPr>
          <w:rFonts w:ascii="Times New Roman" w:eastAsia="Times New Roman" w:hAnsi="Times New Roman"/>
          <w:sz w:val="24"/>
          <w:szCs w:val="24"/>
          <w:lang w:eastAsia="ru-RU"/>
        </w:rPr>
        <w:t xml:space="preserve"> Земская, городская, судебная реформы. Реформы в области образования. Военные реформы. </w:t>
      </w:r>
      <w:r w:rsidRPr="005E463A">
        <w:rPr>
          <w:rFonts w:ascii="Times New Roman" w:eastAsia="Times New Roman" w:hAnsi="Times New Roman"/>
          <w:i/>
          <w:sz w:val="24"/>
          <w:szCs w:val="24"/>
          <w:lang w:eastAsia="ru-RU"/>
        </w:rPr>
        <w:t xml:space="preserve">Значение реформ 60-70 гг. XIX в. в истории России.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Общественные движения 50-60-х гг.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Подъем общественного движения после поражения в Крымской войне. </w:t>
      </w:r>
      <w:r w:rsidRPr="005E463A">
        <w:rPr>
          <w:rFonts w:ascii="Times New Roman" w:eastAsia="Times New Roman" w:hAnsi="Times New Roman"/>
          <w:i/>
          <w:sz w:val="24"/>
          <w:szCs w:val="24"/>
          <w:lang w:eastAsia="ru-RU"/>
        </w:rPr>
        <w:t>А.И. Герцен и Н.И. Огарев.Вольная русская типография в Лондоне.«Полярная звезда», «Колокол». Н.Г.Чернышевский. Н.А.Добролюбов. Журнал «Современник».</w:t>
      </w:r>
      <w:r w:rsidRPr="005E463A">
        <w:rPr>
          <w:rFonts w:ascii="Times New Roman" w:eastAsia="Times New Roman" w:hAnsi="Times New Roman"/>
          <w:sz w:val="24"/>
          <w:szCs w:val="24"/>
          <w:lang w:eastAsia="ru-RU"/>
        </w:rPr>
        <w:t xml:space="preserve"> Революционные организации и кружки середины 60-х – начала 70-х гг. XIX в.</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     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5E463A">
        <w:rPr>
          <w:rFonts w:ascii="Times New Roman" w:eastAsia="Times New Roman" w:hAnsi="Times New Roman"/>
          <w:i/>
          <w:sz w:val="24"/>
          <w:szCs w:val="24"/>
          <w:lang w:eastAsia="ru-RU"/>
        </w:rPr>
        <w:t xml:space="preserve">Остатки крепостничества и общинного быта. Аграрной кризис 80-90-х гг. </w:t>
      </w:r>
      <w:r w:rsidRPr="005E463A">
        <w:rPr>
          <w:rFonts w:ascii="Times New Roman" w:eastAsia="Times New Roman" w:hAnsi="Times New Roman"/>
          <w:i/>
          <w:sz w:val="24"/>
          <w:szCs w:val="24"/>
          <w:lang w:val="en-US" w:eastAsia="ru-RU"/>
        </w:rPr>
        <w:t>XIX</w:t>
      </w:r>
      <w:r w:rsidRPr="005E463A">
        <w:rPr>
          <w:rFonts w:ascii="Times New Roman" w:eastAsia="Times New Roman" w:hAnsi="Times New Roman"/>
          <w:i/>
          <w:sz w:val="24"/>
          <w:szCs w:val="24"/>
          <w:lang w:eastAsia="ru-RU"/>
        </w:rPr>
        <w:t xml:space="preserve"> в.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Кризис самодержавия на рубеже 70-80-х гг.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Политика лавирования. </w:t>
      </w:r>
      <w:r w:rsidRPr="005E463A">
        <w:rPr>
          <w:rFonts w:ascii="Times New Roman" w:eastAsia="Times New Roman" w:hAnsi="Times New Roman"/>
          <w:i/>
          <w:sz w:val="24"/>
          <w:szCs w:val="24"/>
          <w:lang w:eastAsia="ru-RU"/>
        </w:rPr>
        <w:t xml:space="preserve">М.Т. Лорис-Меликов. Убийство Александра </w:t>
      </w:r>
      <w:r w:rsidRPr="005E463A">
        <w:rPr>
          <w:rFonts w:ascii="Times New Roman" w:eastAsia="Times New Roman" w:hAnsi="Times New Roman"/>
          <w:i/>
          <w:sz w:val="24"/>
          <w:szCs w:val="24"/>
          <w:lang w:val="en-US" w:eastAsia="ru-RU"/>
        </w:rPr>
        <w:t>II</w:t>
      </w:r>
      <w:r w:rsidRPr="005E463A">
        <w:rPr>
          <w:rFonts w:ascii="Times New Roman" w:eastAsia="Times New Roman" w:hAnsi="Times New Roman"/>
          <w:i/>
          <w:sz w:val="24"/>
          <w:szCs w:val="24"/>
          <w:lang w:eastAsia="ru-RU"/>
        </w:rPr>
        <w:t xml:space="preserve">. Александр </w:t>
      </w:r>
      <w:r w:rsidRPr="005E463A">
        <w:rPr>
          <w:rFonts w:ascii="Times New Roman" w:eastAsia="Times New Roman" w:hAnsi="Times New Roman"/>
          <w:i/>
          <w:sz w:val="24"/>
          <w:szCs w:val="24"/>
          <w:lang w:val="en-US" w:eastAsia="ru-RU"/>
        </w:rPr>
        <w:t>III</w:t>
      </w:r>
      <w:r w:rsidRPr="005E463A">
        <w:rPr>
          <w:rFonts w:ascii="Times New Roman" w:eastAsia="Times New Roman" w:hAnsi="Times New Roman"/>
          <w:i/>
          <w:sz w:val="24"/>
          <w:szCs w:val="24"/>
          <w:lang w:eastAsia="ru-RU"/>
        </w:rPr>
        <w:t xml:space="preserve">. </w:t>
      </w:r>
      <w:r w:rsidRPr="005E463A">
        <w:rPr>
          <w:rFonts w:ascii="Times New Roman" w:eastAsia="Times New Roman" w:hAnsi="Times New Roman"/>
          <w:sz w:val="24"/>
          <w:szCs w:val="24"/>
          <w:lang w:eastAsia="ru-RU"/>
        </w:rPr>
        <w:t xml:space="preserve">Манифест о незыблемости самодержавия. </w:t>
      </w:r>
      <w:r w:rsidRPr="005E463A">
        <w:rPr>
          <w:rFonts w:ascii="Times New Roman" w:eastAsia="Times New Roman" w:hAnsi="Times New Roman"/>
          <w:i/>
          <w:sz w:val="24"/>
          <w:szCs w:val="24"/>
          <w:lang w:eastAsia="ru-RU"/>
        </w:rPr>
        <w:t>К.П.Победоносцев. Контрреформы. Реакционная политика в области просвещения.</w:t>
      </w:r>
      <w:r w:rsidRPr="005E463A">
        <w:rPr>
          <w:rFonts w:ascii="Times New Roman" w:eastAsia="Times New Roman" w:hAnsi="Times New Roman"/>
          <w:sz w:val="24"/>
          <w:szCs w:val="24"/>
          <w:lang w:eastAsia="ru-RU"/>
        </w:rPr>
        <w:t xml:space="preserve"> Национальная политика самодержавия в конце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 xml:space="preserve">    Общественные движения 70-90-х гг.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Земское движение. Идеология народничества. </w:t>
      </w:r>
      <w:r w:rsidRPr="005E463A">
        <w:rPr>
          <w:rFonts w:ascii="Times New Roman" w:eastAsia="Times New Roman" w:hAnsi="Times New Roman"/>
          <w:i/>
          <w:sz w:val="24"/>
          <w:szCs w:val="24"/>
          <w:lang w:eastAsia="ru-RU"/>
        </w:rPr>
        <w:t>М.А. Бакунин. П.Л. Лавров. П.Н. Ткачев. Н.К.Михайловский. Политические организации народников.</w:t>
      </w:r>
      <w:r w:rsidRPr="005E463A">
        <w:rPr>
          <w:rFonts w:ascii="Times New Roman" w:eastAsia="Times New Roman" w:hAnsi="Times New Roman"/>
          <w:sz w:val="24"/>
          <w:szCs w:val="24"/>
          <w:lang w:eastAsia="ru-RU"/>
        </w:rPr>
        <w:t xml:space="preserve"> «Хождение в народ». </w:t>
      </w:r>
      <w:r w:rsidRPr="005E463A">
        <w:rPr>
          <w:rFonts w:ascii="Times New Roman" w:eastAsia="Times New Roman" w:hAnsi="Times New Roman"/>
          <w:i/>
          <w:sz w:val="24"/>
          <w:szCs w:val="24"/>
          <w:lang w:eastAsia="ru-RU"/>
        </w:rPr>
        <w:t>Первые рабочие организации.</w:t>
      </w:r>
      <w:r w:rsidRPr="005E463A">
        <w:rPr>
          <w:rFonts w:ascii="Times New Roman" w:eastAsia="Times New Roman" w:hAnsi="Times New Roman"/>
          <w:sz w:val="24"/>
          <w:szCs w:val="24"/>
          <w:lang w:eastAsia="ru-RU"/>
        </w:rPr>
        <w:t xml:space="preserve"> Распространение идей марксизма. </w:t>
      </w:r>
      <w:r w:rsidRPr="005E463A">
        <w:rPr>
          <w:rFonts w:ascii="Times New Roman" w:eastAsia="Times New Roman" w:hAnsi="Times New Roman"/>
          <w:i/>
          <w:sz w:val="24"/>
          <w:szCs w:val="24"/>
          <w:lang w:eastAsia="ru-RU"/>
        </w:rPr>
        <w:t>Г.В. Плеханов.</w:t>
      </w:r>
      <w:r w:rsidRPr="005E463A">
        <w:rPr>
          <w:rFonts w:ascii="Times New Roman" w:eastAsia="Times New Roman" w:hAnsi="Times New Roman"/>
          <w:sz w:val="24"/>
          <w:szCs w:val="24"/>
          <w:lang w:eastAsia="ru-RU"/>
        </w:rPr>
        <w:t xml:space="preserve"> «Освобождение труда». </w:t>
      </w:r>
      <w:r w:rsidRPr="005E463A">
        <w:rPr>
          <w:rFonts w:ascii="Times New Roman" w:eastAsia="Times New Roman" w:hAnsi="Times New Roman"/>
          <w:i/>
          <w:sz w:val="24"/>
          <w:szCs w:val="24"/>
          <w:lang w:eastAsia="ru-RU"/>
        </w:rPr>
        <w:t>П.Б. Струве и «легальный марксизм».</w:t>
      </w:r>
      <w:r w:rsidRPr="005E463A">
        <w:rPr>
          <w:rFonts w:ascii="Times New Roman" w:eastAsia="Times New Roman" w:hAnsi="Times New Roman"/>
          <w:sz w:val="24"/>
          <w:szCs w:val="24"/>
          <w:lang w:eastAsia="ru-RU"/>
        </w:rPr>
        <w:t xml:space="preserve"> В.И. Ленин. «Союз борьбы за освобождение рабочего класса».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Внешняя политика во второй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 Борьба за ликвидацию последствий Крымской войны. </w:t>
      </w:r>
      <w:r w:rsidRPr="005E463A">
        <w:rPr>
          <w:rFonts w:ascii="Times New Roman" w:eastAsia="Times New Roman" w:hAnsi="Times New Roman"/>
          <w:i/>
          <w:sz w:val="24"/>
          <w:szCs w:val="24"/>
          <w:lang w:eastAsia="ru-RU"/>
        </w:rPr>
        <w:t>А.М. Горчаков</w:t>
      </w:r>
      <w:r w:rsidRPr="005E463A">
        <w:rPr>
          <w:rFonts w:ascii="Times New Roman" w:eastAsia="Times New Roman" w:hAnsi="Times New Roman"/>
          <w:sz w:val="24"/>
          <w:szCs w:val="24"/>
          <w:lang w:eastAsia="ru-RU"/>
        </w:rPr>
        <w:t xml:space="preserve">. Присоединение Средней Азии. </w:t>
      </w:r>
      <w:r w:rsidRPr="005E463A">
        <w:rPr>
          <w:rFonts w:ascii="Times New Roman" w:eastAsia="Times New Roman" w:hAnsi="Times New Roman"/>
          <w:i/>
          <w:sz w:val="24"/>
          <w:szCs w:val="24"/>
          <w:lang w:eastAsia="ru-RU"/>
        </w:rPr>
        <w:t xml:space="preserve">Народы Российской империи. </w:t>
      </w:r>
      <w:r w:rsidRPr="005E463A">
        <w:rPr>
          <w:rFonts w:ascii="Times New Roman" w:eastAsia="Times New Roman" w:hAnsi="Times New Roman"/>
          <w:sz w:val="24"/>
          <w:szCs w:val="24"/>
          <w:lang w:eastAsia="ru-RU"/>
        </w:rPr>
        <w:t>Русско-турецкая война 1877-1878 гг. «Союз трех императоров». Сближение России и Франции в 1890-х 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     Российская культура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половины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 xml:space="preserve"> века. </w:t>
      </w:r>
      <w:r w:rsidRPr="005E463A">
        <w:rPr>
          <w:rFonts w:ascii="Times New Roman" w:eastAsia="Times New Roman" w:hAnsi="Times New Roman"/>
          <w:i/>
          <w:sz w:val="24"/>
          <w:szCs w:val="24"/>
          <w:lang w:eastAsia="ru-RU"/>
        </w:rPr>
        <w:t>Демократизация культуры.</w:t>
      </w:r>
      <w:r w:rsidRPr="005E463A">
        <w:rPr>
          <w:rFonts w:ascii="Times New Roman" w:eastAsia="Times New Roman" w:hAnsi="Times New Roman"/>
          <w:sz w:val="24"/>
          <w:szCs w:val="24"/>
          <w:lang w:eastAsia="ru-RU"/>
        </w:rPr>
        <w:t xml:space="preserve"> Создание бессословной народной школы. Открытие новых университетов. Женское образование. Литература и периодическая печать. </w:t>
      </w:r>
      <w:r w:rsidRPr="005E463A">
        <w:rPr>
          <w:rFonts w:ascii="Times New Roman" w:eastAsia="Times New Roman" w:hAnsi="Times New Roman"/>
          <w:i/>
          <w:sz w:val="24"/>
          <w:szCs w:val="24"/>
          <w:lang w:eastAsia="ru-RU"/>
        </w:rPr>
        <w:t>Библиотечное дело.</w:t>
      </w:r>
      <w:r w:rsidRPr="005E463A">
        <w:rPr>
          <w:rFonts w:ascii="Times New Roman" w:eastAsia="Times New Roman" w:hAnsi="Times New Roman"/>
          <w:sz w:val="24"/>
          <w:szCs w:val="24"/>
          <w:lang w:eastAsia="ru-RU"/>
        </w:rPr>
        <w:t xml:space="preserve"> Музеи. Научные открытия российских ученных. Д.И. Менделеев. </w:t>
      </w:r>
      <w:r w:rsidRPr="005E463A">
        <w:rPr>
          <w:rFonts w:ascii="Times New Roman" w:eastAsia="Times New Roman" w:hAnsi="Times New Roman"/>
          <w:i/>
          <w:sz w:val="24"/>
          <w:szCs w:val="24"/>
          <w:lang w:eastAsia="ru-RU"/>
        </w:rPr>
        <w:t>И.М. Сеченов. И.И. Мечников. И.П. Павлов. С.М. Соловьев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Родной край во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половине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Новейшая и современная история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Мир на рубеже </w:t>
      </w:r>
      <w:r w:rsidRPr="005E463A">
        <w:rPr>
          <w:rFonts w:ascii="Times New Roman" w:eastAsia="Times New Roman" w:hAnsi="Times New Roman"/>
          <w:sz w:val="24"/>
          <w:szCs w:val="24"/>
          <w:lang w:val="en-US" w:eastAsia="ru-RU"/>
        </w:rPr>
        <w:t>XIX</w:t>
      </w:r>
      <w:r w:rsidRPr="005E463A">
        <w:rPr>
          <w:rFonts w:ascii="Times New Roman" w:eastAsia="Times New Roman" w:hAnsi="Times New Roman"/>
          <w:sz w:val="24"/>
          <w:szCs w:val="24"/>
          <w:lang w:eastAsia="ru-RU"/>
        </w:rPr>
        <w:t>-</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 xml:space="preserve"> вв. Европа и мир  накануне и в годы Первой мировой войны.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"Новейшая и современная история": понятие, периодизация.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Мир в начале XX века: индустриальные, зависимые и колониальные страны, обострение противоречий.Начало борьбы за передел мира. Возникновение военно- политических союзов.Антанта и Центральные державы. Балканские войны. Первая мировая война: причины, участники. Кампании 1914-1918гг:важнейшие сражения. Вступление в войну США. Нарастание соц.-экономических и политических противоречий в воюющих странах. Итоги Первой мировой войны.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Мир в 1920-1930-х 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Понятие «Новейшая и современная история»</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Мир после первой мировой войны. Версальско-Вашингтонская система. </w:t>
      </w:r>
      <w:r w:rsidRPr="005E463A">
        <w:rPr>
          <w:rFonts w:ascii="Times New Roman" w:eastAsia="Times New Roman" w:hAnsi="Times New Roman"/>
          <w:i/>
          <w:sz w:val="24"/>
          <w:szCs w:val="24"/>
          <w:lang w:eastAsia="ru-RU"/>
        </w:rPr>
        <w:t>Лига Наций.</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Революционный подъем в Европе и Азии, распад империй и образование новых гос-в. </w:t>
      </w:r>
      <w:r w:rsidRPr="005E463A">
        <w:rPr>
          <w:rFonts w:ascii="Times New Roman" w:eastAsia="Times New Roman" w:hAnsi="Times New Roman"/>
          <w:i/>
          <w:sz w:val="24"/>
          <w:szCs w:val="24"/>
          <w:lang w:eastAsia="ru-RU"/>
        </w:rPr>
        <w:t xml:space="preserve">Международные последствия революции в России. </w:t>
      </w:r>
      <w:r w:rsidRPr="005E463A">
        <w:rPr>
          <w:rFonts w:ascii="Times New Roman" w:eastAsia="Times New Roman" w:hAnsi="Times New Roman"/>
          <w:sz w:val="24"/>
          <w:szCs w:val="24"/>
          <w:lang w:eastAsia="ru-RU"/>
        </w:rPr>
        <w:t xml:space="preserve">Революция 1918-1919г.г. в Германии. </w:t>
      </w:r>
      <w:r w:rsidRPr="005E463A">
        <w:rPr>
          <w:rFonts w:ascii="Times New Roman" w:eastAsia="Times New Roman" w:hAnsi="Times New Roman"/>
          <w:i/>
          <w:sz w:val="24"/>
          <w:szCs w:val="24"/>
          <w:lang w:eastAsia="ru-RU"/>
        </w:rPr>
        <w:t>Раскол международного рабочего движения: Коммунистический интернационал и Социалистический Рабочий Интернационал.</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«Стабилизация» 1920-х г.г. в ведущих странах Запада. Мировой экономический кризис1930-х г.г. «Новый курс» США. </w:t>
      </w:r>
      <w:r w:rsidRPr="005E463A">
        <w:rPr>
          <w:rFonts w:ascii="Times New Roman" w:eastAsia="Times New Roman" w:hAnsi="Times New Roman"/>
          <w:i/>
          <w:sz w:val="24"/>
          <w:szCs w:val="24"/>
          <w:lang w:eastAsia="ru-RU"/>
        </w:rPr>
        <w:t xml:space="preserve">Ф.Д.Рузвельт. </w:t>
      </w:r>
      <w:r w:rsidRPr="005E463A">
        <w:rPr>
          <w:rFonts w:ascii="Times New Roman" w:eastAsia="Times New Roman" w:hAnsi="Times New Roman"/>
          <w:sz w:val="24"/>
          <w:szCs w:val="24"/>
          <w:lang w:eastAsia="ru-RU"/>
        </w:rPr>
        <w:t>Кейнсианство</w:t>
      </w:r>
      <w:r w:rsidRPr="005E463A">
        <w:rPr>
          <w:rFonts w:ascii="Times New Roman" w:eastAsia="Times New Roman" w:hAnsi="Times New Roman"/>
          <w:i/>
          <w:sz w:val="24"/>
          <w:szCs w:val="24"/>
          <w:lang w:eastAsia="ru-RU"/>
        </w:rPr>
        <w:t xml:space="preserve">. Социальный либерализм. </w:t>
      </w:r>
      <w:r w:rsidRPr="005E463A">
        <w:rPr>
          <w:rFonts w:ascii="Times New Roman" w:eastAsia="Times New Roman" w:hAnsi="Times New Roman"/>
          <w:sz w:val="24"/>
          <w:szCs w:val="24"/>
          <w:lang w:eastAsia="ru-RU"/>
        </w:rPr>
        <w:t>Фашизм. Б. Муссолини. Национал-социализм. А.Гитлер. формирование авторитарных и тоталитарных режимов в странах Европы в 192—1930-х 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Страны Азии после Первой мировой войны. </w:t>
      </w:r>
      <w:r w:rsidRPr="005E463A">
        <w:rPr>
          <w:rFonts w:ascii="Times New Roman" w:eastAsia="Times New Roman" w:hAnsi="Times New Roman"/>
          <w:i/>
          <w:sz w:val="24"/>
          <w:szCs w:val="24"/>
          <w:lang w:eastAsia="ru-RU"/>
        </w:rPr>
        <w:t xml:space="preserve">Особенности экономического развития, социальные изменения в обществе. </w:t>
      </w:r>
      <w:r w:rsidRPr="005E463A">
        <w:rPr>
          <w:rFonts w:ascii="Times New Roman" w:eastAsia="Times New Roman" w:hAnsi="Times New Roman"/>
          <w:sz w:val="24"/>
          <w:szCs w:val="24"/>
          <w:lang w:eastAsia="ru-RU"/>
        </w:rPr>
        <w:t>Революция 1920-х г.г. в Китае. Сунь Ятсен. Движение народов Индии против колониализма.. М. Ганди. Милитаризация общества в Японии.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sz w:val="24"/>
          <w:szCs w:val="24"/>
          <w:lang w:eastAsia="ru-RU"/>
        </w:rPr>
        <w:t xml:space="preserve">Пацифизм и милитаризм в 1920-1930-е г.г. Панъевропейское движение А. Бриан. </w:t>
      </w:r>
      <w:r w:rsidRPr="005E463A">
        <w:rPr>
          <w:rFonts w:ascii="Times New Roman" w:eastAsia="Times New Roman" w:hAnsi="Times New Roman"/>
          <w:sz w:val="24"/>
          <w:szCs w:val="24"/>
          <w:lang w:eastAsia="ru-RU"/>
        </w:rPr>
        <w:t xml:space="preserve">Агрессивная политика Японии, Германии, Италии в 1930-е г.г. Гражданская война в Испании. Мюнхенское соглашение. Военно-политический кризис в Европе в 1939г..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Вторая мировая война.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С.Африке. нападение Германии на СССР. Вступление в войну США. Война на Тихом океане. Антигитлеровская коалиция. Ф.Рузвельт., И.В.Сталин, У.Черчиль. </w:t>
      </w:r>
      <w:r w:rsidRPr="005E463A">
        <w:rPr>
          <w:rFonts w:ascii="Times New Roman" w:eastAsia="Times New Roman" w:hAnsi="Times New Roman"/>
          <w:i/>
          <w:sz w:val="24"/>
          <w:szCs w:val="24"/>
          <w:lang w:eastAsia="ru-RU"/>
        </w:rPr>
        <w:t>Ленд-лиз</w:t>
      </w:r>
      <w:r w:rsidRPr="005E463A">
        <w:rPr>
          <w:rFonts w:ascii="Times New Roman" w:eastAsia="Times New Roman" w:hAnsi="Times New Roman"/>
          <w:sz w:val="24"/>
          <w:szCs w:val="24"/>
          <w:lang w:eastAsia="ru-RU"/>
        </w:rPr>
        <w:t xml:space="preserve">. </w:t>
      </w:r>
      <w:r w:rsidRPr="005E463A">
        <w:rPr>
          <w:rFonts w:ascii="Times New Roman" w:eastAsia="Times New Roman" w:hAnsi="Times New Roman"/>
          <w:i/>
          <w:sz w:val="24"/>
          <w:szCs w:val="24"/>
          <w:lang w:eastAsia="ru-RU"/>
        </w:rPr>
        <w:t xml:space="preserve">«Новый порядок» на оккупированных территориях. Политика геноцида. Холокост. </w:t>
      </w:r>
      <w:r w:rsidRPr="005E463A">
        <w:rPr>
          <w:rFonts w:ascii="Times New Roman" w:eastAsia="Times New Roman" w:hAnsi="Times New Roman"/>
          <w:sz w:val="24"/>
          <w:szCs w:val="24"/>
          <w:lang w:eastAsia="ru-RU"/>
        </w:rPr>
        <w:t>Движение Сопротивления.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Мировое развитие во второй пол. </w:t>
      </w:r>
      <w:r w:rsidRPr="005E463A">
        <w:rPr>
          <w:rFonts w:ascii="Times New Roman" w:eastAsia="Times New Roman" w:hAnsi="Times New Roman"/>
          <w:b/>
          <w:sz w:val="24"/>
          <w:szCs w:val="24"/>
          <w:lang w:val="en-US" w:eastAsia="ru-RU"/>
        </w:rPr>
        <w:t>XX</w:t>
      </w:r>
      <w:r w:rsidRPr="005E463A">
        <w:rPr>
          <w:rFonts w:ascii="Times New Roman" w:eastAsia="Times New Roman" w:hAnsi="Times New Roman"/>
          <w:b/>
          <w:sz w:val="24"/>
          <w:szCs w:val="24"/>
          <w:lang w:eastAsia="ru-RU"/>
        </w:rPr>
        <w:t>в.</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Холодная война. Создание военно-политических блоков. Корейская война. Карибский кризис. Ближневосточные кризисы. Война в Ю.-В. Азии. </w:t>
      </w:r>
      <w:r w:rsidRPr="005E463A">
        <w:rPr>
          <w:rFonts w:ascii="Times New Roman" w:eastAsia="Times New Roman" w:hAnsi="Times New Roman"/>
          <w:i/>
          <w:sz w:val="24"/>
          <w:szCs w:val="24"/>
          <w:lang w:eastAsia="ru-RU"/>
        </w:rPr>
        <w:t>Движение неприсоединения. Гонка вооружений.</w:t>
      </w:r>
      <w:r w:rsidRPr="005E463A">
        <w:rPr>
          <w:rFonts w:ascii="Times New Roman" w:eastAsia="Times New Roman" w:hAnsi="Times New Roman"/>
          <w:sz w:val="24"/>
          <w:szCs w:val="24"/>
          <w:lang w:eastAsia="ru-RU"/>
        </w:rPr>
        <w:t xml:space="preserve"> Разрядка и </w:t>
      </w:r>
      <w:r w:rsidRPr="005E463A">
        <w:rPr>
          <w:rFonts w:ascii="Times New Roman" w:eastAsia="Times New Roman" w:hAnsi="Times New Roman"/>
          <w:i/>
          <w:sz w:val="24"/>
          <w:szCs w:val="24"/>
          <w:lang w:eastAsia="ru-RU"/>
        </w:rPr>
        <w:t>причины ее срыва.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«План  Маршалла» и послевоенное восстановление экономики в З. Европе. Научно-техническая революция. Переход к смешанной экономике. Социальное государство. «Общество потребления»</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Эволюция политической идеологии. Христианская демократия. Социал-демократия. «Новые левые». </w:t>
      </w:r>
      <w:r w:rsidRPr="005E463A">
        <w:rPr>
          <w:rFonts w:ascii="Times New Roman" w:eastAsia="Times New Roman" w:hAnsi="Times New Roman"/>
          <w:i/>
          <w:sz w:val="24"/>
          <w:szCs w:val="24"/>
          <w:lang w:eastAsia="ru-RU"/>
        </w:rPr>
        <w:t xml:space="preserve">Изменение конституционного строя во Франции, Германии, Италии. К. Аденауэр. Ш. де Голль. </w:t>
      </w:r>
      <w:r w:rsidRPr="005E463A">
        <w:rPr>
          <w:rFonts w:ascii="Times New Roman" w:eastAsia="Times New Roman" w:hAnsi="Times New Roman"/>
          <w:sz w:val="24"/>
          <w:szCs w:val="24"/>
          <w:lang w:eastAsia="ru-RU"/>
        </w:rPr>
        <w:t xml:space="preserve">Системный кризис индустриального общества в к. 1960-н.1970-х г.г. неоконсерватизм. </w:t>
      </w:r>
      <w:r w:rsidRPr="005E463A">
        <w:rPr>
          <w:rFonts w:ascii="Times New Roman" w:eastAsia="Times New Roman" w:hAnsi="Times New Roman"/>
          <w:i/>
          <w:sz w:val="24"/>
          <w:szCs w:val="24"/>
          <w:lang w:eastAsia="ru-RU"/>
        </w:rPr>
        <w:t>Р.РейганМ.Тэтчер. становление информационного общества.</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Коммунистические режимы в странах В. и Ц. Европы к.1980-н.1990-хг.г. </w:t>
      </w:r>
      <w:r w:rsidRPr="005E463A">
        <w:rPr>
          <w:rFonts w:ascii="Times New Roman" w:eastAsia="Times New Roman" w:hAnsi="Times New Roman"/>
          <w:i/>
          <w:sz w:val="24"/>
          <w:szCs w:val="24"/>
          <w:lang w:eastAsia="ru-RU"/>
        </w:rPr>
        <w:t>Распад Югославии.</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Особенности модернизационных процессов в латиноамериканских странах. Авторитаризм и демократия в Л.Америке. </w:t>
      </w:r>
      <w:r w:rsidRPr="005E463A">
        <w:rPr>
          <w:rFonts w:ascii="Times New Roman" w:eastAsia="Times New Roman" w:hAnsi="Times New Roman"/>
          <w:i/>
          <w:sz w:val="24"/>
          <w:szCs w:val="24"/>
          <w:lang w:val="en-US" w:eastAsia="ru-RU"/>
        </w:rPr>
        <w:t>XX</w:t>
      </w:r>
      <w:r w:rsidRPr="005E463A">
        <w:rPr>
          <w:rFonts w:ascii="Times New Roman" w:eastAsia="Times New Roman" w:hAnsi="Times New Roman"/>
          <w:i/>
          <w:sz w:val="24"/>
          <w:szCs w:val="24"/>
          <w:lang w:eastAsia="ru-RU"/>
        </w:rPr>
        <w:t>в. Революция на Кубе. Ф.Кастро. Э.Че Гевара. Чилийская модель развития.</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Распад колониальной системы и образование независимых гос-в в Азии и Африки. </w:t>
      </w:r>
      <w:r w:rsidRPr="005E463A">
        <w:rPr>
          <w:rFonts w:ascii="Times New Roman" w:eastAsia="Times New Roman" w:hAnsi="Times New Roman"/>
          <w:i/>
          <w:sz w:val="24"/>
          <w:szCs w:val="24"/>
          <w:lang w:eastAsia="ru-RU"/>
        </w:rPr>
        <w:t xml:space="preserve">Выбор освободившимися странами путей и моделей развития. Китай во второй пол. </w:t>
      </w:r>
      <w:r w:rsidRPr="005E463A">
        <w:rPr>
          <w:rFonts w:ascii="Times New Roman" w:eastAsia="Times New Roman" w:hAnsi="Times New Roman"/>
          <w:i/>
          <w:sz w:val="24"/>
          <w:szCs w:val="24"/>
          <w:lang w:val="en-US" w:eastAsia="ru-RU"/>
        </w:rPr>
        <w:t>XX</w:t>
      </w:r>
      <w:r w:rsidRPr="005E463A">
        <w:rPr>
          <w:rFonts w:ascii="Times New Roman" w:eastAsia="Times New Roman" w:hAnsi="Times New Roman"/>
          <w:i/>
          <w:sz w:val="24"/>
          <w:szCs w:val="24"/>
          <w:lang w:eastAsia="ru-RU"/>
        </w:rPr>
        <w:t>в. Мао Цзэдун. Дэн Сяопин.</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Мир на рубеже </w:t>
      </w:r>
      <w:r w:rsidRPr="005E463A">
        <w:rPr>
          <w:rFonts w:ascii="Times New Roman" w:eastAsia="Times New Roman" w:hAnsi="Times New Roman"/>
          <w:b/>
          <w:sz w:val="24"/>
          <w:szCs w:val="24"/>
          <w:lang w:val="en-US" w:eastAsia="ru-RU"/>
        </w:rPr>
        <w:t>XX</w:t>
      </w:r>
      <w:r w:rsidRPr="005E463A">
        <w:rPr>
          <w:rFonts w:ascii="Times New Roman" w:eastAsia="Times New Roman" w:hAnsi="Times New Roman"/>
          <w:b/>
          <w:sz w:val="24"/>
          <w:szCs w:val="24"/>
          <w:lang w:eastAsia="ru-RU"/>
        </w:rPr>
        <w:t>-</w:t>
      </w:r>
      <w:r w:rsidRPr="005E463A">
        <w:rPr>
          <w:rFonts w:ascii="Times New Roman" w:eastAsia="Times New Roman" w:hAnsi="Times New Roman"/>
          <w:b/>
          <w:sz w:val="24"/>
          <w:szCs w:val="24"/>
          <w:lang w:val="en-US" w:eastAsia="ru-RU"/>
        </w:rPr>
        <w:t>XXI</w:t>
      </w:r>
      <w:r w:rsidRPr="005E463A">
        <w:rPr>
          <w:rFonts w:ascii="Times New Roman" w:eastAsia="Times New Roman" w:hAnsi="Times New Roman"/>
          <w:b/>
          <w:sz w:val="24"/>
          <w:szCs w:val="24"/>
          <w:lang w:eastAsia="ru-RU"/>
        </w:rPr>
        <w:t>вв.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Глобализация и ее противоречия. Глобальное информационное и экономическое пространство. Антиглобалистское движение.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Культурное наследие </w:t>
      </w:r>
      <w:r w:rsidRPr="005E463A">
        <w:rPr>
          <w:rFonts w:ascii="Times New Roman" w:eastAsia="Times New Roman" w:hAnsi="Times New Roman"/>
          <w:b/>
          <w:sz w:val="24"/>
          <w:szCs w:val="24"/>
          <w:lang w:val="en-US" w:eastAsia="ru-RU"/>
        </w:rPr>
        <w:t>XX</w:t>
      </w:r>
      <w:r w:rsidRPr="005E463A">
        <w:rPr>
          <w:rFonts w:ascii="Times New Roman" w:eastAsia="Times New Roman" w:hAnsi="Times New Roman"/>
          <w:b/>
          <w:sz w:val="24"/>
          <w:szCs w:val="24"/>
          <w:lang w:eastAsia="ru-RU"/>
        </w:rPr>
        <w:t>в.</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Развитие естественнонаучных и гуманитарных знаний в </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 xml:space="preserve">в. </w:t>
      </w:r>
      <w:r w:rsidRPr="005E463A">
        <w:rPr>
          <w:rFonts w:ascii="Times New Roman" w:eastAsia="Times New Roman" w:hAnsi="Times New Roman"/>
          <w:i/>
          <w:sz w:val="24"/>
          <w:szCs w:val="24"/>
          <w:lang w:eastAsia="ru-RU"/>
        </w:rPr>
        <w:t xml:space="preserve">А. Эйнштейн. Н. Бор. </w:t>
      </w:r>
      <w:r w:rsidRPr="005E463A">
        <w:rPr>
          <w:rFonts w:ascii="Times New Roman" w:eastAsia="Times New Roman" w:hAnsi="Times New Roman"/>
          <w:sz w:val="24"/>
          <w:szCs w:val="24"/>
          <w:lang w:eastAsia="ru-RU"/>
        </w:rPr>
        <w:t xml:space="preserve">Формирование современной научной картины мира. Изменение взглядов на развитие человека и общества. </w:t>
      </w:r>
      <w:r w:rsidRPr="005E463A">
        <w:rPr>
          <w:rFonts w:ascii="Times New Roman" w:eastAsia="Times New Roman" w:hAnsi="Times New Roman"/>
          <w:i/>
          <w:sz w:val="24"/>
          <w:szCs w:val="24"/>
          <w:lang w:eastAsia="ru-RU"/>
        </w:rPr>
        <w:t xml:space="preserve">Религия и церковь в современном обществе. Иоанн Павел </w:t>
      </w:r>
      <w:r w:rsidRPr="005E463A">
        <w:rPr>
          <w:rFonts w:ascii="Times New Roman" w:eastAsia="Times New Roman" w:hAnsi="Times New Roman"/>
          <w:i/>
          <w:sz w:val="24"/>
          <w:szCs w:val="24"/>
          <w:lang w:val="en-US" w:eastAsia="ru-RU"/>
        </w:rPr>
        <w:t>II</w:t>
      </w:r>
      <w:r w:rsidRPr="005E463A">
        <w:rPr>
          <w:rFonts w:ascii="Times New Roman" w:eastAsia="Times New Roman" w:hAnsi="Times New Roman"/>
          <w:i/>
          <w:sz w:val="24"/>
          <w:szCs w:val="24"/>
          <w:lang w:eastAsia="ru-RU"/>
        </w:rPr>
        <w:t>. Экуменизм.</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Основные течения в художественной культуре </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 xml:space="preserve">в. (реализм, модернизм, постмодернизм). </w:t>
      </w:r>
      <w:r w:rsidRPr="005E463A">
        <w:rPr>
          <w:rFonts w:ascii="Times New Roman" w:eastAsia="Times New Roman" w:hAnsi="Times New Roman"/>
          <w:i/>
          <w:sz w:val="24"/>
          <w:szCs w:val="24"/>
          <w:lang w:eastAsia="ru-RU"/>
        </w:rPr>
        <w:t>Массовая культура. Становление новых форм художественного творчества в условиях информационного общества.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Новейшая и современная история России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Периодизация и основные этапы оте</w:t>
      </w:r>
      <w:r w:rsidRPr="005E463A">
        <w:rPr>
          <w:rFonts w:ascii="Times New Roman" w:eastAsia="Times New Roman" w:hAnsi="Times New Roman"/>
          <w:sz w:val="24"/>
          <w:szCs w:val="24"/>
          <w:lang w:eastAsia="ru-RU"/>
        </w:rPr>
        <w:softHyphen/>
        <w:t>чественной истории XX - начала XXI в.</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Россия  в начале XX 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Экономическое развитие России в на</w:t>
      </w:r>
      <w:r w:rsidRPr="005E463A">
        <w:rPr>
          <w:rFonts w:ascii="Times New Roman" w:eastAsia="Times New Roman" w:hAnsi="Times New Roman"/>
          <w:sz w:val="24"/>
          <w:szCs w:val="24"/>
          <w:lang w:eastAsia="ru-RU"/>
        </w:rPr>
        <w:softHyphen/>
        <w:t>чале XX в. Задачи и особенности модер</w:t>
      </w:r>
      <w:r w:rsidRPr="005E463A">
        <w:rPr>
          <w:rFonts w:ascii="Times New Roman" w:eastAsia="Times New Roman" w:hAnsi="Times New Roman"/>
          <w:sz w:val="24"/>
          <w:szCs w:val="24"/>
          <w:lang w:eastAsia="ru-RU"/>
        </w:rPr>
        <w:softHyphen/>
        <w:t>низации страны. Динамика промышлен</w:t>
      </w:r>
      <w:r w:rsidRPr="005E463A">
        <w:rPr>
          <w:rFonts w:ascii="Times New Roman" w:eastAsia="Times New Roman" w:hAnsi="Times New Roman"/>
          <w:sz w:val="24"/>
          <w:szCs w:val="24"/>
          <w:lang w:eastAsia="ru-RU"/>
        </w:rPr>
        <w:softHyphen/>
        <w:t>ного развития. Роль государства в эконо</w:t>
      </w:r>
      <w:r w:rsidRPr="005E463A">
        <w:rPr>
          <w:rFonts w:ascii="Times New Roman" w:eastAsia="Times New Roman" w:hAnsi="Times New Roman"/>
          <w:sz w:val="24"/>
          <w:szCs w:val="24"/>
          <w:lang w:eastAsia="ru-RU"/>
        </w:rPr>
        <w:softHyphen/>
        <w:t>мике страны. Монополистический капита</w:t>
      </w:r>
      <w:r w:rsidRPr="005E463A">
        <w:rPr>
          <w:rFonts w:ascii="Times New Roman" w:eastAsia="Times New Roman" w:hAnsi="Times New Roman"/>
          <w:sz w:val="24"/>
          <w:szCs w:val="24"/>
          <w:lang w:eastAsia="ru-RU"/>
        </w:rPr>
        <w:softHyphen/>
        <w:t>лизм. Иностранный капитал в России.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Аграрный вопрос.</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Российское общество в начале XX в.: социальная структура, положение основ</w:t>
      </w:r>
      <w:r w:rsidRPr="005E463A">
        <w:rPr>
          <w:rFonts w:ascii="Times New Roman" w:eastAsia="Times New Roman" w:hAnsi="Times New Roman"/>
          <w:sz w:val="24"/>
          <w:szCs w:val="24"/>
          <w:lang w:eastAsia="ru-RU"/>
        </w:rPr>
        <w:softHyphen/>
        <w:t>ных групп населения.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Политическое развитие России в нача</w:t>
      </w:r>
      <w:r w:rsidRPr="005E463A">
        <w:rPr>
          <w:rFonts w:ascii="Times New Roman" w:eastAsia="Times New Roman" w:hAnsi="Times New Roman"/>
          <w:sz w:val="24"/>
          <w:szCs w:val="24"/>
          <w:lang w:eastAsia="ru-RU"/>
        </w:rPr>
        <w:softHyphen/>
        <w:t>ле XX в. Император Николай II, его по</w:t>
      </w:r>
      <w:r w:rsidRPr="005E463A">
        <w:rPr>
          <w:rFonts w:ascii="Times New Roman" w:eastAsia="Times New Roman" w:hAnsi="Times New Roman"/>
          <w:sz w:val="24"/>
          <w:szCs w:val="24"/>
          <w:lang w:eastAsia="ru-RU"/>
        </w:rPr>
        <w:softHyphen/>
        <w:t>литические воззрения. Консервативно- охранительная политика.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Необходимость преобразований. Рефор</w:t>
      </w:r>
      <w:r w:rsidRPr="005E463A">
        <w:rPr>
          <w:rFonts w:ascii="Times New Roman" w:eastAsia="Times New Roman" w:hAnsi="Times New Roman"/>
          <w:sz w:val="24"/>
          <w:szCs w:val="24"/>
          <w:lang w:eastAsia="ru-RU"/>
        </w:rPr>
        <w:softHyphen/>
        <w:t>маторские проекты начала XX в. и опыт их реализации (СЮ. Витте, П. А. Столыпин). Самодержавие и общество.</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Русско-японская война 1904-1905 гг.: планы сторон, основные сражения. Портсмутский мир. Воздействие войны на общественную жизнь страныОбщественное движение в России в на</w:t>
      </w:r>
      <w:r w:rsidRPr="005E463A">
        <w:rPr>
          <w:rFonts w:ascii="Times New Roman" w:eastAsia="Times New Roman" w:hAnsi="Times New Roman"/>
          <w:sz w:val="24"/>
          <w:szCs w:val="24"/>
          <w:lang w:eastAsia="ru-RU"/>
        </w:rPr>
        <w:softHyphen/>
        <w:t>чале XX в. Либералы и консерваторы. Воз</w:t>
      </w:r>
      <w:r w:rsidRPr="005E463A">
        <w:rPr>
          <w:rFonts w:ascii="Times New Roman" w:eastAsia="Times New Roman" w:hAnsi="Times New Roman"/>
          <w:sz w:val="24"/>
          <w:szCs w:val="24"/>
          <w:lang w:eastAsia="ru-RU"/>
        </w:rPr>
        <w:softHyphen/>
        <w:t>никновение социалистических организа</w:t>
      </w:r>
      <w:r w:rsidRPr="005E463A">
        <w:rPr>
          <w:rFonts w:ascii="Times New Roman" w:eastAsia="Times New Roman" w:hAnsi="Times New Roman"/>
          <w:sz w:val="24"/>
          <w:szCs w:val="24"/>
          <w:lang w:eastAsia="ru-RU"/>
        </w:rPr>
        <w:softHyphen/>
        <w:t xml:space="preserve">ций и партий: их цели, тактика, лидеры.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российская революция 1905— 1907 гг.: причины, характер, участники, основные события. Реформа политичес</w:t>
      </w:r>
      <w:r w:rsidRPr="005E463A">
        <w:rPr>
          <w:rFonts w:ascii="Times New Roman" w:eastAsia="Times New Roman" w:hAnsi="Times New Roman"/>
          <w:sz w:val="24"/>
          <w:szCs w:val="24"/>
          <w:lang w:eastAsia="ru-RU"/>
        </w:rPr>
        <w:softHyphen/>
        <w:t>кой системы.</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Становление российского парламента</w:t>
      </w:r>
      <w:r w:rsidRPr="005E463A">
        <w:rPr>
          <w:rFonts w:ascii="Times New Roman" w:eastAsia="Times New Roman" w:hAnsi="Times New Roman"/>
          <w:sz w:val="24"/>
          <w:szCs w:val="24"/>
          <w:lang w:eastAsia="ru-RU"/>
        </w:rPr>
        <w:softHyphen/>
        <w:t>ризма. Формирование либеральных и кон</w:t>
      </w:r>
      <w:r w:rsidRPr="005E463A">
        <w:rPr>
          <w:rFonts w:ascii="Times New Roman" w:eastAsia="Times New Roman" w:hAnsi="Times New Roman"/>
          <w:sz w:val="24"/>
          <w:szCs w:val="24"/>
          <w:lang w:eastAsia="ru-RU"/>
        </w:rPr>
        <w:softHyphen/>
        <w:t>сервативных политических партий, их про</w:t>
      </w:r>
      <w:r w:rsidRPr="005E463A">
        <w:rPr>
          <w:rFonts w:ascii="Times New Roman" w:eastAsia="Times New Roman" w:hAnsi="Times New Roman"/>
          <w:sz w:val="24"/>
          <w:szCs w:val="24"/>
          <w:lang w:eastAsia="ru-RU"/>
        </w:rPr>
        <w:softHyphen/>
        <w:t>граммные установки и лидеры (П. Н. Ми</w:t>
      </w:r>
      <w:r w:rsidRPr="005E463A">
        <w:rPr>
          <w:rFonts w:ascii="Times New Roman" w:eastAsia="Times New Roman" w:hAnsi="Times New Roman"/>
          <w:sz w:val="24"/>
          <w:szCs w:val="24"/>
          <w:lang w:eastAsia="ru-RU"/>
        </w:rPr>
        <w:softHyphen/>
        <w:t>люков, А. И. Гучков, В. И. Пуришкевич). Думская деятельность в 1906-1907 гг.Итоги и значение революции.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Россия в 1907-1914 гг. Особенности российского парламентаризма. Прави</w:t>
      </w:r>
      <w:r w:rsidRPr="005E463A">
        <w:rPr>
          <w:rFonts w:ascii="Times New Roman" w:eastAsia="Times New Roman" w:hAnsi="Times New Roman"/>
          <w:sz w:val="24"/>
          <w:szCs w:val="24"/>
          <w:lang w:eastAsia="ru-RU"/>
        </w:rPr>
        <w:softHyphen/>
        <w:t>тельственная программа П. А. Столыпина. Аграрная реформа: цели, основные ме</w:t>
      </w:r>
      <w:r w:rsidRPr="005E463A">
        <w:rPr>
          <w:rFonts w:ascii="Times New Roman" w:eastAsia="Times New Roman" w:hAnsi="Times New Roman"/>
          <w:sz w:val="24"/>
          <w:szCs w:val="24"/>
          <w:lang w:eastAsia="ru-RU"/>
        </w:rPr>
        <w:softHyphen/>
        <w:t>роприятия, итоги и значение. Политичес</w:t>
      </w:r>
      <w:r w:rsidRPr="005E463A">
        <w:rPr>
          <w:rFonts w:ascii="Times New Roman" w:eastAsia="Times New Roman" w:hAnsi="Times New Roman"/>
          <w:sz w:val="24"/>
          <w:szCs w:val="24"/>
          <w:lang w:eastAsia="ru-RU"/>
        </w:rPr>
        <w:softHyphen/>
        <w:t xml:space="preserve">кая и общественная жизнь страны в 1912-1914 гг.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Россия в Первой мировой войне. Меж</w:t>
      </w:r>
      <w:r w:rsidRPr="005E463A">
        <w:rPr>
          <w:rFonts w:ascii="Times New Roman" w:eastAsia="Times New Roman" w:hAnsi="Times New Roman"/>
          <w:sz w:val="24"/>
          <w:szCs w:val="24"/>
          <w:lang w:eastAsia="ru-RU"/>
        </w:rPr>
        <w:softHyphen/>
        <w:t xml:space="preserve">дународные противоречия на рубеже XIX—XX вв. Формирование двух военно- политических блоков в Европе. Причины войны, цели и планы </w:t>
      </w:r>
      <w:r w:rsidRPr="005E463A">
        <w:rPr>
          <w:rFonts w:ascii="Times New Roman" w:eastAsia="Times New Roman" w:hAnsi="Times New Roman"/>
          <w:sz w:val="24"/>
          <w:szCs w:val="24"/>
          <w:lang w:eastAsia="ru-RU"/>
        </w:rPr>
        <w:lastRenderedPageBreak/>
        <w:t>сторон. Начало войны. Восточный фронт: основные собы</w:t>
      </w:r>
      <w:r w:rsidRPr="005E463A">
        <w:rPr>
          <w:rFonts w:ascii="Times New Roman" w:eastAsia="Times New Roman" w:hAnsi="Times New Roman"/>
          <w:sz w:val="24"/>
          <w:szCs w:val="24"/>
          <w:lang w:eastAsia="ru-RU"/>
        </w:rPr>
        <w:softHyphen/>
        <w:t>тия, их влияние на общий ход войны. Че</w:t>
      </w:r>
      <w:r w:rsidRPr="005E463A">
        <w:rPr>
          <w:rFonts w:ascii="Times New Roman" w:eastAsia="Times New Roman" w:hAnsi="Times New Roman"/>
          <w:sz w:val="24"/>
          <w:szCs w:val="24"/>
          <w:lang w:eastAsia="ru-RU"/>
        </w:rPr>
        <w:softHyphen/>
        <w:t>ловек на фронте и в тылу. Отношение к войне в обществе. Нарастание оппозици</w:t>
      </w:r>
      <w:r w:rsidRPr="005E463A">
        <w:rPr>
          <w:rFonts w:ascii="Times New Roman" w:eastAsia="Times New Roman" w:hAnsi="Times New Roman"/>
          <w:sz w:val="24"/>
          <w:szCs w:val="24"/>
          <w:lang w:eastAsia="ru-RU"/>
        </w:rPr>
        <w:softHyphen/>
        <w:t>онных настроений.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Культура России в начале XX в. Откры</w:t>
      </w:r>
      <w:r w:rsidRPr="005E463A">
        <w:rPr>
          <w:rFonts w:ascii="Times New Roman" w:eastAsia="Times New Roman" w:hAnsi="Times New Roman"/>
          <w:sz w:val="24"/>
          <w:szCs w:val="24"/>
          <w:lang w:eastAsia="ru-RU"/>
        </w:rPr>
        <w:softHyphen/>
        <w:t>тия российских ученых в науке и техни</w:t>
      </w:r>
      <w:r w:rsidRPr="005E463A">
        <w:rPr>
          <w:rFonts w:ascii="Times New Roman" w:eastAsia="Times New Roman" w:hAnsi="Times New Roman"/>
          <w:sz w:val="24"/>
          <w:szCs w:val="24"/>
          <w:lang w:eastAsia="ru-RU"/>
        </w:rPr>
        <w:softHyphen/>
        <w:t>ке. Русская философия: поиски общественного идеала. Критический реализм и модернизм в литературе. Поэзия Сереб</w:t>
      </w:r>
      <w:r w:rsidRPr="005E463A">
        <w:rPr>
          <w:rFonts w:ascii="Times New Roman" w:eastAsia="Times New Roman" w:hAnsi="Times New Roman"/>
          <w:sz w:val="24"/>
          <w:szCs w:val="24"/>
          <w:lang w:eastAsia="ru-RU"/>
        </w:rPr>
        <w:softHyphen/>
        <w:t>ряного века. Изобразительное искусство: традиции реализма, «Мир искусства», авангардизм. Архитектура. Драматичес</w:t>
      </w:r>
      <w:r w:rsidRPr="005E463A">
        <w:rPr>
          <w:rFonts w:ascii="Times New Roman" w:eastAsia="Times New Roman" w:hAnsi="Times New Roman"/>
          <w:sz w:val="24"/>
          <w:szCs w:val="24"/>
          <w:lang w:eastAsia="ru-RU"/>
        </w:rPr>
        <w:softHyphen/>
        <w:t>кий театр: традиции и новаторство. Музыка и исполнительское искусство (С. В. Рахманинов, Ф. И. Шаляпин). Рус</w:t>
      </w:r>
      <w:r w:rsidRPr="005E463A">
        <w:rPr>
          <w:rFonts w:ascii="Times New Roman" w:eastAsia="Times New Roman" w:hAnsi="Times New Roman"/>
          <w:sz w:val="24"/>
          <w:szCs w:val="24"/>
          <w:lang w:eastAsia="ru-RU"/>
        </w:rPr>
        <w:softHyphen/>
        <w:t>ский балет. «Русские сезоны» С. П. Дягиле</w:t>
      </w:r>
      <w:r w:rsidRPr="005E463A">
        <w:rPr>
          <w:rFonts w:ascii="Times New Roman" w:eastAsia="Times New Roman" w:hAnsi="Times New Roman"/>
          <w:sz w:val="24"/>
          <w:szCs w:val="24"/>
          <w:lang w:eastAsia="ru-RU"/>
        </w:rPr>
        <w:softHyphen/>
        <w:t>ва. Первые шаги российского кинематогра</w:t>
      </w:r>
      <w:r w:rsidRPr="005E463A">
        <w:rPr>
          <w:rFonts w:ascii="Times New Roman" w:eastAsia="Times New Roman" w:hAnsi="Times New Roman"/>
          <w:sz w:val="24"/>
          <w:szCs w:val="24"/>
          <w:lang w:eastAsia="ru-RU"/>
        </w:rPr>
        <w:softHyphen/>
        <w:t>фа. Российская культура начала XX в. — составная часть мировой культуры.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Россия в годы революции и гражданской войны.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Назревание революционного кризиса в Российской империи. Революция 1917г. падение монархии. Временное правительство и Советы.</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Внутренняя и внешняя политика Временного правительства. </w:t>
      </w:r>
      <w:r w:rsidRPr="005E463A">
        <w:rPr>
          <w:rFonts w:ascii="Times New Roman" w:eastAsia="Times New Roman" w:hAnsi="Times New Roman"/>
          <w:i/>
          <w:sz w:val="24"/>
          <w:szCs w:val="24"/>
          <w:lang w:eastAsia="ru-RU"/>
        </w:rPr>
        <w:t xml:space="preserve">А.Ф.Керенский. </w:t>
      </w:r>
      <w:r w:rsidRPr="005E463A">
        <w:rPr>
          <w:rFonts w:ascii="Times New Roman" w:eastAsia="Times New Roman" w:hAnsi="Times New Roman"/>
          <w:sz w:val="24"/>
          <w:szCs w:val="24"/>
          <w:lang w:eastAsia="ru-RU"/>
        </w:rPr>
        <w:t xml:space="preserve">Кризис власти. Разложение армии. Выступление генерала Корнилова Л.Г. </w:t>
      </w:r>
      <w:r w:rsidRPr="005E463A">
        <w:rPr>
          <w:rFonts w:ascii="Times New Roman" w:eastAsia="Times New Roman" w:hAnsi="Times New Roman"/>
          <w:i/>
          <w:sz w:val="24"/>
          <w:szCs w:val="24"/>
          <w:lang w:eastAsia="ru-RU"/>
        </w:rPr>
        <w:t>Положение на национальных окраинах. Начало распада российской государственности.</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 Провозглашение советской власти в октябре 1917г. </w:t>
      </w:r>
      <w:r w:rsidRPr="005E463A">
        <w:rPr>
          <w:rFonts w:ascii="Times New Roman" w:eastAsia="Times New Roman" w:hAnsi="Times New Roman"/>
          <w:sz w:val="24"/>
          <w:szCs w:val="24"/>
          <w:lang w:val="en-US" w:eastAsia="ru-RU"/>
        </w:rPr>
        <w:t>II</w:t>
      </w:r>
      <w:r w:rsidRPr="005E463A">
        <w:rPr>
          <w:rFonts w:ascii="Times New Roman" w:eastAsia="Times New Roman" w:hAnsi="Times New Roman"/>
          <w:sz w:val="24"/>
          <w:szCs w:val="24"/>
          <w:lang w:eastAsia="ru-RU"/>
        </w:rPr>
        <w:t xml:space="preserve"> Всероссийский съезд Советов и его декреты. Становление советской системы управления. </w:t>
      </w:r>
      <w:r w:rsidRPr="005E463A">
        <w:rPr>
          <w:rFonts w:ascii="Times New Roman" w:eastAsia="Times New Roman" w:hAnsi="Times New Roman"/>
          <w:i/>
          <w:sz w:val="24"/>
          <w:szCs w:val="24"/>
          <w:lang w:eastAsia="ru-RU"/>
        </w:rPr>
        <w:t>Учредительное собрание и его роспуск. Отделение церкви от гос-ва. Восстановление патриаршества.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sz w:val="24"/>
          <w:szCs w:val="24"/>
          <w:lang w:eastAsia="ru-RU"/>
        </w:rPr>
        <w:t xml:space="preserve">Выход России из первой мировой воны. </w:t>
      </w:r>
      <w:r w:rsidRPr="005E463A">
        <w:rPr>
          <w:rFonts w:ascii="Times New Roman" w:eastAsia="Times New Roman" w:hAnsi="Times New Roman"/>
          <w:sz w:val="24"/>
          <w:szCs w:val="24"/>
          <w:lang w:eastAsia="ru-RU"/>
        </w:rPr>
        <w:t xml:space="preserve">Брестский мир и </w:t>
      </w:r>
      <w:r w:rsidRPr="005E463A">
        <w:rPr>
          <w:rFonts w:ascii="Times New Roman" w:eastAsia="Times New Roman" w:hAnsi="Times New Roman"/>
          <w:i/>
          <w:sz w:val="24"/>
          <w:szCs w:val="24"/>
          <w:lang w:eastAsia="ru-RU"/>
        </w:rPr>
        <w:t xml:space="preserve">его последствия. </w:t>
      </w:r>
      <w:r w:rsidRPr="005E463A">
        <w:rPr>
          <w:rFonts w:ascii="Times New Roman" w:eastAsia="Times New Roman" w:hAnsi="Times New Roman"/>
          <w:sz w:val="24"/>
          <w:szCs w:val="24"/>
          <w:lang w:eastAsia="ru-RU"/>
        </w:rPr>
        <w:t xml:space="preserve">Установление однопартийной диктатуры. </w:t>
      </w:r>
      <w:r w:rsidRPr="005E463A">
        <w:rPr>
          <w:rFonts w:ascii="Times New Roman" w:eastAsia="Times New Roman" w:hAnsi="Times New Roman"/>
          <w:i/>
          <w:sz w:val="24"/>
          <w:szCs w:val="24"/>
          <w:lang w:eastAsia="ru-RU"/>
        </w:rPr>
        <w:t xml:space="preserve">Конституция 1918г. </w:t>
      </w:r>
      <w:r w:rsidRPr="005E463A">
        <w:rPr>
          <w:rFonts w:ascii="Times New Roman" w:eastAsia="Times New Roman" w:hAnsi="Times New Roman"/>
          <w:sz w:val="24"/>
          <w:szCs w:val="24"/>
          <w:lang w:eastAsia="ru-RU"/>
        </w:rPr>
        <w:t>образование РСФСР. Социально-экономическая политика советского гос-ва.</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Гражданская война и </w:t>
      </w:r>
      <w:r w:rsidRPr="005E463A">
        <w:rPr>
          <w:rFonts w:ascii="Times New Roman" w:eastAsia="Times New Roman" w:hAnsi="Times New Roman"/>
          <w:i/>
          <w:sz w:val="24"/>
          <w:szCs w:val="24"/>
          <w:lang w:eastAsia="ru-RU"/>
        </w:rPr>
        <w:t>военная интервенция:</w:t>
      </w:r>
      <w:r w:rsidRPr="005E463A">
        <w:rPr>
          <w:rFonts w:ascii="Times New Roman" w:eastAsia="Times New Roman" w:hAnsi="Times New Roman"/>
          <w:sz w:val="24"/>
          <w:szCs w:val="24"/>
          <w:lang w:eastAsia="ru-RU"/>
        </w:rPr>
        <w:t xml:space="preserve"> причины, основные этапы. «Военный коммунизм». Создание Красной Армии. </w:t>
      </w:r>
      <w:r w:rsidRPr="005E463A">
        <w:rPr>
          <w:rFonts w:ascii="Times New Roman" w:eastAsia="Times New Roman" w:hAnsi="Times New Roman"/>
          <w:i/>
          <w:sz w:val="24"/>
          <w:szCs w:val="24"/>
          <w:lang w:eastAsia="ru-RU"/>
        </w:rPr>
        <w:t xml:space="preserve">С.С.Каменев. М.В.Фрунзе. С.М.Буденный. </w:t>
      </w:r>
      <w:r w:rsidRPr="005E463A">
        <w:rPr>
          <w:rFonts w:ascii="Times New Roman" w:eastAsia="Times New Roman" w:hAnsi="Times New Roman"/>
          <w:sz w:val="24"/>
          <w:szCs w:val="24"/>
          <w:lang w:eastAsia="ru-RU"/>
        </w:rPr>
        <w:t xml:space="preserve">Белое движение. </w:t>
      </w:r>
      <w:r w:rsidRPr="005E463A">
        <w:rPr>
          <w:rFonts w:ascii="Times New Roman" w:eastAsia="Times New Roman" w:hAnsi="Times New Roman"/>
          <w:i/>
          <w:sz w:val="24"/>
          <w:szCs w:val="24"/>
          <w:lang w:eastAsia="ru-RU"/>
        </w:rPr>
        <w:t xml:space="preserve">А.В.Колчак. А.И.Деникин. П.Н.Врангель. </w:t>
      </w:r>
      <w:r w:rsidRPr="005E463A">
        <w:rPr>
          <w:rFonts w:ascii="Times New Roman" w:eastAsia="Times New Roman" w:hAnsi="Times New Roman"/>
          <w:sz w:val="24"/>
          <w:szCs w:val="24"/>
          <w:lang w:eastAsia="ru-RU"/>
        </w:rPr>
        <w:t xml:space="preserve">«Белый» и «красный» террор. Крестьянство в годы гражданской войны. </w:t>
      </w:r>
      <w:r w:rsidRPr="005E463A">
        <w:rPr>
          <w:rFonts w:ascii="Times New Roman" w:eastAsia="Times New Roman" w:hAnsi="Times New Roman"/>
          <w:i/>
          <w:sz w:val="24"/>
          <w:szCs w:val="24"/>
          <w:lang w:eastAsia="ru-RU"/>
        </w:rPr>
        <w:t xml:space="preserve">Н.И.Махно. </w:t>
      </w:r>
      <w:r w:rsidRPr="005E463A">
        <w:rPr>
          <w:rFonts w:ascii="Times New Roman" w:eastAsia="Times New Roman" w:hAnsi="Times New Roman"/>
          <w:sz w:val="24"/>
          <w:szCs w:val="24"/>
          <w:lang w:eastAsia="ru-RU"/>
        </w:rPr>
        <w:t xml:space="preserve">война с Польшей. </w:t>
      </w:r>
      <w:r w:rsidRPr="005E463A">
        <w:rPr>
          <w:rFonts w:ascii="Times New Roman" w:eastAsia="Times New Roman" w:hAnsi="Times New Roman"/>
          <w:i/>
          <w:sz w:val="24"/>
          <w:szCs w:val="24"/>
          <w:lang w:eastAsia="ru-RU"/>
        </w:rPr>
        <w:t>Итоги гражданской войны.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СССР в 1920-е гг.</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Социально-экономический и политический кризис 1920-1921г.г. </w:t>
      </w:r>
      <w:r w:rsidRPr="005E463A">
        <w:rPr>
          <w:rFonts w:ascii="Times New Roman" w:eastAsia="Times New Roman" w:hAnsi="Times New Roman"/>
          <w:i/>
          <w:sz w:val="24"/>
          <w:szCs w:val="24"/>
          <w:lang w:eastAsia="ru-RU"/>
        </w:rPr>
        <w:t xml:space="preserve">крестьянские выступления. Восстание в Кронштадте. Голод 1921г. </w:t>
      </w:r>
      <w:r w:rsidRPr="005E463A">
        <w:rPr>
          <w:rFonts w:ascii="Times New Roman" w:eastAsia="Times New Roman" w:hAnsi="Times New Roman"/>
          <w:sz w:val="24"/>
          <w:szCs w:val="24"/>
          <w:lang w:val="en-US" w:eastAsia="ru-RU"/>
        </w:rPr>
        <w:t>X</w:t>
      </w:r>
      <w:r w:rsidRPr="005E463A">
        <w:rPr>
          <w:rFonts w:ascii="Times New Roman" w:eastAsia="Times New Roman" w:hAnsi="Times New Roman"/>
          <w:sz w:val="24"/>
          <w:szCs w:val="24"/>
          <w:lang w:eastAsia="ru-RU"/>
        </w:rPr>
        <w:t xml:space="preserve"> съезд РКП(б).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5E463A">
        <w:rPr>
          <w:rFonts w:ascii="Times New Roman" w:eastAsia="Times New Roman" w:hAnsi="Times New Roman"/>
          <w:i/>
          <w:sz w:val="24"/>
          <w:szCs w:val="24"/>
          <w:lang w:eastAsia="ru-RU"/>
        </w:rPr>
        <w:t xml:space="preserve">Конституция СССР 1924г. </w:t>
      </w:r>
      <w:r w:rsidRPr="005E463A">
        <w:rPr>
          <w:rFonts w:ascii="Times New Roman" w:eastAsia="Times New Roman" w:hAnsi="Times New Roman"/>
          <w:sz w:val="24"/>
          <w:szCs w:val="24"/>
          <w:lang w:eastAsia="ru-RU"/>
        </w:rPr>
        <w:t xml:space="preserve">Итоги и противоречия НЭПа. Борьба за власть в партии большевиков. Дискуссии о путях построения социализма. </w:t>
      </w:r>
      <w:r w:rsidRPr="005E463A">
        <w:rPr>
          <w:rFonts w:ascii="Times New Roman" w:eastAsia="Times New Roman" w:hAnsi="Times New Roman"/>
          <w:i/>
          <w:sz w:val="24"/>
          <w:szCs w:val="24"/>
          <w:lang w:eastAsia="ru-RU"/>
        </w:rPr>
        <w:t>И.В.Сталин</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 xml:space="preserve">Л.Д.ТроцкийН.И.Бухарин. </w:t>
      </w:r>
      <w:r w:rsidRPr="005E463A">
        <w:rPr>
          <w:rFonts w:ascii="Times New Roman" w:eastAsia="Times New Roman" w:hAnsi="Times New Roman"/>
          <w:sz w:val="24"/>
          <w:szCs w:val="24"/>
          <w:lang w:eastAsia="ru-RU"/>
        </w:rPr>
        <w:t>свертывание НЭПа.</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Внешняя политика Сов-ого гос-ва в 1920-е г.. конференция в Генуе. Раппальский договор с Германией. Полоса признания СССР. </w:t>
      </w:r>
      <w:r w:rsidRPr="005E463A">
        <w:rPr>
          <w:rFonts w:ascii="Times New Roman" w:eastAsia="Times New Roman" w:hAnsi="Times New Roman"/>
          <w:i/>
          <w:sz w:val="24"/>
          <w:szCs w:val="24"/>
          <w:lang w:eastAsia="ru-RU"/>
        </w:rPr>
        <w:t>Поддержка СССР революционных и национально-освободительных движений. Деятельность Коминтерна.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Многообразие культурной жизни в 1920-хг.г.</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СССР в 1930-е 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Советская модель модернизации. </w:t>
      </w:r>
      <w:r w:rsidRPr="005E463A">
        <w:rPr>
          <w:rFonts w:ascii="Times New Roman" w:eastAsia="Times New Roman" w:hAnsi="Times New Roman"/>
          <w:sz w:val="24"/>
          <w:szCs w:val="24"/>
          <w:lang w:eastAsia="ru-RU"/>
        </w:rPr>
        <w:t xml:space="preserve">Индустриализация. Интенсивный рост промышленного потенциала страны. </w:t>
      </w:r>
      <w:r w:rsidRPr="005E463A">
        <w:rPr>
          <w:rFonts w:ascii="Times New Roman" w:eastAsia="Times New Roman" w:hAnsi="Times New Roman"/>
          <w:i/>
          <w:sz w:val="24"/>
          <w:szCs w:val="24"/>
          <w:lang w:eastAsia="ru-RU"/>
        </w:rPr>
        <w:t xml:space="preserve">Создание оборонной промышленности. Социалистическое соревнование. </w:t>
      </w:r>
      <w:r w:rsidRPr="005E463A">
        <w:rPr>
          <w:rFonts w:ascii="Times New Roman" w:eastAsia="Times New Roman" w:hAnsi="Times New Roman"/>
          <w:sz w:val="24"/>
          <w:szCs w:val="24"/>
          <w:lang w:eastAsia="ru-RU"/>
        </w:rPr>
        <w:t xml:space="preserve">Коллективизация с/х: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 Сталина. Массовые репрессии. Итоги экономического, социального и политического развития страны к к. 1930-н. 1940-х г.г. </w:t>
      </w:r>
      <w:r w:rsidRPr="005E463A">
        <w:rPr>
          <w:rFonts w:ascii="Times New Roman" w:eastAsia="Times New Roman" w:hAnsi="Times New Roman"/>
          <w:i/>
          <w:sz w:val="24"/>
          <w:szCs w:val="24"/>
          <w:lang w:eastAsia="ru-RU"/>
        </w:rPr>
        <w:t xml:space="preserve">конституция 1936г.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5E463A">
        <w:rPr>
          <w:rFonts w:ascii="Times New Roman" w:eastAsia="Times New Roman" w:hAnsi="Times New Roman"/>
          <w:i/>
          <w:sz w:val="24"/>
          <w:szCs w:val="24"/>
          <w:lang w:eastAsia="ru-RU"/>
        </w:rPr>
        <w:t xml:space="preserve">Мюнхенский договор и позиция СССР. </w:t>
      </w:r>
      <w:r w:rsidRPr="005E463A">
        <w:rPr>
          <w:rFonts w:ascii="Times New Roman" w:eastAsia="Times New Roman" w:hAnsi="Times New Roman"/>
          <w:sz w:val="24"/>
          <w:szCs w:val="24"/>
          <w:lang w:eastAsia="ru-RU"/>
        </w:rPr>
        <w:t>Советско-германский пакт о ненападении. Внешняя политика СССР в 1939-1941г.г. расширение территории СССР.</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Коренные изменения в духовной жизни общества. </w:t>
      </w:r>
      <w:r w:rsidRPr="005E463A">
        <w:rPr>
          <w:rFonts w:ascii="Times New Roman" w:eastAsia="Times New Roman" w:hAnsi="Times New Roman"/>
          <w:i/>
          <w:sz w:val="24"/>
          <w:szCs w:val="24"/>
          <w:lang w:eastAsia="ru-RU"/>
        </w:rPr>
        <w:t xml:space="preserve">Ликвидация неграмотности в СССР развитие системы образования. </w:t>
      </w:r>
      <w:r w:rsidRPr="005E463A">
        <w:rPr>
          <w:rFonts w:ascii="Times New Roman" w:eastAsia="Times New Roman" w:hAnsi="Times New Roman"/>
          <w:sz w:val="24"/>
          <w:szCs w:val="24"/>
          <w:lang w:eastAsia="ru-RU"/>
        </w:rPr>
        <w:t>Достижения науки и техники в годы первых пятилеток. Метод соц. Реализма в литературе и искусстве. Утверждение марксистско-ленинской идеологии в обществе.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Великая Отечественная война 1941-1945гг.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lastRenderedPageBreak/>
        <w:t xml:space="preserve">СССР накануне Великой Отечественной войны. Мероприятия по укреплению обороноспособности страны. </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w:t>
      </w:r>
      <w:r w:rsidRPr="005E463A">
        <w:rPr>
          <w:rFonts w:ascii="Times New Roman" w:eastAsia="Times New Roman" w:hAnsi="Times New Roman"/>
          <w:i/>
          <w:sz w:val="24"/>
          <w:szCs w:val="24"/>
          <w:lang w:eastAsia="ru-RU"/>
        </w:rPr>
        <w:t xml:space="preserve"> Вклад СССР в освобождение Европы. </w:t>
      </w:r>
      <w:r w:rsidRPr="005E463A">
        <w:rPr>
          <w:rFonts w:ascii="Times New Roman" w:eastAsia="Times New Roman" w:hAnsi="Times New Roman"/>
          <w:sz w:val="24"/>
          <w:szCs w:val="24"/>
          <w:lang w:eastAsia="ru-RU"/>
        </w:rPr>
        <w:t xml:space="preserve">Берлинская операция. Участие СССР в военных действиях против Японии. </w:t>
      </w:r>
      <w:r w:rsidRPr="005E463A">
        <w:rPr>
          <w:rFonts w:ascii="Times New Roman" w:eastAsia="Times New Roman" w:hAnsi="Times New Roman"/>
          <w:i/>
          <w:sz w:val="24"/>
          <w:szCs w:val="24"/>
          <w:lang w:eastAsia="ru-RU"/>
        </w:rPr>
        <w:t>Советские полководцы. Г.К.Жуков</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А.</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М.Василевский</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И.С.Конев К.К. Рокоссовский.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Советский тыл в годы войны. </w:t>
      </w:r>
      <w:r w:rsidRPr="005E463A">
        <w:rPr>
          <w:rFonts w:ascii="Times New Roman" w:eastAsia="Times New Roman" w:hAnsi="Times New Roman"/>
          <w:i/>
          <w:sz w:val="24"/>
          <w:szCs w:val="24"/>
          <w:lang w:eastAsia="ru-RU"/>
        </w:rPr>
        <w:t xml:space="preserve">Эвакуация промышленности. </w:t>
      </w:r>
      <w:r w:rsidRPr="005E463A">
        <w:rPr>
          <w:rFonts w:ascii="Times New Roman" w:eastAsia="Times New Roman" w:hAnsi="Times New Roman"/>
          <w:sz w:val="24"/>
          <w:szCs w:val="24"/>
          <w:lang w:eastAsia="ru-RU"/>
        </w:rPr>
        <w:t xml:space="preserve">Создание промышленной базы на Востоке. </w:t>
      </w:r>
      <w:r w:rsidRPr="005E463A">
        <w:rPr>
          <w:rFonts w:ascii="Times New Roman" w:eastAsia="Times New Roman" w:hAnsi="Times New Roman"/>
          <w:i/>
          <w:sz w:val="24"/>
          <w:szCs w:val="24"/>
          <w:lang w:eastAsia="ru-RU"/>
        </w:rPr>
        <w:t xml:space="preserve">Политика оккупантов на захваченной территории. </w:t>
      </w:r>
      <w:r w:rsidRPr="005E463A">
        <w:rPr>
          <w:rFonts w:ascii="Times New Roman" w:eastAsia="Times New Roman" w:hAnsi="Times New Roman"/>
          <w:sz w:val="24"/>
          <w:szCs w:val="24"/>
          <w:lang w:eastAsia="ru-RU"/>
        </w:rPr>
        <w:t xml:space="preserve">Геноцид. Партизанское движение. </w:t>
      </w:r>
      <w:r w:rsidRPr="005E463A">
        <w:rPr>
          <w:rFonts w:ascii="Times New Roman" w:eastAsia="Times New Roman" w:hAnsi="Times New Roman"/>
          <w:i/>
          <w:sz w:val="24"/>
          <w:szCs w:val="24"/>
          <w:lang w:eastAsia="ru-RU"/>
        </w:rPr>
        <w:t xml:space="preserve">Советское искусство в годы войны: вклад в победу. Церковь в годы войны. </w:t>
      </w:r>
      <w:r w:rsidRPr="005E463A">
        <w:rPr>
          <w:rFonts w:ascii="Times New Roman" w:eastAsia="Times New Roman" w:hAnsi="Times New Roman"/>
          <w:sz w:val="24"/>
          <w:szCs w:val="24"/>
          <w:lang w:eastAsia="ru-RU"/>
        </w:rPr>
        <w:t>Великий подвиг народа в Отечественной войне.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СССР в антигитлеровской коалиции. </w:t>
      </w:r>
      <w:r w:rsidRPr="005E463A">
        <w:rPr>
          <w:rFonts w:ascii="Times New Roman" w:eastAsia="Times New Roman" w:hAnsi="Times New Roman"/>
          <w:i/>
          <w:sz w:val="24"/>
          <w:szCs w:val="24"/>
          <w:lang w:eastAsia="ru-RU"/>
        </w:rPr>
        <w:t xml:space="preserve">Ленд-лиз. </w:t>
      </w:r>
      <w:r w:rsidRPr="005E463A">
        <w:rPr>
          <w:rFonts w:ascii="Times New Roman" w:eastAsia="Times New Roman" w:hAnsi="Times New Roman"/>
          <w:sz w:val="24"/>
          <w:szCs w:val="24"/>
          <w:lang w:eastAsia="ru-RU"/>
        </w:rPr>
        <w:t xml:space="preserve">Проблема второго фронта. Конференция в Тегеране, Ялте, Потсдаме и их решения. Итоги Великой Отечественной войны. </w:t>
      </w:r>
      <w:r w:rsidRPr="005E463A">
        <w:rPr>
          <w:rFonts w:ascii="Times New Roman" w:eastAsia="Times New Roman" w:hAnsi="Times New Roman"/>
          <w:i/>
          <w:sz w:val="24"/>
          <w:szCs w:val="24"/>
          <w:lang w:eastAsia="ru-RU"/>
        </w:rPr>
        <w:t xml:space="preserve">Цена победы. </w:t>
      </w:r>
      <w:r w:rsidRPr="005E463A">
        <w:rPr>
          <w:rFonts w:ascii="Times New Roman" w:eastAsia="Times New Roman" w:hAnsi="Times New Roman"/>
          <w:sz w:val="24"/>
          <w:szCs w:val="24"/>
          <w:lang w:eastAsia="ru-RU"/>
        </w:rPr>
        <w:t>Роль СССР во Второй мировой войне.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СССР в послевоенный период. 1945-1953гг.</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Послевоенное восстановление хозяйства СССР. Образование «социалистического лагеря». </w:t>
      </w:r>
      <w:r w:rsidRPr="005E463A">
        <w:rPr>
          <w:rFonts w:ascii="Times New Roman" w:eastAsia="Times New Roman" w:hAnsi="Times New Roman"/>
          <w:i/>
          <w:sz w:val="24"/>
          <w:szCs w:val="24"/>
          <w:lang w:eastAsia="ru-RU"/>
        </w:rPr>
        <w:t xml:space="preserve">Создание СЭВ. </w:t>
      </w:r>
      <w:r w:rsidRPr="005E463A">
        <w:rPr>
          <w:rFonts w:ascii="Times New Roman" w:eastAsia="Times New Roman" w:hAnsi="Times New Roman"/>
          <w:sz w:val="24"/>
          <w:szCs w:val="24"/>
          <w:lang w:eastAsia="ru-RU"/>
        </w:rPr>
        <w:t xml:space="preserve">Холодная война. Начало гонки вооружений. </w:t>
      </w:r>
      <w:r w:rsidRPr="005E463A">
        <w:rPr>
          <w:rFonts w:ascii="Times New Roman" w:eastAsia="Times New Roman" w:hAnsi="Times New Roman"/>
          <w:i/>
          <w:sz w:val="24"/>
          <w:szCs w:val="24"/>
          <w:lang w:eastAsia="ru-RU"/>
        </w:rPr>
        <w:t xml:space="preserve">Создание ядерного оружия. </w:t>
      </w:r>
      <w:r w:rsidRPr="005E463A">
        <w:rPr>
          <w:rFonts w:ascii="Times New Roman" w:eastAsia="Times New Roman" w:hAnsi="Times New Roman"/>
          <w:sz w:val="24"/>
          <w:szCs w:val="24"/>
          <w:lang w:eastAsia="ru-RU"/>
        </w:rPr>
        <w:t>СССР в конфликтах начального периода холодной войны.</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Духовная атмосфера в советском обществе после победы в Великой Отечественной войне. Идеологические кампании к. 40-х.-н.50-х г.г. новая волна массовых репрессий.</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СССР в 1953-1964гг.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Борьба за власть после смерти Сталина. Г.М.Маленков</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Л.П.Берия.</w:t>
      </w:r>
      <w:r w:rsidRPr="005E463A">
        <w:rPr>
          <w:rFonts w:ascii="Times New Roman" w:eastAsia="Times New Roman" w:hAnsi="Times New Roman"/>
          <w:sz w:val="24"/>
          <w:szCs w:val="24"/>
          <w:lang w:eastAsia="ru-RU"/>
        </w:rPr>
        <w:t xml:space="preserve">Н.С.Хрущев. курс на десталинизацию и попытки реформирования политической системы. Начало реабилитации жертв репрессий 1930-1950-х г.г. «Оттепель». </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 xml:space="preserve"> съезд КПСС. Разоблачение «культа личности» Сталина. Принятие новой программы КПСС и «курс на построение коммунизма в СССР». </w:t>
      </w:r>
      <w:r w:rsidRPr="005E463A">
        <w:rPr>
          <w:rFonts w:ascii="Times New Roman" w:eastAsia="Times New Roman" w:hAnsi="Times New Roman"/>
          <w:i/>
          <w:sz w:val="24"/>
          <w:szCs w:val="24"/>
          <w:lang w:eastAsia="ru-RU"/>
        </w:rPr>
        <w:t>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Создание Организации Варшавского договора. Венгерский кризис. 1956г. </w:t>
      </w:r>
      <w:r w:rsidRPr="005E463A">
        <w:rPr>
          <w:rFonts w:ascii="Times New Roman" w:eastAsia="Times New Roman" w:hAnsi="Times New Roman"/>
          <w:i/>
          <w:sz w:val="24"/>
          <w:szCs w:val="24"/>
          <w:lang w:eastAsia="ru-RU"/>
        </w:rPr>
        <w:t>СССР и страны, освободившиеся от колониальной зависимости</w:t>
      </w:r>
      <w:r w:rsidRPr="005E463A">
        <w:rPr>
          <w:rFonts w:ascii="Times New Roman" w:eastAsia="Times New Roman" w:hAnsi="Times New Roman"/>
          <w:sz w:val="24"/>
          <w:szCs w:val="24"/>
          <w:lang w:eastAsia="ru-RU"/>
        </w:rPr>
        <w:t>. Карибский кризис 1962г. и его международные последствия</w:t>
      </w:r>
      <w:r w:rsidRPr="005E463A">
        <w:rPr>
          <w:rFonts w:ascii="Times New Roman" w:eastAsia="Times New Roman" w:hAnsi="Times New Roman"/>
          <w:i/>
          <w:sz w:val="24"/>
          <w:szCs w:val="24"/>
          <w:lang w:eastAsia="ru-RU"/>
        </w:rPr>
        <w:t>.</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Достижения советского образования, развитие науки и техники. Атомная энергетика. Отечественная космонавтика. </w:t>
      </w:r>
      <w:r>
        <w:rPr>
          <w:rFonts w:ascii="Times New Roman" w:eastAsia="Times New Roman" w:hAnsi="Times New Roman"/>
          <w:i/>
          <w:sz w:val="24"/>
          <w:szCs w:val="24"/>
          <w:lang w:eastAsia="ru-RU"/>
        </w:rPr>
        <w:t xml:space="preserve">И. В. </w:t>
      </w:r>
      <w:r w:rsidRPr="005E463A">
        <w:rPr>
          <w:rFonts w:ascii="Times New Roman" w:eastAsia="Times New Roman" w:hAnsi="Times New Roman"/>
          <w:i/>
          <w:sz w:val="24"/>
          <w:szCs w:val="24"/>
          <w:lang w:eastAsia="ru-RU"/>
        </w:rPr>
        <w:t>Курчатов</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С.П.Королев</w:t>
      </w:r>
      <w:r>
        <w:rPr>
          <w:rFonts w:ascii="Times New Roman" w:eastAsia="Times New Roman" w:hAnsi="Times New Roman"/>
          <w:i/>
          <w:sz w:val="24"/>
          <w:szCs w:val="24"/>
          <w:lang w:eastAsia="ru-RU"/>
        </w:rPr>
        <w:t xml:space="preserve"> </w:t>
      </w:r>
      <w:r w:rsidRPr="005E463A">
        <w:rPr>
          <w:rFonts w:ascii="Times New Roman" w:eastAsia="Times New Roman" w:hAnsi="Times New Roman"/>
          <w:i/>
          <w:sz w:val="24"/>
          <w:szCs w:val="24"/>
          <w:lang w:eastAsia="ru-RU"/>
        </w:rPr>
        <w:t xml:space="preserve">Ю.А.Гагарин. </w:t>
      </w:r>
      <w:r w:rsidRPr="005E463A">
        <w:rPr>
          <w:rFonts w:ascii="Times New Roman" w:eastAsia="Times New Roman" w:hAnsi="Times New Roman"/>
          <w:sz w:val="24"/>
          <w:szCs w:val="24"/>
          <w:lang w:eastAsia="ru-RU"/>
        </w:rPr>
        <w:t>духовная жизнь периода «оттепели». Художественные журналы, театр, кино и их роль в общественной жизни.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СССР в 1960-начале 1980-х 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Замедление темпов развития и эффективности общественного производства. Отстранение Н.С.Хрущева от власти. Экономические реформы с. 1960-х г.г. </w:t>
      </w:r>
      <w:r w:rsidRPr="005E463A">
        <w:rPr>
          <w:rFonts w:ascii="Times New Roman" w:eastAsia="Times New Roman" w:hAnsi="Times New Roman"/>
          <w:sz w:val="24"/>
          <w:szCs w:val="24"/>
          <w:lang w:eastAsia="ru-RU"/>
        </w:rPr>
        <w:t xml:space="preserve">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с/х. </w:t>
      </w:r>
      <w:r w:rsidRPr="005E463A">
        <w:rPr>
          <w:rFonts w:ascii="Times New Roman" w:eastAsia="Times New Roman" w:hAnsi="Times New Roman"/>
          <w:i/>
          <w:sz w:val="24"/>
          <w:szCs w:val="24"/>
          <w:lang w:eastAsia="ru-RU"/>
        </w:rPr>
        <w:t>«Теневая экономика» и коррупция. Обострение демографической ситуации.</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Усиление консервативных тенденций в политической системе. Концепция «развитого социализма». </w:t>
      </w:r>
      <w:r w:rsidRPr="005E463A">
        <w:rPr>
          <w:rFonts w:ascii="Times New Roman" w:eastAsia="Times New Roman" w:hAnsi="Times New Roman"/>
          <w:i/>
          <w:sz w:val="24"/>
          <w:szCs w:val="24"/>
          <w:lang w:eastAsia="ru-RU"/>
        </w:rPr>
        <w:t>Конституция  1977г.</w:t>
      </w:r>
      <w:r w:rsidRPr="005E463A">
        <w:rPr>
          <w:rFonts w:ascii="Times New Roman" w:eastAsia="Times New Roman" w:hAnsi="Times New Roman"/>
          <w:sz w:val="24"/>
          <w:szCs w:val="24"/>
          <w:lang w:eastAsia="ru-RU"/>
        </w:rPr>
        <w:t xml:space="preserve"> Кризис  советской системы и попытки повышения ее эффективности. </w:t>
      </w:r>
      <w:r w:rsidRPr="005E463A">
        <w:rPr>
          <w:rFonts w:ascii="Times New Roman" w:eastAsia="Times New Roman" w:hAnsi="Times New Roman"/>
          <w:i/>
          <w:sz w:val="24"/>
          <w:szCs w:val="24"/>
          <w:lang w:eastAsia="ru-RU"/>
        </w:rPr>
        <w:t>Ю.В.Андропов. оппозиционные настроения в обществе. Развитие диссидентского и правозащитного движения. А.Д.Сахаров. А.И. Солженицын.</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Советское руководство и «пражская весна» 1968г. </w:t>
      </w:r>
      <w:r w:rsidRPr="005E463A">
        <w:rPr>
          <w:rFonts w:ascii="Times New Roman" w:eastAsia="Times New Roman" w:hAnsi="Times New Roman"/>
          <w:i/>
          <w:sz w:val="24"/>
          <w:szCs w:val="24"/>
          <w:lang w:eastAsia="ru-RU"/>
        </w:rPr>
        <w:t xml:space="preserve">обострение советско-китайских отношений. Достижения военно-стратегического паритета с США. </w:t>
      </w:r>
      <w:r w:rsidRPr="005E463A">
        <w:rPr>
          <w:rFonts w:ascii="Times New Roman" w:eastAsia="Times New Roman" w:hAnsi="Times New Roman"/>
          <w:sz w:val="24"/>
          <w:szCs w:val="24"/>
          <w:lang w:eastAsia="ru-RU"/>
        </w:rPr>
        <w:t xml:space="preserve">Разрядка и причины ее срыва. </w:t>
      </w:r>
      <w:r w:rsidRPr="005E463A">
        <w:rPr>
          <w:rFonts w:ascii="Times New Roman" w:eastAsia="Times New Roman" w:hAnsi="Times New Roman"/>
          <w:i/>
          <w:sz w:val="24"/>
          <w:szCs w:val="24"/>
          <w:lang w:eastAsia="ru-RU"/>
        </w:rPr>
        <w:t>Совещание по безопасности и сотрудничеству в Европе. Афганская война.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Развитие советского образования, науки, техники, культуры и спорта.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коррупция,«теневая экономика», диссидент, экстенсивная экономика, диссидент</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Советское общество в 1985-1991гг.</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lastRenderedPageBreak/>
        <w:t xml:space="preserve">Переход к политике перестройки. М.С.Горбачев. курс на «ускорение». Поиск путей реформирования экономики. Зарождение фермерства. Кооперативное движение. </w:t>
      </w:r>
      <w:r w:rsidRPr="005E463A">
        <w:rPr>
          <w:rFonts w:ascii="Times New Roman" w:eastAsia="Times New Roman" w:hAnsi="Times New Roman"/>
          <w:i/>
          <w:sz w:val="24"/>
          <w:szCs w:val="24"/>
          <w:lang w:eastAsia="ru-RU"/>
        </w:rPr>
        <w:t>Провал антиалкогольной кампании, жилищной и продовольственной программ.</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Демократизация политической жизни. Гласность Реформа политической системы страны. </w:t>
      </w:r>
      <w:r w:rsidRPr="005E463A">
        <w:rPr>
          <w:rFonts w:ascii="Times New Roman" w:eastAsia="Times New Roman" w:hAnsi="Times New Roman"/>
          <w:i/>
          <w:sz w:val="24"/>
          <w:szCs w:val="24"/>
          <w:lang w:eastAsia="ru-RU"/>
        </w:rPr>
        <w:t xml:space="preserve">Съезды народных депутатов СССР, РСФСР. </w:t>
      </w:r>
      <w:r w:rsidRPr="005E463A">
        <w:rPr>
          <w:rFonts w:ascii="Times New Roman" w:eastAsia="Times New Roman" w:hAnsi="Times New Roman"/>
          <w:sz w:val="24"/>
          <w:szCs w:val="24"/>
          <w:lang w:eastAsia="ru-RU"/>
        </w:rPr>
        <w:t xml:space="preserve">Введение поста президента СССР. Начало формирования новых политических партий и общественно-политических движений. </w:t>
      </w:r>
      <w:r w:rsidRPr="005E463A">
        <w:rPr>
          <w:rFonts w:ascii="Times New Roman" w:eastAsia="Times New Roman" w:hAnsi="Times New Roman"/>
          <w:i/>
          <w:sz w:val="24"/>
          <w:szCs w:val="24"/>
          <w:lang w:eastAsia="ru-RU"/>
        </w:rPr>
        <w:t>Потеря КПСС руководящей роли в развитии общества. Обострение межнациональных противоречий.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«Новое политическое мышление» и смена курса советской дипломатии. </w:t>
      </w:r>
      <w:r w:rsidRPr="005E463A">
        <w:rPr>
          <w:rFonts w:ascii="Times New Roman" w:eastAsia="Times New Roman" w:hAnsi="Times New Roman"/>
          <w:i/>
          <w:sz w:val="24"/>
          <w:szCs w:val="24"/>
          <w:lang w:eastAsia="ru-RU"/>
        </w:rPr>
        <w:t xml:space="preserve">Вывод советских войск из Афганистана. </w:t>
      </w:r>
      <w:r w:rsidRPr="005E463A">
        <w:rPr>
          <w:rFonts w:ascii="Times New Roman" w:eastAsia="Times New Roman" w:hAnsi="Times New Roman"/>
          <w:sz w:val="24"/>
          <w:szCs w:val="24"/>
          <w:lang w:eastAsia="ru-RU"/>
        </w:rPr>
        <w:t xml:space="preserve">Политика разоружения. </w:t>
      </w:r>
      <w:r w:rsidRPr="005E463A">
        <w:rPr>
          <w:rFonts w:ascii="Times New Roman" w:eastAsia="Times New Roman" w:hAnsi="Times New Roman"/>
          <w:i/>
          <w:sz w:val="24"/>
          <w:szCs w:val="24"/>
          <w:lang w:eastAsia="ru-RU"/>
        </w:rPr>
        <w:t xml:space="preserve">Роспуск СЭВ и ОВД. </w:t>
      </w:r>
      <w:r w:rsidRPr="005E463A">
        <w:rPr>
          <w:rFonts w:ascii="Times New Roman" w:eastAsia="Times New Roman" w:hAnsi="Times New Roman"/>
          <w:sz w:val="24"/>
          <w:szCs w:val="24"/>
          <w:lang w:eastAsia="ru-RU"/>
        </w:rPr>
        <w:t>Завершение «холодной войны».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РФ на рубеже </w:t>
      </w:r>
      <w:r w:rsidRPr="005E463A">
        <w:rPr>
          <w:rFonts w:ascii="Times New Roman" w:eastAsia="Times New Roman" w:hAnsi="Times New Roman"/>
          <w:b/>
          <w:sz w:val="24"/>
          <w:szCs w:val="24"/>
          <w:lang w:val="en-US" w:eastAsia="ru-RU"/>
        </w:rPr>
        <w:t>XX</w:t>
      </w:r>
      <w:r w:rsidRPr="005E463A">
        <w:rPr>
          <w:rFonts w:ascii="Times New Roman" w:eastAsia="Times New Roman" w:hAnsi="Times New Roman"/>
          <w:b/>
          <w:sz w:val="24"/>
          <w:szCs w:val="24"/>
          <w:lang w:eastAsia="ru-RU"/>
        </w:rPr>
        <w:t>-</w:t>
      </w:r>
      <w:r w:rsidRPr="005E463A">
        <w:rPr>
          <w:rFonts w:ascii="Times New Roman" w:eastAsia="Times New Roman" w:hAnsi="Times New Roman"/>
          <w:b/>
          <w:sz w:val="24"/>
          <w:szCs w:val="24"/>
          <w:lang w:val="en-US" w:eastAsia="ru-RU"/>
        </w:rPr>
        <w:t>XXI</w:t>
      </w:r>
      <w:r w:rsidRPr="005E463A">
        <w:rPr>
          <w:rFonts w:ascii="Times New Roman" w:eastAsia="Times New Roman" w:hAnsi="Times New Roman"/>
          <w:b/>
          <w:sz w:val="24"/>
          <w:szCs w:val="24"/>
          <w:lang w:eastAsia="ru-RU"/>
        </w:rPr>
        <w:t xml:space="preserve"> вв.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Августовские события 1991г. распад СССР. Провозглашение суверенитета РФ. Б.Н. Ельцин. Переход к рыночной экономике. Рыночные реформы 1992-1993г.г. приватизация. Дефолт 1998г. российское общество в условиях реформ.</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 xml:space="preserve">События октября 1993г. ликвидация системы Советов. </w:t>
      </w:r>
      <w:r w:rsidRPr="005E463A">
        <w:rPr>
          <w:rFonts w:ascii="Times New Roman" w:eastAsia="Times New Roman" w:hAnsi="Times New Roman"/>
          <w:sz w:val="24"/>
          <w:szCs w:val="24"/>
          <w:lang w:eastAsia="ru-RU"/>
        </w:rPr>
        <w:t xml:space="preserve">Принятие К РФ. Изменения в системе государственного управления и местного самоуправления. </w:t>
      </w:r>
      <w:r w:rsidRPr="005E463A">
        <w:rPr>
          <w:rFonts w:ascii="Times New Roman" w:eastAsia="Times New Roman" w:hAnsi="Times New Roman"/>
          <w:i/>
          <w:sz w:val="24"/>
          <w:szCs w:val="24"/>
          <w:lang w:eastAsia="ru-RU"/>
        </w:rPr>
        <w:t>Политические партии и движения. Современные международные отношения. Чеченский конфликт и его влияние на общественно-политическую жизнь страны.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В,В, Путин. Курс на укрепление государственности, экономический подъем и социальную стабильность.</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sz w:val="24"/>
          <w:szCs w:val="24"/>
          <w:lang w:eastAsia="ru-RU"/>
        </w:rPr>
        <w:t xml:space="preserve">Россия в мировом сообществе. Приоритеты внешней политики РФ на рубеже </w:t>
      </w:r>
      <w:r w:rsidRPr="005E463A">
        <w:rPr>
          <w:rFonts w:ascii="Times New Roman" w:eastAsia="Times New Roman" w:hAnsi="Times New Roman"/>
          <w:sz w:val="24"/>
          <w:szCs w:val="24"/>
          <w:lang w:val="en-US" w:eastAsia="ru-RU"/>
        </w:rPr>
        <w:t>XX</w:t>
      </w:r>
      <w:r w:rsidRPr="005E463A">
        <w:rPr>
          <w:rFonts w:ascii="Times New Roman" w:eastAsia="Times New Roman" w:hAnsi="Times New Roman"/>
          <w:sz w:val="24"/>
          <w:szCs w:val="24"/>
          <w:lang w:eastAsia="ru-RU"/>
        </w:rPr>
        <w:t>-</w:t>
      </w:r>
      <w:r w:rsidRPr="005E463A">
        <w:rPr>
          <w:rFonts w:ascii="Times New Roman" w:eastAsia="Times New Roman" w:hAnsi="Times New Roman"/>
          <w:sz w:val="24"/>
          <w:szCs w:val="24"/>
          <w:lang w:val="en-US" w:eastAsia="ru-RU"/>
        </w:rPr>
        <w:t>XXI</w:t>
      </w:r>
      <w:r w:rsidRPr="005E463A">
        <w:rPr>
          <w:rFonts w:ascii="Times New Roman" w:eastAsia="Times New Roman" w:hAnsi="Times New Roman"/>
          <w:sz w:val="24"/>
          <w:szCs w:val="24"/>
          <w:lang w:eastAsia="ru-RU"/>
        </w:rPr>
        <w:t xml:space="preserve">в.в. </w:t>
      </w:r>
      <w:r w:rsidRPr="005E463A">
        <w:rPr>
          <w:rFonts w:ascii="Times New Roman" w:eastAsia="Times New Roman" w:hAnsi="Times New Roman"/>
          <w:i/>
          <w:sz w:val="24"/>
          <w:szCs w:val="24"/>
          <w:lang w:eastAsia="ru-RU"/>
        </w:rPr>
        <w:t>Россия и СНГ. Российско-американские отношения. Россия и Европейский Союз.</w:t>
      </w:r>
    </w:p>
    <w:p w:rsidR="00A314DB" w:rsidRPr="00F92561"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Культурная жизнь современной России. </w:t>
      </w:r>
      <w:r w:rsidRPr="005E463A">
        <w:rPr>
          <w:rFonts w:ascii="Times New Roman" w:eastAsia="Times New Roman" w:hAnsi="Times New Roman"/>
          <w:i/>
          <w:sz w:val="24"/>
          <w:szCs w:val="24"/>
          <w:lang w:eastAsia="ru-RU"/>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Pr>
          <w:rFonts w:ascii="Times New Roman" w:hAnsi="Times New Roman"/>
          <w:sz w:val="28"/>
          <w:szCs w:val="28"/>
        </w:rPr>
        <w:t>2.2.1</w:t>
      </w:r>
      <w:r>
        <w:rPr>
          <w:rFonts w:ascii="Times New Roman" w:eastAsia="Times New Roman" w:hAnsi="Times New Roman"/>
          <w:b/>
          <w:sz w:val="24"/>
          <w:szCs w:val="24"/>
          <w:lang w:eastAsia="ru-RU"/>
        </w:rPr>
        <w:t>.5.</w:t>
      </w:r>
      <w:r w:rsidRPr="005E463A">
        <w:rPr>
          <w:rFonts w:ascii="Times New Roman" w:eastAsia="Times New Roman" w:hAnsi="Times New Roman"/>
          <w:b/>
          <w:sz w:val="24"/>
          <w:szCs w:val="24"/>
          <w:lang w:eastAsia="ru-RU"/>
        </w:rPr>
        <w:t>Обществознание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5E463A">
        <w:rPr>
          <w:rFonts w:ascii="Times New Roman" w:eastAsia="Times New Roman" w:hAnsi="Times New Roman"/>
          <w:i/>
          <w:iCs/>
          <w:sz w:val="24"/>
          <w:szCs w:val="24"/>
          <w:lang w:eastAsia="ru-RU"/>
        </w:rPr>
        <w:t>Общественные отношения и их виды.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Социальные изменения и его формы. Эволюция и революция. </w:t>
      </w:r>
      <w:r w:rsidRPr="005E463A">
        <w:rPr>
          <w:rFonts w:ascii="Times New Roman" w:eastAsia="Times New Roman" w:hAnsi="Times New Roman"/>
          <w:sz w:val="24"/>
          <w:szCs w:val="24"/>
          <w:lang w:eastAsia="ru-RU"/>
        </w:rPr>
        <w:t xml:space="preserve">Развитие </w:t>
      </w:r>
      <w:r w:rsidRPr="005E463A">
        <w:rPr>
          <w:rFonts w:ascii="Times New Roman" w:eastAsia="Times New Roman" w:hAnsi="Times New Roman"/>
          <w:i/>
          <w:iCs/>
          <w:sz w:val="24"/>
          <w:szCs w:val="24"/>
          <w:lang w:eastAsia="ru-RU"/>
        </w:rPr>
        <w:t>общества. Движущие силы общественного развития. Традиционное, индустриальное, информационное общества.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Человечество в </w:t>
      </w:r>
      <w:r w:rsidRPr="005E463A">
        <w:rPr>
          <w:rFonts w:ascii="Times New Roman" w:eastAsia="Times New Roman" w:hAnsi="Times New Roman"/>
          <w:sz w:val="24"/>
          <w:szCs w:val="24"/>
          <w:lang w:val="en-US" w:eastAsia="ru-RU"/>
        </w:rPr>
        <w:t>XXI</w:t>
      </w:r>
      <w:r w:rsidRPr="005E463A">
        <w:rPr>
          <w:rFonts w:ascii="Times New Roman" w:eastAsia="Times New Roman" w:hAnsi="Times New Roman"/>
          <w:sz w:val="24"/>
          <w:szCs w:val="24"/>
          <w:lang w:eastAsia="ru-RU"/>
        </w:rPr>
        <w:t xml:space="preserve"> веке, основные вызовы и угрозы. Современные мир и его проблемы. Глобализация. Причины и опасность международного терроризма.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Человек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Биологическое и социальное в человеке. Мышление и речь.</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Половозрастные роли в современном обществе. Феминизм и эмансипация. Особенности подросткового возраста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Деятельность человека и ее основные формы (труд, игра, учение). Мотивы деятельности.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Познание ,мира и самого себя. Пути познания. Ограниченность человеческого знания. Самопознание.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Социализация индивида. </w:t>
      </w:r>
      <w:r w:rsidRPr="005E463A">
        <w:rPr>
          <w:rFonts w:ascii="Times New Roman" w:eastAsia="Times New Roman" w:hAnsi="Times New Roman"/>
          <w:sz w:val="24"/>
          <w:szCs w:val="24"/>
          <w:lang w:eastAsia="ru-RU"/>
        </w:rPr>
        <w:t xml:space="preserve">Личность. </w:t>
      </w:r>
      <w:r w:rsidRPr="005E463A">
        <w:rPr>
          <w:rFonts w:ascii="Times New Roman" w:eastAsia="Times New Roman" w:hAnsi="Times New Roman"/>
          <w:i/>
          <w:iCs/>
          <w:sz w:val="24"/>
          <w:szCs w:val="24"/>
          <w:lang w:eastAsia="ru-RU"/>
        </w:rPr>
        <w:t xml:space="preserve">Факторы ее формирования. </w:t>
      </w:r>
      <w:r w:rsidRPr="005E463A">
        <w:rPr>
          <w:rFonts w:ascii="Times New Roman" w:eastAsia="Times New Roman" w:hAnsi="Times New Roman"/>
          <w:sz w:val="24"/>
          <w:szCs w:val="24"/>
          <w:lang w:eastAsia="ru-RU"/>
        </w:rPr>
        <w:t>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Сфера духовной культуры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Сфера духовной культуры и ее особенности. Культура личности и общества. Тенденции развития духовной культуры в современной России.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Социальные ценности и нормы. Мораль. Основные принципы и нормы морали. Гуманизм. </w:t>
      </w:r>
      <w:r w:rsidRPr="005E463A">
        <w:rPr>
          <w:rFonts w:ascii="Times New Roman" w:eastAsia="Times New Roman" w:hAnsi="Times New Roman"/>
          <w:i/>
          <w:iCs/>
          <w:sz w:val="24"/>
          <w:szCs w:val="24"/>
          <w:lang w:eastAsia="ru-RU"/>
        </w:rPr>
        <w:t xml:space="preserve">Добро и зло. </w:t>
      </w:r>
      <w:r w:rsidRPr="005E463A">
        <w:rPr>
          <w:rFonts w:ascii="Times New Roman" w:eastAsia="Times New Roman" w:hAnsi="Times New Roman"/>
          <w:sz w:val="24"/>
          <w:szCs w:val="24"/>
          <w:lang w:eastAsia="ru-RU"/>
        </w:rPr>
        <w:t>Долг и совесть. Моральный выбор. Моральный самоконтроль личности. Моральный идеал Патриотизм и гражданственность.</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Наука, ее значение в жизни современного общества. Нравственные принципы труда ученого. Ответственность ученого. </w:t>
      </w:r>
      <w:r w:rsidRPr="005E463A">
        <w:rPr>
          <w:rFonts w:ascii="Times New Roman" w:eastAsia="Times New Roman" w:hAnsi="Times New Roman"/>
          <w:sz w:val="24"/>
          <w:szCs w:val="24"/>
          <w:lang w:eastAsia="ru-RU"/>
        </w:rPr>
        <w:t>Возрастание роли научных исследований в современном мире.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Религия, религиозные организации и объединения, их роль в жизни современного общества. Свобода совести.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Экономика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Экономикам ее роль в жизни общества. Ресурсы и потребности. Ограниченность ресурсов. </w:t>
      </w:r>
      <w:r w:rsidRPr="005E463A">
        <w:rPr>
          <w:rFonts w:ascii="Times New Roman" w:eastAsia="Times New Roman" w:hAnsi="Times New Roman"/>
          <w:i/>
          <w:iCs/>
          <w:sz w:val="24"/>
          <w:szCs w:val="24"/>
          <w:lang w:eastAsia="ru-RU"/>
        </w:rPr>
        <w:t>Альтернативная стоимость (цена выбора).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Товары и услуги. Обмен, торговля. </w:t>
      </w:r>
      <w:r w:rsidRPr="005E463A">
        <w:rPr>
          <w:rFonts w:ascii="Times New Roman" w:eastAsia="Times New Roman" w:hAnsi="Times New Roman"/>
          <w:i/>
          <w:iCs/>
          <w:sz w:val="24"/>
          <w:szCs w:val="24"/>
          <w:lang w:eastAsia="ru-RU"/>
        </w:rPr>
        <w:t>Формы торговли. Реклама. Экономические основы защиты прав потребителя. Международная торговля.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Деньги. Функции и формы денег. </w:t>
      </w:r>
      <w:r w:rsidRPr="005E463A">
        <w:rPr>
          <w:rFonts w:ascii="Times New Roman" w:eastAsia="Times New Roman" w:hAnsi="Times New Roman"/>
          <w:i/>
          <w:iCs/>
          <w:sz w:val="24"/>
          <w:szCs w:val="24"/>
          <w:lang w:eastAsia="ru-RU"/>
        </w:rPr>
        <w:t xml:space="preserve">Инфляция. </w:t>
      </w:r>
      <w:r w:rsidRPr="005E463A">
        <w:rPr>
          <w:rFonts w:ascii="Times New Roman" w:eastAsia="Times New Roman" w:hAnsi="Times New Roman"/>
          <w:sz w:val="24"/>
          <w:szCs w:val="24"/>
          <w:lang w:eastAsia="ru-RU"/>
        </w:rPr>
        <w:t xml:space="preserve">Реальные и номинальные доходы. </w:t>
      </w:r>
      <w:r w:rsidRPr="005E463A">
        <w:rPr>
          <w:rFonts w:ascii="Times New Roman" w:eastAsia="Times New Roman" w:hAnsi="Times New Roman"/>
          <w:i/>
          <w:iCs/>
          <w:sz w:val="24"/>
          <w:szCs w:val="24"/>
          <w:lang w:eastAsia="ru-RU"/>
        </w:rPr>
        <w:t>Обменные курсы валют.</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Экономические системы и собственность. Главные вопросы экономики. Роль собственности и государства в экономике.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Производство и труд. Разделение труда и специализация. Производительность труда. </w:t>
      </w:r>
      <w:r w:rsidRPr="005E463A">
        <w:rPr>
          <w:rFonts w:ascii="Times New Roman" w:eastAsia="Times New Roman" w:hAnsi="Times New Roman"/>
          <w:i/>
          <w:iCs/>
          <w:sz w:val="24"/>
          <w:szCs w:val="24"/>
          <w:lang w:eastAsia="ru-RU"/>
        </w:rPr>
        <w:t xml:space="preserve">Факторы, влияющие на производительность труда. </w:t>
      </w:r>
      <w:r w:rsidRPr="005E463A">
        <w:rPr>
          <w:rFonts w:ascii="Times New Roman" w:eastAsia="Times New Roman" w:hAnsi="Times New Roman"/>
          <w:sz w:val="24"/>
          <w:szCs w:val="24"/>
          <w:lang w:eastAsia="ru-RU"/>
        </w:rPr>
        <w:t>Заработная плата. Стимулирование труда.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Предпринимательство и </w:t>
      </w:r>
      <w:r w:rsidRPr="005E463A">
        <w:rPr>
          <w:rFonts w:ascii="Times New Roman" w:eastAsia="Times New Roman" w:hAnsi="Times New Roman"/>
          <w:i/>
          <w:iCs/>
          <w:sz w:val="24"/>
          <w:szCs w:val="24"/>
          <w:lang w:eastAsia="ru-RU"/>
        </w:rPr>
        <w:t xml:space="preserve">его основные организационно-правовые формы. Издержки, выручка, прибыль. </w:t>
      </w:r>
      <w:r w:rsidRPr="005E463A">
        <w:rPr>
          <w:rFonts w:ascii="Times New Roman" w:eastAsia="Times New Roman" w:hAnsi="Times New Roman"/>
          <w:sz w:val="24"/>
          <w:szCs w:val="24"/>
          <w:lang w:eastAsia="ru-RU"/>
        </w:rPr>
        <w:t xml:space="preserve">Малое предпринимательство и фермерское хозяйство. </w:t>
      </w:r>
      <w:r w:rsidRPr="005E463A">
        <w:rPr>
          <w:rFonts w:ascii="Times New Roman" w:eastAsia="Times New Roman" w:hAnsi="Times New Roman"/>
          <w:i/>
          <w:iCs/>
          <w:sz w:val="24"/>
          <w:szCs w:val="24"/>
          <w:lang w:eastAsia="ru-RU"/>
        </w:rPr>
        <w:t>Предпринимательская этика.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Рынок. Рыночный механизм. Понятия спроса и предложения. Факторы, влияющие на спрос и предложение. Рыночное равновесие.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Семейный бюджет. </w:t>
      </w:r>
      <w:r w:rsidRPr="005E463A">
        <w:rPr>
          <w:rFonts w:ascii="Times New Roman" w:eastAsia="Times New Roman" w:hAnsi="Times New Roman"/>
          <w:i/>
          <w:iCs/>
          <w:sz w:val="24"/>
          <w:szCs w:val="24"/>
          <w:lang w:eastAsia="ru-RU"/>
        </w:rPr>
        <w:t>Банковские услуги, предоставляемые гражданам. Формы сбережения граждан (наличная валюта, банковские вклады, ценные бумаги).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Сущность, формы и виды страхования. </w:t>
      </w:r>
      <w:r w:rsidRPr="005E463A">
        <w:rPr>
          <w:rFonts w:ascii="Times New Roman" w:eastAsia="Times New Roman" w:hAnsi="Times New Roman"/>
          <w:i/>
          <w:iCs/>
          <w:sz w:val="24"/>
          <w:szCs w:val="24"/>
          <w:lang w:eastAsia="ru-RU"/>
        </w:rPr>
        <w:t>Страховые услуги, предоставляемые гражданам и их роль в домашнем хозяйстве.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Экономические цели и функции государства. Экономическое развитие России в современных</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условиях.</w:t>
      </w:r>
      <w:r w:rsidRPr="005E463A">
        <w:rPr>
          <w:rFonts w:ascii="Times New Roman" w:eastAsia="Times New Roman" w:hAnsi="Times New Roman"/>
          <w:i/>
          <w:iCs/>
          <w:sz w:val="24"/>
          <w:szCs w:val="24"/>
          <w:lang w:eastAsia="ru-RU"/>
        </w:rPr>
        <w:t xml:space="preserve"> Безработица как социальное явление. Экономические и социальные последствия безработицы. Борьба с безработицей. Профсоюз.</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Социальная сфера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Социальная структура общества. Социальные группы и общности. </w:t>
      </w:r>
      <w:r w:rsidRPr="005E463A">
        <w:rPr>
          <w:rFonts w:ascii="Times New Roman" w:eastAsia="Times New Roman" w:hAnsi="Times New Roman"/>
          <w:i/>
          <w:iCs/>
          <w:sz w:val="24"/>
          <w:szCs w:val="24"/>
          <w:lang w:eastAsia="ru-RU"/>
        </w:rPr>
        <w:t>Большие и малые социальные группы. Формальные и неформальные группы.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Социальная роль и социальный статус. </w:t>
      </w:r>
      <w:r w:rsidRPr="005E463A">
        <w:rPr>
          <w:rFonts w:ascii="Times New Roman" w:eastAsia="Times New Roman" w:hAnsi="Times New Roman"/>
          <w:sz w:val="24"/>
          <w:szCs w:val="24"/>
          <w:lang w:eastAsia="ru-RU"/>
        </w:rPr>
        <w:t xml:space="preserve">Многообразие социальных ролей в подростковом возрасте. </w:t>
      </w:r>
      <w:r w:rsidRPr="005E463A">
        <w:rPr>
          <w:rFonts w:ascii="Times New Roman" w:eastAsia="Times New Roman" w:hAnsi="Times New Roman"/>
          <w:i/>
          <w:iCs/>
          <w:sz w:val="24"/>
          <w:szCs w:val="24"/>
          <w:lang w:eastAsia="ru-RU"/>
        </w:rPr>
        <w:t xml:space="preserve">Взаимосвязь "Я" и социальной роли. </w:t>
      </w:r>
      <w:r w:rsidRPr="005E463A">
        <w:rPr>
          <w:rFonts w:ascii="Times New Roman" w:eastAsia="Times New Roman" w:hAnsi="Times New Roman"/>
          <w:sz w:val="24"/>
          <w:szCs w:val="24"/>
          <w:lang w:eastAsia="ru-RU"/>
        </w:rPr>
        <w:t>Социальное неравенство.</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 xml:space="preserve">Социальная мобильность. </w:t>
      </w:r>
      <w:r w:rsidRPr="005E463A">
        <w:rPr>
          <w:rFonts w:ascii="Times New Roman" w:eastAsia="Times New Roman" w:hAnsi="Times New Roman"/>
          <w:sz w:val="24"/>
          <w:szCs w:val="24"/>
          <w:lang w:eastAsia="ru-RU"/>
        </w:rPr>
        <w:t xml:space="preserve">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w:t>
      </w:r>
      <w:r w:rsidRPr="005E463A">
        <w:rPr>
          <w:rFonts w:ascii="Times New Roman" w:eastAsia="Times New Roman" w:hAnsi="Times New Roman"/>
          <w:i/>
          <w:iCs/>
          <w:sz w:val="24"/>
          <w:szCs w:val="24"/>
          <w:lang w:eastAsia="ru-RU"/>
        </w:rPr>
        <w:t>Социальное страхование.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Социальный конфликт. Пути его разрешения. Значение конфликтов в развитии общества.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Образ жизни. Социальная значимость здорового образа жизни.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Семья как малая группа. </w:t>
      </w:r>
      <w:r w:rsidRPr="005E463A">
        <w:rPr>
          <w:rFonts w:ascii="Times New Roman" w:eastAsia="Times New Roman" w:hAnsi="Times New Roman"/>
          <w:i/>
          <w:iCs/>
          <w:sz w:val="24"/>
          <w:szCs w:val="24"/>
          <w:lang w:eastAsia="ru-RU"/>
        </w:rPr>
        <w:t xml:space="preserve">Брак и развод. Неполная семья. </w:t>
      </w:r>
      <w:r w:rsidRPr="005E463A">
        <w:rPr>
          <w:rFonts w:ascii="Times New Roman" w:eastAsia="Times New Roman" w:hAnsi="Times New Roman"/>
          <w:sz w:val="24"/>
          <w:szCs w:val="24"/>
          <w:lang w:eastAsia="ru-RU"/>
        </w:rPr>
        <w:t>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Политика и </w:t>
      </w:r>
      <w:r w:rsidRPr="005E463A">
        <w:rPr>
          <w:rFonts w:ascii="Times New Roman" w:eastAsia="Times New Roman" w:hAnsi="Times New Roman"/>
          <w:b/>
          <w:bCs/>
          <w:sz w:val="24"/>
          <w:szCs w:val="24"/>
          <w:lang w:eastAsia="ru-RU"/>
        </w:rPr>
        <w:t xml:space="preserve">социальное </w:t>
      </w:r>
      <w:r w:rsidRPr="005E463A">
        <w:rPr>
          <w:rFonts w:ascii="Times New Roman" w:eastAsia="Times New Roman" w:hAnsi="Times New Roman"/>
          <w:b/>
          <w:sz w:val="24"/>
          <w:szCs w:val="24"/>
          <w:lang w:eastAsia="ru-RU"/>
        </w:rPr>
        <w:t xml:space="preserve">управление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Политика и власть. Роль политики в жизни общества. Основные направления политической деятельности. Разделение властей.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Политический режим. Демократия, авторитаризм и тоталитаризм. Демократические ценности. </w:t>
      </w:r>
      <w:r w:rsidRPr="005E463A">
        <w:rPr>
          <w:rFonts w:ascii="Times New Roman" w:eastAsia="Times New Roman" w:hAnsi="Times New Roman"/>
          <w:i/>
          <w:iCs/>
          <w:sz w:val="24"/>
          <w:szCs w:val="24"/>
          <w:lang w:eastAsia="ru-RU"/>
        </w:rPr>
        <w:t xml:space="preserve">Развитие демократии в современном мире. </w:t>
      </w:r>
      <w:r w:rsidRPr="005E463A">
        <w:rPr>
          <w:rFonts w:ascii="Times New Roman" w:eastAsia="Times New Roman" w:hAnsi="Times New Roman"/>
          <w:sz w:val="24"/>
          <w:szCs w:val="24"/>
          <w:lang w:eastAsia="ru-RU"/>
        </w:rPr>
        <w:t>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Политические партии и движения, их роль в общественной жизни. Политические партии и движения в РФ. Участие партий в выборах.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i/>
          <w:iCs/>
          <w:sz w:val="24"/>
          <w:szCs w:val="24"/>
          <w:lang w:eastAsia="ru-RU"/>
        </w:rPr>
        <w:t>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Право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Право и его роль в жизни общества и государства. </w:t>
      </w:r>
      <w:r w:rsidRPr="005E463A">
        <w:rPr>
          <w:rFonts w:ascii="Times New Roman" w:eastAsia="Times New Roman" w:hAnsi="Times New Roman"/>
          <w:i/>
          <w:iCs/>
          <w:sz w:val="24"/>
          <w:szCs w:val="24"/>
          <w:lang w:eastAsia="ru-RU"/>
        </w:rPr>
        <w:t>Принципы права. Субъекты права.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5E463A">
        <w:rPr>
          <w:rFonts w:ascii="Times New Roman" w:eastAsia="Times New Roman" w:hAnsi="Times New Roman"/>
          <w:i/>
          <w:iCs/>
          <w:sz w:val="24"/>
          <w:szCs w:val="24"/>
          <w:lang w:eastAsia="ru-RU"/>
        </w:rPr>
        <w:t>Правовая информация.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5E463A">
        <w:rPr>
          <w:rFonts w:ascii="Times New Roman" w:eastAsia="Times New Roman" w:hAnsi="Times New Roman"/>
          <w:i/>
          <w:iCs/>
          <w:sz w:val="24"/>
          <w:szCs w:val="24"/>
          <w:lang w:eastAsia="ru-RU"/>
        </w:rPr>
        <w:t>Презумпция невиновности.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5E463A">
        <w:rPr>
          <w:rFonts w:ascii="Times New Roman" w:eastAsia="Times New Roman" w:hAnsi="Times New Roman"/>
          <w:i/>
          <w:iCs/>
          <w:sz w:val="24"/>
          <w:szCs w:val="24"/>
          <w:lang w:eastAsia="ru-RU"/>
        </w:rPr>
        <w:t xml:space="preserve">Механизмы реализации и защиты прав и свобод человека и гражданина. </w:t>
      </w:r>
      <w:r w:rsidRPr="005E463A">
        <w:rPr>
          <w:rFonts w:ascii="Times New Roman" w:eastAsia="Times New Roman" w:hAnsi="Times New Roman"/>
          <w:sz w:val="24"/>
          <w:szCs w:val="24"/>
          <w:lang w:eastAsia="ru-RU"/>
        </w:rPr>
        <w:t>Особенности правового статуса несовершеннолетних.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Семейные правоотношения. Порядок и условия заключения брака. Права и обязанности родителей и детей.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Право на труд. Трудовые правоотношения. Трудоустройство несовершеннолетних. Правовой статус несовершеннолетнего работника.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Административные правоотношения. Административное правонарушение. Виды административных наказаний.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w:t>
      </w:r>
      <w:r w:rsidRPr="005E463A">
        <w:rPr>
          <w:rFonts w:ascii="Times New Roman" w:eastAsia="Times New Roman" w:hAnsi="Times New Roman"/>
          <w:sz w:val="24"/>
          <w:szCs w:val="24"/>
          <w:lang w:eastAsia="ru-RU"/>
        </w:rPr>
        <w:lastRenderedPageBreak/>
        <w:t xml:space="preserve">Уголовная ответственность несовершеннолетних. Понятие и цели уголовного наказания. Виды наказаний. </w:t>
      </w:r>
      <w:r w:rsidRPr="005E463A">
        <w:rPr>
          <w:rFonts w:ascii="Times New Roman" w:eastAsia="Times New Roman" w:hAnsi="Times New Roman"/>
          <w:i/>
          <w:iCs/>
          <w:sz w:val="24"/>
          <w:szCs w:val="24"/>
          <w:lang w:eastAsia="ru-RU"/>
        </w:rPr>
        <w:t>Пределы допустимой самообороны.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Личность подростка.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pacing w:val="-10"/>
          <w:sz w:val="24"/>
          <w:szCs w:val="24"/>
          <w:lang w:eastAsia="ru-RU"/>
        </w:rPr>
        <w:t xml:space="preserve">Переходный возраст.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возраста. Понятие «тинэйджер», «подро</w:t>
      </w:r>
      <w:r w:rsidRPr="005E463A">
        <w:rPr>
          <w:rFonts w:ascii="Times New Roman" w:eastAsia="Times New Roman" w:hAnsi="Times New Roman"/>
          <w:sz w:val="24"/>
          <w:szCs w:val="24"/>
          <w:lang w:eastAsia="ru-RU"/>
        </w:rPr>
        <w:softHyphen/>
        <w:t>сток». Система ценностей подростка. Самоутверждение. Особенности подросткового периода. Место подростка в обществе в различные исторические эпохи. Другие возра</w:t>
      </w:r>
      <w:r w:rsidRPr="005E463A">
        <w:rPr>
          <w:rFonts w:ascii="Times New Roman" w:eastAsia="Times New Roman" w:hAnsi="Times New Roman"/>
          <w:sz w:val="24"/>
          <w:szCs w:val="24"/>
          <w:lang w:eastAsia="ru-RU"/>
        </w:rPr>
        <w:softHyphen/>
        <w:t>сты человека: юность, зрелость, старость.</w:t>
      </w:r>
      <w:r>
        <w:rPr>
          <w:rFonts w:ascii="Times New Roman" w:eastAsia="Times New Roman" w:hAnsi="Times New Roman"/>
          <w:sz w:val="24"/>
          <w:szCs w:val="24"/>
          <w:lang w:eastAsia="ru-RU"/>
        </w:rPr>
        <w:t xml:space="preserve"> </w:t>
      </w:r>
      <w:r w:rsidRPr="005E463A">
        <w:rPr>
          <w:rFonts w:ascii="Times New Roman" w:eastAsia="Times New Roman" w:hAnsi="Times New Roman"/>
          <w:spacing w:val="-8"/>
          <w:sz w:val="24"/>
          <w:szCs w:val="24"/>
          <w:lang w:eastAsia="ru-RU"/>
        </w:rPr>
        <w:t xml:space="preserve">Задачи и трудности подросткового возраста.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подросткового возраста. Задачи подро</w:t>
      </w:r>
      <w:r w:rsidRPr="005E463A">
        <w:rPr>
          <w:rFonts w:ascii="Times New Roman" w:eastAsia="Times New Roman" w:hAnsi="Times New Roman"/>
          <w:sz w:val="24"/>
          <w:szCs w:val="24"/>
          <w:lang w:eastAsia="ru-RU"/>
        </w:rPr>
        <w:softHyphen/>
        <w:t>сткового периода. Принятие своей внешности. Формиро</w:t>
      </w:r>
      <w:r w:rsidRPr="005E463A">
        <w:rPr>
          <w:rFonts w:ascii="Times New Roman" w:eastAsia="Times New Roman" w:hAnsi="Times New Roman"/>
          <w:sz w:val="24"/>
          <w:szCs w:val="24"/>
          <w:lang w:eastAsia="ru-RU"/>
        </w:rPr>
        <w:softHyphen/>
        <w:t>вание более зрелых отношений со сверстниками обоего пола. Принятие мужской или женской роли. Достижение эмоциональной независимости от родителей и других взрослых. Подготовка к трудовой деятельности. Подго</w:t>
      </w:r>
      <w:r w:rsidRPr="005E463A">
        <w:rPr>
          <w:rFonts w:ascii="Times New Roman" w:eastAsia="Times New Roman" w:hAnsi="Times New Roman"/>
          <w:sz w:val="24"/>
          <w:szCs w:val="24"/>
          <w:lang w:eastAsia="ru-RU"/>
        </w:rPr>
        <w:softHyphen/>
        <w:t>товка к вступлению в брак и к семейной жизни. Пути пре</w:t>
      </w:r>
      <w:r w:rsidRPr="005E463A">
        <w:rPr>
          <w:rFonts w:ascii="Times New Roman" w:eastAsia="Times New Roman" w:hAnsi="Times New Roman"/>
          <w:sz w:val="24"/>
          <w:szCs w:val="24"/>
          <w:lang w:eastAsia="ru-RU"/>
        </w:rPr>
        <w:softHyphen/>
        <w:t>одоления трудностей подросткового периода.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pacing w:val="-15"/>
          <w:sz w:val="24"/>
          <w:szCs w:val="24"/>
          <w:lang w:eastAsia="ru-RU"/>
        </w:rPr>
        <w:t xml:space="preserve">Быть взрослым.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Взросление. Сложности вхождения в мир взрослых. От</w:t>
      </w:r>
      <w:r w:rsidRPr="005E463A">
        <w:rPr>
          <w:rFonts w:ascii="Times New Roman" w:eastAsia="Times New Roman" w:hAnsi="Times New Roman"/>
          <w:sz w:val="24"/>
          <w:szCs w:val="24"/>
          <w:lang w:eastAsia="ru-RU"/>
        </w:rPr>
        <w:softHyphen/>
        <w:t>личие подростков от взрослых и друг от друга. Возраст контрастов. Подростковый оптимизм и пессимизм, альт</w:t>
      </w:r>
      <w:r w:rsidRPr="005E463A">
        <w:rPr>
          <w:rFonts w:ascii="Times New Roman" w:eastAsia="Times New Roman" w:hAnsi="Times New Roman"/>
          <w:sz w:val="24"/>
          <w:szCs w:val="24"/>
          <w:lang w:eastAsia="ru-RU"/>
        </w:rPr>
        <w:softHyphen/>
        <w:t>руизм и эгоизм, подозрительность и доверчивость. Осо</w:t>
      </w:r>
      <w:r w:rsidRPr="005E463A">
        <w:rPr>
          <w:rFonts w:ascii="Times New Roman" w:eastAsia="Times New Roman" w:hAnsi="Times New Roman"/>
          <w:sz w:val="24"/>
          <w:szCs w:val="24"/>
          <w:lang w:eastAsia="ru-RU"/>
        </w:rPr>
        <w:softHyphen/>
        <w:t>бенности воспитания подростков.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pacing w:val="-8"/>
          <w:sz w:val="24"/>
          <w:szCs w:val="24"/>
          <w:lang w:eastAsia="ru-RU"/>
        </w:rPr>
        <w:t xml:space="preserve">Физические изменения у подростков.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Физические изменения в подростковом периоде. Уси</w:t>
      </w:r>
      <w:r w:rsidRPr="005E463A">
        <w:rPr>
          <w:rFonts w:ascii="Times New Roman" w:eastAsia="Times New Roman" w:hAnsi="Times New Roman"/>
          <w:sz w:val="24"/>
          <w:szCs w:val="24"/>
          <w:lang w:eastAsia="ru-RU"/>
        </w:rPr>
        <w:softHyphen/>
        <w:t>ление роста. Факторы, влияющие на рост. Акселерация. Телосложение, его основные типы. Неравномерность раз</w:t>
      </w:r>
      <w:r w:rsidRPr="005E463A">
        <w:rPr>
          <w:rFonts w:ascii="Times New Roman" w:eastAsia="Times New Roman" w:hAnsi="Times New Roman"/>
          <w:sz w:val="24"/>
          <w:szCs w:val="24"/>
          <w:lang w:eastAsia="ru-RU"/>
        </w:rPr>
        <w:softHyphen/>
        <w:t>вития подростков. Внешняя привлекательность, ее влия</w:t>
      </w:r>
      <w:r w:rsidRPr="005E463A">
        <w:rPr>
          <w:rFonts w:ascii="Times New Roman" w:eastAsia="Times New Roman" w:hAnsi="Times New Roman"/>
          <w:sz w:val="24"/>
          <w:szCs w:val="24"/>
          <w:lang w:eastAsia="ru-RU"/>
        </w:rPr>
        <w:softHyphen/>
        <w:t>ние на самооценку. Комплекс неполноценности, пути его преодоления.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pacing w:val="-9"/>
          <w:sz w:val="24"/>
          <w:szCs w:val="24"/>
          <w:lang w:eastAsia="ru-RU"/>
        </w:rPr>
        <w:t>Психологический портрет личности</w:t>
      </w:r>
      <w:r w:rsidRPr="005E463A">
        <w:rPr>
          <w:rFonts w:ascii="Times New Roman" w:eastAsia="Times New Roman" w:hAnsi="Times New Roman"/>
          <w:spacing w:val="-9"/>
          <w:sz w:val="24"/>
          <w:szCs w:val="24"/>
          <w:lang w:eastAsia="ru-RU"/>
        </w:rPr>
        <w:t xml:space="preserve">. </w:t>
      </w:r>
    </w:p>
    <w:p w:rsidR="00A314DB" w:rsidRPr="005E463A" w:rsidRDefault="00A314DB" w:rsidP="00A314DB">
      <w:pPr>
        <w:spacing w:after="0" w:line="240" w:lineRule="auto"/>
        <w:ind w:left="567"/>
        <w:rPr>
          <w:rFonts w:ascii="Times New Roman" w:eastAsia="Times New Roman" w:hAnsi="Times New Roman"/>
          <w:spacing w:val="-1"/>
          <w:sz w:val="24"/>
          <w:szCs w:val="24"/>
          <w:lang w:eastAsia="ru-RU"/>
        </w:rPr>
      </w:pPr>
      <w:r w:rsidRPr="005E463A">
        <w:rPr>
          <w:rFonts w:ascii="Times New Roman" w:eastAsia="Times New Roman" w:hAnsi="Times New Roman"/>
          <w:sz w:val="24"/>
          <w:szCs w:val="24"/>
          <w:lang w:eastAsia="ru-RU"/>
        </w:rPr>
        <w:t xml:space="preserve">Понятие личности. Основные характеристики личности. </w:t>
      </w:r>
      <w:r w:rsidRPr="005E463A">
        <w:rPr>
          <w:rFonts w:ascii="Times New Roman" w:eastAsia="Times New Roman" w:hAnsi="Times New Roman"/>
          <w:spacing w:val="-1"/>
          <w:sz w:val="24"/>
          <w:szCs w:val="24"/>
          <w:lang w:eastAsia="ru-RU"/>
        </w:rPr>
        <w:t>Темперамент: сангвиник, холерик, флегматик, меланхолик. Характер. Способности. Трудолюбие и работоспособность. Интеллект. Чувства и эмоции. Стресс, причины его возникновения у подростков.</w:t>
      </w:r>
    </w:p>
    <w:p w:rsidR="00A314DB" w:rsidRPr="005E463A" w:rsidRDefault="00A314DB" w:rsidP="00A314DB">
      <w:pPr>
        <w:spacing w:after="0" w:line="240" w:lineRule="auto"/>
        <w:ind w:left="567"/>
        <w:rPr>
          <w:rFonts w:ascii="Times New Roman" w:eastAsia="Times New Roman" w:hAnsi="Times New Roman"/>
          <w:spacing w:val="-1"/>
          <w:sz w:val="24"/>
          <w:szCs w:val="24"/>
          <w:lang w:eastAsia="ru-RU"/>
        </w:rPr>
      </w:pPr>
      <w:r w:rsidRPr="005E463A">
        <w:rPr>
          <w:rFonts w:ascii="Times New Roman" w:eastAsia="Times New Roman" w:hAnsi="Times New Roman"/>
          <w:b/>
          <w:spacing w:val="-1"/>
          <w:sz w:val="24"/>
          <w:szCs w:val="24"/>
          <w:lang w:eastAsia="ru-RU"/>
        </w:rPr>
        <w:t>Самооценка подростка</w:t>
      </w:r>
      <w:r w:rsidRPr="005E463A">
        <w:rPr>
          <w:rFonts w:ascii="Times New Roman" w:eastAsia="Times New Roman" w:hAnsi="Times New Roman"/>
          <w:spacing w:val="-1"/>
          <w:sz w:val="24"/>
          <w:szCs w:val="24"/>
          <w:lang w:eastAsia="ru-RU"/>
        </w:rPr>
        <w:t xml:space="preserve">. </w:t>
      </w:r>
    </w:p>
    <w:p w:rsidR="00A314DB" w:rsidRPr="005E463A" w:rsidRDefault="00A314DB" w:rsidP="00A314DB">
      <w:pPr>
        <w:spacing w:after="0" w:line="240" w:lineRule="auto"/>
        <w:ind w:left="567"/>
        <w:rPr>
          <w:rFonts w:ascii="Times New Roman" w:eastAsia="Times New Roman" w:hAnsi="Times New Roman"/>
          <w:spacing w:val="-1"/>
          <w:sz w:val="24"/>
          <w:szCs w:val="24"/>
          <w:lang w:eastAsia="ru-RU"/>
        </w:rPr>
      </w:pPr>
      <w:r w:rsidRPr="005E463A">
        <w:rPr>
          <w:rFonts w:ascii="Times New Roman" w:eastAsia="Times New Roman" w:hAnsi="Times New Roman"/>
          <w:spacing w:val="-1"/>
          <w:sz w:val="24"/>
          <w:szCs w:val="24"/>
          <w:lang w:eastAsia="ru-RU"/>
        </w:rPr>
        <w:t>Составляющие психической жизни человека: ум, воля, чувства. Управление эмоциями. Влияние семьи на самооценку подростка. Низкая самооценка, её причины и последствия. Высокая самооценка и успеваемость в школе. Корректировка самооценки подростка.</w:t>
      </w:r>
    </w:p>
    <w:p w:rsidR="00A314DB" w:rsidRPr="005E463A" w:rsidRDefault="00A314DB" w:rsidP="00A314DB">
      <w:pPr>
        <w:spacing w:after="0" w:line="240" w:lineRule="auto"/>
        <w:ind w:left="567"/>
        <w:rPr>
          <w:rFonts w:ascii="Times New Roman" w:eastAsia="Times New Roman" w:hAnsi="Times New Roman"/>
          <w:b/>
          <w:spacing w:val="-1"/>
          <w:sz w:val="24"/>
          <w:szCs w:val="24"/>
          <w:lang w:eastAsia="ru-RU"/>
        </w:rPr>
      </w:pPr>
      <w:r w:rsidRPr="005E463A">
        <w:rPr>
          <w:rFonts w:ascii="Times New Roman" w:eastAsia="Times New Roman" w:hAnsi="Times New Roman"/>
          <w:b/>
          <w:spacing w:val="-1"/>
          <w:sz w:val="24"/>
          <w:szCs w:val="24"/>
          <w:lang w:eastAsia="ru-RU"/>
        </w:rPr>
        <w:t xml:space="preserve">Выдающаяся личность. </w:t>
      </w:r>
    </w:p>
    <w:p w:rsidR="00A314DB" w:rsidRPr="005E463A" w:rsidRDefault="00A314DB" w:rsidP="00A314DB">
      <w:pPr>
        <w:spacing w:after="0" w:line="240" w:lineRule="auto"/>
        <w:ind w:left="567"/>
        <w:rPr>
          <w:rFonts w:ascii="Times New Roman" w:eastAsia="Times New Roman" w:hAnsi="Times New Roman"/>
          <w:spacing w:val="-1"/>
          <w:sz w:val="24"/>
          <w:szCs w:val="24"/>
          <w:lang w:eastAsia="ru-RU"/>
        </w:rPr>
      </w:pPr>
      <w:r w:rsidRPr="005E463A">
        <w:rPr>
          <w:rFonts w:ascii="Times New Roman" w:eastAsia="Times New Roman" w:hAnsi="Times New Roman"/>
          <w:spacing w:val="-1"/>
          <w:sz w:val="24"/>
          <w:szCs w:val="24"/>
          <w:lang w:eastAsia="ru-RU"/>
        </w:rPr>
        <w:t>Выдающиеся личности в истории. Философы о выдающихся личностях. Одарённые дети, их особенности. Факторы, влияющие на развитие выдающейся личности. Воспитание выдающегося человека. Признаки выдающейся личности.</w:t>
      </w:r>
    </w:p>
    <w:p w:rsidR="00A314DB" w:rsidRPr="005E463A" w:rsidRDefault="00A314DB" w:rsidP="00A314DB">
      <w:pPr>
        <w:spacing w:after="0" w:line="240" w:lineRule="auto"/>
        <w:ind w:left="567"/>
        <w:rPr>
          <w:rFonts w:ascii="Times New Roman" w:eastAsia="Times New Roman" w:hAnsi="Times New Roman"/>
          <w:b/>
          <w:spacing w:val="-1"/>
          <w:sz w:val="24"/>
          <w:szCs w:val="24"/>
          <w:lang w:eastAsia="ru-RU"/>
        </w:rPr>
      </w:pPr>
      <w:r w:rsidRPr="005E463A">
        <w:rPr>
          <w:rFonts w:ascii="Times New Roman" w:eastAsia="Times New Roman" w:hAnsi="Times New Roman"/>
          <w:b/>
          <w:spacing w:val="-1"/>
          <w:sz w:val="24"/>
          <w:szCs w:val="24"/>
          <w:lang w:eastAsia="ru-RU"/>
        </w:rPr>
        <w:t xml:space="preserve">Как стать лидером </w:t>
      </w:r>
    </w:p>
    <w:p w:rsidR="00A314DB" w:rsidRPr="005E463A" w:rsidRDefault="00A314DB" w:rsidP="00A314DB">
      <w:pPr>
        <w:spacing w:after="0" w:line="240" w:lineRule="auto"/>
        <w:ind w:left="567"/>
        <w:rPr>
          <w:rFonts w:ascii="Times New Roman" w:eastAsia="Times New Roman" w:hAnsi="Times New Roman"/>
          <w:spacing w:val="-1"/>
          <w:sz w:val="24"/>
          <w:szCs w:val="24"/>
          <w:lang w:eastAsia="ru-RU"/>
        </w:rPr>
      </w:pPr>
      <w:r w:rsidRPr="005E463A">
        <w:rPr>
          <w:rFonts w:ascii="Times New Roman" w:eastAsia="Times New Roman" w:hAnsi="Times New Roman"/>
          <w:spacing w:val="-1"/>
          <w:sz w:val="24"/>
          <w:szCs w:val="24"/>
          <w:lang w:eastAsia="ru-RU"/>
        </w:rPr>
        <w:t>Определение лидера. Роль лидера в обществе. Основные элементы лидерства: воображение, знание, талант, решимость, жёсткость и притяжение. Ораторский талант как важный элемент лидерства. Искусство общения. Лидер в подростковой среде.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     Подросток в социальной среде.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Социальная среда подростка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социальной среды, её составляющие. Бедные и богатые семьи: особенности и проблемы. Влияние семьи на подростка. Влияние школьной среды. Влияние улицы. Особенности отношения к подросткам в обществе.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Юношеский пессимизм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Драматизм подросткового возраста. Возникновение юношеского пессимизма, причины его. Пути преодоления пессимистических настроений.</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Подросток в группе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группы и их классификация. Человек в группе. Законы группы. Командный дух группы. Групповое давление. Конформизм. Соотношение самооценки и влияние группы.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Межличностные отношения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Отношения в малой группе. Определение межличностных отношений. Факторы, помогающие и мешающие развитию межличностных отношений. Взаимопонимание- основа межличностных отношений. Межличностные отношения в подростковой среде.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«Мы» и «они»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Непосредственное окружение. Понятие «я». Понятие «мы». Понятие «они».  Кто принадлежит к группе «мы». Кто принадлежит к группе «они». Знакомство. «Свои» и «чужие». «Ненормальное» или аномальное поведение. Различие между «своими» и «чужими».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Мир знакомых и незнакомых людей</w:t>
      </w:r>
      <w:r w:rsidRPr="005E463A">
        <w:rPr>
          <w:rFonts w:ascii="Times New Roman" w:eastAsia="Times New Roman" w:hAnsi="Times New Roman"/>
          <w:sz w:val="24"/>
          <w:szCs w:val="24"/>
          <w:lang w:eastAsia="ru-RU"/>
        </w:rPr>
        <w:t xml:space="preserve">.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Знакомые и незнакомые; различия в отношениях. Близкие знакомые, их роль в жизни человека. «Я» и «другие». Понятия «чужие» и «чужаки». «Свои», их защита. Родственная солидарность.</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Социальный портрет молодёжи.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«большой группы». Молодёжь как большая группа. Проблемы молодёжи в современном обществе: снижение общественной роли, улучшение здоровья, безработица, меркантилизм. Зрелость современной молодёжи. Российская молодёжь в обществе контрастов.</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 xml:space="preserve">Юридическая граница подросткового возраста.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«юридических отношений». Малолетние, их права и обязанности. Получение паспорта. Несовершеннолетние, их права и обязанности. Защита прав ребёнка. «Конвенция ООН о правах ребёнка». Законные представители прав ребёнка. Ответственность за нарушение прав.</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Подросток как гражданин.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Подросток как гражданин. Российское гражданство, пути его получения. Гражданские права и свободы. История развития гражданских прав. Основные конституционные права, их характеристика. Основные конституционные обязанности.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Подросток и его права.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Права человека. Право на жизнь. Право на жилище. Право на труд и свободный выбор профессии. Право на отдых и досуг. Детство и материнство. Право на охрану здоровья и медицинскую помощь. Право на образование. Умение пользоваться правами.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Опасный путь преступной жизни.Причины противоправного поведения в подростковом возрасте. Преступление. Уголовная ответственность несовершеннолетних. Наказание несовершеннолетних. Их виды. Проступки, ответственность за их совершение. Задержание подростка правоохранительными органами. Правила поведения и права подростка при задержании.Заброшенные, одинокие, непонятые  Подростковая нервозность, раздражительность. Страхи. Защитная агрессивность. Одиночество. Одиночество в современном мире. Специфика подросткового одиночества. Депрессия, ее причины и проявления. Пути выхода из депрессии.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bCs/>
          <w:spacing w:val="-8"/>
          <w:sz w:val="24"/>
          <w:szCs w:val="24"/>
          <w:lang w:eastAsia="ru-RU"/>
        </w:rPr>
        <w:t xml:space="preserve">Подросток в обществе риска.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Современное общество как источник опасности. Пове</w:t>
      </w:r>
      <w:r w:rsidRPr="005E463A">
        <w:rPr>
          <w:rFonts w:ascii="Times New Roman" w:eastAsia="Times New Roman" w:hAnsi="Times New Roman"/>
          <w:sz w:val="24"/>
          <w:szCs w:val="24"/>
          <w:lang w:eastAsia="ru-RU"/>
        </w:rPr>
        <w:softHyphen/>
        <w:t>дение подростка как источник опасности. Необходимость развития чувства безопасности. Подростковые ситуации риска, их характеристика. Источники риска: повышенный уровень шума, городской транспорт, курение, наркома</w:t>
      </w:r>
      <w:r w:rsidRPr="005E463A">
        <w:rPr>
          <w:rFonts w:ascii="Times New Roman" w:eastAsia="Times New Roman" w:hAnsi="Times New Roman"/>
          <w:sz w:val="24"/>
          <w:szCs w:val="24"/>
          <w:lang w:eastAsia="ru-RU"/>
        </w:rPr>
        <w:softHyphen/>
        <w:t>ния, негативное влияние фильмов.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pacing w:val="-10"/>
          <w:sz w:val="24"/>
          <w:szCs w:val="24"/>
          <w:lang w:eastAsia="ru-RU"/>
        </w:rPr>
        <w:t>Подростковая культура</w:t>
      </w:r>
      <w:r w:rsidRPr="005E463A">
        <w:rPr>
          <w:rFonts w:ascii="Times New Roman" w:eastAsia="Times New Roman" w:hAnsi="Times New Roman"/>
          <w:bCs/>
          <w:spacing w:val="-10"/>
          <w:sz w:val="24"/>
          <w:szCs w:val="24"/>
          <w:lang w:eastAsia="ru-RU"/>
        </w:rPr>
        <w:t xml:space="preserve">.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Формальные коллективы подростков. Неформальные коллективы подростков. Подростковая культура, ее осо</w:t>
      </w:r>
      <w:r w:rsidRPr="005E463A">
        <w:rPr>
          <w:rFonts w:ascii="Times New Roman" w:eastAsia="Times New Roman" w:hAnsi="Times New Roman"/>
          <w:sz w:val="24"/>
          <w:szCs w:val="24"/>
          <w:lang w:eastAsia="ru-RU"/>
        </w:rPr>
        <w:softHyphen/>
        <w:t>бенности. Одежда подростков. Молодежная музыка. Увле</w:t>
      </w:r>
      <w:r w:rsidRPr="005E463A">
        <w:rPr>
          <w:rFonts w:ascii="Times New Roman" w:eastAsia="Times New Roman" w:hAnsi="Times New Roman"/>
          <w:sz w:val="24"/>
          <w:szCs w:val="24"/>
          <w:lang w:eastAsia="ru-RU"/>
        </w:rPr>
        <w:softHyphen/>
        <w:t>чения. Система ценностей. Место подростковой культуры в обществе.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bCs/>
          <w:spacing w:val="-8"/>
          <w:sz w:val="24"/>
          <w:szCs w:val="24"/>
          <w:lang w:eastAsia="ru-RU"/>
        </w:rPr>
        <w:t xml:space="preserve">Образ жизни. </w:t>
      </w:r>
      <w:r w:rsidRPr="005E463A">
        <w:rPr>
          <w:rFonts w:ascii="Times New Roman" w:eastAsia="Times New Roman" w:hAnsi="Times New Roman"/>
          <w:sz w:val="24"/>
          <w:szCs w:val="24"/>
          <w:lang w:eastAsia="ru-RU"/>
        </w:rPr>
        <w:t>Понятие образа жизни. Образ жизни человека, семьи, народа. Факторы, влияющие на образ жизни. Изменение образа жизни со временем. Образ жизни разных народов, его характерные черты.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Cs/>
          <w:spacing w:val="-10"/>
          <w:sz w:val="24"/>
          <w:szCs w:val="24"/>
          <w:lang w:eastAsia="ru-RU"/>
        </w:rPr>
        <w:t xml:space="preserve">Досуг и отдых. </w:t>
      </w:r>
      <w:r w:rsidRPr="005E463A">
        <w:rPr>
          <w:rFonts w:ascii="Times New Roman" w:eastAsia="Times New Roman" w:hAnsi="Times New Roman"/>
          <w:sz w:val="24"/>
          <w:szCs w:val="24"/>
          <w:lang w:eastAsia="ru-RU"/>
        </w:rPr>
        <w:t>Досуг и отдых — часть повседневного образа жизни. Понятие досуга. Основные характеристики досуга: про</w:t>
      </w:r>
      <w:r w:rsidRPr="005E463A">
        <w:rPr>
          <w:rFonts w:ascii="Times New Roman" w:eastAsia="Times New Roman" w:hAnsi="Times New Roman"/>
          <w:sz w:val="24"/>
          <w:szCs w:val="24"/>
          <w:lang w:eastAsia="ru-RU"/>
        </w:rPr>
        <w:softHyphen/>
        <w:t>должительность, место и способ проведения. Отдых, его особенности в различные исторические эпохи у разных народов.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Досуг. Различные виды досуга у разных народов. Куль</w:t>
      </w:r>
      <w:r w:rsidRPr="005E463A">
        <w:rPr>
          <w:rFonts w:ascii="Times New Roman" w:eastAsia="Times New Roman" w:hAnsi="Times New Roman"/>
          <w:sz w:val="24"/>
          <w:szCs w:val="24"/>
          <w:lang w:eastAsia="ru-RU"/>
        </w:rPr>
        <w:softHyphen/>
        <w:t>турный досуг. Свободное время россиян. Преобладание пассивного досуга. Досуг и отдых российских подростков.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Cs/>
          <w:spacing w:val="-8"/>
          <w:sz w:val="24"/>
          <w:szCs w:val="24"/>
          <w:lang w:eastAsia="ru-RU"/>
        </w:rPr>
        <w:t xml:space="preserve">Развитие спорта. </w:t>
      </w:r>
      <w:r w:rsidRPr="005E463A">
        <w:rPr>
          <w:rFonts w:ascii="Times New Roman" w:eastAsia="Times New Roman" w:hAnsi="Times New Roman"/>
          <w:sz w:val="24"/>
          <w:szCs w:val="24"/>
          <w:lang w:eastAsia="ru-RU"/>
        </w:rPr>
        <w:t>Определение спорта. Спорт в различные исторические времена. Олимпийские игры (история). Спорт в XX в.: про</w:t>
      </w:r>
      <w:r w:rsidRPr="005E463A">
        <w:rPr>
          <w:rFonts w:ascii="Times New Roman" w:eastAsia="Times New Roman" w:hAnsi="Times New Roman"/>
          <w:sz w:val="24"/>
          <w:szCs w:val="24"/>
          <w:lang w:eastAsia="ru-RU"/>
        </w:rPr>
        <w:softHyphen/>
        <w:t>фессиональный и любительский. Молодежь и спорт. Со</w:t>
      </w:r>
      <w:r w:rsidRPr="005E463A">
        <w:rPr>
          <w:rFonts w:ascii="Times New Roman" w:eastAsia="Times New Roman" w:hAnsi="Times New Roman"/>
          <w:sz w:val="24"/>
          <w:szCs w:val="24"/>
          <w:lang w:eastAsia="ru-RU"/>
        </w:rPr>
        <w:softHyphen/>
        <w:t>временные популярные виды спорта молодежи: спортив</w:t>
      </w:r>
      <w:r w:rsidRPr="005E463A">
        <w:rPr>
          <w:rFonts w:ascii="Times New Roman" w:eastAsia="Times New Roman" w:hAnsi="Times New Roman"/>
          <w:sz w:val="24"/>
          <w:szCs w:val="24"/>
          <w:lang w:eastAsia="ru-RU"/>
        </w:rPr>
        <w:softHyphen/>
        <w:t>ный велосипед, виндсерфинг, ролики. Пассивный образ жизни, его отрицательные последствия.</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bCs/>
          <w:spacing w:val="-9"/>
          <w:sz w:val="24"/>
          <w:szCs w:val="24"/>
          <w:lang w:eastAsia="ru-RU"/>
        </w:rPr>
        <w:t>Речевое поведение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Значение речевого поведения. Пять жанров речевого поведения подростков. Хвастовство. Осуждение. Оскорб</w:t>
      </w:r>
      <w:r w:rsidRPr="005E463A">
        <w:rPr>
          <w:rFonts w:ascii="Times New Roman" w:eastAsia="Times New Roman" w:hAnsi="Times New Roman"/>
          <w:sz w:val="24"/>
          <w:szCs w:val="24"/>
          <w:lang w:eastAsia="ru-RU"/>
        </w:rPr>
        <w:softHyphen/>
        <w:t>ление. Непомерное оскорбление. Угроза. Одобрение. Значение подросткового сленга. Воспитание речевого по</w:t>
      </w:r>
      <w:r w:rsidRPr="005E463A">
        <w:rPr>
          <w:rFonts w:ascii="Times New Roman" w:eastAsia="Times New Roman" w:hAnsi="Times New Roman"/>
          <w:sz w:val="24"/>
          <w:szCs w:val="24"/>
          <w:lang w:eastAsia="ru-RU"/>
        </w:rPr>
        <w:softHyphen/>
        <w:t>ведения.</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bookmarkStart w:id="10" w:name="bookmark12"/>
      <w:r w:rsidRPr="005E463A">
        <w:rPr>
          <w:rFonts w:ascii="Times New Roman" w:eastAsia="Times New Roman" w:hAnsi="Times New Roman"/>
          <w:b/>
          <w:sz w:val="24"/>
          <w:szCs w:val="24"/>
          <w:lang w:eastAsia="ru-RU"/>
        </w:rPr>
        <w:t xml:space="preserve">Личность и общество </w:t>
      </w:r>
      <w:bookmarkEnd w:id="10"/>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b/>
          <w:sz w:val="24"/>
          <w:szCs w:val="24"/>
          <w:lang w:eastAsia="ru-RU"/>
        </w:rPr>
        <w:t>Личность.</w:t>
      </w:r>
      <w:r w:rsidRPr="005E463A">
        <w:rPr>
          <w:rFonts w:ascii="Times New Roman" w:eastAsia="Times New Roman" w:hAnsi="Times New Roman"/>
          <w:i/>
          <w:sz w:val="24"/>
          <w:szCs w:val="24"/>
          <w:lang w:eastAsia="ru-RU"/>
        </w:rPr>
        <w:t>Социализация индивида.Мировоззрение.Жизненные ценности и ориентиры.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Общество как форма жизнедеятельности людей.</w:t>
      </w:r>
      <w:r w:rsidRPr="005E463A">
        <w:rPr>
          <w:rFonts w:ascii="Times New Roman" w:eastAsia="Times New Roman" w:hAnsi="Times New Roman"/>
          <w:sz w:val="24"/>
          <w:szCs w:val="24"/>
          <w:lang w:eastAsia="ru-RU"/>
        </w:rPr>
        <w:t xml:space="preserve"> Основ</w:t>
      </w:r>
      <w:r w:rsidRPr="005E463A">
        <w:rPr>
          <w:rFonts w:ascii="Times New Roman" w:eastAsia="Times New Roman" w:hAnsi="Times New Roman"/>
          <w:sz w:val="24"/>
          <w:szCs w:val="24"/>
          <w:lang w:eastAsia="ru-RU"/>
        </w:rPr>
        <w:softHyphen/>
        <w:t xml:space="preserve">ные сферы общественной жизни, их взаимосвязь. </w:t>
      </w:r>
      <w:r w:rsidRPr="005E463A">
        <w:rPr>
          <w:rFonts w:ascii="Times New Roman" w:eastAsia="Times New Roman" w:hAnsi="Times New Roman"/>
          <w:i/>
          <w:sz w:val="24"/>
          <w:szCs w:val="24"/>
          <w:lang w:eastAsia="ru-RU"/>
        </w:rPr>
        <w:t>Обще</w:t>
      </w:r>
      <w:r w:rsidRPr="005E463A">
        <w:rPr>
          <w:rFonts w:ascii="Times New Roman" w:eastAsia="Times New Roman" w:hAnsi="Times New Roman"/>
          <w:i/>
          <w:sz w:val="24"/>
          <w:szCs w:val="24"/>
          <w:lang w:eastAsia="ru-RU"/>
        </w:rPr>
        <w:softHyphen/>
        <w:t>ственные отношения.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Развитие общест</w:t>
      </w:r>
      <w:r w:rsidRPr="005E463A">
        <w:rPr>
          <w:rFonts w:ascii="Times New Roman" w:eastAsia="Times New Roman" w:hAnsi="Times New Roman"/>
          <w:b/>
          <w:sz w:val="24"/>
          <w:szCs w:val="24"/>
          <w:lang w:eastAsia="ru-RU"/>
        </w:rPr>
        <w:softHyphen/>
        <w:t xml:space="preserve">ва. </w:t>
      </w:r>
      <w:r w:rsidRPr="005E463A">
        <w:rPr>
          <w:rFonts w:ascii="Times New Roman" w:eastAsia="Times New Roman" w:hAnsi="Times New Roman"/>
          <w:sz w:val="24"/>
          <w:szCs w:val="24"/>
          <w:lang w:eastAsia="ru-RU"/>
        </w:rPr>
        <w:t>Социальные изменения и их формы. Человечество в XXI веке, тенденции развития, основ</w:t>
      </w:r>
      <w:r w:rsidRPr="005E463A">
        <w:rPr>
          <w:rFonts w:ascii="Times New Roman" w:eastAsia="Times New Roman" w:hAnsi="Times New Roman"/>
          <w:sz w:val="24"/>
          <w:szCs w:val="24"/>
          <w:lang w:eastAsia="ru-RU"/>
        </w:rPr>
        <w:softHyphen/>
        <w:t>ные вызовы и угрозы. Глобальные проблемы современнос</w:t>
      </w:r>
      <w:r w:rsidRPr="005E463A">
        <w:rPr>
          <w:rFonts w:ascii="Times New Roman" w:eastAsia="Times New Roman" w:hAnsi="Times New Roman"/>
          <w:sz w:val="24"/>
          <w:szCs w:val="24"/>
          <w:lang w:eastAsia="ru-RU"/>
        </w:rPr>
        <w:softHyphen/>
        <w:t>ти.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bookmarkStart w:id="11" w:name="bookmark13"/>
      <w:r w:rsidRPr="005E463A">
        <w:rPr>
          <w:rFonts w:ascii="Times New Roman" w:eastAsia="Times New Roman" w:hAnsi="Times New Roman"/>
          <w:b/>
          <w:sz w:val="24"/>
          <w:szCs w:val="24"/>
          <w:lang w:eastAsia="ru-RU"/>
        </w:rPr>
        <w:t xml:space="preserve"> Сфера духовной культуры </w:t>
      </w:r>
      <w:bookmarkEnd w:id="11"/>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Сфера духовной культуры и ее особенности.</w:t>
      </w:r>
      <w:r w:rsidRPr="005E463A">
        <w:rPr>
          <w:rFonts w:ascii="Times New Roman" w:eastAsia="Times New Roman" w:hAnsi="Times New Roman"/>
          <w:sz w:val="24"/>
          <w:szCs w:val="24"/>
          <w:lang w:eastAsia="ru-RU"/>
        </w:rPr>
        <w:t xml:space="preserve"> Культура личности и общества. Тенденции развития духовной культуры в современной России.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Мораль.</w:t>
      </w:r>
      <w:r w:rsidRPr="005E463A">
        <w:rPr>
          <w:rFonts w:ascii="Times New Roman" w:eastAsia="Times New Roman" w:hAnsi="Times New Roman"/>
          <w:sz w:val="24"/>
          <w:szCs w:val="24"/>
          <w:lang w:eastAsia="ru-RU"/>
        </w:rPr>
        <w:t xml:space="preserve"> Основные ценности и нормы морали. Гума</w:t>
      </w:r>
      <w:r w:rsidRPr="005E463A">
        <w:rPr>
          <w:rFonts w:ascii="Times New Roman" w:eastAsia="Times New Roman" w:hAnsi="Times New Roman"/>
          <w:sz w:val="24"/>
          <w:szCs w:val="24"/>
          <w:lang w:eastAsia="ru-RU"/>
        </w:rPr>
        <w:softHyphen/>
        <w:t xml:space="preserve">низм. Патриотизм и гражданственность. </w:t>
      </w:r>
      <w:r w:rsidRPr="005E463A">
        <w:rPr>
          <w:rFonts w:ascii="Times New Roman" w:eastAsia="Times New Roman" w:hAnsi="Times New Roman"/>
          <w:i/>
          <w:sz w:val="24"/>
          <w:szCs w:val="24"/>
          <w:lang w:eastAsia="ru-RU"/>
        </w:rPr>
        <w:t>Добро и зло — главные понятия этики.</w:t>
      </w:r>
      <w:r w:rsidRPr="005E463A">
        <w:rPr>
          <w:rFonts w:ascii="Times New Roman" w:eastAsia="Times New Roman" w:hAnsi="Times New Roman"/>
          <w:sz w:val="24"/>
          <w:szCs w:val="24"/>
          <w:lang w:eastAsia="ru-RU"/>
        </w:rPr>
        <w:t xml:space="preserve"> Критерии морального поведения.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Долг и совесть.</w:t>
      </w:r>
      <w:r w:rsidRPr="005E463A">
        <w:rPr>
          <w:rFonts w:ascii="Times New Roman" w:eastAsia="Times New Roman" w:hAnsi="Times New Roman"/>
          <w:sz w:val="24"/>
          <w:szCs w:val="24"/>
          <w:lang w:eastAsia="ru-RU"/>
        </w:rPr>
        <w:t xml:space="preserve"> Объективные обязанности и моральная ответственность. Долг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общественный и долг моральный. Совесть — внутренний самоконтроль человека.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Моральный выбор.</w:t>
      </w:r>
      <w:r w:rsidRPr="005E463A">
        <w:rPr>
          <w:rFonts w:ascii="Times New Roman" w:eastAsia="Times New Roman" w:hAnsi="Times New Roman"/>
          <w:sz w:val="24"/>
          <w:szCs w:val="24"/>
          <w:lang w:eastAsia="ru-RU"/>
        </w:rPr>
        <w:t xml:space="preserve"> Свобода и ответственность. Мораль</w:t>
      </w:r>
      <w:r w:rsidRPr="005E463A">
        <w:rPr>
          <w:rFonts w:ascii="Times New Roman" w:eastAsia="Times New Roman" w:hAnsi="Times New Roman"/>
          <w:sz w:val="24"/>
          <w:szCs w:val="24"/>
          <w:lang w:eastAsia="ru-RU"/>
        </w:rPr>
        <w:softHyphen/>
        <w:t>ные знания и практическое поведение. Критический ана</w:t>
      </w:r>
      <w:r w:rsidRPr="005E463A">
        <w:rPr>
          <w:rFonts w:ascii="Times New Roman" w:eastAsia="Times New Roman" w:hAnsi="Times New Roman"/>
          <w:sz w:val="24"/>
          <w:szCs w:val="24"/>
          <w:lang w:eastAsia="ru-RU"/>
        </w:rPr>
        <w:softHyphen/>
        <w:t>лиз собственных помыслов и поступков.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Образование</w:t>
      </w:r>
      <w:r w:rsidRPr="005E463A">
        <w:rPr>
          <w:rFonts w:ascii="Times New Roman" w:eastAsia="Times New Roman" w:hAnsi="Times New Roman"/>
          <w:sz w:val="24"/>
          <w:szCs w:val="24"/>
          <w:lang w:eastAsia="ru-RU"/>
        </w:rPr>
        <w:t xml:space="preserve"> и его значимость в условиях информационного общества. Основные элементы системы образования в Российской Федерации. Непрерывность образования. Са</w:t>
      </w:r>
      <w:r w:rsidRPr="005E463A">
        <w:rPr>
          <w:rFonts w:ascii="Times New Roman" w:eastAsia="Times New Roman" w:hAnsi="Times New Roman"/>
          <w:sz w:val="24"/>
          <w:szCs w:val="24"/>
          <w:lang w:eastAsia="ru-RU"/>
        </w:rPr>
        <w:softHyphen/>
        <w:t>мообразование .</w:t>
      </w:r>
    </w:p>
    <w:p w:rsidR="00A314DB" w:rsidRPr="005E463A" w:rsidRDefault="00A314DB" w:rsidP="00A314DB">
      <w:pPr>
        <w:spacing w:after="0" w:line="240" w:lineRule="auto"/>
        <w:ind w:left="567"/>
        <w:rPr>
          <w:rFonts w:ascii="Times New Roman" w:eastAsia="Times New Roman" w:hAnsi="Times New Roman"/>
          <w:i/>
          <w:sz w:val="24"/>
          <w:szCs w:val="24"/>
          <w:lang w:eastAsia="ru-RU"/>
        </w:rPr>
      </w:pPr>
      <w:r w:rsidRPr="005E463A">
        <w:rPr>
          <w:rFonts w:ascii="Times New Roman" w:eastAsia="Times New Roman" w:hAnsi="Times New Roman"/>
          <w:b/>
          <w:sz w:val="24"/>
          <w:szCs w:val="24"/>
          <w:lang w:eastAsia="ru-RU"/>
        </w:rPr>
        <w:t xml:space="preserve">Наука, </w:t>
      </w:r>
      <w:r w:rsidRPr="005E463A">
        <w:rPr>
          <w:rFonts w:ascii="Times New Roman" w:eastAsia="Times New Roman" w:hAnsi="Times New Roman"/>
          <w:sz w:val="24"/>
          <w:szCs w:val="24"/>
          <w:lang w:eastAsia="ru-RU"/>
        </w:rPr>
        <w:t>ее значение в жизни</w:t>
      </w:r>
      <w:r w:rsidRPr="005E463A">
        <w:rPr>
          <w:rFonts w:ascii="Times New Roman" w:eastAsia="Times New Roman" w:hAnsi="Times New Roman"/>
          <w:b/>
          <w:sz w:val="24"/>
          <w:szCs w:val="24"/>
          <w:lang w:eastAsia="ru-RU"/>
        </w:rPr>
        <w:t xml:space="preserve"> современного общества.</w:t>
      </w:r>
      <w:r w:rsidRPr="005E463A">
        <w:rPr>
          <w:rFonts w:ascii="Times New Roman" w:eastAsia="Times New Roman" w:hAnsi="Times New Roman"/>
          <w:sz w:val="24"/>
          <w:szCs w:val="24"/>
          <w:lang w:eastAsia="ru-RU"/>
        </w:rPr>
        <w:t xml:space="preserve"> Нравственные принципы труда ученого. </w:t>
      </w:r>
      <w:r w:rsidRPr="005E463A">
        <w:rPr>
          <w:rFonts w:ascii="Times New Roman" w:eastAsia="Times New Roman" w:hAnsi="Times New Roman"/>
          <w:i/>
          <w:sz w:val="24"/>
          <w:szCs w:val="24"/>
          <w:lang w:eastAsia="ru-RU"/>
        </w:rPr>
        <w:t>Возрастание ро</w:t>
      </w:r>
      <w:r w:rsidRPr="005E463A">
        <w:rPr>
          <w:rFonts w:ascii="Times New Roman" w:eastAsia="Times New Roman" w:hAnsi="Times New Roman"/>
          <w:i/>
          <w:sz w:val="24"/>
          <w:szCs w:val="24"/>
          <w:lang w:eastAsia="ru-RU"/>
        </w:rPr>
        <w:softHyphen/>
        <w:t>ли научных исследований в современном мире.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Религия как одна из форм культуры. </w:t>
      </w:r>
      <w:r w:rsidRPr="005E463A">
        <w:rPr>
          <w:rFonts w:ascii="Times New Roman" w:eastAsia="Times New Roman" w:hAnsi="Times New Roman"/>
          <w:sz w:val="24"/>
          <w:szCs w:val="24"/>
          <w:lang w:eastAsia="ru-RU"/>
        </w:rPr>
        <w:t>Религиозные ор</w:t>
      </w:r>
      <w:r w:rsidRPr="005E463A">
        <w:rPr>
          <w:rFonts w:ascii="Times New Roman" w:eastAsia="Times New Roman" w:hAnsi="Times New Roman"/>
          <w:sz w:val="24"/>
          <w:szCs w:val="24"/>
          <w:lang w:eastAsia="ru-RU"/>
        </w:rPr>
        <w:softHyphen/>
        <w:t>ганизации и объединения, их роль в жизни современно</w:t>
      </w:r>
      <w:r w:rsidRPr="005E463A">
        <w:rPr>
          <w:rFonts w:ascii="Times New Roman" w:eastAsia="Times New Roman" w:hAnsi="Times New Roman"/>
          <w:sz w:val="24"/>
          <w:szCs w:val="24"/>
          <w:lang w:eastAsia="ru-RU"/>
        </w:rPr>
        <w:softHyphen/>
        <w:t>го общества. Свобода совести.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bookmarkStart w:id="12" w:name="bookmark14"/>
      <w:r w:rsidRPr="005E463A">
        <w:rPr>
          <w:rFonts w:ascii="Times New Roman" w:eastAsia="Times New Roman" w:hAnsi="Times New Roman"/>
          <w:b/>
          <w:sz w:val="24"/>
          <w:szCs w:val="24"/>
          <w:lang w:eastAsia="ru-RU"/>
        </w:rPr>
        <w:t xml:space="preserve">Экономика </w:t>
      </w:r>
      <w:bookmarkEnd w:id="12"/>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Экономикам ее роль в жизни общества.</w:t>
      </w:r>
      <w:r w:rsidRPr="005E463A">
        <w:rPr>
          <w:rFonts w:ascii="Times New Roman" w:eastAsia="Times New Roman" w:hAnsi="Times New Roman"/>
          <w:sz w:val="24"/>
          <w:szCs w:val="24"/>
          <w:lang w:eastAsia="ru-RU"/>
        </w:rPr>
        <w:t xml:space="preserve"> Потребности и ресурсы. Ограниченность ресурсов и экономический выбор. Свободные и экономические блага. </w:t>
      </w:r>
      <w:r w:rsidRPr="005E463A">
        <w:rPr>
          <w:rFonts w:ascii="Times New Roman" w:eastAsia="Times New Roman" w:hAnsi="Times New Roman"/>
          <w:i/>
          <w:sz w:val="24"/>
          <w:szCs w:val="24"/>
          <w:lang w:eastAsia="ru-RU"/>
        </w:rPr>
        <w:t>Альтернативная стоимость (цена выбора).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Основные вопросы экономики:</w:t>
      </w:r>
      <w:r w:rsidRPr="005E463A">
        <w:rPr>
          <w:rFonts w:ascii="Times New Roman" w:eastAsia="Times New Roman" w:hAnsi="Times New Roman"/>
          <w:sz w:val="24"/>
          <w:szCs w:val="24"/>
          <w:lang w:eastAsia="ru-RU"/>
        </w:rPr>
        <w:t xml:space="preserve"> что, как и для кого про</w:t>
      </w:r>
      <w:r w:rsidRPr="005E463A">
        <w:rPr>
          <w:rFonts w:ascii="Times New Roman" w:eastAsia="Times New Roman" w:hAnsi="Times New Roman"/>
          <w:sz w:val="24"/>
          <w:szCs w:val="24"/>
          <w:lang w:eastAsia="ru-RU"/>
        </w:rPr>
        <w:softHyphen/>
        <w:t>изводить. Функции экономической системы. Модели эко</w:t>
      </w:r>
      <w:r w:rsidRPr="005E463A">
        <w:rPr>
          <w:rFonts w:ascii="Times New Roman" w:eastAsia="Times New Roman" w:hAnsi="Times New Roman"/>
          <w:sz w:val="24"/>
          <w:szCs w:val="24"/>
          <w:lang w:eastAsia="ru-RU"/>
        </w:rPr>
        <w:softHyphen/>
        <w:t>номических систем.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Собственность.</w:t>
      </w:r>
      <w:r w:rsidRPr="005E463A">
        <w:rPr>
          <w:rFonts w:ascii="Times New Roman" w:eastAsia="Times New Roman" w:hAnsi="Times New Roman"/>
          <w:sz w:val="24"/>
          <w:szCs w:val="24"/>
          <w:lang w:eastAsia="ru-RU"/>
        </w:rPr>
        <w:t xml:space="preserve"> Право собственности. Формы собствен</w:t>
      </w:r>
      <w:r w:rsidRPr="005E463A">
        <w:rPr>
          <w:rFonts w:ascii="Times New Roman" w:eastAsia="Times New Roman" w:hAnsi="Times New Roman"/>
          <w:sz w:val="24"/>
          <w:szCs w:val="24"/>
          <w:lang w:eastAsia="ru-RU"/>
        </w:rPr>
        <w:softHyphen/>
        <w:t>ности. Защита прав собственности.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Рынок.</w:t>
      </w:r>
      <w:r w:rsidRPr="005E463A">
        <w:rPr>
          <w:rFonts w:ascii="Times New Roman" w:eastAsia="Times New Roman" w:hAnsi="Times New Roman"/>
          <w:sz w:val="24"/>
          <w:szCs w:val="24"/>
          <w:lang w:eastAsia="ru-RU"/>
        </w:rPr>
        <w:t xml:space="preserve"> Рыночный механизм регулирования экономи</w:t>
      </w:r>
      <w:r w:rsidRPr="005E463A">
        <w:rPr>
          <w:rFonts w:ascii="Times New Roman" w:eastAsia="Times New Roman" w:hAnsi="Times New Roman"/>
          <w:sz w:val="24"/>
          <w:szCs w:val="24"/>
          <w:lang w:eastAsia="ru-RU"/>
        </w:rPr>
        <w:softHyphen/>
        <w:t>ки. Спрос и предложение. Рыночное равновесие.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Производство. </w:t>
      </w:r>
      <w:r w:rsidRPr="005E463A">
        <w:rPr>
          <w:rFonts w:ascii="Times New Roman" w:eastAsia="Times New Roman" w:hAnsi="Times New Roman"/>
          <w:sz w:val="24"/>
          <w:szCs w:val="24"/>
          <w:lang w:eastAsia="ru-RU"/>
        </w:rPr>
        <w:t>Товары и услуги. Факторы производ</w:t>
      </w:r>
      <w:r w:rsidRPr="005E463A">
        <w:rPr>
          <w:rFonts w:ascii="Times New Roman" w:eastAsia="Times New Roman" w:hAnsi="Times New Roman"/>
          <w:sz w:val="24"/>
          <w:szCs w:val="24"/>
          <w:lang w:eastAsia="ru-RU"/>
        </w:rPr>
        <w:softHyphen/>
        <w:t>ства. Разделение труда и специализация.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Предпринимательство.</w:t>
      </w:r>
      <w:r w:rsidRPr="005E463A">
        <w:rPr>
          <w:rFonts w:ascii="Times New Roman" w:eastAsia="Times New Roman" w:hAnsi="Times New Roman"/>
          <w:sz w:val="24"/>
          <w:szCs w:val="24"/>
          <w:lang w:eastAsia="ru-RU"/>
        </w:rPr>
        <w:t xml:space="preserve"> Цели фирмы, </w:t>
      </w:r>
      <w:r w:rsidRPr="005E463A">
        <w:rPr>
          <w:rFonts w:ascii="Times New Roman" w:eastAsia="Times New Roman" w:hAnsi="Times New Roman"/>
          <w:i/>
          <w:sz w:val="24"/>
          <w:szCs w:val="24"/>
          <w:lang w:eastAsia="ru-RU"/>
        </w:rPr>
        <w:t>ее основные орга</w:t>
      </w:r>
      <w:r w:rsidRPr="005E463A">
        <w:rPr>
          <w:rFonts w:ascii="Times New Roman" w:eastAsia="Times New Roman" w:hAnsi="Times New Roman"/>
          <w:i/>
          <w:sz w:val="24"/>
          <w:szCs w:val="24"/>
          <w:lang w:eastAsia="ru-RU"/>
        </w:rPr>
        <w:softHyphen/>
        <w:t xml:space="preserve">низационно-правовые формы. </w:t>
      </w:r>
      <w:r w:rsidRPr="005E463A">
        <w:rPr>
          <w:rFonts w:ascii="Times New Roman" w:eastAsia="Times New Roman" w:hAnsi="Times New Roman"/>
          <w:sz w:val="24"/>
          <w:szCs w:val="24"/>
          <w:lang w:eastAsia="ru-RU"/>
        </w:rPr>
        <w:t>Малое предприниматель</w:t>
      </w:r>
      <w:r w:rsidRPr="005E463A">
        <w:rPr>
          <w:rFonts w:ascii="Times New Roman" w:eastAsia="Times New Roman" w:hAnsi="Times New Roman"/>
          <w:sz w:val="24"/>
          <w:szCs w:val="24"/>
          <w:lang w:eastAsia="ru-RU"/>
        </w:rPr>
        <w:softHyphen/>
        <w:t>ство и фермерское хозяйство.</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Роль государства в экономике. </w:t>
      </w:r>
      <w:r w:rsidRPr="005E463A">
        <w:rPr>
          <w:rFonts w:ascii="Times New Roman" w:eastAsia="Times New Roman" w:hAnsi="Times New Roman"/>
          <w:sz w:val="24"/>
          <w:szCs w:val="24"/>
          <w:lang w:eastAsia="ru-RU"/>
        </w:rPr>
        <w:t>Экономические цели и функции государства. Государственный бюджет. Налоги, уплачиваемые гражданами.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Распределение.</w:t>
      </w:r>
      <w:r w:rsidRPr="005E463A">
        <w:rPr>
          <w:rFonts w:ascii="Times New Roman" w:eastAsia="Times New Roman" w:hAnsi="Times New Roman"/>
          <w:sz w:val="24"/>
          <w:szCs w:val="24"/>
          <w:lang w:eastAsia="ru-RU"/>
        </w:rPr>
        <w:t xml:space="preserve"> Неравенство доходов. Перераспределе</w:t>
      </w:r>
      <w:r w:rsidRPr="005E463A">
        <w:rPr>
          <w:rFonts w:ascii="Times New Roman" w:eastAsia="Times New Roman" w:hAnsi="Times New Roman"/>
          <w:sz w:val="24"/>
          <w:szCs w:val="24"/>
          <w:lang w:eastAsia="ru-RU"/>
        </w:rPr>
        <w:softHyphen/>
        <w:t xml:space="preserve">ние </w:t>
      </w:r>
      <w:r w:rsidRPr="005E463A">
        <w:rPr>
          <w:rFonts w:ascii="Times New Roman" w:eastAsia="Times New Roman" w:hAnsi="Times New Roman"/>
          <w:b/>
          <w:sz w:val="24"/>
          <w:szCs w:val="24"/>
          <w:lang w:eastAsia="ru-RU"/>
        </w:rPr>
        <w:t xml:space="preserve">доходов. </w:t>
      </w:r>
      <w:r w:rsidRPr="005E463A">
        <w:rPr>
          <w:rFonts w:ascii="Times New Roman" w:eastAsia="Times New Roman" w:hAnsi="Times New Roman"/>
          <w:sz w:val="24"/>
          <w:szCs w:val="24"/>
          <w:lang w:eastAsia="ru-RU"/>
        </w:rPr>
        <w:t>Экономические меры социальной поддерж</w:t>
      </w:r>
      <w:r w:rsidRPr="005E463A">
        <w:rPr>
          <w:rFonts w:ascii="Times New Roman" w:eastAsia="Times New Roman" w:hAnsi="Times New Roman"/>
          <w:sz w:val="24"/>
          <w:szCs w:val="24"/>
          <w:lang w:eastAsia="ru-RU"/>
        </w:rPr>
        <w:softHyphen/>
        <w:t>ки населения.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Потребление. </w:t>
      </w:r>
      <w:r w:rsidRPr="005E463A">
        <w:rPr>
          <w:rFonts w:ascii="Times New Roman" w:eastAsia="Times New Roman" w:hAnsi="Times New Roman"/>
          <w:sz w:val="24"/>
          <w:szCs w:val="24"/>
          <w:lang w:eastAsia="ru-RU"/>
        </w:rPr>
        <w:t xml:space="preserve">Семейное потребление. </w:t>
      </w:r>
      <w:r w:rsidRPr="005E463A">
        <w:rPr>
          <w:rFonts w:ascii="Times New Roman" w:eastAsia="Times New Roman" w:hAnsi="Times New Roman"/>
          <w:i/>
          <w:sz w:val="24"/>
          <w:szCs w:val="24"/>
          <w:lang w:eastAsia="ru-RU"/>
        </w:rPr>
        <w:t>Страховые услу</w:t>
      </w:r>
      <w:r w:rsidRPr="005E463A">
        <w:rPr>
          <w:rFonts w:ascii="Times New Roman" w:eastAsia="Times New Roman" w:hAnsi="Times New Roman"/>
          <w:i/>
          <w:sz w:val="24"/>
          <w:szCs w:val="24"/>
          <w:lang w:eastAsia="ru-RU"/>
        </w:rPr>
        <w:softHyphen/>
        <w:t>ги,</w:t>
      </w:r>
      <w:r w:rsidRPr="005E463A">
        <w:rPr>
          <w:rFonts w:ascii="Times New Roman" w:eastAsia="Times New Roman" w:hAnsi="Times New Roman"/>
          <w:sz w:val="24"/>
          <w:szCs w:val="24"/>
          <w:lang w:eastAsia="ru-RU"/>
        </w:rPr>
        <w:t xml:space="preserve"> предоставляемые гражданам. Экономические основы защиты прав потребителя.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i/>
          <w:sz w:val="24"/>
          <w:szCs w:val="24"/>
          <w:lang w:eastAsia="ru-RU"/>
        </w:rPr>
        <w:t xml:space="preserve">Инфляция. </w:t>
      </w:r>
      <w:r w:rsidRPr="005E463A">
        <w:rPr>
          <w:rFonts w:ascii="Times New Roman" w:eastAsia="Times New Roman" w:hAnsi="Times New Roman"/>
          <w:sz w:val="24"/>
          <w:szCs w:val="24"/>
          <w:lang w:eastAsia="ru-RU"/>
        </w:rPr>
        <w:t xml:space="preserve">Реальные и номинальные доходы. </w:t>
      </w:r>
      <w:r w:rsidRPr="005E463A">
        <w:rPr>
          <w:rFonts w:ascii="Times New Roman" w:eastAsia="Times New Roman" w:hAnsi="Times New Roman"/>
          <w:i/>
          <w:sz w:val="24"/>
          <w:szCs w:val="24"/>
          <w:lang w:eastAsia="ru-RU"/>
        </w:rPr>
        <w:t>Банков</w:t>
      </w:r>
      <w:r w:rsidRPr="005E463A">
        <w:rPr>
          <w:rFonts w:ascii="Times New Roman" w:eastAsia="Times New Roman" w:hAnsi="Times New Roman"/>
          <w:i/>
          <w:sz w:val="24"/>
          <w:szCs w:val="24"/>
          <w:lang w:eastAsia="ru-RU"/>
        </w:rPr>
        <w:softHyphen/>
        <w:t>ские услуги, предоставляемые гражданам.</w:t>
      </w:r>
      <w:r w:rsidRPr="005E463A">
        <w:rPr>
          <w:rFonts w:ascii="Times New Roman" w:eastAsia="Times New Roman" w:hAnsi="Times New Roman"/>
          <w:sz w:val="24"/>
          <w:szCs w:val="24"/>
          <w:lang w:eastAsia="ru-RU"/>
        </w:rPr>
        <w:t xml:space="preserve"> Формы сбере</w:t>
      </w:r>
      <w:r w:rsidRPr="005E463A">
        <w:rPr>
          <w:rFonts w:ascii="Times New Roman" w:eastAsia="Times New Roman" w:hAnsi="Times New Roman"/>
          <w:sz w:val="24"/>
          <w:szCs w:val="24"/>
          <w:lang w:eastAsia="ru-RU"/>
        </w:rPr>
        <w:softHyphen/>
        <w:t>жения граждан. Потребительский кредит.</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i/>
          <w:sz w:val="24"/>
          <w:szCs w:val="24"/>
          <w:lang w:eastAsia="ru-RU"/>
        </w:rPr>
        <w:t>Безработица.</w:t>
      </w:r>
      <w:r w:rsidRPr="005E463A">
        <w:rPr>
          <w:rFonts w:ascii="Times New Roman" w:eastAsia="Times New Roman" w:hAnsi="Times New Roman"/>
          <w:sz w:val="24"/>
          <w:szCs w:val="24"/>
          <w:lang w:eastAsia="ru-RU"/>
        </w:rPr>
        <w:t xml:space="preserve"> Причины безработицы. Экономические и социальные последствия безработицы. Роль государства в обеспечении занятости.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Мировое хозяйство. </w:t>
      </w:r>
      <w:r w:rsidRPr="005E463A">
        <w:rPr>
          <w:rFonts w:ascii="Times New Roman" w:eastAsia="Times New Roman" w:hAnsi="Times New Roman"/>
          <w:sz w:val="24"/>
          <w:szCs w:val="24"/>
          <w:lang w:eastAsia="ru-RU"/>
        </w:rPr>
        <w:t xml:space="preserve">Обмен. </w:t>
      </w:r>
      <w:r w:rsidRPr="005E463A">
        <w:rPr>
          <w:rFonts w:ascii="Times New Roman" w:eastAsia="Times New Roman" w:hAnsi="Times New Roman"/>
          <w:i/>
          <w:sz w:val="24"/>
          <w:szCs w:val="24"/>
          <w:lang w:eastAsia="ru-RU"/>
        </w:rPr>
        <w:t xml:space="preserve">Международная торговля. Обменные курсы валют. </w:t>
      </w:r>
      <w:r w:rsidRPr="005E463A">
        <w:rPr>
          <w:rFonts w:ascii="Times New Roman" w:eastAsia="Times New Roman" w:hAnsi="Times New Roman"/>
          <w:sz w:val="24"/>
          <w:szCs w:val="24"/>
          <w:lang w:eastAsia="ru-RU"/>
        </w:rPr>
        <w:t>Внешнеторговая политика.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bookmarkStart w:id="13" w:name="bookmark15"/>
      <w:r w:rsidRPr="005E463A">
        <w:rPr>
          <w:rFonts w:ascii="Times New Roman" w:eastAsia="Times New Roman" w:hAnsi="Times New Roman"/>
          <w:b/>
          <w:sz w:val="24"/>
          <w:szCs w:val="24"/>
          <w:lang w:eastAsia="ru-RU"/>
        </w:rPr>
        <w:t xml:space="preserve"> Социальная сфера </w:t>
      </w:r>
      <w:bookmarkEnd w:id="13"/>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Социальная структура общества.</w:t>
      </w:r>
      <w:r w:rsidRPr="005E463A">
        <w:rPr>
          <w:rFonts w:ascii="Times New Roman" w:eastAsia="Times New Roman" w:hAnsi="Times New Roman"/>
          <w:sz w:val="24"/>
          <w:szCs w:val="24"/>
          <w:lang w:eastAsia="ru-RU"/>
        </w:rPr>
        <w:t xml:space="preserve"> Социальная мобиль</w:t>
      </w:r>
      <w:r w:rsidRPr="005E463A">
        <w:rPr>
          <w:rFonts w:ascii="Times New Roman" w:eastAsia="Times New Roman" w:hAnsi="Times New Roman"/>
          <w:sz w:val="24"/>
          <w:szCs w:val="24"/>
          <w:lang w:eastAsia="ru-RU"/>
        </w:rPr>
        <w:softHyphen/>
        <w:t>ность. Большие и малые социальные группы. Формаль</w:t>
      </w:r>
      <w:r w:rsidRPr="005E463A">
        <w:rPr>
          <w:rFonts w:ascii="Times New Roman" w:eastAsia="Times New Roman" w:hAnsi="Times New Roman"/>
          <w:sz w:val="24"/>
          <w:szCs w:val="24"/>
          <w:lang w:eastAsia="ru-RU"/>
        </w:rPr>
        <w:softHyphen/>
        <w:t>ные и неформальные группы. Социальный конфликт, пу</w:t>
      </w:r>
      <w:r w:rsidRPr="005E463A">
        <w:rPr>
          <w:rFonts w:ascii="Times New Roman" w:eastAsia="Times New Roman" w:hAnsi="Times New Roman"/>
          <w:sz w:val="24"/>
          <w:szCs w:val="24"/>
          <w:lang w:eastAsia="ru-RU"/>
        </w:rPr>
        <w:softHyphen/>
        <w:t>ти его разрешения.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lastRenderedPageBreak/>
        <w:t>Социальный статус и социальная роль.</w:t>
      </w:r>
      <w:r w:rsidRPr="005E463A">
        <w:rPr>
          <w:rFonts w:ascii="Times New Roman" w:eastAsia="Times New Roman" w:hAnsi="Times New Roman"/>
          <w:sz w:val="24"/>
          <w:szCs w:val="24"/>
          <w:lang w:eastAsia="ru-RU"/>
        </w:rPr>
        <w:t xml:space="preserve"> Многообразие социальных ролей личности. Половозрастные роли в современном обществе. Социальные роли подростка. От</w:t>
      </w:r>
      <w:r w:rsidRPr="005E463A">
        <w:rPr>
          <w:rFonts w:ascii="Times New Roman" w:eastAsia="Times New Roman" w:hAnsi="Times New Roman"/>
          <w:sz w:val="24"/>
          <w:szCs w:val="24"/>
          <w:lang w:eastAsia="ru-RU"/>
        </w:rPr>
        <w:softHyphen/>
        <w:t>ношения между поколениями.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Этнические группы. </w:t>
      </w:r>
      <w:r w:rsidRPr="005E463A">
        <w:rPr>
          <w:rFonts w:ascii="Times New Roman" w:eastAsia="Times New Roman" w:hAnsi="Times New Roman"/>
          <w:b/>
          <w:sz w:val="24"/>
          <w:szCs w:val="24"/>
          <w:lang w:eastAsia="ru-RU"/>
        </w:rPr>
        <w:t>Нации и межнациональные отношения.</w:t>
      </w:r>
      <w:r w:rsidRPr="005E463A">
        <w:rPr>
          <w:rFonts w:ascii="Times New Roman" w:eastAsia="Times New Roman" w:hAnsi="Times New Roman"/>
          <w:sz w:val="24"/>
          <w:szCs w:val="24"/>
          <w:lang w:eastAsia="ru-RU"/>
        </w:rPr>
        <w:t xml:space="preserve"> От</w:t>
      </w:r>
      <w:r w:rsidRPr="005E463A">
        <w:rPr>
          <w:rFonts w:ascii="Times New Roman" w:eastAsia="Times New Roman" w:hAnsi="Times New Roman"/>
          <w:sz w:val="24"/>
          <w:szCs w:val="24"/>
          <w:lang w:eastAsia="ru-RU"/>
        </w:rPr>
        <w:softHyphen/>
        <w:t>ношение к историческому прошлому, традициям, обыча</w:t>
      </w:r>
      <w:r w:rsidRPr="005E463A">
        <w:rPr>
          <w:rFonts w:ascii="Times New Roman" w:eastAsia="Times New Roman" w:hAnsi="Times New Roman"/>
          <w:sz w:val="24"/>
          <w:szCs w:val="24"/>
          <w:lang w:eastAsia="ru-RU"/>
        </w:rPr>
        <w:softHyphen/>
        <w:t>ям народа. Взаимодействие людей в многонациональном и многоконфессиональном обществе.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Отклоняющееся поведение.</w:t>
      </w:r>
      <w:r w:rsidRPr="005E463A">
        <w:rPr>
          <w:rFonts w:ascii="Times New Roman" w:eastAsia="Times New Roman" w:hAnsi="Times New Roman"/>
          <w:sz w:val="24"/>
          <w:szCs w:val="24"/>
          <w:lang w:eastAsia="ru-RU"/>
        </w:rPr>
        <w:t xml:space="preserve"> Опасность наркомании и алкоголизма для человека и общества. Социальная значи</w:t>
      </w:r>
      <w:r w:rsidRPr="005E463A">
        <w:rPr>
          <w:rFonts w:ascii="Times New Roman" w:eastAsia="Times New Roman" w:hAnsi="Times New Roman"/>
          <w:sz w:val="24"/>
          <w:szCs w:val="24"/>
          <w:lang w:eastAsia="ru-RU"/>
        </w:rPr>
        <w:softHyphen/>
        <w:t>мость здорового образа жизни.</w:t>
      </w:r>
    </w:p>
    <w:p w:rsidR="00A314DB" w:rsidRPr="005E463A" w:rsidRDefault="00A314DB" w:rsidP="00A314DB">
      <w:pPr>
        <w:spacing w:after="0" w:line="240" w:lineRule="auto"/>
        <w:ind w:left="567"/>
        <w:rPr>
          <w:rFonts w:ascii="Times New Roman" w:eastAsia="Times New Roman" w:hAnsi="Times New Roman"/>
          <w:b/>
          <w:i/>
          <w:sz w:val="24"/>
          <w:szCs w:val="24"/>
          <w:lang w:eastAsia="ru-RU"/>
        </w:rPr>
      </w:pPr>
      <w:bookmarkStart w:id="14" w:name="bookmark20"/>
      <w:r w:rsidRPr="005E463A">
        <w:rPr>
          <w:rFonts w:ascii="Times New Roman" w:eastAsia="Times New Roman" w:hAnsi="Times New Roman"/>
          <w:b/>
          <w:i/>
          <w:sz w:val="24"/>
          <w:szCs w:val="24"/>
          <w:lang w:eastAsia="ru-RU"/>
        </w:rPr>
        <w:t>Политика и социальное управление )</w:t>
      </w:r>
      <w:bookmarkEnd w:id="14"/>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Политика и власть.</w:t>
      </w:r>
      <w:r w:rsidRPr="005E463A">
        <w:rPr>
          <w:rFonts w:ascii="Times New Roman" w:eastAsia="Times New Roman" w:hAnsi="Times New Roman"/>
          <w:sz w:val="24"/>
          <w:szCs w:val="24"/>
          <w:lang w:eastAsia="ru-RU"/>
        </w:rPr>
        <w:t xml:space="preserve"> Роль политики в жизни общества. Основные направления политики.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Государство,</w:t>
      </w:r>
      <w:r w:rsidRPr="005E463A">
        <w:rPr>
          <w:rFonts w:ascii="Times New Roman" w:eastAsia="Times New Roman" w:hAnsi="Times New Roman"/>
          <w:sz w:val="24"/>
          <w:szCs w:val="24"/>
          <w:lang w:eastAsia="ru-RU"/>
        </w:rPr>
        <w:t xml:space="preserve"> его отличительные признаки. Государ</w:t>
      </w:r>
      <w:r w:rsidRPr="005E463A">
        <w:rPr>
          <w:rFonts w:ascii="Times New Roman" w:eastAsia="Times New Roman" w:hAnsi="Times New Roman"/>
          <w:sz w:val="24"/>
          <w:szCs w:val="24"/>
          <w:lang w:eastAsia="ru-RU"/>
        </w:rPr>
        <w:softHyphen/>
        <w:t>ственный суверенитет. Внутренние и внешние функции государства. Формы государства.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Политический режим. </w:t>
      </w:r>
      <w:r w:rsidRPr="005E463A">
        <w:rPr>
          <w:rFonts w:ascii="Times New Roman" w:eastAsia="Times New Roman" w:hAnsi="Times New Roman"/>
          <w:sz w:val="24"/>
          <w:szCs w:val="24"/>
          <w:lang w:eastAsia="ru-RU"/>
        </w:rPr>
        <w:t>Демократия и тоталитаризм. Демократические ценности. Развитие демократии в совре</w:t>
      </w:r>
      <w:r w:rsidRPr="005E463A">
        <w:rPr>
          <w:rFonts w:ascii="Times New Roman" w:eastAsia="Times New Roman" w:hAnsi="Times New Roman"/>
          <w:sz w:val="24"/>
          <w:szCs w:val="24"/>
          <w:lang w:eastAsia="ru-RU"/>
        </w:rPr>
        <w:softHyphen/>
        <w:t>менном мире.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Правовое государство.</w:t>
      </w:r>
      <w:r w:rsidRPr="005E463A">
        <w:rPr>
          <w:rFonts w:ascii="Times New Roman" w:eastAsia="Times New Roman" w:hAnsi="Times New Roman"/>
          <w:sz w:val="24"/>
          <w:szCs w:val="24"/>
          <w:lang w:eastAsia="ru-RU"/>
        </w:rPr>
        <w:t xml:space="preserve"> Разделение властей. Условия становления правового государства в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Гражданское общество.</w:t>
      </w:r>
      <w:r w:rsidRPr="005E463A">
        <w:rPr>
          <w:rFonts w:ascii="Times New Roman" w:eastAsia="Times New Roman" w:hAnsi="Times New Roman"/>
          <w:sz w:val="24"/>
          <w:szCs w:val="24"/>
          <w:lang w:eastAsia="ru-RU"/>
        </w:rPr>
        <w:t xml:space="preserve"> Местное самоуправление. Пути формирования гражданского общества в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Участие граждан в политической жизни.</w:t>
      </w:r>
      <w:r w:rsidRPr="005E463A">
        <w:rPr>
          <w:rFonts w:ascii="Times New Roman" w:eastAsia="Times New Roman" w:hAnsi="Times New Roman"/>
          <w:sz w:val="24"/>
          <w:szCs w:val="24"/>
          <w:lang w:eastAsia="ru-RU"/>
        </w:rPr>
        <w:t xml:space="preserve"> Участие в вы</w:t>
      </w:r>
      <w:r w:rsidRPr="005E463A">
        <w:rPr>
          <w:rFonts w:ascii="Times New Roman" w:eastAsia="Times New Roman" w:hAnsi="Times New Roman"/>
          <w:sz w:val="24"/>
          <w:szCs w:val="24"/>
          <w:lang w:eastAsia="ru-RU"/>
        </w:rPr>
        <w:softHyphen/>
        <w:t>борах. Отличительные черты выборов в демократическом обществе. Референдум. Выборы в РФ. Опасность полити</w:t>
      </w:r>
      <w:r w:rsidRPr="005E463A">
        <w:rPr>
          <w:rFonts w:ascii="Times New Roman" w:eastAsia="Times New Roman" w:hAnsi="Times New Roman"/>
          <w:sz w:val="24"/>
          <w:szCs w:val="24"/>
          <w:lang w:eastAsia="ru-RU"/>
        </w:rPr>
        <w:softHyphen/>
        <w:t>ческого экстремизма.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Политические партии и движения, их роль в общест</w:t>
      </w:r>
      <w:r w:rsidRPr="005E463A">
        <w:rPr>
          <w:rFonts w:ascii="Times New Roman" w:eastAsia="Times New Roman" w:hAnsi="Times New Roman"/>
          <w:b/>
          <w:sz w:val="24"/>
          <w:szCs w:val="24"/>
          <w:lang w:eastAsia="ru-RU"/>
        </w:rPr>
        <w:softHyphen/>
        <w:t>венной жизни.</w:t>
      </w:r>
      <w:r w:rsidRPr="005E463A">
        <w:rPr>
          <w:rFonts w:ascii="Times New Roman" w:eastAsia="Times New Roman" w:hAnsi="Times New Roman"/>
          <w:sz w:val="24"/>
          <w:szCs w:val="24"/>
          <w:lang w:eastAsia="ru-RU"/>
        </w:rPr>
        <w:t xml:space="preserve"> Политические партии и движения в РФ. Участие партий в выборах.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Средства массовой информации.</w:t>
      </w:r>
      <w:r w:rsidRPr="005E463A">
        <w:rPr>
          <w:rFonts w:ascii="Times New Roman" w:eastAsia="Times New Roman" w:hAnsi="Times New Roman"/>
          <w:sz w:val="24"/>
          <w:szCs w:val="24"/>
          <w:lang w:eastAsia="ru-RU"/>
        </w:rPr>
        <w:t xml:space="preserve"> Влияние СМИ на по</w:t>
      </w:r>
      <w:r w:rsidRPr="005E463A">
        <w:rPr>
          <w:rFonts w:ascii="Times New Roman" w:eastAsia="Times New Roman" w:hAnsi="Times New Roman"/>
          <w:sz w:val="24"/>
          <w:szCs w:val="24"/>
          <w:lang w:eastAsia="ru-RU"/>
        </w:rPr>
        <w:softHyphen/>
        <w:t>литическую жизнь общества. Роль СМИ в предвыборной борьбе.</w:t>
      </w:r>
    </w:p>
    <w:p w:rsidR="00A314DB" w:rsidRPr="005E463A" w:rsidRDefault="00A314DB" w:rsidP="00A314DB">
      <w:pPr>
        <w:spacing w:after="0" w:line="240" w:lineRule="auto"/>
        <w:ind w:left="567"/>
        <w:rPr>
          <w:rFonts w:ascii="Times New Roman" w:eastAsia="Times New Roman" w:hAnsi="Times New Roman"/>
          <w:b/>
          <w:i/>
          <w:sz w:val="24"/>
          <w:szCs w:val="24"/>
          <w:lang w:eastAsia="ru-RU"/>
        </w:rPr>
      </w:pPr>
      <w:bookmarkStart w:id="15" w:name="bookmark21"/>
      <w:r w:rsidRPr="005E463A">
        <w:rPr>
          <w:rFonts w:ascii="Times New Roman" w:eastAsia="Times New Roman" w:hAnsi="Times New Roman"/>
          <w:b/>
          <w:i/>
          <w:sz w:val="24"/>
          <w:szCs w:val="24"/>
          <w:lang w:eastAsia="ru-RU"/>
        </w:rPr>
        <w:t xml:space="preserve">. Право </w:t>
      </w:r>
      <w:bookmarkEnd w:id="15"/>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Право, его роль в жизни человека, общества и госу</w:t>
      </w:r>
      <w:r w:rsidRPr="005E463A">
        <w:rPr>
          <w:rFonts w:ascii="Times New Roman" w:eastAsia="Times New Roman" w:hAnsi="Times New Roman"/>
          <w:b/>
          <w:sz w:val="24"/>
          <w:szCs w:val="24"/>
          <w:lang w:eastAsia="ru-RU"/>
        </w:rPr>
        <w:softHyphen/>
        <w:t>дарства.</w:t>
      </w:r>
      <w:r w:rsidRPr="005E463A">
        <w:rPr>
          <w:rFonts w:ascii="Times New Roman" w:eastAsia="Times New Roman" w:hAnsi="Times New Roman"/>
          <w:sz w:val="24"/>
          <w:szCs w:val="24"/>
          <w:lang w:eastAsia="ru-RU"/>
        </w:rPr>
        <w:t xml:space="preserve"> Понятие нормы права. Нормативно-правовой акт. Виды нормативных актов. Система законодательства.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Понятие правоотношения.</w:t>
      </w:r>
      <w:r w:rsidRPr="005E463A">
        <w:rPr>
          <w:rFonts w:ascii="Times New Roman" w:eastAsia="Times New Roman" w:hAnsi="Times New Roman"/>
          <w:sz w:val="24"/>
          <w:szCs w:val="24"/>
          <w:lang w:eastAsia="ru-RU"/>
        </w:rPr>
        <w:t xml:space="preserve"> Виды правоотношений. Субъекты права. Особенности правового статуса несовер</w:t>
      </w:r>
      <w:r w:rsidRPr="005E463A">
        <w:rPr>
          <w:rFonts w:ascii="Times New Roman" w:eastAsia="Times New Roman" w:hAnsi="Times New Roman"/>
          <w:sz w:val="24"/>
          <w:szCs w:val="24"/>
          <w:lang w:eastAsia="ru-RU"/>
        </w:rPr>
        <w:softHyphen/>
        <w:t>шеннолетних.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Понятие правонарушения.</w:t>
      </w:r>
      <w:r w:rsidRPr="005E463A">
        <w:rPr>
          <w:rFonts w:ascii="Times New Roman" w:eastAsia="Times New Roman" w:hAnsi="Times New Roman"/>
          <w:sz w:val="24"/>
          <w:szCs w:val="24"/>
          <w:lang w:eastAsia="ru-RU"/>
        </w:rPr>
        <w:t xml:space="preserve"> Признаки и виды правона</w:t>
      </w:r>
      <w:r w:rsidRPr="005E463A">
        <w:rPr>
          <w:rFonts w:ascii="Times New Roman" w:eastAsia="Times New Roman" w:hAnsi="Times New Roman"/>
          <w:sz w:val="24"/>
          <w:szCs w:val="24"/>
          <w:lang w:eastAsia="ru-RU"/>
        </w:rPr>
        <w:softHyphen/>
        <w:t>рушений. Понятие и виды юридической ответственности. Презумпция невиновности.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Правоохранительные органы.</w:t>
      </w:r>
      <w:r w:rsidRPr="005E463A">
        <w:rPr>
          <w:rFonts w:ascii="Times New Roman" w:eastAsia="Times New Roman" w:hAnsi="Times New Roman"/>
          <w:sz w:val="24"/>
          <w:szCs w:val="24"/>
          <w:lang w:eastAsia="ru-RU"/>
        </w:rPr>
        <w:t xml:space="preserve"> Судебная система РФ. Адвокатура. Нотариат.</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Конституция — основной закон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Основы конституционного строя РФ</w:t>
      </w:r>
      <w:r w:rsidRPr="005E463A">
        <w:rPr>
          <w:rFonts w:ascii="Times New Roman" w:eastAsia="Times New Roman" w:hAnsi="Times New Roman"/>
          <w:sz w:val="24"/>
          <w:szCs w:val="24"/>
          <w:lang w:eastAsia="ru-RU"/>
        </w:rPr>
        <w:t>. Федеративное устройство. Органы государственной власти в РФ. Взаи</w:t>
      </w:r>
      <w:r w:rsidRPr="005E463A">
        <w:rPr>
          <w:rFonts w:ascii="Times New Roman" w:eastAsia="Times New Roman" w:hAnsi="Times New Roman"/>
          <w:sz w:val="24"/>
          <w:szCs w:val="24"/>
          <w:lang w:eastAsia="ru-RU"/>
        </w:rPr>
        <w:softHyphen/>
        <w:t>моотношения органов государственной власти и граждан.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Понятие прав, свобод и обязанностей.</w:t>
      </w:r>
      <w:r w:rsidRPr="005E463A">
        <w:rPr>
          <w:rFonts w:ascii="Times New Roman" w:eastAsia="Times New Roman" w:hAnsi="Times New Roman"/>
          <w:sz w:val="24"/>
          <w:szCs w:val="24"/>
          <w:lang w:eastAsia="ru-RU"/>
        </w:rPr>
        <w:t xml:space="preserve"> Всеобщая декла</w:t>
      </w:r>
      <w:r w:rsidRPr="005E463A">
        <w:rPr>
          <w:rFonts w:ascii="Times New Roman" w:eastAsia="Times New Roman" w:hAnsi="Times New Roman"/>
          <w:sz w:val="24"/>
          <w:szCs w:val="24"/>
          <w:lang w:eastAsia="ru-RU"/>
        </w:rPr>
        <w:softHyphen/>
        <w:t>рация прав человека — идеал права. Воздействие между</w:t>
      </w:r>
      <w:r w:rsidRPr="005E463A">
        <w:rPr>
          <w:rFonts w:ascii="Times New Roman" w:eastAsia="Times New Roman" w:hAnsi="Times New Roman"/>
          <w:sz w:val="24"/>
          <w:szCs w:val="24"/>
          <w:lang w:eastAsia="ru-RU"/>
        </w:rPr>
        <w:softHyphen/>
        <w:t>народных документов по правам человека на утверждение прав и свобод человека и гражданина в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Права и свободы человека и гражданина в РФ, их га</w:t>
      </w:r>
      <w:r w:rsidRPr="005E463A">
        <w:rPr>
          <w:rFonts w:ascii="Times New Roman" w:eastAsia="Times New Roman" w:hAnsi="Times New Roman"/>
          <w:b/>
          <w:sz w:val="24"/>
          <w:szCs w:val="24"/>
          <w:lang w:eastAsia="ru-RU"/>
        </w:rPr>
        <w:softHyphen/>
        <w:t>рантии. Конституционные обязанности гражданина.</w:t>
      </w:r>
      <w:r w:rsidRPr="005E463A">
        <w:rPr>
          <w:rFonts w:ascii="Times New Roman" w:eastAsia="Times New Roman" w:hAnsi="Times New Roman"/>
          <w:sz w:val="24"/>
          <w:szCs w:val="24"/>
          <w:lang w:eastAsia="ru-RU"/>
        </w:rPr>
        <w:t xml:space="preserve"> Пра</w:t>
      </w:r>
      <w:r w:rsidRPr="005E463A">
        <w:rPr>
          <w:rFonts w:ascii="Times New Roman" w:eastAsia="Times New Roman" w:hAnsi="Times New Roman"/>
          <w:sz w:val="24"/>
          <w:szCs w:val="24"/>
          <w:lang w:eastAsia="ru-RU"/>
        </w:rPr>
        <w:softHyphen/>
        <w:t>ва ребенка и их защита. Механизмы реализации и защи</w:t>
      </w:r>
      <w:r w:rsidRPr="005E463A">
        <w:rPr>
          <w:rFonts w:ascii="Times New Roman" w:eastAsia="Times New Roman" w:hAnsi="Times New Roman"/>
          <w:sz w:val="24"/>
          <w:szCs w:val="24"/>
          <w:lang w:eastAsia="ru-RU"/>
        </w:rPr>
        <w:softHyphen/>
        <w:t>ты прав человека и гражданина в РФ.</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Гражданские правоотношения.</w:t>
      </w:r>
      <w:r w:rsidRPr="005E463A">
        <w:rPr>
          <w:rFonts w:ascii="Times New Roman" w:eastAsia="Times New Roman" w:hAnsi="Times New Roman"/>
          <w:sz w:val="24"/>
          <w:szCs w:val="24"/>
          <w:lang w:eastAsia="ru-RU"/>
        </w:rPr>
        <w:t xml:space="preserve"> Право собственности. Основные виды гражданско-правовых договоров. Права потребителей.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Трудовые правоотношения.</w:t>
      </w:r>
      <w:r w:rsidRPr="005E463A">
        <w:rPr>
          <w:rFonts w:ascii="Times New Roman" w:eastAsia="Times New Roman" w:hAnsi="Times New Roman"/>
          <w:sz w:val="24"/>
          <w:szCs w:val="24"/>
          <w:lang w:eastAsia="ru-RU"/>
        </w:rPr>
        <w:t xml:space="preserve"> Право на труд. Правовой статус несовершеннолетнего работника. Трудоустройство несовершеннолетних.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Семейные правоотношения.</w:t>
      </w:r>
      <w:r w:rsidRPr="005E463A">
        <w:rPr>
          <w:rFonts w:ascii="Times New Roman" w:eastAsia="Times New Roman" w:hAnsi="Times New Roman"/>
          <w:sz w:val="24"/>
          <w:szCs w:val="24"/>
          <w:lang w:eastAsia="ru-RU"/>
        </w:rPr>
        <w:t xml:space="preserve"> Порядок и условия заклю</w:t>
      </w:r>
      <w:r w:rsidRPr="005E463A">
        <w:rPr>
          <w:rFonts w:ascii="Times New Roman" w:eastAsia="Times New Roman" w:hAnsi="Times New Roman"/>
          <w:sz w:val="24"/>
          <w:szCs w:val="24"/>
          <w:lang w:eastAsia="ru-RU"/>
        </w:rPr>
        <w:softHyphen/>
        <w:t>чения брака. Права и обязанности родителей и детей.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Административные правоотношения.</w:t>
      </w:r>
      <w:r w:rsidRPr="005E463A">
        <w:rPr>
          <w:rFonts w:ascii="Times New Roman" w:eastAsia="Times New Roman" w:hAnsi="Times New Roman"/>
          <w:sz w:val="24"/>
          <w:szCs w:val="24"/>
          <w:lang w:eastAsia="ru-RU"/>
        </w:rPr>
        <w:t xml:space="preserve"> Административ</w:t>
      </w:r>
      <w:r w:rsidRPr="005E463A">
        <w:rPr>
          <w:rFonts w:ascii="Times New Roman" w:eastAsia="Times New Roman" w:hAnsi="Times New Roman"/>
          <w:sz w:val="24"/>
          <w:szCs w:val="24"/>
          <w:lang w:eastAsia="ru-RU"/>
        </w:rPr>
        <w:softHyphen/>
        <w:t>ное правонарушение. Виды административных наказаний.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Основные понятия и институты уголовного права.</w:t>
      </w:r>
      <w:r w:rsidRPr="005E463A">
        <w:rPr>
          <w:rFonts w:ascii="Times New Roman" w:eastAsia="Times New Roman" w:hAnsi="Times New Roman"/>
          <w:sz w:val="24"/>
          <w:szCs w:val="24"/>
          <w:lang w:eastAsia="ru-RU"/>
        </w:rPr>
        <w:t xml:space="preserve"> По</w:t>
      </w:r>
      <w:r w:rsidRPr="005E463A">
        <w:rPr>
          <w:rFonts w:ascii="Times New Roman" w:eastAsia="Times New Roman" w:hAnsi="Times New Roman"/>
          <w:sz w:val="24"/>
          <w:szCs w:val="24"/>
          <w:lang w:eastAsia="ru-RU"/>
        </w:rPr>
        <w:softHyphen/>
        <w:t>нятие преступления. Пределы допустимой самообороны. Уголовная ответственность несовершеннолетних.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Социальные права.</w:t>
      </w:r>
      <w:r w:rsidRPr="005E463A">
        <w:rPr>
          <w:rFonts w:ascii="Times New Roman" w:eastAsia="Times New Roman" w:hAnsi="Times New Roman"/>
          <w:sz w:val="24"/>
          <w:szCs w:val="24"/>
          <w:lang w:eastAsia="ru-RU"/>
        </w:rPr>
        <w:t xml:space="preserve"> Жилищные правоотношения.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lastRenderedPageBreak/>
        <w:t>Международно-правовая защита жертв вооруженных конфликтов.</w:t>
      </w:r>
      <w:r w:rsidRPr="005E463A">
        <w:rPr>
          <w:rFonts w:ascii="Times New Roman" w:eastAsia="Times New Roman" w:hAnsi="Times New Roman"/>
          <w:sz w:val="24"/>
          <w:szCs w:val="24"/>
          <w:lang w:eastAsia="ru-RU"/>
        </w:rPr>
        <w:t xml:space="preserve"> Право на жизнь в условиях вооруженных конфликтов. Защита гражданского населения в период вооруженных конфликтов.</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Правовое регулирование отношений в сфере образования.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p>
    <w:p w:rsidR="00A314DB" w:rsidRPr="00415DE4" w:rsidRDefault="00A314DB" w:rsidP="00A314DB">
      <w:pPr>
        <w:spacing w:after="0" w:line="240" w:lineRule="auto"/>
        <w:ind w:left="567"/>
        <w:rPr>
          <w:rFonts w:ascii="Times New Roman" w:eastAsia="Times New Roman" w:hAnsi="Times New Roman"/>
          <w:b/>
          <w:sz w:val="24"/>
          <w:szCs w:val="24"/>
          <w:lang w:eastAsia="ru-RU"/>
        </w:rPr>
      </w:pPr>
      <w:r>
        <w:rPr>
          <w:rFonts w:ascii="Times New Roman" w:hAnsi="Times New Roman"/>
          <w:b/>
          <w:sz w:val="24"/>
          <w:szCs w:val="24"/>
        </w:rPr>
        <w:t>2</w:t>
      </w:r>
      <w:r w:rsidRPr="00415DE4">
        <w:rPr>
          <w:rFonts w:ascii="Times New Roman" w:hAnsi="Times New Roman"/>
          <w:b/>
          <w:sz w:val="24"/>
          <w:szCs w:val="24"/>
        </w:rPr>
        <w:t>.2.</w:t>
      </w:r>
      <w:r>
        <w:rPr>
          <w:rFonts w:ascii="Times New Roman" w:hAnsi="Times New Roman"/>
          <w:b/>
          <w:sz w:val="24"/>
          <w:szCs w:val="24"/>
        </w:rPr>
        <w:t>1</w:t>
      </w:r>
      <w:r w:rsidRPr="00415DE4">
        <w:rPr>
          <w:rFonts w:ascii="Times New Roman" w:eastAsia="Times New Roman" w:hAnsi="Times New Roman"/>
          <w:b/>
          <w:sz w:val="24"/>
          <w:szCs w:val="24"/>
          <w:lang w:eastAsia="ru-RU"/>
        </w:rPr>
        <w:t>.6.Математика. Алгебра.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Действительные числа </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Натуральные числа и действия с ними. Делимость натуральных чисел. Обыкновенные дроби и десятичные дроби. Периодичность десятичного разложения обыкновенной дроби. Бесконечные периодические и непериодические десятичные дроби. Действительные числа, их сравнение, основные свойства. Приближения числа. Длина отрезка. Координатная ось.</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Одночлены и многочлены.</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Числовые и буквенные выражения. Одночлен, произведение одночленов, подобные одночлены. Многочлен, сумма и разность многочленов, произведение одночлена на многочлен, произведе</w:t>
      </w:r>
      <w:r w:rsidRPr="005E463A">
        <w:rPr>
          <w:rFonts w:ascii="Times New Roman" w:eastAsia="Times New Roman" w:hAnsi="Times New Roman"/>
          <w:color w:val="000000"/>
          <w:sz w:val="24"/>
          <w:szCs w:val="24"/>
          <w:lang w:eastAsia="ru-RU"/>
        </w:rPr>
        <w:softHyphen/>
        <w:t>ние многочленов. Целое выражение и его числовое значение. То</w:t>
      </w:r>
      <w:r w:rsidRPr="005E463A">
        <w:rPr>
          <w:rFonts w:ascii="Times New Roman" w:eastAsia="Times New Roman" w:hAnsi="Times New Roman"/>
          <w:color w:val="000000"/>
          <w:sz w:val="24"/>
          <w:szCs w:val="24"/>
          <w:lang w:eastAsia="ru-RU"/>
        </w:rPr>
        <w:softHyphen/>
        <w:t>ждественное равенство целых выражений.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Формулы сокращенного умножения.</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Квадрат суммы и разности. Выделение полного квадрата. Раз</w:t>
      </w:r>
      <w:r w:rsidRPr="005E463A">
        <w:rPr>
          <w:rFonts w:ascii="Times New Roman" w:eastAsia="Times New Roman" w:hAnsi="Times New Roman"/>
          <w:color w:val="000000"/>
          <w:sz w:val="24"/>
          <w:szCs w:val="24"/>
          <w:lang w:eastAsia="ru-RU"/>
        </w:rPr>
        <w:softHyphen/>
        <w:t>ность квадратов. Сумма и разность кубов. Применение формул сокращенного умножения. Разложение мно</w:t>
      </w:r>
      <w:r w:rsidRPr="005E463A">
        <w:rPr>
          <w:rFonts w:ascii="Times New Roman" w:eastAsia="Times New Roman" w:hAnsi="Times New Roman"/>
          <w:color w:val="000000"/>
          <w:sz w:val="24"/>
          <w:szCs w:val="24"/>
          <w:lang w:eastAsia="ru-RU"/>
        </w:rPr>
        <w:softHyphen/>
        <w:t>гочлена на множители.</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Алгебраические дроби.</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Алгебраические дроби и их свойства. Сокращение дробей. Арифметические дейст</w:t>
      </w:r>
      <w:r w:rsidRPr="005E463A">
        <w:rPr>
          <w:rFonts w:ascii="Times New Roman" w:eastAsia="Times New Roman" w:hAnsi="Times New Roman"/>
          <w:color w:val="000000"/>
          <w:sz w:val="24"/>
          <w:szCs w:val="24"/>
          <w:lang w:eastAsia="ru-RU"/>
        </w:rPr>
        <w:softHyphen/>
        <w:t>вия над алгебраическими дробями. Рациональное выражение и его числовое значение. Тождественное равенство рациональных выражений.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Степень с целым показателем.</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Степень с целым показателем и ее свойства. Стандартный вид числа. Преобразование рациональных выражений, записанных с помощью степени с целым показателем.</w:t>
      </w:r>
    </w:p>
    <w:p w:rsidR="00A314DB" w:rsidRPr="005E463A" w:rsidRDefault="00A314DB" w:rsidP="00A314DB">
      <w:pPr>
        <w:shd w:val="clear" w:color="auto" w:fill="FFFFFF"/>
        <w:spacing w:after="0" w:line="240" w:lineRule="auto"/>
        <w:ind w:left="567"/>
        <w:rPr>
          <w:rFonts w:ascii="Times New Roman" w:eastAsia="Times New Roman" w:hAnsi="Times New Roman"/>
          <w:b/>
          <w:bCs/>
          <w:color w:val="000000"/>
          <w:sz w:val="24"/>
          <w:szCs w:val="24"/>
          <w:lang w:eastAsia="ru-RU"/>
        </w:rPr>
      </w:pP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Линейные уравнения с одним неизвестным.</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Уравнения первой степени с одним неизвестным. Линейные уравнения с одним неизвестным. Решение линейных уравнений с одним неизвестным. Решение задач с помощью линейных уравнений.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Системы линейных уравнений.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Уравнения первой степени с двумя неизвестными. Системы двух уравнений первой степени с двумя неизвестными и способов их решения. Равносильность уравнений и систем уравнений, Решение систем двух линейных уравнений с двумя неизвестными. Решение задач при помощи систем уравнений пер</w:t>
      </w:r>
      <w:r w:rsidRPr="005E463A">
        <w:rPr>
          <w:rFonts w:ascii="Times New Roman" w:eastAsia="Times New Roman" w:hAnsi="Times New Roman"/>
          <w:color w:val="000000"/>
          <w:sz w:val="24"/>
          <w:szCs w:val="24"/>
          <w:lang w:eastAsia="ru-RU"/>
        </w:rPr>
        <w:softHyphen/>
        <w:t>вой степени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Простейшие функции. Квадратные корни.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Функции и графики: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Числовые неравенства. Множества чисел. Функция, график функции. Функции у=х, у=х</w:t>
      </w:r>
      <w:r w:rsidRPr="005E463A">
        <w:rPr>
          <w:rFonts w:ascii="Times New Roman" w:eastAsia="Times New Roman" w:hAnsi="Times New Roman"/>
          <w:color w:val="000000"/>
          <w:sz w:val="24"/>
          <w:szCs w:val="24"/>
          <w:vertAlign w:val="superscript"/>
          <w:lang w:eastAsia="ru-RU"/>
        </w:rPr>
        <w:t>2</w:t>
      </w:r>
      <w:r w:rsidRPr="005E463A">
        <w:rPr>
          <w:rFonts w:ascii="Times New Roman" w:eastAsia="Times New Roman" w:hAnsi="Times New Roman"/>
          <w:color w:val="000000"/>
          <w:sz w:val="24"/>
          <w:szCs w:val="24"/>
          <w:lang w:eastAsia="ru-RU"/>
        </w:rPr>
        <w:t>, у=</w:t>
      </w:r>
      <w:r w:rsidRPr="005E463A">
        <w:rPr>
          <w:rFonts w:ascii="Times New Roman" w:eastAsia="Times New Roman" w:hAnsi="Times New Roman"/>
          <w:color w:val="000000"/>
          <w:position w:val="-24"/>
          <w:sz w:val="24"/>
          <w:szCs w:val="24"/>
          <w:lang w:eastAsia="ru-RU"/>
        </w:rPr>
        <w:object w:dxaOrig="240" w:dyaOrig="620">
          <v:shape id="_x0000_i1025" type="#_x0000_t75" style="width:12pt;height:30.6pt" o:ole="">
            <v:imagedata r:id="rId13" o:title=""/>
          </v:shape>
          <o:OLEObject Type="Embed" ProgID="Equation.3" ShapeID="_x0000_i1025" DrawAspect="Content" ObjectID="_1569689136" r:id="rId14"/>
        </w:object>
      </w:r>
      <w:r w:rsidRPr="005E463A">
        <w:rPr>
          <w:rFonts w:ascii="Times New Roman" w:eastAsia="Times New Roman" w:hAnsi="Times New Roman"/>
          <w:color w:val="000000"/>
          <w:sz w:val="24"/>
          <w:szCs w:val="24"/>
          <w:lang w:eastAsia="ru-RU"/>
        </w:rPr>
        <w:t xml:space="preserve"> , их свойства и графики.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i/>
          <w:iCs/>
          <w:color w:val="000000"/>
          <w:sz w:val="24"/>
          <w:szCs w:val="24"/>
          <w:lang w:eastAsia="ru-RU"/>
        </w:rPr>
        <w:t>Квадратные корни.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Квадратный корень. Арифметический квадратный корень. Приближенное вычисление квадратных корней. Свойства арифметических квадратных корней. Преобразование выражений, содержащих квадратные корни.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Квадратные и рациональные уравнения.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Квадратные уравнения.</w:t>
      </w:r>
      <w:r>
        <w:rPr>
          <w:rFonts w:ascii="Times New Roman" w:eastAsia="Times New Roman" w:hAnsi="Times New Roman"/>
          <w:i/>
          <w:iCs/>
          <w:color w:val="000000"/>
          <w:sz w:val="24"/>
          <w:szCs w:val="24"/>
          <w:lang w:eastAsia="ru-RU"/>
        </w:rPr>
        <w:t xml:space="preserve"> </w:t>
      </w:r>
      <w:r w:rsidRPr="005E463A">
        <w:rPr>
          <w:rFonts w:ascii="Times New Roman" w:eastAsia="Times New Roman" w:hAnsi="Times New Roman"/>
          <w:color w:val="000000"/>
          <w:sz w:val="24"/>
          <w:szCs w:val="24"/>
          <w:lang w:eastAsia="ru-RU"/>
        </w:rPr>
        <w:t>Квадратный трехчлен. Квадратное уравнение. Теорема Виета. Применение квадратных уравнений к решению задач.</w:t>
      </w:r>
      <w:r>
        <w:rPr>
          <w:rFonts w:ascii="Times New Roman" w:eastAsia="Times New Roman" w:hAnsi="Times New Roman"/>
          <w:color w:val="000000"/>
          <w:sz w:val="24"/>
          <w:szCs w:val="24"/>
          <w:lang w:eastAsia="ru-RU"/>
        </w:rPr>
        <w:t xml:space="preserve"> </w:t>
      </w:r>
      <w:r w:rsidRPr="005E463A">
        <w:rPr>
          <w:rFonts w:ascii="Times New Roman" w:eastAsia="Times New Roman" w:hAnsi="Times New Roman"/>
          <w:i/>
          <w:iCs/>
          <w:color w:val="000000"/>
          <w:sz w:val="24"/>
          <w:szCs w:val="24"/>
          <w:lang w:eastAsia="ru-RU"/>
        </w:rPr>
        <w:t>Рациональные уравнения.</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Рациональное уравнение. Биквадратное уравнение. Распадающееся уравнение. Уравнение, одна часть которого – алгебраическая дробь, а другая равна нулю. Решение задач с помощью рациональных уравнений.        </w:t>
      </w:r>
    </w:p>
    <w:p w:rsidR="00A314DB" w:rsidRPr="005E463A" w:rsidRDefault="00A314DB" w:rsidP="00A314DB">
      <w:pPr>
        <w:shd w:val="clear" w:color="auto" w:fill="FFFFFF"/>
        <w:spacing w:after="0" w:line="240" w:lineRule="auto"/>
        <w:ind w:left="567"/>
        <w:jc w:val="both"/>
        <w:rPr>
          <w:rFonts w:ascii="Times New Roman" w:eastAsia="Times New Roman" w:hAnsi="Times New Roman"/>
          <w:b/>
          <w:bCs/>
          <w:color w:val="000000"/>
          <w:sz w:val="24"/>
          <w:szCs w:val="24"/>
          <w:lang w:eastAsia="ru-RU"/>
        </w:rPr>
      </w:pPr>
      <w:r w:rsidRPr="005E463A">
        <w:rPr>
          <w:rFonts w:ascii="Times New Roman" w:eastAsia="Times New Roman" w:hAnsi="Times New Roman"/>
          <w:b/>
          <w:bCs/>
          <w:color w:val="000000"/>
          <w:sz w:val="24"/>
          <w:szCs w:val="24"/>
          <w:lang w:eastAsia="ru-RU"/>
        </w:rPr>
        <w:t>Линейная и квадратичная функции.</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lastRenderedPageBreak/>
        <w:t xml:space="preserve"> Линейная функция.</w:t>
      </w:r>
      <w:r w:rsidRPr="005E463A">
        <w:rPr>
          <w:rFonts w:ascii="Times New Roman" w:eastAsia="Times New Roman" w:hAnsi="Times New Roman"/>
          <w:color w:val="000000"/>
          <w:sz w:val="24"/>
          <w:szCs w:val="24"/>
          <w:lang w:eastAsia="ru-RU"/>
        </w:rPr>
        <w:t xml:space="preserve">Прямая пропорциональная зависимость, график функции у=ḳх. Линейная функция и её график. Равномерное движение.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Квадратичная функция.</w:t>
      </w:r>
      <w:r w:rsidRPr="005E463A">
        <w:rPr>
          <w:rFonts w:ascii="Times New Roman" w:eastAsia="Times New Roman" w:hAnsi="Times New Roman"/>
          <w:color w:val="000000"/>
          <w:sz w:val="24"/>
          <w:szCs w:val="24"/>
          <w:lang w:eastAsia="ru-RU"/>
        </w:rPr>
        <w:t>Квадратичная функция и её график. (Уравнение прямой. Уравнение окружности. Построение графиков функций, содержащих модуль).</w:t>
      </w:r>
      <w:r w:rsidRPr="005E463A">
        <w:rPr>
          <w:rFonts w:ascii="Times New Roman" w:eastAsia="Times New Roman" w:hAnsi="Times New Roman"/>
          <w:i/>
          <w:iCs/>
          <w:color w:val="000000"/>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Системы рациональных уравнений.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Системы рациональных уравнений.</w:t>
      </w:r>
    </w:p>
    <w:p w:rsidR="00A314DB" w:rsidRPr="005E463A" w:rsidRDefault="00A314DB" w:rsidP="00A314DB">
      <w:pPr>
        <w:shd w:val="clear" w:color="auto" w:fill="FFFFFF"/>
        <w:tabs>
          <w:tab w:val="num" w:pos="0"/>
        </w:tabs>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Графический способ решения систем уравнений.</w:t>
      </w:r>
    </w:p>
    <w:p w:rsidR="00A314DB" w:rsidRPr="005E463A" w:rsidRDefault="00A314DB" w:rsidP="00A314DB">
      <w:pPr>
        <w:shd w:val="clear" w:color="auto" w:fill="FFFFFF"/>
        <w:tabs>
          <w:tab w:val="num" w:pos="0"/>
        </w:tabs>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Графический способ решения систем двух уравнений с двумя неизвестными и исследования системы двух уравнений первой степени с двумя неизвестными. Решение систем уравнений и уравнений и графическим способом.</w:t>
      </w:r>
    </w:p>
    <w:p w:rsidR="00A314DB" w:rsidRPr="005E463A" w:rsidRDefault="00A314DB" w:rsidP="00A314DB">
      <w:pPr>
        <w:shd w:val="clear" w:color="auto" w:fill="FFFFFF"/>
        <w:tabs>
          <w:tab w:val="num" w:pos="0"/>
        </w:tabs>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Вероятность события. Перестановки, размещение, сочетание.</w:t>
      </w:r>
      <w:r w:rsidRPr="005E463A">
        <w:rPr>
          <w:rFonts w:ascii="Times New Roman" w:eastAsia="Times New Roman" w:hAnsi="Times New Roman"/>
          <w:b/>
          <w:sz w:val="24"/>
          <w:szCs w:val="24"/>
          <w:lang w:eastAsia="ru-RU"/>
        </w:rPr>
        <w:t>Рациональные неравенства и их системы.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Линейные неравенства. Квадратные неравенства (повторение). Рациональное неравенство. Метод интервалов. Равносильные рациональные неравенства. Множества и операции над ними (объединение и пересечение). Системы рациональных неравенств. Линейные неравенства с одной переменной. Системы рациональных неравенств второй степени с одной переменной. Системы рациональных неравенств, содержащих модуль и параметр.</w:t>
      </w:r>
      <w:r w:rsidRPr="005E463A">
        <w:rPr>
          <w:rFonts w:ascii="Times New Roman" w:eastAsia="Times New Roman" w:hAnsi="Times New Roman"/>
          <w:b/>
        </w:rPr>
        <w:t>Системы уравнений.</w:t>
      </w:r>
      <w:r w:rsidRPr="005E463A">
        <w:rPr>
          <w:rFonts w:ascii="Times New Roman" w:eastAsia="Times New Roman" w:hAnsi="Times New Roman"/>
        </w:rPr>
        <w:t>Основные понятия. Рациональное уравнение с двумя переменными. Решение уравнения р</w:t>
      </w:r>
      <w:r>
        <w:rPr>
          <w:rFonts w:ascii="Times New Roman" w:eastAsia="Times New Roman" w:hAnsi="Times New Roman"/>
        </w:rPr>
        <w:t xml:space="preserve"> </w:t>
      </w:r>
      <w:r w:rsidRPr="005E463A">
        <w:rPr>
          <w:rFonts w:ascii="Times New Roman" w:eastAsia="Times New Roman" w:hAnsi="Times New Roman"/>
        </w:rPr>
        <w:t>(х,у) =о. Равносильные уравнения График уравнения (х-а)</w:t>
      </w:r>
      <w:r w:rsidRPr="005E463A">
        <w:rPr>
          <w:rFonts w:ascii="Times New Roman" w:eastAsia="Times New Roman" w:hAnsi="Times New Roman"/>
          <w:vertAlign w:val="superscript"/>
        </w:rPr>
        <w:t>2</w:t>
      </w:r>
      <w:r w:rsidRPr="005E463A">
        <w:rPr>
          <w:rFonts w:ascii="Times New Roman" w:eastAsia="Times New Roman" w:hAnsi="Times New Roman"/>
        </w:rPr>
        <w:t>+(у-в)</w:t>
      </w:r>
      <w:r w:rsidRPr="005E463A">
        <w:rPr>
          <w:rFonts w:ascii="Times New Roman" w:eastAsia="Times New Roman" w:hAnsi="Times New Roman"/>
          <w:vertAlign w:val="superscript"/>
        </w:rPr>
        <w:t>2</w:t>
      </w:r>
      <w:r w:rsidRPr="005E463A">
        <w:rPr>
          <w:rFonts w:ascii="Times New Roman" w:eastAsia="Times New Roman" w:hAnsi="Times New Roman"/>
        </w:rPr>
        <w:t>=r</w:t>
      </w:r>
      <w:r w:rsidRPr="005E463A">
        <w:rPr>
          <w:rFonts w:ascii="Times New Roman" w:eastAsia="Times New Roman" w:hAnsi="Times New Roman"/>
          <w:vertAlign w:val="superscript"/>
        </w:rPr>
        <w:t xml:space="preserve">2 </w:t>
      </w:r>
      <w:r w:rsidRPr="005E463A">
        <w:rPr>
          <w:rFonts w:ascii="Times New Roman" w:eastAsia="Times New Roman" w:hAnsi="Times New Roman"/>
        </w:rPr>
        <w:t>. Графическая модель уравнения с двумя переменными. Системы уравнений. Графический метод решения системы уравнений. Метод решения систем уравнений. Метод подстановки. Метод алгебраического сложения. Метод введения новых переменных. Ведение новых переменных в обоих уравнениях. Системы уравнений как математические модели реальных ситуаций. Решение задач на движение с помощью систем уравнений. Решение задач на совместную работу.</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Числовые функции.</w:t>
      </w:r>
      <w:r w:rsidRPr="005E463A">
        <w:rPr>
          <w:rFonts w:ascii="Times New Roman" w:eastAsia="Times New Roman" w:hAnsi="Times New Roman"/>
          <w:sz w:val="24"/>
          <w:szCs w:val="24"/>
          <w:lang w:eastAsia="ru-RU"/>
        </w:rPr>
        <w:t>Функция. Область определения. Область значений функции. Кусочно- заданные функции. Способы задания функции. Свойства функций. Алгоритм прочтения свойств функций. Исследование функций на графических представлениях и аналитических. Четные и нечетные функции. Алгоритм исследования функции на четность. Графики четной и нечетной функций. Степенная функция с натуральным показателем, ее свойства и график. Построение и чтение графиков функций у= х</w:t>
      </w:r>
      <w:r w:rsidRPr="005E463A">
        <w:rPr>
          <w:rFonts w:ascii="Times New Roman" w:eastAsia="Times New Roman" w:hAnsi="Times New Roman"/>
          <w:sz w:val="24"/>
          <w:szCs w:val="24"/>
          <w:vertAlign w:val="superscript"/>
          <w:lang w:eastAsia="ru-RU"/>
        </w:rPr>
        <w:t>n</w:t>
      </w:r>
      <w:r w:rsidRPr="005E463A">
        <w:rPr>
          <w:rFonts w:ascii="Times New Roman" w:eastAsia="Times New Roman" w:hAnsi="Times New Roman"/>
          <w:sz w:val="24"/>
          <w:szCs w:val="24"/>
          <w:lang w:eastAsia="ru-RU"/>
        </w:rPr>
        <w:t xml:space="preserve"> .Степенная функция с отрицательным целым показателем. Построение и чтение графиков степенной функции. Решение уравнений и неравенств графическим способом. Функция у = </w:t>
      </w:r>
      <w:r w:rsidRPr="005E463A">
        <w:rPr>
          <w:rFonts w:ascii="Times New Roman" w:eastAsia="Times New Roman" w:hAnsi="Times New Roman"/>
          <w:position w:val="-8"/>
          <w:sz w:val="24"/>
          <w:szCs w:val="24"/>
          <w:lang w:eastAsia="ru-RU"/>
        </w:rPr>
        <w:object w:dxaOrig="380" w:dyaOrig="360">
          <v:shape id="_x0000_i1026" type="#_x0000_t75" style="width:18.6pt;height:18pt" o:ole="">
            <v:imagedata r:id="rId15" o:title=""/>
          </v:shape>
          <o:OLEObject Type="Embed" ProgID="Equation.3" ShapeID="_x0000_i1026" DrawAspect="Content" ObjectID="_1569689137" r:id="rId16"/>
        </w:object>
      </w:r>
      <w:r w:rsidRPr="005E463A">
        <w:rPr>
          <w:rFonts w:ascii="Times New Roman" w:eastAsia="Times New Roman" w:hAnsi="Times New Roman"/>
          <w:sz w:val="24"/>
          <w:szCs w:val="24"/>
          <w:lang w:eastAsia="ru-RU"/>
        </w:rPr>
        <w:t>, ее свойства и график.</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Прогрессии.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п-го члена арифметической прогрессии. Арифметическая прогрессия как линейная функция на множестве натуральных чисел. Формула суммы членов конечной арифметической прогрессии. Характеристическое свойство арифметической прогрессии. Геометрическая прогрессия. Формула </w:t>
      </w:r>
      <w:r w:rsidRPr="005E463A">
        <w:rPr>
          <w:rFonts w:ascii="Times New Roman" w:eastAsia="Times New Roman" w:hAnsi="Times New Roman"/>
          <w:sz w:val="24"/>
          <w:szCs w:val="24"/>
          <w:lang w:val="en-US" w:eastAsia="ru-RU"/>
        </w:rPr>
        <w:t>n</w:t>
      </w:r>
      <w:r w:rsidRPr="005E463A">
        <w:rPr>
          <w:rFonts w:ascii="Times New Roman" w:eastAsia="Times New Roman" w:hAnsi="Times New Roman"/>
          <w:sz w:val="24"/>
          <w:szCs w:val="24"/>
          <w:lang w:eastAsia="ru-RU"/>
        </w:rPr>
        <w:t>-го члена геометрической прогрессии. Формула суммы членов конечной геометрической прогрессии. Характеристическое свойство геометрической прогрессии. Прогрессии и банковские расчеты.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Элементы комбинаторики, статистики и теории вероятностей.</w:t>
      </w:r>
      <w:r w:rsidRPr="005E463A">
        <w:rPr>
          <w:rFonts w:ascii="Times New Roman" w:eastAsia="Times New Roman" w:hAnsi="Times New Roman"/>
          <w:sz w:val="24"/>
          <w:szCs w:val="24"/>
          <w:lang w:eastAsia="ru-RU"/>
        </w:rPr>
        <w:t>Комбинаторные задачи. Правило умножения. Геометрическая модель правила умножения - дерево возможных вариантов. Факториал. Перестановки. Выбор двух элементов. Выбор трех элементов</w:t>
      </w:r>
      <w:r>
        <w:rPr>
          <w:rFonts w:ascii="Times New Roman" w:eastAsia="Times New Roman" w:hAnsi="Times New Roman"/>
          <w:sz w:val="24"/>
          <w:szCs w:val="24"/>
          <w:lang w:eastAsia="ru-RU"/>
        </w:rPr>
        <w:t xml:space="preserve">. Сочетание из п элементов. </w:t>
      </w:r>
      <w:r w:rsidRPr="005E463A">
        <w:rPr>
          <w:rFonts w:ascii="Times New Roman" w:eastAsia="Times New Roman" w:hAnsi="Times New Roman"/>
          <w:sz w:val="24"/>
          <w:szCs w:val="24"/>
          <w:lang w:eastAsia="ru-RU"/>
        </w:rPr>
        <w:t>Классическое определение вероятности. Вероятность противоположного события. Вероятность суммы несовместных событий. Случайные события и их вероятность. Обработка статистических данных. Варианты и их кратности. Распределение кратности. Статистическая устойчивость. Статистическая вероятность.</w:t>
      </w:r>
    </w:p>
    <w:p w:rsidR="00A314DB" w:rsidRPr="005E463A" w:rsidRDefault="00A314DB" w:rsidP="00A314DB">
      <w:pPr>
        <w:spacing w:after="160" w:line="259" w:lineRule="auto"/>
        <w:ind w:left="567"/>
        <w:contextualSpacing/>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Геометрия </w:t>
      </w:r>
    </w:p>
    <w:p w:rsidR="00A314DB" w:rsidRPr="005E463A" w:rsidRDefault="00A314DB" w:rsidP="00A314DB">
      <w:pPr>
        <w:spacing w:after="24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Начальные геометрические сведения.</w:t>
      </w:r>
      <w:r w:rsidRPr="005E463A">
        <w:rPr>
          <w:rFonts w:ascii="Times New Roman" w:eastAsia="Times New Roman" w:hAnsi="Times New Roman"/>
          <w:sz w:val="24"/>
          <w:szCs w:val="24"/>
          <w:lang w:eastAsia="ru-RU"/>
        </w:rPr>
        <w:t xml:space="preserve">Прямая и отрезок. Точка, прямая, отрезок. Луч и угол. Сравнение отрезков и углов. Равенство геометрических фигур. Измерение отрезков и углов. </w:t>
      </w:r>
      <w:r w:rsidRPr="005E463A">
        <w:rPr>
          <w:rFonts w:ascii="Times New Roman" w:eastAsia="Times New Roman" w:hAnsi="Times New Roman"/>
          <w:sz w:val="24"/>
          <w:szCs w:val="24"/>
          <w:lang w:eastAsia="ru-RU"/>
        </w:rPr>
        <w:lastRenderedPageBreak/>
        <w:t>Длина отрезка.  Градусная мера угла. Единицы измерения. Виды углов. Вертикальные и смежные углы. Биссектриса угла. Перпендикулярные прямые.</w:t>
      </w:r>
    </w:p>
    <w:p w:rsidR="00A314DB" w:rsidRPr="005E463A" w:rsidRDefault="00A314DB" w:rsidP="00A314DB">
      <w:pPr>
        <w:spacing w:after="24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Треугольники.</w:t>
      </w:r>
      <w:r w:rsidRPr="005E463A">
        <w:rPr>
          <w:rFonts w:ascii="Times New Roman" w:eastAsia="Times New Roman" w:hAnsi="Times New Roman"/>
          <w:sz w:val="24"/>
          <w:szCs w:val="24"/>
          <w:lang w:eastAsia="ru-RU"/>
        </w:rPr>
        <w:t>Треугольник. Высота, медиана, биссектриса треугольника. Равнобедренные и равносторонние треугольники; свойства и признаки равнобедренного треугольника. Признаки равенства треугольников. Окружность. Дуга, хорда, радиус, диаметр. Построения с помощью циркуля и линейки. Основные задачи на построение: деление отрезка пополам; построение угла, равному данному; построение биссектрисы угла; построение перпендикулярных прямых.</w:t>
      </w:r>
    </w:p>
    <w:p w:rsidR="00A314DB" w:rsidRPr="005E463A" w:rsidRDefault="00A314DB" w:rsidP="00A314DB">
      <w:pPr>
        <w:spacing w:after="24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Параллельные прямые.</w:t>
      </w:r>
      <w:r w:rsidRPr="005E463A">
        <w:rPr>
          <w:rFonts w:ascii="Times New Roman" w:eastAsia="Times New Roman" w:hAnsi="Times New Roman"/>
          <w:sz w:val="24"/>
          <w:szCs w:val="24"/>
          <w:lang w:eastAsia="ru-RU"/>
        </w:rPr>
        <w:t>Параллельные и пересекающиеся прямые. Теоремы о параллельности прямых. Определение. Аксиомы и теоремы. Доказательство от противного. Теорема, обратная данной.</w:t>
      </w:r>
    </w:p>
    <w:p w:rsidR="00A314DB" w:rsidRPr="005E463A" w:rsidRDefault="00A314DB" w:rsidP="00A314DB">
      <w:pPr>
        <w:spacing w:after="24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Соотношения между сторонами и углами треугольника.</w:t>
      </w:r>
      <w:r w:rsidRPr="005E463A">
        <w:rPr>
          <w:rFonts w:ascii="Times New Roman" w:eastAsia="Times New Roman" w:hAnsi="Times New Roman"/>
          <w:sz w:val="24"/>
          <w:szCs w:val="24"/>
          <w:lang w:eastAsia="ru-RU"/>
        </w:rPr>
        <w:t>Сумма углов треугольника. Внешние углы треугольника. Виды треугольников. Теорема о соотношениях между сторонами и углами треугольника. Неравенство треугольника. Прямоугольные треугольники; свойства и признаки равенства прямоугольных треугольников. Расстояние от точки до прямой. Расстояние между параллельными прямыми. Построения с помощью циркуля и линейки. Построение треугольника по трем элементам.</w:t>
      </w:r>
    </w:p>
    <w:p w:rsidR="00A314DB" w:rsidRPr="005E463A" w:rsidRDefault="00A314DB" w:rsidP="00A314DB">
      <w:pPr>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Четырехугольники</w:t>
      </w:r>
      <w:r w:rsidRPr="005E463A">
        <w:rPr>
          <w:rFonts w:ascii="Times New Roman" w:eastAsia="Times New Roman" w:hAnsi="Times New Roman"/>
          <w:color w:val="000000"/>
          <w:sz w:val="24"/>
          <w:szCs w:val="24"/>
          <w:lang w:eastAsia="ru-RU"/>
        </w:rPr>
        <w:t>.Понятие четырехугольника, выпуклого многоугольника. Параллелограмм, его признаки и свойства. Трапеция. Прямоугольник, ромб, квадрат и их свойства. Осевая и центральная симметрии.</w:t>
      </w:r>
    </w:p>
    <w:p w:rsidR="00A314DB" w:rsidRPr="005E463A" w:rsidRDefault="00A314DB" w:rsidP="00A314DB">
      <w:pPr>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Площади фигур</w:t>
      </w:r>
      <w:r w:rsidRPr="005E463A">
        <w:rPr>
          <w:rFonts w:ascii="Times New Roman" w:eastAsia="Times New Roman" w:hAnsi="Times New Roman"/>
          <w:color w:val="000000"/>
          <w:sz w:val="24"/>
          <w:szCs w:val="24"/>
          <w:lang w:eastAsia="ru-RU"/>
        </w:rPr>
        <w:t>.Понятие площади многоугольника. Площади прямоугольника, параллелограмма, треугольника, трапеции. Теорема Пифагора.</w:t>
      </w:r>
    </w:p>
    <w:p w:rsidR="00A314DB" w:rsidRPr="005E463A" w:rsidRDefault="00A314DB" w:rsidP="00A314DB">
      <w:pPr>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Подобные треугольники</w:t>
      </w:r>
      <w:r w:rsidRPr="005E463A">
        <w:rPr>
          <w:rFonts w:ascii="Times New Roman" w:eastAsia="Times New Roman" w:hAnsi="Times New Roman"/>
          <w:color w:val="000000"/>
          <w:sz w:val="24"/>
          <w:szCs w:val="24"/>
          <w:lang w:eastAsia="ru-RU"/>
        </w:rPr>
        <w:t>.Подобные треугольники. Признаки подобия треугольников. Применение подобия к доказательству теорем и решению задач. Соотношения между сторонами и углами прямоугольного треугольника.</w:t>
      </w:r>
    </w:p>
    <w:p w:rsidR="00A314DB" w:rsidRPr="005E463A" w:rsidRDefault="00A314DB" w:rsidP="00A314DB">
      <w:pPr>
        <w:spacing w:before="100" w:beforeAutospacing="1" w:after="100" w:afterAutospacing="1"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Окружность</w:t>
      </w:r>
      <w:r w:rsidRPr="005E463A">
        <w:rPr>
          <w:rFonts w:ascii="Times New Roman" w:eastAsia="Times New Roman" w:hAnsi="Times New Roman"/>
          <w:color w:val="000000"/>
          <w:sz w:val="24"/>
          <w:szCs w:val="24"/>
          <w:lang w:eastAsia="ru-RU"/>
        </w:rPr>
        <w:t>.Касательная к окружности и ее свойства. Центральные и вписанные углы. </w:t>
      </w:r>
      <w:r w:rsidRPr="005E463A">
        <w:rPr>
          <w:rFonts w:ascii="Times New Roman" w:eastAsia="Times New Roman" w:hAnsi="Times New Roman"/>
          <w:i/>
          <w:iCs/>
          <w:color w:val="000000"/>
          <w:sz w:val="24"/>
          <w:szCs w:val="24"/>
          <w:lang w:eastAsia="ru-RU"/>
        </w:rPr>
        <w:t>Четыре замечательные точки треугольника.</w:t>
      </w:r>
      <w:r w:rsidRPr="005E463A">
        <w:rPr>
          <w:rFonts w:ascii="Times New Roman" w:eastAsia="Times New Roman" w:hAnsi="Times New Roman"/>
          <w:color w:val="000000"/>
          <w:sz w:val="24"/>
          <w:szCs w:val="24"/>
          <w:lang w:eastAsia="ru-RU"/>
        </w:rPr>
        <w:t> Вписанная и описанная окружности.</w:t>
      </w:r>
      <w:r w:rsidRPr="005E463A">
        <w:rPr>
          <w:rFonts w:ascii="Times New Roman" w:eastAsia="Times New Roman" w:hAnsi="Times New Roman"/>
          <w:b/>
          <w:bCs/>
          <w:sz w:val="24"/>
          <w:szCs w:val="24"/>
          <w:lang w:eastAsia="ru-RU"/>
        </w:rPr>
        <w:t xml:space="preserve">Векторы. Метод координат </w:t>
      </w:r>
      <w:r w:rsidRPr="005E463A">
        <w:rPr>
          <w:rFonts w:ascii="Times New Roman" w:eastAsia="Times New Roman" w:hAnsi="Times New Roman"/>
          <w:sz w:val="24"/>
          <w:szCs w:val="24"/>
          <w:lang w:eastAsia="ru-RU"/>
        </w:rPr>
        <w:t xml:space="preserve">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 </w:t>
      </w:r>
      <w:r w:rsidRPr="005E463A">
        <w:rPr>
          <w:rFonts w:ascii="Times New Roman" w:eastAsia="Times New Roman" w:hAnsi="Times New Roman"/>
          <w:b/>
          <w:bCs/>
          <w:sz w:val="24"/>
          <w:szCs w:val="24"/>
          <w:lang w:eastAsia="ru-RU"/>
        </w:rPr>
        <w:t xml:space="preserve">Соотношение между сторонами и углами треугольника. Скалярное произведение векторов. </w:t>
      </w:r>
      <w:r w:rsidRPr="005E463A">
        <w:rPr>
          <w:rFonts w:ascii="Times New Roman" w:eastAsia="Times New Roman" w:hAnsi="Times New Roman"/>
          <w:sz w:val="24"/>
          <w:szCs w:val="24"/>
          <w:lang w:eastAsia="ru-RU"/>
        </w:rPr>
        <w:t xml:space="preserve">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w:t>
      </w:r>
      <w:r w:rsidRPr="005E463A">
        <w:rPr>
          <w:rFonts w:ascii="Times New Roman" w:eastAsia="Times New Roman" w:hAnsi="Times New Roman"/>
          <w:b/>
          <w:bCs/>
          <w:sz w:val="24"/>
          <w:szCs w:val="24"/>
          <w:lang w:eastAsia="ru-RU"/>
        </w:rPr>
        <w:t xml:space="preserve">Длина окружности и площадь круга. </w:t>
      </w:r>
      <w:r w:rsidRPr="005E463A">
        <w:rPr>
          <w:rFonts w:ascii="Times New Roman" w:eastAsia="Times New Roman" w:hAnsi="Times New Roman"/>
          <w:sz w:val="24"/>
          <w:szCs w:val="24"/>
          <w:lang w:eastAsia="ru-RU"/>
        </w:rPr>
        <w:t xml:space="preserve">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 </w:t>
      </w:r>
      <w:r w:rsidRPr="005E463A">
        <w:rPr>
          <w:rFonts w:ascii="Times New Roman" w:eastAsia="Times New Roman" w:hAnsi="Times New Roman"/>
          <w:b/>
          <w:bCs/>
          <w:sz w:val="24"/>
          <w:szCs w:val="24"/>
          <w:lang w:eastAsia="ru-RU"/>
        </w:rPr>
        <w:t xml:space="preserve">Движения </w:t>
      </w:r>
      <w:r w:rsidRPr="005E463A">
        <w:rPr>
          <w:rFonts w:ascii="Times New Roman" w:eastAsia="Times New Roman" w:hAnsi="Times New Roman"/>
          <w:sz w:val="24"/>
          <w:szCs w:val="24"/>
          <w:lang w:eastAsia="ru-RU"/>
        </w:rPr>
        <w:t xml:space="preserve">Отображение плоскости на себе. Понятие движения. Осевая и центральная симметрии. Параллельный перенос. Поворот. Наложения и движения. </w:t>
      </w:r>
      <w:r w:rsidRPr="005E463A">
        <w:rPr>
          <w:rFonts w:ascii="Times New Roman" w:eastAsia="Times New Roman" w:hAnsi="Times New Roman"/>
          <w:b/>
          <w:bCs/>
          <w:sz w:val="24"/>
          <w:szCs w:val="24"/>
          <w:lang w:eastAsia="ru-RU"/>
        </w:rPr>
        <w:t xml:space="preserve"> Об аксиомах геометрии </w:t>
      </w:r>
      <w:r w:rsidRPr="005E463A">
        <w:rPr>
          <w:rFonts w:ascii="Times New Roman" w:eastAsia="Times New Roman" w:hAnsi="Times New Roman"/>
          <w:sz w:val="24"/>
          <w:szCs w:val="24"/>
          <w:lang w:eastAsia="ru-RU"/>
        </w:rPr>
        <w:t xml:space="preserve">Беседа об аксиомах геометрии. </w:t>
      </w:r>
      <w:r w:rsidRPr="005E463A">
        <w:rPr>
          <w:rFonts w:ascii="Times New Roman" w:eastAsia="Times New Roman" w:hAnsi="Times New Roman"/>
          <w:b/>
          <w:bCs/>
          <w:sz w:val="24"/>
          <w:szCs w:val="24"/>
          <w:lang w:eastAsia="ru-RU"/>
        </w:rPr>
        <w:t xml:space="preserve">Начальные сведения из стереометрии. </w:t>
      </w:r>
      <w:r w:rsidRPr="005E463A">
        <w:rPr>
          <w:rFonts w:ascii="Times New Roman" w:eastAsia="Times New Roman" w:hAnsi="Times New Roman"/>
          <w:sz w:val="24"/>
          <w:szCs w:val="24"/>
          <w:lang w:eastAsia="ru-RU"/>
        </w:rPr>
        <w:t xml:space="preserve">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цилиндра, конуса, сфера, шар, формула для вычисления их площадей поверхностей и объемов.  </w:t>
      </w:r>
      <w:r w:rsidRPr="005E463A">
        <w:rPr>
          <w:rFonts w:ascii="Times New Roman" w:eastAsia="Times New Roman" w:hAnsi="Times New Roman"/>
          <w:b/>
          <w:sz w:val="24"/>
          <w:szCs w:val="24"/>
          <w:lang w:eastAsia="ru-RU"/>
        </w:rPr>
        <w:t>Об аксиомах планиметрии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415DE4">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1.7. Информатика и информационно-коммуникационные технологии.</w:t>
      </w:r>
    </w:p>
    <w:p w:rsidR="00A314DB" w:rsidRPr="005E463A" w:rsidRDefault="00A314DB" w:rsidP="00A314DB">
      <w:pPr>
        <w:spacing w:after="0" w:line="240" w:lineRule="auto"/>
        <w:ind w:left="567"/>
        <w:rPr>
          <w:rFonts w:ascii="Times New Roman" w:eastAsia="Times New Roman" w:hAnsi="Times New Roman"/>
          <w:b/>
          <w:bCs/>
          <w:color w:val="1E0F00"/>
          <w:sz w:val="24"/>
          <w:szCs w:val="24"/>
          <w:lang w:eastAsia="ru-RU"/>
        </w:rPr>
      </w:pPr>
      <w:r w:rsidRPr="005E463A">
        <w:rPr>
          <w:rFonts w:ascii="Times New Roman" w:eastAsia="Times New Roman" w:hAnsi="Times New Roman"/>
          <w:b/>
          <w:bCs/>
          <w:iCs/>
          <w:color w:val="1E0F00"/>
          <w:sz w:val="24"/>
          <w:szCs w:val="24"/>
          <w:lang w:eastAsia="ru-RU"/>
        </w:rPr>
        <w:t xml:space="preserve">1.  Объекты и их имена </w:t>
      </w:r>
    </w:p>
    <w:p w:rsidR="00A314DB" w:rsidRPr="005E463A" w:rsidRDefault="00A314DB" w:rsidP="00A314DB">
      <w:pPr>
        <w:spacing w:after="0" w:line="240" w:lineRule="auto"/>
        <w:ind w:left="567"/>
        <w:rPr>
          <w:rFonts w:ascii="Times New Roman" w:eastAsia="Times New Roman" w:hAnsi="Times New Roman"/>
          <w:color w:val="1E0F00"/>
          <w:sz w:val="24"/>
          <w:szCs w:val="24"/>
          <w:lang w:eastAsia="ru-RU"/>
        </w:rPr>
      </w:pPr>
      <w:r w:rsidRPr="005E463A">
        <w:rPr>
          <w:rFonts w:ascii="Times New Roman" w:eastAsia="Times New Roman" w:hAnsi="Times New Roman"/>
          <w:color w:val="1E0F00"/>
          <w:sz w:val="24"/>
          <w:szCs w:val="24"/>
          <w:lang w:eastAsia="ru-RU"/>
        </w:rPr>
        <w:t xml:space="preserve">Содержание учебного материала: техника безопасности и организация рабочего места. Объекты и их имена. Признаки объектов. Отношения объектов. Разновидности объектов и их </w:t>
      </w:r>
      <w:r w:rsidRPr="005E463A">
        <w:rPr>
          <w:rFonts w:ascii="Times New Roman" w:eastAsia="Times New Roman" w:hAnsi="Times New Roman"/>
          <w:color w:val="1E0F00"/>
          <w:sz w:val="24"/>
          <w:szCs w:val="24"/>
          <w:lang w:eastAsia="ru-RU"/>
        </w:rPr>
        <w:lastRenderedPageBreak/>
        <w:t xml:space="preserve">классификация. Состав объектов. Система объектов. Система и окружающая среда. Персональный компьютер как система. </w:t>
      </w:r>
    </w:p>
    <w:p w:rsidR="00A314DB" w:rsidRPr="005E463A" w:rsidRDefault="00A314DB" w:rsidP="00A314DB">
      <w:pPr>
        <w:spacing w:after="0" w:line="240" w:lineRule="auto"/>
        <w:ind w:left="567"/>
        <w:rPr>
          <w:rFonts w:ascii="Times New Roman" w:eastAsia="Times New Roman" w:hAnsi="Times New Roman"/>
          <w:i/>
          <w:color w:val="1E0F00"/>
          <w:sz w:val="24"/>
          <w:szCs w:val="24"/>
          <w:lang w:eastAsia="ru-RU"/>
        </w:rPr>
      </w:pPr>
      <w:r w:rsidRPr="005E463A">
        <w:rPr>
          <w:rFonts w:ascii="Times New Roman" w:eastAsia="Times New Roman" w:hAnsi="Times New Roman"/>
          <w:i/>
          <w:color w:val="1E0F00"/>
          <w:sz w:val="24"/>
          <w:szCs w:val="24"/>
          <w:lang w:eastAsia="ru-RU"/>
        </w:rPr>
        <w:t>Практические работы:</w:t>
      </w:r>
    </w:p>
    <w:p w:rsidR="00A314DB" w:rsidRPr="005E463A" w:rsidRDefault="00A314DB" w:rsidP="00A314DB">
      <w:pPr>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1 </w:t>
      </w:r>
      <w:r w:rsidRPr="005E463A">
        <w:rPr>
          <w:rFonts w:ascii="Times New Roman" w:eastAsia="Times New Roman" w:hAnsi="Times New Roman"/>
          <w:i/>
          <w:color w:val="1E0F00"/>
          <w:sz w:val="24"/>
          <w:szCs w:val="24"/>
          <w:lang w:eastAsia="ru-RU"/>
        </w:rPr>
        <w:t>Основные объекты операционной системы;</w:t>
      </w:r>
    </w:p>
    <w:p w:rsidR="00A314DB" w:rsidRPr="005E463A" w:rsidRDefault="00A314DB" w:rsidP="00A314DB">
      <w:pPr>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2 </w:t>
      </w:r>
      <w:r w:rsidRPr="005E463A">
        <w:rPr>
          <w:rFonts w:ascii="Times New Roman" w:eastAsia="Times New Roman" w:hAnsi="Times New Roman"/>
          <w:i/>
          <w:color w:val="1E0F00"/>
          <w:sz w:val="24"/>
          <w:szCs w:val="24"/>
          <w:lang w:eastAsia="ru-RU"/>
        </w:rPr>
        <w:t>Работа с объектами файловой системы;</w:t>
      </w:r>
    </w:p>
    <w:p w:rsidR="00A314DB" w:rsidRPr="005E463A" w:rsidRDefault="00A314DB" w:rsidP="00A314DB">
      <w:pPr>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3 </w:t>
      </w:r>
      <w:r w:rsidRPr="005E463A">
        <w:rPr>
          <w:rFonts w:ascii="Times New Roman" w:eastAsia="Times New Roman" w:hAnsi="Times New Roman"/>
          <w:i/>
          <w:color w:val="1E0F00"/>
          <w:sz w:val="24"/>
          <w:szCs w:val="24"/>
          <w:lang w:eastAsia="ru-RU"/>
        </w:rPr>
        <w:t>Создание текстовых объектов.</w:t>
      </w:r>
    </w:p>
    <w:p w:rsidR="00A314DB" w:rsidRPr="005E463A" w:rsidRDefault="00A314DB" w:rsidP="00A314DB">
      <w:pPr>
        <w:spacing w:after="0" w:line="240" w:lineRule="auto"/>
        <w:ind w:left="567"/>
        <w:rPr>
          <w:rFonts w:ascii="Times New Roman" w:eastAsia="Times New Roman" w:hAnsi="Times New Roman"/>
          <w:i/>
          <w:color w:val="1E0F00"/>
          <w:sz w:val="24"/>
          <w:szCs w:val="24"/>
          <w:lang w:eastAsia="ru-RU"/>
        </w:rPr>
      </w:pPr>
      <w:r w:rsidRPr="005E463A">
        <w:rPr>
          <w:rFonts w:ascii="Times New Roman" w:eastAsia="Times New Roman" w:hAnsi="Times New Roman"/>
          <w:i/>
          <w:color w:val="1E0F00"/>
          <w:sz w:val="24"/>
          <w:szCs w:val="24"/>
          <w:lang w:eastAsia="ru-RU"/>
        </w:rPr>
        <w:t>Контрольная работа № 1</w:t>
      </w:r>
    </w:p>
    <w:p w:rsidR="00A314DB" w:rsidRPr="005E463A" w:rsidRDefault="00A314DB" w:rsidP="00A314DB">
      <w:pPr>
        <w:spacing w:after="0" w:line="240" w:lineRule="auto"/>
        <w:ind w:left="567"/>
        <w:rPr>
          <w:rFonts w:ascii="Times New Roman" w:eastAsia="Times New Roman" w:hAnsi="Times New Roman"/>
          <w:b/>
          <w:color w:val="1E0F00"/>
          <w:sz w:val="24"/>
          <w:szCs w:val="24"/>
          <w:lang w:eastAsia="ru-RU"/>
        </w:rPr>
      </w:pPr>
      <w:r w:rsidRPr="005E463A">
        <w:rPr>
          <w:rFonts w:ascii="Times New Roman" w:eastAsia="Times New Roman" w:hAnsi="Times New Roman"/>
          <w:b/>
          <w:color w:val="1E0F00"/>
          <w:sz w:val="24"/>
          <w:szCs w:val="24"/>
          <w:lang w:eastAsia="ru-RU"/>
        </w:rPr>
        <w:t xml:space="preserve">2. Информационное моделирование </w:t>
      </w:r>
    </w:p>
    <w:p w:rsidR="00A314DB" w:rsidRPr="005E463A" w:rsidRDefault="00A314DB" w:rsidP="00A314DB">
      <w:pPr>
        <w:spacing w:after="0" w:line="240" w:lineRule="auto"/>
        <w:ind w:left="567"/>
        <w:jc w:val="both"/>
        <w:rPr>
          <w:rFonts w:ascii="Times New Roman" w:eastAsia="Times New Roman" w:hAnsi="Times New Roman"/>
          <w:color w:val="1E0F00"/>
          <w:sz w:val="24"/>
          <w:szCs w:val="24"/>
          <w:lang w:eastAsia="ru-RU"/>
        </w:rPr>
      </w:pPr>
      <w:r w:rsidRPr="005E463A">
        <w:rPr>
          <w:rFonts w:ascii="Times New Roman" w:eastAsia="Times New Roman" w:hAnsi="Times New Roman"/>
          <w:color w:val="1E0F00"/>
          <w:sz w:val="24"/>
          <w:szCs w:val="24"/>
          <w:lang w:eastAsia="ru-RU"/>
        </w:rPr>
        <w:t xml:space="preserve">Содержание учебного материала: модели объектов и их назначение. Информационные модели. Словесные информационные модели. Математические модели. Табличные информационные модели. Простые таблицы. Сложные таблицы. Вычислительные таблицы. Электронные таблицы. </w:t>
      </w:r>
    </w:p>
    <w:p w:rsidR="00A314DB" w:rsidRPr="005E463A" w:rsidRDefault="00A314DB" w:rsidP="00A314DB">
      <w:pPr>
        <w:spacing w:after="0" w:line="240" w:lineRule="auto"/>
        <w:ind w:left="567"/>
        <w:jc w:val="both"/>
        <w:rPr>
          <w:rFonts w:ascii="Times New Roman" w:eastAsia="Times New Roman" w:hAnsi="Times New Roman"/>
          <w:color w:val="1E0F00"/>
          <w:sz w:val="24"/>
          <w:szCs w:val="24"/>
          <w:lang w:eastAsia="ru-RU"/>
        </w:rPr>
      </w:pPr>
      <w:r w:rsidRPr="005E463A">
        <w:rPr>
          <w:rFonts w:ascii="Times New Roman" w:eastAsia="Times New Roman" w:hAnsi="Times New Roman"/>
          <w:color w:val="1E0F00"/>
          <w:sz w:val="24"/>
          <w:szCs w:val="24"/>
          <w:lang w:eastAsia="ru-RU"/>
        </w:rPr>
        <w:t>Графики и диаграммы. Наглядное изменение процессов изменения величин.</w:t>
      </w:r>
    </w:p>
    <w:p w:rsidR="00A314DB" w:rsidRPr="005E463A" w:rsidRDefault="00A314DB" w:rsidP="00A314DB">
      <w:pPr>
        <w:shd w:val="clear" w:color="auto" w:fill="FFFFFF"/>
        <w:spacing w:after="0" w:line="240" w:lineRule="auto"/>
        <w:ind w:left="567"/>
        <w:jc w:val="both"/>
        <w:rPr>
          <w:rFonts w:ascii="Times New Roman" w:eastAsia="Times New Roman" w:hAnsi="Times New Roman"/>
          <w:bCs/>
          <w:i/>
          <w:iCs/>
          <w:color w:val="1E0F00"/>
          <w:sz w:val="24"/>
          <w:szCs w:val="24"/>
          <w:lang w:eastAsia="ru-RU"/>
        </w:rPr>
      </w:pPr>
      <w:r w:rsidRPr="005E463A">
        <w:rPr>
          <w:rFonts w:ascii="Times New Roman" w:eastAsia="Times New Roman" w:hAnsi="Times New Roman"/>
          <w:bCs/>
          <w:i/>
          <w:iCs/>
          <w:color w:val="1E0F00"/>
          <w:sz w:val="24"/>
          <w:szCs w:val="24"/>
          <w:lang w:eastAsia="ru-RU"/>
        </w:rPr>
        <w:t>Практические работы:</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4 </w:t>
      </w:r>
      <w:r w:rsidRPr="005E463A">
        <w:rPr>
          <w:rFonts w:ascii="Times New Roman" w:eastAsia="Times New Roman" w:hAnsi="Times New Roman"/>
          <w:i/>
          <w:color w:val="1E0F00"/>
          <w:sz w:val="24"/>
          <w:szCs w:val="24"/>
          <w:lang w:eastAsia="ru-RU"/>
        </w:rPr>
        <w:t>Создание словесных моделей;</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5 </w:t>
      </w:r>
      <w:r w:rsidRPr="005E463A">
        <w:rPr>
          <w:rFonts w:ascii="Times New Roman" w:eastAsia="Times New Roman" w:hAnsi="Times New Roman"/>
          <w:i/>
          <w:color w:val="1E0F00"/>
          <w:sz w:val="24"/>
          <w:szCs w:val="24"/>
          <w:lang w:eastAsia="ru-RU"/>
        </w:rPr>
        <w:t>Графические модели;</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6 </w:t>
      </w:r>
      <w:r w:rsidRPr="005E463A">
        <w:rPr>
          <w:rFonts w:ascii="Times New Roman" w:eastAsia="Times New Roman" w:hAnsi="Times New Roman"/>
          <w:i/>
          <w:color w:val="1E0F00"/>
          <w:sz w:val="24"/>
          <w:szCs w:val="24"/>
          <w:lang w:eastAsia="ru-RU"/>
        </w:rPr>
        <w:t>Создание табличных моделей;</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7 </w:t>
      </w:r>
      <w:r w:rsidRPr="005E463A">
        <w:rPr>
          <w:rFonts w:ascii="Times New Roman" w:eastAsia="Times New Roman" w:hAnsi="Times New Roman"/>
          <w:i/>
          <w:color w:val="1E0F00"/>
          <w:sz w:val="24"/>
          <w:szCs w:val="24"/>
          <w:lang w:eastAsia="ru-RU"/>
        </w:rPr>
        <w:t>Создание вычислительных таблиц;</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8 </w:t>
      </w:r>
      <w:r w:rsidRPr="005E463A">
        <w:rPr>
          <w:rFonts w:ascii="Times New Roman" w:eastAsia="Times New Roman" w:hAnsi="Times New Roman"/>
          <w:i/>
          <w:color w:val="1E0F00"/>
          <w:sz w:val="24"/>
          <w:szCs w:val="24"/>
          <w:lang w:eastAsia="ru-RU"/>
        </w:rPr>
        <w:t>Знакомство с электронными таблицами;</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9 </w:t>
      </w:r>
      <w:r w:rsidRPr="005E463A">
        <w:rPr>
          <w:rFonts w:ascii="Times New Roman" w:eastAsia="Times New Roman" w:hAnsi="Times New Roman"/>
          <w:i/>
          <w:color w:val="1E0F00"/>
          <w:sz w:val="24"/>
          <w:szCs w:val="24"/>
          <w:lang w:eastAsia="ru-RU"/>
        </w:rPr>
        <w:t>Создание диаграммы и графиков;</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10 </w:t>
      </w:r>
      <w:r w:rsidRPr="005E463A">
        <w:rPr>
          <w:rFonts w:ascii="Times New Roman" w:eastAsia="Times New Roman" w:hAnsi="Times New Roman"/>
          <w:i/>
          <w:color w:val="1E0F00"/>
          <w:sz w:val="24"/>
          <w:szCs w:val="24"/>
          <w:lang w:eastAsia="ru-RU"/>
        </w:rPr>
        <w:t>Схемы, графы и деревья</w:t>
      </w:r>
    </w:p>
    <w:p w:rsidR="00A314DB" w:rsidRPr="005E463A" w:rsidRDefault="00A314DB" w:rsidP="00A314DB">
      <w:pPr>
        <w:spacing w:after="0" w:line="240" w:lineRule="auto"/>
        <w:ind w:left="567"/>
        <w:rPr>
          <w:rFonts w:ascii="Times New Roman" w:eastAsia="Times New Roman" w:hAnsi="Times New Roman"/>
          <w:i/>
          <w:color w:val="1E0F00"/>
          <w:sz w:val="24"/>
          <w:szCs w:val="24"/>
          <w:lang w:eastAsia="ru-RU"/>
        </w:rPr>
      </w:pPr>
    </w:p>
    <w:p w:rsidR="00A314DB" w:rsidRPr="005E463A" w:rsidRDefault="00A314DB" w:rsidP="00A314DB">
      <w:pPr>
        <w:spacing w:after="0" w:line="240" w:lineRule="auto"/>
        <w:ind w:left="567"/>
        <w:rPr>
          <w:rFonts w:ascii="Times New Roman" w:eastAsia="Times New Roman" w:hAnsi="Times New Roman"/>
          <w:b/>
          <w:color w:val="1E0F00"/>
          <w:sz w:val="24"/>
          <w:szCs w:val="24"/>
          <w:lang w:eastAsia="ru-RU"/>
        </w:rPr>
      </w:pPr>
      <w:r w:rsidRPr="005E463A">
        <w:rPr>
          <w:rFonts w:ascii="Times New Roman" w:eastAsia="Times New Roman" w:hAnsi="Times New Roman"/>
          <w:b/>
          <w:iCs/>
          <w:color w:val="1E0F00"/>
          <w:sz w:val="24"/>
          <w:szCs w:val="24"/>
          <w:lang w:eastAsia="ru-RU"/>
        </w:rPr>
        <w:t xml:space="preserve">3. </w:t>
      </w:r>
      <w:r w:rsidRPr="005E463A">
        <w:rPr>
          <w:rFonts w:ascii="Times New Roman" w:eastAsia="Times New Roman" w:hAnsi="Times New Roman"/>
          <w:b/>
          <w:color w:val="1E0F00"/>
          <w:sz w:val="24"/>
          <w:szCs w:val="24"/>
          <w:lang w:eastAsia="ru-RU"/>
        </w:rPr>
        <w:t>Алгоритмика</w:t>
      </w:r>
    </w:p>
    <w:p w:rsidR="00A314DB" w:rsidRPr="005E463A" w:rsidRDefault="00A314DB" w:rsidP="00A314DB">
      <w:pPr>
        <w:spacing w:after="0" w:line="240" w:lineRule="auto"/>
        <w:ind w:left="567"/>
        <w:jc w:val="both"/>
        <w:rPr>
          <w:rFonts w:ascii="Times New Roman" w:eastAsia="Times New Roman" w:hAnsi="Times New Roman"/>
          <w:color w:val="1E0F00"/>
          <w:sz w:val="24"/>
          <w:szCs w:val="24"/>
          <w:lang w:eastAsia="ru-RU"/>
        </w:rPr>
      </w:pPr>
      <w:r w:rsidRPr="005E463A">
        <w:rPr>
          <w:rFonts w:ascii="Times New Roman" w:eastAsia="Times New Roman" w:hAnsi="Times New Roman"/>
          <w:color w:val="1E0F00"/>
          <w:sz w:val="24"/>
          <w:szCs w:val="24"/>
          <w:lang w:eastAsia="ru-RU"/>
        </w:rPr>
        <w:t>Содержание учебного материала: Алгоритм — модель деятельности исполнителя алгоритмов.</w:t>
      </w:r>
    </w:p>
    <w:p w:rsidR="00A314DB" w:rsidRPr="005E463A" w:rsidRDefault="00A314DB" w:rsidP="00A314DB">
      <w:pPr>
        <w:spacing w:after="0" w:line="240" w:lineRule="auto"/>
        <w:ind w:left="567"/>
        <w:jc w:val="both"/>
        <w:rPr>
          <w:rFonts w:ascii="Times New Roman" w:eastAsia="Times New Roman" w:hAnsi="Times New Roman"/>
          <w:color w:val="1E0F00"/>
          <w:sz w:val="24"/>
          <w:szCs w:val="24"/>
          <w:lang w:eastAsia="ru-RU"/>
        </w:rPr>
      </w:pPr>
      <w:r w:rsidRPr="005E463A">
        <w:rPr>
          <w:rFonts w:ascii="Times New Roman" w:eastAsia="Times New Roman" w:hAnsi="Times New Roman"/>
          <w:color w:val="1E0F00"/>
          <w:sz w:val="24"/>
          <w:szCs w:val="24"/>
          <w:lang w:eastAsia="ru-RU"/>
        </w:rPr>
        <w:t xml:space="preserve">Исполнитель Чертежник. Управление Чертежником. Исполнитель Чертежник. Использование вспомогательных алгоритмов. Исполнитель Чертежник. Цикл «повторить </w:t>
      </w:r>
      <w:r w:rsidRPr="005E463A">
        <w:rPr>
          <w:rFonts w:ascii="Times New Roman" w:eastAsia="Times New Roman" w:hAnsi="Times New Roman"/>
          <w:color w:val="1E0F00"/>
          <w:sz w:val="24"/>
          <w:szCs w:val="24"/>
          <w:lang w:val="en-US" w:eastAsia="ru-RU"/>
        </w:rPr>
        <w:t>n</w:t>
      </w:r>
      <w:r w:rsidRPr="005E463A">
        <w:rPr>
          <w:rFonts w:ascii="Times New Roman" w:eastAsia="Times New Roman" w:hAnsi="Times New Roman"/>
          <w:color w:val="1E0F00"/>
          <w:sz w:val="24"/>
          <w:szCs w:val="24"/>
          <w:lang w:eastAsia="ru-RU"/>
        </w:rPr>
        <w:t xml:space="preserve"> раз». Исполнитель Робот. Цикл «пока». Исполнитель Робот. Ветвление. Работа в среде «Алгоритмика».</w:t>
      </w:r>
    </w:p>
    <w:p w:rsidR="00A314DB" w:rsidRPr="005E463A" w:rsidRDefault="00A314DB" w:rsidP="00A314DB">
      <w:pPr>
        <w:shd w:val="clear" w:color="auto" w:fill="FFFFFF"/>
        <w:spacing w:after="0" w:line="240" w:lineRule="auto"/>
        <w:ind w:left="567"/>
        <w:jc w:val="both"/>
        <w:rPr>
          <w:rFonts w:ascii="Times New Roman" w:eastAsia="Times New Roman" w:hAnsi="Times New Roman"/>
          <w:bCs/>
          <w:i/>
          <w:iCs/>
          <w:color w:val="1E0F00"/>
          <w:sz w:val="24"/>
          <w:szCs w:val="24"/>
          <w:lang w:eastAsia="ru-RU"/>
        </w:rPr>
      </w:pPr>
      <w:r w:rsidRPr="005E463A">
        <w:rPr>
          <w:rFonts w:ascii="Times New Roman" w:eastAsia="Times New Roman" w:hAnsi="Times New Roman"/>
          <w:bCs/>
          <w:i/>
          <w:iCs/>
          <w:color w:val="1E0F00"/>
          <w:sz w:val="24"/>
          <w:szCs w:val="24"/>
          <w:lang w:eastAsia="ru-RU"/>
        </w:rPr>
        <w:t>Практические работы:</w:t>
      </w:r>
    </w:p>
    <w:p w:rsidR="00A314DB" w:rsidRPr="005E463A" w:rsidRDefault="00A314DB" w:rsidP="00A314DB">
      <w:pPr>
        <w:shd w:val="clear" w:color="auto" w:fill="FFFFFF"/>
        <w:spacing w:after="0" w:line="240" w:lineRule="auto"/>
        <w:ind w:left="567"/>
        <w:jc w:val="both"/>
        <w:rPr>
          <w:rFonts w:ascii="Times New Roman" w:eastAsia="Times New Roman" w:hAnsi="Times New Roman"/>
          <w:i/>
          <w:color w:val="1E0F00"/>
          <w:sz w:val="24"/>
          <w:szCs w:val="24"/>
          <w:lang w:eastAsia="ru-RU"/>
        </w:rPr>
      </w:pPr>
      <w:r w:rsidRPr="005E463A">
        <w:rPr>
          <w:rFonts w:ascii="Times New Roman" w:eastAsia="Times New Roman" w:hAnsi="Times New Roman"/>
          <w:i/>
          <w:sz w:val="24"/>
          <w:szCs w:val="24"/>
          <w:lang w:eastAsia="ru-RU"/>
        </w:rPr>
        <w:t xml:space="preserve">Практическая работа № 11 – 12 </w:t>
      </w:r>
      <w:r w:rsidRPr="005E463A">
        <w:rPr>
          <w:rFonts w:ascii="Times New Roman" w:eastAsia="Times New Roman" w:hAnsi="Times New Roman"/>
          <w:bCs/>
          <w:i/>
          <w:iCs/>
          <w:color w:val="1E0F00"/>
          <w:sz w:val="24"/>
          <w:szCs w:val="24"/>
          <w:lang w:eastAsia="ru-RU"/>
        </w:rPr>
        <w:t>Работа в среде «Алгоритмика».</w:t>
      </w:r>
    </w:p>
    <w:p w:rsidR="00A314DB" w:rsidRPr="005E463A" w:rsidRDefault="00A314DB" w:rsidP="00A314DB">
      <w:pPr>
        <w:spacing w:after="0" w:line="240" w:lineRule="auto"/>
        <w:ind w:left="567"/>
        <w:rPr>
          <w:rFonts w:ascii="Times New Roman" w:eastAsia="Times New Roman" w:hAnsi="Times New Roman"/>
          <w:i/>
          <w:color w:val="1E0F00"/>
          <w:sz w:val="24"/>
          <w:szCs w:val="24"/>
          <w:lang w:eastAsia="ru-RU"/>
        </w:rPr>
      </w:pP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Предмет информатики. Роль информации в жизни людей. Содержание курса информатики в 8-9 классах.</w:t>
      </w:r>
    </w:p>
    <w:p w:rsidR="00A314DB" w:rsidRPr="005E463A" w:rsidRDefault="00A314DB" w:rsidP="00972A34">
      <w:pPr>
        <w:numPr>
          <w:ilvl w:val="0"/>
          <w:numId w:val="37"/>
        </w:numPr>
        <w:spacing w:after="160" w:line="259" w:lineRule="auto"/>
        <w:ind w:left="567"/>
        <w:rPr>
          <w:rFonts w:ascii="Times New Roman" w:eastAsia="Times New Roman" w:hAnsi="Times New Roman"/>
          <w:b/>
          <w:sz w:val="24"/>
          <w:szCs w:val="24"/>
          <w:lang w:eastAsia="ru-RU"/>
        </w:rPr>
      </w:pPr>
      <w:bookmarkStart w:id="16" w:name="bookmark7"/>
      <w:r w:rsidRPr="005E463A">
        <w:rPr>
          <w:rFonts w:ascii="Times New Roman" w:eastAsia="Times New Roman" w:hAnsi="Times New Roman"/>
          <w:b/>
          <w:sz w:val="24"/>
          <w:szCs w:val="24"/>
          <w:lang w:eastAsia="ru-RU"/>
        </w:rPr>
        <w:t xml:space="preserve">Человек и информация </w:t>
      </w:r>
      <w:bookmarkEnd w:id="16"/>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Информация и ее виды. Восприятие информации человеком. Информационные процессы. Измерение информации. Единицы измерения информации.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Практика на компьютере: освоение клавиатуры, работа с клавиатурным тренажером; основные приемы редактирования.</w:t>
      </w:r>
    </w:p>
    <w:p w:rsidR="00A314DB" w:rsidRPr="005E463A" w:rsidRDefault="00A314DB" w:rsidP="00972A34">
      <w:pPr>
        <w:numPr>
          <w:ilvl w:val="0"/>
          <w:numId w:val="37"/>
        </w:numPr>
        <w:spacing w:after="160" w:line="259" w:lineRule="auto"/>
        <w:ind w:left="567"/>
        <w:rPr>
          <w:rFonts w:ascii="Times New Roman" w:eastAsia="Times New Roman" w:hAnsi="Times New Roman"/>
          <w:b/>
          <w:sz w:val="24"/>
          <w:szCs w:val="24"/>
          <w:lang w:eastAsia="ru-RU"/>
        </w:rPr>
      </w:pPr>
      <w:bookmarkStart w:id="17" w:name="bookmark8"/>
      <w:r w:rsidRPr="005E463A">
        <w:rPr>
          <w:rFonts w:ascii="Times New Roman" w:eastAsia="Times New Roman" w:hAnsi="Times New Roman"/>
          <w:b/>
          <w:sz w:val="24"/>
          <w:szCs w:val="24"/>
          <w:lang w:eastAsia="ru-RU"/>
        </w:rPr>
        <w:t xml:space="preserve">Первое знакомство с компьютером </w:t>
      </w:r>
      <w:bookmarkEnd w:id="17"/>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Начальные сведения об архитектуре компьютера. Принципы организации внутренней и внешней памяти компьютера. Двоичное представление данных в памяти компью</w:t>
      </w:r>
      <w:r w:rsidRPr="005E463A">
        <w:rPr>
          <w:rFonts w:ascii="Times New Roman" w:eastAsia="Times New Roman" w:hAnsi="Times New Roman"/>
          <w:sz w:val="24"/>
          <w:szCs w:val="24"/>
          <w:lang w:eastAsia="ru-RU"/>
        </w:rPr>
        <w:softHyphen/>
        <w:t xml:space="preserve">тера. Организация информации на внешних носителях, файлы.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Персональный компьютер. Основные устройства и характеристики. Правила техники безопасности и эргономики при работе за компьютером.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Виды программного обеспечения (ПО). Системное ПО. Операционные системы (ОС). Основные фун</w:t>
      </w:r>
      <w:r w:rsidRPr="005E463A">
        <w:rPr>
          <w:rFonts w:ascii="Times New Roman" w:eastAsia="Times New Roman" w:hAnsi="Times New Roman"/>
          <w:sz w:val="24"/>
          <w:szCs w:val="24"/>
          <w:u w:val="single"/>
          <w:lang w:eastAsia="ru-RU"/>
        </w:rPr>
        <w:t>кци</w:t>
      </w:r>
      <w:r w:rsidRPr="005E463A">
        <w:rPr>
          <w:rFonts w:ascii="Times New Roman" w:eastAsia="Times New Roman" w:hAnsi="Times New Roman"/>
          <w:sz w:val="24"/>
          <w:szCs w:val="24"/>
          <w:lang w:eastAsia="ru-RU"/>
        </w:rPr>
        <w:t>и ОС. Файловая структура внешней памяти. Объектно-ориентированный пользовательский интерфейс.</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знакомство с комплектацией устройств персонального компьютера, со способами их подклю</w:t>
      </w:r>
      <w:r w:rsidRPr="005E463A">
        <w:rPr>
          <w:rFonts w:ascii="Times New Roman" w:eastAsia="Times New Roman" w:hAnsi="Times New Roman"/>
          <w:sz w:val="24"/>
          <w:szCs w:val="24"/>
          <w:lang w:eastAsia="ru-RU"/>
        </w:rPr>
        <w:softHyphen/>
        <w:t>чений; знакомство с пользовательским интерфейсом операционной системы; работа с файловой системой ОС (перенос, копи</w:t>
      </w:r>
      <w:r w:rsidRPr="005E463A">
        <w:rPr>
          <w:rFonts w:ascii="Times New Roman" w:eastAsia="Times New Roman" w:hAnsi="Times New Roman"/>
          <w:sz w:val="24"/>
          <w:szCs w:val="24"/>
          <w:lang w:eastAsia="ru-RU"/>
        </w:rPr>
        <w:softHyphen/>
        <w:t>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A314DB" w:rsidRPr="005E463A" w:rsidRDefault="00A314DB" w:rsidP="00972A34">
      <w:pPr>
        <w:numPr>
          <w:ilvl w:val="0"/>
          <w:numId w:val="37"/>
        </w:numPr>
        <w:spacing w:after="160" w:line="259" w:lineRule="auto"/>
        <w:ind w:left="567"/>
        <w:rPr>
          <w:rFonts w:ascii="Times New Roman" w:eastAsia="Times New Roman" w:hAnsi="Times New Roman"/>
          <w:b/>
          <w:sz w:val="24"/>
          <w:szCs w:val="24"/>
          <w:lang w:eastAsia="ru-RU"/>
        </w:rPr>
      </w:pPr>
      <w:bookmarkStart w:id="18" w:name="bookmark9"/>
      <w:r w:rsidRPr="005E463A">
        <w:rPr>
          <w:rFonts w:ascii="Times New Roman" w:eastAsia="Times New Roman" w:hAnsi="Times New Roman"/>
          <w:b/>
          <w:sz w:val="24"/>
          <w:szCs w:val="24"/>
          <w:lang w:eastAsia="ru-RU"/>
        </w:rPr>
        <w:t xml:space="preserve">Текстовая информация и компьютер </w:t>
      </w:r>
      <w:bookmarkEnd w:id="18"/>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w:t>
      </w:r>
      <w:r w:rsidRPr="005E463A">
        <w:rPr>
          <w:rFonts w:ascii="Times New Roman" w:eastAsia="Times New Roman" w:hAnsi="Times New Roman"/>
          <w:sz w:val="24"/>
          <w:szCs w:val="24"/>
          <w:lang w:eastAsia="ru-RU"/>
        </w:rPr>
        <w:softHyphen/>
        <w:t xml:space="preserve">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A314DB" w:rsidRPr="005E463A" w:rsidRDefault="00A314DB" w:rsidP="00972A34">
      <w:pPr>
        <w:numPr>
          <w:ilvl w:val="0"/>
          <w:numId w:val="37"/>
        </w:numPr>
        <w:spacing w:after="160" w:line="259" w:lineRule="auto"/>
        <w:ind w:left="567"/>
        <w:rPr>
          <w:rFonts w:ascii="Times New Roman" w:eastAsia="Times New Roman" w:hAnsi="Times New Roman"/>
          <w:b/>
          <w:sz w:val="24"/>
          <w:szCs w:val="24"/>
          <w:lang w:eastAsia="ru-RU"/>
        </w:rPr>
      </w:pPr>
      <w:bookmarkStart w:id="19" w:name="bookmark10"/>
      <w:r w:rsidRPr="005E463A">
        <w:rPr>
          <w:rFonts w:ascii="Times New Roman" w:eastAsia="Times New Roman" w:hAnsi="Times New Roman"/>
          <w:b/>
          <w:sz w:val="24"/>
          <w:szCs w:val="24"/>
          <w:lang w:eastAsia="ru-RU"/>
        </w:rPr>
        <w:t xml:space="preserve">Графическая информация и компьютер </w:t>
      </w:r>
      <w:bookmarkEnd w:id="19"/>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Графические редакторы и методы работы с ними.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создание изображения в среде графического редактора растрового типа с использованием ос</w:t>
      </w:r>
      <w:r w:rsidRPr="005E463A">
        <w:rPr>
          <w:rFonts w:ascii="Times New Roman" w:eastAsia="Times New Roman" w:hAnsi="Times New Roman"/>
          <w:sz w:val="24"/>
          <w:szCs w:val="24"/>
          <w:lang w:eastAsia="ru-RU"/>
        </w:rPr>
        <w:softHyphen/>
        <w:t xml:space="preserve">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A314DB" w:rsidRPr="005E463A" w:rsidRDefault="00A314DB" w:rsidP="00972A34">
      <w:pPr>
        <w:numPr>
          <w:ilvl w:val="0"/>
          <w:numId w:val="37"/>
        </w:numPr>
        <w:spacing w:after="160" w:line="259" w:lineRule="auto"/>
        <w:ind w:left="567"/>
        <w:rPr>
          <w:rFonts w:ascii="Times New Roman" w:eastAsia="Times New Roman" w:hAnsi="Times New Roman"/>
          <w:b/>
          <w:sz w:val="24"/>
          <w:szCs w:val="24"/>
          <w:lang w:eastAsia="ru-RU"/>
        </w:rPr>
      </w:pPr>
      <w:bookmarkStart w:id="20" w:name="bookmark11"/>
      <w:r w:rsidRPr="005E463A">
        <w:rPr>
          <w:rFonts w:ascii="Times New Roman" w:eastAsia="Times New Roman" w:hAnsi="Times New Roman"/>
          <w:b/>
          <w:sz w:val="24"/>
          <w:szCs w:val="24"/>
          <w:lang w:eastAsia="ru-RU"/>
        </w:rPr>
        <w:t xml:space="preserve">Технология мультимедиа </w:t>
      </w:r>
      <w:bookmarkEnd w:id="20"/>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Что такое мультимедиа; области применения. Представление звука в памяти компьютера; понятие о дискретизации зву</w:t>
      </w:r>
      <w:r w:rsidRPr="005E463A">
        <w:rPr>
          <w:rFonts w:ascii="Times New Roman" w:eastAsia="Times New Roman" w:hAnsi="Times New Roman"/>
          <w:sz w:val="24"/>
          <w:szCs w:val="24"/>
          <w:lang w:eastAsia="ru-RU"/>
        </w:rPr>
        <w:softHyphen/>
        <w:t>ка. Технические средства мультимедиа. Компьютерные презентации.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освоение работы с программным пакетом создания презентаций; создание презентации, со</w:t>
      </w:r>
      <w:r w:rsidRPr="005E463A">
        <w:rPr>
          <w:rFonts w:ascii="Times New Roman" w:eastAsia="Times New Roman" w:hAnsi="Times New Roman"/>
          <w:sz w:val="24"/>
          <w:szCs w:val="24"/>
          <w:lang w:eastAsia="ru-RU"/>
        </w:rPr>
        <w:softHyphen/>
        <w:t>держащей графические изображения, анимацию, звук, текст.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 Демонстрация презентации с использованием мультимедийного проектора.</w:t>
      </w:r>
    </w:p>
    <w:p w:rsidR="00A314DB" w:rsidRPr="005E463A" w:rsidRDefault="00A314DB" w:rsidP="00A314DB">
      <w:pPr>
        <w:spacing w:after="160" w:line="259" w:lineRule="auto"/>
        <w:ind w:left="567"/>
        <w:contextualSpacing/>
        <w:rPr>
          <w:rFonts w:ascii="Times New Roman" w:eastAsia="Times New Roman" w:hAnsi="Times New Roman"/>
          <w:b/>
          <w:sz w:val="24"/>
          <w:szCs w:val="24"/>
        </w:rPr>
      </w:pPr>
      <w:r w:rsidRPr="005E463A">
        <w:rPr>
          <w:rFonts w:ascii="Times New Roman" w:eastAsia="Times New Roman" w:hAnsi="Times New Roman"/>
          <w:b/>
          <w:sz w:val="24"/>
          <w:szCs w:val="24"/>
        </w:rPr>
        <w:t xml:space="preserve">Передача информации в компьютерных сетях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Компьютерные сети: виды, структура, принципы функционирования, технические устройства. Скорость передачи дан</w:t>
      </w:r>
      <w:r w:rsidRPr="005E463A">
        <w:rPr>
          <w:rFonts w:ascii="Times New Roman" w:eastAsia="Times New Roman" w:hAnsi="Times New Roman"/>
          <w:sz w:val="24"/>
          <w:szCs w:val="24"/>
          <w:lang w:eastAsia="ru-RU"/>
        </w:rPr>
        <w:softHyphen/>
        <w:t>ных.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Информационные услуги компьютерных сетей: электронная почта, телеконференции, файловые архивы и пр. Интернет. ЖЖЖ - Всемирная паутина. Поисковые системы Интернета. Архивирование и разархивирование файлов.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поисковыми программами. Работа с архиваторами. 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 Создание простой </w:t>
      </w:r>
      <w:r w:rsidRPr="005E463A">
        <w:rPr>
          <w:rFonts w:ascii="Times New Roman" w:eastAsia="Times New Roman" w:hAnsi="Times New Roman"/>
          <w:sz w:val="24"/>
          <w:szCs w:val="24"/>
          <w:lang w:val="en-US" w:eastAsia="ru-RU"/>
        </w:rPr>
        <w:t>web</w:t>
      </w:r>
      <w:r w:rsidRPr="005E463A">
        <w:rPr>
          <w:rFonts w:ascii="Times New Roman" w:eastAsia="Times New Roman" w:hAnsi="Times New Roman"/>
          <w:sz w:val="24"/>
          <w:szCs w:val="24"/>
          <w:lang w:eastAsia="ru-RU"/>
        </w:rPr>
        <w:t>-страницы с помо</w:t>
      </w:r>
      <w:r w:rsidRPr="005E463A">
        <w:rPr>
          <w:rFonts w:ascii="Times New Roman" w:eastAsia="Times New Roman" w:hAnsi="Times New Roman"/>
          <w:sz w:val="24"/>
          <w:szCs w:val="24"/>
          <w:u w:val="single"/>
          <w:lang w:eastAsia="ru-RU"/>
        </w:rPr>
        <w:t>щь</w:t>
      </w:r>
      <w:r w:rsidRPr="005E463A">
        <w:rPr>
          <w:rFonts w:ascii="Times New Roman" w:eastAsia="Times New Roman" w:hAnsi="Times New Roman"/>
          <w:sz w:val="24"/>
          <w:szCs w:val="24"/>
          <w:lang w:eastAsia="ru-RU"/>
        </w:rPr>
        <w:t>ю текстового процессора. Выполнение итоговой самостоятельной работы по выполнению поиска в Интернете.</w:t>
      </w:r>
    </w:p>
    <w:p w:rsidR="00A314DB" w:rsidRPr="005E463A" w:rsidRDefault="00A314DB" w:rsidP="00A314DB">
      <w:pPr>
        <w:spacing w:after="160" w:line="259" w:lineRule="auto"/>
        <w:ind w:left="567"/>
        <w:contextualSpacing/>
        <w:rPr>
          <w:rFonts w:ascii="Times New Roman" w:eastAsia="Times New Roman" w:hAnsi="Times New Roman"/>
          <w:b/>
          <w:sz w:val="24"/>
          <w:szCs w:val="24"/>
        </w:rPr>
      </w:pPr>
      <w:r w:rsidRPr="005E463A">
        <w:rPr>
          <w:rFonts w:ascii="Times New Roman" w:eastAsia="Times New Roman" w:hAnsi="Times New Roman"/>
          <w:b/>
          <w:sz w:val="24"/>
          <w:szCs w:val="24"/>
        </w:rPr>
        <w:t xml:space="preserve">Информационное моделирование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модели; модели натурные и информационные. Назначение и свойства моделей.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работа с демонстрационными примерами компьютерных информационных моделей</w:t>
      </w:r>
    </w:p>
    <w:p w:rsidR="00A314DB" w:rsidRPr="005E463A" w:rsidRDefault="00A314DB" w:rsidP="00A314DB">
      <w:pPr>
        <w:spacing w:after="160" w:line="259"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Хранение и обработка информации в базах данных </w:t>
      </w:r>
      <w:r w:rsidRPr="005E463A">
        <w:rPr>
          <w:rFonts w:ascii="Times New Roman" w:eastAsia="Times New Roman" w:hAnsi="Times New Roman"/>
          <w:sz w:val="24"/>
          <w:szCs w:val="24"/>
          <w:lang w:eastAsia="ru-RU"/>
        </w:rPr>
        <w:t>Понятие базы данных (БД), информационной системы. Основные понятия БД: запись, поле, типы полей, первичный ключ. Системы управления БД и при</w:t>
      </w:r>
      <w:r w:rsidRPr="005E463A">
        <w:rPr>
          <w:rFonts w:ascii="Times New Roman" w:eastAsia="Times New Roman" w:hAnsi="Times New Roman"/>
          <w:sz w:val="24"/>
          <w:szCs w:val="24"/>
          <w:u w:val="single"/>
          <w:lang w:eastAsia="ru-RU"/>
        </w:rPr>
        <w:t>нци</w:t>
      </w:r>
      <w:r w:rsidRPr="005E463A">
        <w:rPr>
          <w:rFonts w:ascii="Times New Roman" w:eastAsia="Times New Roman" w:hAnsi="Times New Roman"/>
          <w:sz w:val="24"/>
          <w:szCs w:val="24"/>
          <w:lang w:eastAsia="ru-RU"/>
        </w:rPr>
        <w:t>пы работы с ними. Просмотр и редактирование БД.Проектирование и создание однотабличной БД. Условия поиска информации, простые и сложные логические выражения. Логические операции. Поиск, удаление и сор</w:t>
      </w:r>
      <w:r w:rsidRPr="005E463A">
        <w:rPr>
          <w:rFonts w:ascii="Times New Roman" w:eastAsia="Times New Roman" w:hAnsi="Times New Roman"/>
          <w:sz w:val="24"/>
          <w:szCs w:val="24"/>
          <w:lang w:eastAsia="ru-RU"/>
        </w:rPr>
        <w:softHyphen/>
        <w:t xml:space="preserve">тировка </w:t>
      </w:r>
      <w:r w:rsidRPr="005E463A">
        <w:rPr>
          <w:rFonts w:ascii="Times New Roman" w:eastAsia="Times New Roman" w:hAnsi="Times New Roman"/>
          <w:sz w:val="24"/>
          <w:szCs w:val="24"/>
          <w:lang w:eastAsia="ru-RU"/>
        </w:rPr>
        <w:lastRenderedPageBreak/>
        <w:t>записей.</w:t>
      </w: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работа с готовой базой данных: открытие, просмотр, простейшие приемы поиска и сортиров</w:t>
      </w:r>
      <w:r w:rsidRPr="005E463A">
        <w:rPr>
          <w:rFonts w:ascii="Times New Roman" w:eastAsia="Times New Roman" w:hAnsi="Times New Roman"/>
          <w:sz w:val="24"/>
          <w:szCs w:val="24"/>
          <w:lang w:eastAsia="ru-RU"/>
        </w:rPr>
        <w:softHyphen/>
        <w:t>ки; формирование запросов на поиск с простыми и составными условиями поиска; сортировка таблицы по одному и несколь</w:t>
      </w:r>
      <w:r w:rsidRPr="005E463A">
        <w:rPr>
          <w:rFonts w:ascii="Times New Roman" w:eastAsia="Times New Roman" w:hAnsi="Times New Roman"/>
          <w:sz w:val="24"/>
          <w:szCs w:val="24"/>
          <w:lang w:eastAsia="ru-RU"/>
        </w:rPr>
        <w:softHyphen/>
        <w:t>ким ключам; создание однотабличной базы данных; ввод, удаление и добавление записей. Знакомство с одной из доступных геоинформационных систем (например, картой города в Интернете).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Выполнение итоговой самостоятельной работы по созданию базы данных «Видеотека».</w:t>
      </w:r>
    </w:p>
    <w:p w:rsidR="00A314DB" w:rsidRPr="005E463A" w:rsidRDefault="00A314DB" w:rsidP="00A314DB">
      <w:pPr>
        <w:spacing w:after="160" w:line="259"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Табличные вычисления на компьютере </w:t>
      </w:r>
      <w:r w:rsidRPr="005E463A">
        <w:rPr>
          <w:rFonts w:ascii="Times New Roman" w:eastAsia="Times New Roman" w:hAnsi="Times New Roman"/>
          <w:sz w:val="24"/>
          <w:szCs w:val="24"/>
          <w:lang w:eastAsia="ru-RU"/>
        </w:rPr>
        <w:t>Двоичная система счисления. Представление чисел в памяти компьютера.Табличные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Построение графиков и диаграмм с помощью электронных таблиц.</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Математическое моделирование и решение задач с помощью электронных таблиц.</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Численный эксперимент с данной информационной моделью в среде электронной таблицы.</w:t>
      </w:r>
    </w:p>
    <w:p w:rsidR="00A314DB" w:rsidRPr="005E463A" w:rsidRDefault="00A314DB" w:rsidP="00A314DB">
      <w:pPr>
        <w:spacing w:after="160" w:line="259" w:lineRule="auto"/>
        <w:ind w:left="567"/>
        <w:rPr>
          <w:rFonts w:ascii="Times New Roman" w:eastAsia="Times New Roman" w:hAnsi="Times New Roman"/>
          <w:b/>
          <w:sz w:val="24"/>
          <w:szCs w:val="24"/>
          <w:lang w:eastAsia="ru-RU"/>
        </w:rPr>
      </w:pPr>
      <w:bookmarkStart w:id="21" w:name="bookmark17"/>
      <w:r w:rsidRPr="005E463A">
        <w:rPr>
          <w:rFonts w:ascii="Times New Roman" w:eastAsia="Times New Roman" w:hAnsi="Times New Roman"/>
          <w:b/>
          <w:sz w:val="24"/>
          <w:szCs w:val="24"/>
          <w:lang w:eastAsia="ru-RU"/>
        </w:rPr>
        <w:t xml:space="preserve">Управление и алгоритмы </w:t>
      </w:r>
      <w:bookmarkEnd w:id="21"/>
      <w:r w:rsidRPr="005E463A">
        <w:rPr>
          <w:rFonts w:ascii="Times New Roman" w:eastAsia="Times New Roman" w:hAnsi="Times New Roman"/>
          <w:sz w:val="24"/>
          <w:szCs w:val="24"/>
          <w:lang w:eastAsia="ru-RU"/>
        </w:rPr>
        <w:t>Кибернетика. Кибернетическая модель управления.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алгоритма и его свойства. Исполнитель алгоритмов: назначение, среда исполнителя, система команд исполни</w:t>
      </w:r>
      <w:r w:rsidRPr="005E463A">
        <w:rPr>
          <w:rFonts w:ascii="Times New Roman" w:eastAsia="Times New Roman" w:hAnsi="Times New Roman"/>
          <w:sz w:val="24"/>
          <w:szCs w:val="24"/>
          <w:lang w:eastAsia="ru-RU"/>
        </w:rPr>
        <w:softHyphen/>
        <w:t>теля, режимы работы.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работа с учебным исполнителем алгоритмов; составление линейных, ветвящихся и цикличе</w:t>
      </w:r>
      <w:r w:rsidRPr="005E463A">
        <w:rPr>
          <w:rFonts w:ascii="Times New Roman" w:eastAsia="Times New Roman" w:hAnsi="Times New Roman"/>
          <w:sz w:val="24"/>
          <w:szCs w:val="24"/>
          <w:lang w:eastAsia="ru-RU"/>
        </w:rPr>
        <w:softHyphen/>
        <w:t>ских алгоритмов управления исполнителем; составление алгоритмов со сложной структурой; использование вспомогатель</w:t>
      </w:r>
      <w:r w:rsidRPr="005E463A">
        <w:rPr>
          <w:rFonts w:ascii="Times New Roman" w:eastAsia="Times New Roman" w:hAnsi="Times New Roman"/>
          <w:sz w:val="24"/>
          <w:szCs w:val="24"/>
          <w:lang w:eastAsia="ru-RU"/>
        </w:rPr>
        <w:softHyphen/>
        <w:t>ных алгоритмов (процедур, подпрограмм).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Выполнение итоговой самостоятельной работы по составлению алгоритма управления исполнителем со сложной струк</w:t>
      </w:r>
      <w:r w:rsidRPr="005E463A">
        <w:rPr>
          <w:rFonts w:ascii="Times New Roman" w:eastAsia="Times New Roman" w:hAnsi="Times New Roman"/>
          <w:sz w:val="24"/>
          <w:szCs w:val="24"/>
          <w:lang w:eastAsia="ru-RU"/>
        </w:rPr>
        <w:softHyphen/>
        <w:t>турой (заполнение графического поля квадратами или линией типа «меандр»)</w:t>
      </w:r>
    </w:p>
    <w:p w:rsidR="00A314DB" w:rsidRPr="005E463A" w:rsidRDefault="00A314DB" w:rsidP="00A314DB">
      <w:pPr>
        <w:spacing w:after="160" w:line="259"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Программное управление работой компьютера </w:t>
      </w:r>
      <w:r w:rsidRPr="005E463A">
        <w:rPr>
          <w:rFonts w:ascii="Times New Roman" w:eastAsia="Times New Roman" w:hAnsi="Times New Roman"/>
          <w:sz w:val="24"/>
          <w:szCs w:val="24"/>
          <w:lang w:eastAsia="ru-RU"/>
        </w:rPr>
        <w:t>Алгоритмы работы с величинами: константы, переменные, понятие типов данных, ввод и вывод данных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Языки программирования высокого уровня (ЯПВУ), их классификация. Структура программы на языке Паскаль. Пред</w:t>
      </w:r>
      <w:r w:rsidRPr="005E463A">
        <w:rPr>
          <w:rFonts w:ascii="Times New Roman" w:eastAsia="Times New Roman" w:hAnsi="Times New Roman"/>
          <w:sz w:val="24"/>
          <w:szCs w:val="24"/>
          <w:lang w:eastAsia="ru-RU"/>
        </w:rPr>
        <w:softHyphen/>
        <w:t>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Этапы решения задачи с использованием программирования: постановка задачи, формализация, алгоритмизация, коди</w:t>
      </w:r>
      <w:r w:rsidRPr="005E463A">
        <w:rPr>
          <w:rFonts w:ascii="Times New Roman" w:eastAsia="Times New Roman" w:hAnsi="Times New Roman"/>
          <w:sz w:val="24"/>
          <w:szCs w:val="24"/>
          <w:lang w:eastAsia="ru-RU"/>
        </w:rPr>
        <w:softHyphen/>
        <w:t>рование, отладка, тестирование.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u w:val="single"/>
          <w:lang w:eastAsia="ru-RU"/>
        </w:rPr>
        <w:t>Практика на компьютере:</w:t>
      </w:r>
      <w:r w:rsidRPr="005E463A">
        <w:rPr>
          <w:rFonts w:ascii="Times New Roman" w:eastAsia="Times New Roman" w:hAnsi="Times New Roman"/>
          <w:sz w:val="24"/>
          <w:szCs w:val="24"/>
          <w:lang w:eastAsia="ru-RU"/>
        </w:rPr>
        <w:t xml:space="preserve">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A314DB" w:rsidRPr="005E463A" w:rsidRDefault="00A314DB" w:rsidP="00A314DB">
      <w:pPr>
        <w:spacing w:after="160" w:line="259" w:lineRule="auto"/>
        <w:ind w:left="567"/>
        <w:rPr>
          <w:rFonts w:ascii="Times New Roman" w:eastAsia="Times New Roman" w:hAnsi="Times New Roman"/>
          <w:b/>
          <w:sz w:val="24"/>
          <w:szCs w:val="24"/>
          <w:lang w:eastAsia="ru-RU"/>
        </w:rPr>
      </w:pPr>
      <w:bookmarkStart w:id="22" w:name="bookmark19"/>
      <w:r w:rsidRPr="005E463A">
        <w:rPr>
          <w:rFonts w:ascii="Times New Roman" w:eastAsia="Times New Roman" w:hAnsi="Times New Roman"/>
          <w:b/>
          <w:sz w:val="24"/>
          <w:szCs w:val="24"/>
          <w:lang w:eastAsia="ru-RU"/>
        </w:rPr>
        <w:t xml:space="preserve">Информационные технологии и общество </w:t>
      </w:r>
      <w:bookmarkEnd w:id="22"/>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Предыстория информатики. История чисел и систем счисления. История ЭВМ и ИКТ.</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информационных ресурсов. Информационные ресурсы современного общества.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об информационном обществе. Проблемы информационной безопасности, этические и правовые нормы в ин</w:t>
      </w:r>
      <w:r w:rsidRPr="005E463A">
        <w:rPr>
          <w:rFonts w:ascii="Times New Roman" w:eastAsia="Times New Roman" w:hAnsi="Times New Roman"/>
          <w:sz w:val="24"/>
          <w:szCs w:val="24"/>
          <w:lang w:eastAsia="ru-RU"/>
        </w:rPr>
        <w:softHyphen/>
        <w:t>формационной сфере.</w:t>
      </w:r>
    </w:p>
    <w:p w:rsidR="00A314DB" w:rsidRPr="00F92561" w:rsidRDefault="00A314DB" w:rsidP="00A314DB">
      <w:pPr>
        <w:spacing w:after="0" w:line="240" w:lineRule="auto"/>
        <w:ind w:left="567"/>
        <w:rPr>
          <w:rFonts w:ascii="Times New Roman" w:eastAsia="Times New Roman" w:hAnsi="Times New Roman"/>
          <w:b/>
          <w:sz w:val="28"/>
          <w:szCs w:val="28"/>
          <w:lang w:eastAsia="ru-RU"/>
        </w:rPr>
      </w:pPr>
      <w:r w:rsidRPr="00300504">
        <w:rPr>
          <w:rFonts w:ascii="Times New Roman" w:hAnsi="Times New Roman"/>
          <w:sz w:val="24"/>
          <w:szCs w:val="24"/>
        </w:rPr>
        <w:t>2.2.1</w:t>
      </w:r>
      <w:r>
        <w:rPr>
          <w:rFonts w:ascii="Times New Roman" w:eastAsia="Times New Roman" w:hAnsi="Times New Roman"/>
          <w:b/>
          <w:sz w:val="28"/>
          <w:szCs w:val="28"/>
          <w:lang w:eastAsia="ru-RU"/>
        </w:rPr>
        <w:t xml:space="preserve">.8. </w:t>
      </w:r>
      <w:r w:rsidRPr="00F92561">
        <w:rPr>
          <w:rFonts w:ascii="Times New Roman" w:eastAsia="Times New Roman" w:hAnsi="Times New Roman"/>
          <w:b/>
          <w:sz w:val="28"/>
          <w:szCs w:val="28"/>
          <w:lang w:eastAsia="ru-RU"/>
        </w:rPr>
        <w:t>География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Раздел 1. </w:t>
      </w:r>
      <w:r w:rsidRPr="005E463A">
        <w:rPr>
          <w:rFonts w:ascii="Times New Roman" w:eastAsia="Times New Roman" w:hAnsi="Times New Roman"/>
          <w:b/>
          <w:bCs/>
          <w:color w:val="000000"/>
          <w:sz w:val="24"/>
          <w:szCs w:val="24"/>
          <w:lang w:eastAsia="ru-RU"/>
        </w:rPr>
        <w:t>ПЛАНЕТА, НА КОТОРОЙ МЫ ЖИВЕМ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Мировая суша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lastRenderedPageBreak/>
        <w:t>Соотношение суши и океана на Земле, их распределение между полушариями Земли. «Материковое» и «океаническое» полушария. Материки и острова.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w:t>
      </w:r>
      <w:r w:rsidRPr="005E463A">
        <w:rPr>
          <w:rFonts w:ascii="Times New Roman" w:eastAsia="Times New Roman" w:hAnsi="Times New Roman"/>
          <w:color w:val="000000"/>
          <w:sz w:val="24"/>
          <w:szCs w:val="24"/>
          <w:lang w:eastAsia="ru-RU"/>
        </w:rPr>
        <w:t> материк, океан, часть света, остров.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Поверхность Земли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w:t>
      </w:r>
      <w:r w:rsidRPr="005E463A">
        <w:rPr>
          <w:rFonts w:ascii="Times New Roman" w:eastAsia="Times New Roman" w:hAnsi="Times New Roman"/>
          <w:color w:val="000000"/>
          <w:sz w:val="24"/>
          <w:szCs w:val="24"/>
          <w:lang w:eastAsia="ru-RU"/>
        </w:rPr>
        <w:t>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глубоководные желоба, платформы, равнины, складчатые пояса, горы.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w:t>
      </w:r>
      <w:r w:rsidRPr="005E463A">
        <w:rPr>
          <w:rFonts w:ascii="Times New Roman" w:eastAsia="Times New Roman" w:hAnsi="Times New Roman"/>
          <w:color w:val="000000"/>
          <w:sz w:val="24"/>
          <w:szCs w:val="24"/>
          <w:lang w:eastAsia="ru-RU"/>
        </w:rPr>
        <w:t> Альфред Вегенер.</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Практическая работа ПРР №1:</w:t>
      </w:r>
      <w:r w:rsidRPr="005E463A">
        <w:rPr>
          <w:rFonts w:ascii="Times New Roman" w:eastAsia="Times New Roman" w:hAnsi="Times New Roman"/>
          <w:color w:val="000000"/>
          <w:sz w:val="24"/>
          <w:szCs w:val="24"/>
          <w:lang w:eastAsia="ru-RU"/>
        </w:rPr>
        <w:t> составление картосхемы «Литосферные плиты».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Тема 3. </w:t>
      </w:r>
      <w:r w:rsidRPr="005E463A">
        <w:rPr>
          <w:rFonts w:ascii="Times New Roman" w:eastAsia="Times New Roman" w:hAnsi="Times New Roman"/>
          <w:b/>
          <w:bCs/>
          <w:color w:val="000000"/>
          <w:sz w:val="24"/>
          <w:szCs w:val="24"/>
          <w:lang w:eastAsia="ru-RU"/>
        </w:rPr>
        <w:t>Атмосфера </w:t>
      </w:r>
      <w:r w:rsidRPr="005E463A">
        <w:rPr>
          <w:rFonts w:ascii="Times New Roman" w:eastAsia="Times New Roman" w:hAnsi="Times New Roman"/>
          <w:color w:val="000000"/>
          <w:sz w:val="24"/>
          <w:szCs w:val="24"/>
          <w:lang w:eastAsia="ru-RU"/>
        </w:rPr>
        <w:t>(4 часа)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Пояса планеты.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w:t>
      </w:r>
      <w:r w:rsidRPr="005E463A">
        <w:rPr>
          <w:rFonts w:ascii="Times New Roman" w:eastAsia="Times New Roman" w:hAnsi="Times New Roman"/>
          <w:color w:val="000000"/>
          <w:sz w:val="24"/>
          <w:szCs w:val="24"/>
          <w:lang w:eastAsia="ru-RU"/>
        </w:rPr>
        <w:t> климатообразующий фактор, пассаты, муссоны, западный и северо-восточный перенос, континентальность климата, тип климата, климатограмма, воздушная масса.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w:t>
      </w:r>
      <w:r w:rsidRPr="005E463A">
        <w:rPr>
          <w:rFonts w:ascii="Times New Roman" w:eastAsia="Times New Roman" w:hAnsi="Times New Roman"/>
          <w:color w:val="000000"/>
          <w:sz w:val="24"/>
          <w:szCs w:val="24"/>
          <w:lang w:eastAsia="ru-RU"/>
        </w:rPr>
        <w:t> А.И. Воейков.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 П.Р.№2</w:t>
      </w:r>
      <w:r w:rsidRPr="005E463A">
        <w:rPr>
          <w:rFonts w:ascii="Times New Roman" w:eastAsia="Times New Roman" w:hAnsi="Times New Roman"/>
          <w:color w:val="000000"/>
          <w:sz w:val="24"/>
          <w:szCs w:val="24"/>
          <w:lang w:eastAsia="ru-RU"/>
        </w:rPr>
        <w:t> Определение главных показателей климата различных регионов планеты по климатической карте мира.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Анализ климатограмм для основных типов климата </w:t>
      </w:r>
      <w:r w:rsidRPr="005E463A">
        <w:rPr>
          <w:rFonts w:ascii="Times New Roman" w:eastAsia="Times New Roman" w:hAnsi="Times New Roman"/>
          <w:b/>
          <w:bCs/>
          <w:color w:val="000000"/>
          <w:sz w:val="24"/>
          <w:szCs w:val="24"/>
          <w:lang w:eastAsia="ru-RU"/>
        </w:rPr>
        <w:t>(тренировочная).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Мировой океан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w:t>
      </w:r>
      <w:r w:rsidRPr="005E463A">
        <w:rPr>
          <w:rFonts w:ascii="Times New Roman" w:eastAsia="Times New Roman" w:hAnsi="Times New Roman"/>
          <w:color w:val="000000"/>
          <w:sz w:val="24"/>
          <w:szCs w:val="24"/>
          <w:lang w:eastAsia="ru-RU"/>
        </w:rPr>
        <w:t> море, волны, континентальный шельф, материковый, склон, ложе океана, атоллы, цунами, ветровые и стоковые течения, планктон, нектон, бентос.</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 </w:t>
      </w:r>
      <w:r w:rsidRPr="005E463A">
        <w:rPr>
          <w:rFonts w:ascii="Times New Roman" w:eastAsia="Times New Roman" w:hAnsi="Times New Roman"/>
          <w:color w:val="000000"/>
          <w:sz w:val="24"/>
          <w:szCs w:val="24"/>
          <w:lang w:eastAsia="ru-RU"/>
        </w:rPr>
        <w:t>Огюст Пикар.</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Практическая работа: </w:t>
      </w:r>
      <w:r w:rsidRPr="005E463A">
        <w:rPr>
          <w:rFonts w:ascii="Times New Roman" w:eastAsia="Times New Roman" w:hAnsi="Times New Roman"/>
          <w:color w:val="000000"/>
          <w:sz w:val="24"/>
          <w:szCs w:val="24"/>
          <w:lang w:eastAsia="ru-RU"/>
        </w:rPr>
        <w:t xml:space="preserve">построение профиля дна океана по одной из параллелей, обозначение основных форм рельефа дна океана </w:t>
      </w:r>
      <w:r w:rsidRPr="005E463A">
        <w:rPr>
          <w:rFonts w:ascii="Times New Roman" w:eastAsia="Times New Roman" w:hAnsi="Times New Roman"/>
          <w:b/>
          <w:bCs/>
          <w:color w:val="000000"/>
          <w:sz w:val="24"/>
          <w:szCs w:val="24"/>
          <w:lang w:eastAsia="ru-RU"/>
        </w:rPr>
        <w:t>(тренировочная).</w:t>
      </w:r>
      <w:r w:rsidRPr="005E463A">
        <w:rPr>
          <w:rFonts w:ascii="Times New Roman" w:eastAsia="Times New Roman" w:hAnsi="Times New Roman"/>
          <w:color w:val="000000"/>
          <w:sz w:val="24"/>
          <w:szCs w:val="24"/>
          <w:lang w:eastAsia="ru-RU"/>
        </w:rPr>
        <w:t>.</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Геосфера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Экваториальный лес, арктическая пустыня, тундра, тайга, смешанные и широколиственные леса, степь, саванна, тропическая пустыня, гилеи.</w:t>
      </w:r>
      <w:r w:rsidRPr="005E463A">
        <w:rPr>
          <w:rFonts w:ascii="Times New Roman" w:eastAsia="Times New Roman" w:hAnsi="Times New Roman"/>
          <w:b/>
          <w:bCs/>
          <w:color w:val="000000"/>
          <w:sz w:val="24"/>
          <w:szCs w:val="24"/>
          <w:lang w:eastAsia="ru-RU"/>
        </w:rPr>
        <w:t>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природный комплекс, географическая оболочка, закон географической зональности, природная зона.</w:t>
      </w:r>
      <w:r w:rsidRPr="005E463A">
        <w:rPr>
          <w:rFonts w:ascii="Times New Roman" w:eastAsia="Times New Roman" w:hAnsi="Times New Roman"/>
          <w:b/>
          <w:bCs/>
          <w:color w:val="000000"/>
          <w:sz w:val="24"/>
          <w:szCs w:val="24"/>
          <w:lang w:eastAsia="ru-RU"/>
        </w:rPr>
        <w:t>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w:t>
      </w:r>
      <w:r w:rsidRPr="005E463A">
        <w:rPr>
          <w:rFonts w:ascii="Times New Roman" w:eastAsia="Times New Roman" w:hAnsi="Times New Roman"/>
          <w:b/>
          <w:bCs/>
          <w:color w:val="000000"/>
          <w:sz w:val="24"/>
          <w:szCs w:val="24"/>
          <w:vertAlign w:val="superscript"/>
          <w:lang w:eastAsia="ru-RU"/>
        </w:rPr>
        <w:t>-</w:t>
      </w:r>
      <w:r w:rsidRPr="005E463A">
        <w:rPr>
          <w:rFonts w:ascii="Times New Roman" w:eastAsia="Times New Roman" w:hAnsi="Times New Roman"/>
          <w:b/>
          <w:bCs/>
          <w:color w:val="000000"/>
          <w:sz w:val="24"/>
          <w:szCs w:val="24"/>
          <w:lang w:eastAsia="ru-RU"/>
        </w:rPr>
        <w:t> </w:t>
      </w:r>
      <w:r w:rsidRPr="005E463A">
        <w:rPr>
          <w:rFonts w:ascii="Times New Roman" w:eastAsia="Times New Roman" w:hAnsi="Times New Roman"/>
          <w:color w:val="000000"/>
          <w:sz w:val="24"/>
          <w:szCs w:val="24"/>
          <w:lang w:eastAsia="ru-RU"/>
        </w:rPr>
        <w:t>В. В. Докучаев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 </w:t>
      </w:r>
      <w:r w:rsidRPr="005E463A">
        <w:rPr>
          <w:rFonts w:ascii="Times New Roman" w:eastAsia="Times New Roman" w:hAnsi="Times New Roman"/>
          <w:color w:val="000000"/>
          <w:sz w:val="24"/>
          <w:szCs w:val="24"/>
          <w:lang w:eastAsia="ru-RU"/>
        </w:rPr>
        <w:t>Анализ схем круговорота вещества и энергии</w:t>
      </w:r>
      <w:r w:rsidRPr="005E463A">
        <w:rPr>
          <w:rFonts w:ascii="Times New Roman" w:eastAsia="Times New Roman" w:hAnsi="Times New Roman"/>
          <w:b/>
          <w:bCs/>
          <w:color w:val="000000"/>
          <w:sz w:val="24"/>
          <w:szCs w:val="24"/>
          <w:lang w:eastAsia="ru-RU"/>
        </w:rPr>
        <w:t>(тренировочная)</w:t>
      </w:r>
      <w:r w:rsidRPr="005E463A">
        <w:rPr>
          <w:rFonts w:ascii="Times New Roman" w:eastAsia="Times New Roman" w:hAnsi="Times New Roman"/>
          <w:color w:val="000000"/>
          <w:sz w:val="24"/>
          <w:szCs w:val="24"/>
          <w:lang w:eastAsia="ru-RU"/>
        </w:rPr>
        <w:t>.</w:t>
      </w:r>
      <w:r w:rsidRPr="005E463A">
        <w:rPr>
          <w:rFonts w:ascii="Times New Roman" w:eastAsia="Times New Roman" w:hAnsi="Times New Roman"/>
          <w:color w:val="000000"/>
          <w:sz w:val="24"/>
          <w:szCs w:val="24"/>
          <w:lang w:eastAsia="ru-RU"/>
        </w:rPr>
        <w:br/>
      </w:r>
      <w:r w:rsidRPr="005E463A">
        <w:rPr>
          <w:rFonts w:ascii="Times New Roman" w:eastAsia="Times New Roman" w:hAnsi="Times New Roman"/>
          <w:b/>
          <w:bCs/>
          <w:color w:val="000000"/>
          <w:sz w:val="24"/>
          <w:szCs w:val="24"/>
          <w:lang w:eastAsia="ru-RU"/>
        </w:rPr>
        <w:t>ПР №3.</w:t>
      </w:r>
      <w:r w:rsidRPr="005E463A">
        <w:rPr>
          <w:rFonts w:ascii="Times New Roman" w:eastAsia="Times New Roman" w:hAnsi="Times New Roman"/>
          <w:color w:val="000000"/>
          <w:sz w:val="24"/>
          <w:szCs w:val="24"/>
          <w:lang w:eastAsia="ru-RU"/>
        </w:rPr>
        <w:t> Установление связей между типами климата и природными зонами по тематическим картам атласа.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Человек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lastRenderedPageBreak/>
        <w:t>Основные понятия: </w:t>
      </w:r>
      <w:r w:rsidRPr="005E463A">
        <w:rPr>
          <w:rFonts w:ascii="Times New Roman" w:eastAsia="Times New Roman" w:hAnsi="Times New Roman"/>
          <w:color w:val="000000"/>
          <w:sz w:val="24"/>
          <w:szCs w:val="24"/>
          <w:lang w:eastAsia="ru-RU"/>
        </w:rPr>
        <w:t>миграция, раса, этнос, религия, цивилизация, особо охраняемые природные территории, Всемирное наследие, страна, монархия,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Практическая работа</w:t>
      </w:r>
      <w:r w:rsidRPr="005E463A">
        <w:rPr>
          <w:rFonts w:ascii="Times New Roman" w:eastAsia="Times New Roman" w:hAnsi="Times New Roman"/>
          <w:color w:val="000000"/>
          <w:sz w:val="24"/>
          <w:szCs w:val="24"/>
          <w:lang w:eastAsia="ru-RU"/>
        </w:rPr>
        <w:t>: составление политической карты мира в атласе с картой человеческих рас</w:t>
      </w:r>
      <w:r w:rsidRPr="005E463A">
        <w:rPr>
          <w:rFonts w:ascii="Times New Roman" w:eastAsia="Times New Roman" w:hAnsi="Times New Roman"/>
          <w:b/>
          <w:bCs/>
          <w:color w:val="000000"/>
          <w:sz w:val="24"/>
          <w:szCs w:val="24"/>
          <w:lang w:eastAsia="ru-RU"/>
        </w:rPr>
        <w:t>(тренировочная).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«ПЛАНЕТА, НА КОТОРОЙ МЫ ЖИВЕМ»</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 МАТЕРИКИ ПЛАНЕТЫ ЗЕМЛЯ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Африка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Самый жаркий материк. Величайшая пустыня мира - Сахара. Оазисы. Реки. Озера тектонического происхождения: Виктория, Танганьика. Двойной набор природных зон. Саванны. Национальные парки Африки.</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w:t>
      </w:r>
      <w:r w:rsidRPr="005E463A">
        <w:rPr>
          <w:rFonts w:ascii="Times New Roman" w:eastAsia="Times New Roman" w:hAnsi="Times New Roman"/>
          <w:b/>
          <w:bCs/>
          <w:color w:val="000000"/>
          <w:sz w:val="24"/>
          <w:szCs w:val="24"/>
          <w:lang w:eastAsia="ru-RU"/>
        </w:rPr>
        <w:t> </w:t>
      </w:r>
      <w:r w:rsidRPr="005E463A">
        <w:rPr>
          <w:rFonts w:ascii="Times New Roman" w:eastAsia="Times New Roman" w:hAnsi="Times New Roman"/>
          <w:color w:val="000000"/>
          <w:sz w:val="24"/>
          <w:szCs w:val="24"/>
          <w:lang w:eastAsia="ru-RU"/>
        </w:rPr>
        <w:t>наследия.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саванна, национальный парк, Восточно-Африканский разлом, Сахель, Магриб, экваториальная раса.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 </w:t>
      </w:r>
      <w:r w:rsidRPr="005E463A">
        <w:rPr>
          <w:rFonts w:ascii="Times New Roman" w:eastAsia="Times New Roman" w:hAnsi="Times New Roman"/>
          <w:color w:val="000000"/>
          <w:sz w:val="24"/>
          <w:szCs w:val="24"/>
          <w:lang w:eastAsia="ru-RU"/>
        </w:rPr>
        <w:t>Васко да Гама, Д. Ливингстон, Г. Стэнли, Н.С. Гумилев,</w:t>
      </w:r>
      <w:r w:rsidRPr="005E463A">
        <w:rPr>
          <w:rFonts w:ascii="Times New Roman" w:eastAsia="Times New Roman" w:hAnsi="Times New Roman"/>
          <w:b/>
          <w:bCs/>
          <w:color w:val="000000"/>
          <w:sz w:val="24"/>
          <w:szCs w:val="24"/>
          <w:lang w:eastAsia="ru-RU"/>
        </w:rPr>
        <w:t>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 ПР№</w:t>
      </w:r>
      <w:r w:rsidRPr="005E463A">
        <w:rPr>
          <w:rFonts w:ascii="Times New Roman" w:eastAsia="Times New Roman" w:hAnsi="Times New Roman"/>
          <w:color w:val="000000"/>
          <w:sz w:val="24"/>
          <w:szCs w:val="24"/>
          <w:lang w:eastAsia="ru-RU"/>
        </w:rPr>
        <w:t>4. Определение координат крайних точек материка, его протяженности с севера на юг в градусной мере и километрах.</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ПР.Р№5</w:t>
      </w:r>
      <w:r w:rsidRPr="005E463A">
        <w:rPr>
          <w:rFonts w:ascii="Times New Roman" w:eastAsia="Times New Roman" w:hAnsi="Times New Roman"/>
          <w:color w:val="000000"/>
          <w:sz w:val="24"/>
          <w:szCs w:val="24"/>
          <w:lang w:eastAsia="ru-RU"/>
        </w:rPr>
        <w:t>. Обозначение на контурной карте главных форм рельефа и месторождений полезных ископаемых.</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ПР.Р№6</w:t>
      </w:r>
      <w:r w:rsidRPr="005E463A">
        <w:rPr>
          <w:rFonts w:ascii="Times New Roman" w:eastAsia="Times New Roman" w:hAnsi="Times New Roman"/>
          <w:color w:val="000000"/>
          <w:sz w:val="24"/>
          <w:szCs w:val="24"/>
          <w:lang w:eastAsia="ru-RU"/>
        </w:rPr>
        <w:t>.   Составление туристического плана-проспекта путешествия по Африке</w:t>
      </w:r>
      <w:r w:rsidRPr="005E463A">
        <w:rPr>
          <w:rFonts w:ascii="Times New Roman" w:eastAsia="Times New Roman" w:hAnsi="Times New Roman"/>
          <w:b/>
          <w:bCs/>
          <w:color w:val="000000"/>
          <w:sz w:val="24"/>
          <w:szCs w:val="24"/>
          <w:lang w:eastAsia="ru-RU"/>
        </w:rPr>
        <w:t>(творческая</w:t>
      </w:r>
      <w:r w:rsidRPr="005E463A">
        <w:rPr>
          <w:rFonts w:ascii="Times New Roman" w:eastAsia="Times New Roman" w:hAnsi="Times New Roman"/>
          <w:color w:val="000000"/>
          <w:sz w:val="24"/>
          <w:szCs w:val="24"/>
          <w:lang w:eastAsia="ru-RU"/>
        </w:rPr>
        <w:t>).</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«Африка»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Австралия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лакколит, эндемик, аборигены.</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 </w:t>
      </w:r>
      <w:r w:rsidRPr="005E463A">
        <w:rPr>
          <w:rFonts w:ascii="Times New Roman" w:eastAsia="Times New Roman" w:hAnsi="Times New Roman"/>
          <w:color w:val="000000"/>
          <w:sz w:val="24"/>
          <w:szCs w:val="24"/>
          <w:lang w:eastAsia="ru-RU"/>
        </w:rPr>
        <w:t>А. Тасман, Дж. Кук, Э.Дж. Эйр, Мак-Артур, Н.Н. Миклухо-Маклай, Ю.Ф. Лисянский, Т. Хейердал.</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Практическая работа: </w:t>
      </w:r>
      <w:r w:rsidRPr="005E463A">
        <w:rPr>
          <w:rFonts w:ascii="Times New Roman" w:eastAsia="Times New Roman" w:hAnsi="Times New Roman"/>
          <w:color w:val="000000"/>
          <w:sz w:val="24"/>
          <w:szCs w:val="24"/>
          <w:lang w:eastAsia="ru-RU"/>
        </w:rPr>
        <w:t>Сравнение географического положения Африки и Австралии, определение черт сходства и различия основных компонентов природы материков</w:t>
      </w:r>
      <w:r w:rsidRPr="005E463A">
        <w:rPr>
          <w:rFonts w:ascii="Times New Roman" w:eastAsia="Times New Roman" w:hAnsi="Times New Roman"/>
          <w:b/>
          <w:bCs/>
          <w:color w:val="000000"/>
          <w:sz w:val="24"/>
          <w:szCs w:val="24"/>
          <w:lang w:eastAsia="ru-RU"/>
        </w:rPr>
        <w:t>(тренировочная)</w:t>
      </w:r>
      <w:r w:rsidRPr="005E463A">
        <w:rPr>
          <w:rFonts w:ascii="Times New Roman" w:eastAsia="Times New Roman" w:hAnsi="Times New Roman"/>
          <w:color w:val="000000"/>
          <w:sz w:val="24"/>
          <w:szCs w:val="24"/>
          <w:lang w:eastAsia="ru-RU"/>
        </w:rPr>
        <w:t>.</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Антарктида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стоковые ветры, магнитный полюс, полюс относительной недоступности, шельфовый ледник.</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 </w:t>
      </w:r>
      <w:r w:rsidRPr="005E463A">
        <w:rPr>
          <w:rFonts w:ascii="Times New Roman" w:eastAsia="Times New Roman" w:hAnsi="Times New Roman"/>
          <w:color w:val="000000"/>
          <w:sz w:val="24"/>
          <w:szCs w:val="24"/>
          <w:lang w:eastAsia="ru-RU"/>
        </w:rPr>
        <w:t>Ф.Ф. Беллинсгаузен, М.П. Лазарев, Ж.С. Дюмон-Дюрвиль, Р. Амундсен, Р. Скотт.</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«Австралия и Антарктида»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Южная Америка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Галапагосские острова, Мачу-Пикчу.</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сельва, пампа, метис, мулат, самба, Вест-Индия, Латинская и Центральная Америка.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lastRenderedPageBreak/>
        <w:t>Персоналии: </w:t>
      </w:r>
      <w:r w:rsidRPr="005E463A">
        <w:rPr>
          <w:rFonts w:ascii="Times New Roman" w:eastAsia="Times New Roman" w:hAnsi="Times New Roman"/>
          <w:color w:val="000000"/>
          <w:sz w:val="24"/>
          <w:szCs w:val="24"/>
          <w:lang w:eastAsia="ru-RU"/>
        </w:rPr>
        <w:t>А. Гумбольдт, X. Колумб.</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 П.Р. №7 </w:t>
      </w:r>
      <w:r w:rsidRPr="005E463A">
        <w:rPr>
          <w:rFonts w:ascii="Times New Roman" w:eastAsia="Times New Roman" w:hAnsi="Times New Roman"/>
          <w:color w:val="000000"/>
          <w:sz w:val="24"/>
          <w:szCs w:val="24"/>
          <w:lang w:eastAsia="ru-RU"/>
        </w:rPr>
        <w:t>Сравнение географического положения Африки и Южной Америки. </w:t>
      </w:r>
      <w:r w:rsidRPr="005E463A">
        <w:rPr>
          <w:rFonts w:ascii="Times New Roman" w:eastAsia="Times New Roman" w:hAnsi="Times New Roman"/>
          <w:b/>
          <w:bCs/>
          <w:color w:val="000000"/>
          <w:sz w:val="24"/>
          <w:szCs w:val="24"/>
          <w:lang w:eastAsia="ru-RU"/>
        </w:rPr>
        <w:t>П.Р.№8</w:t>
      </w:r>
      <w:r w:rsidRPr="005E463A">
        <w:rPr>
          <w:rFonts w:ascii="Times New Roman" w:eastAsia="Times New Roman" w:hAnsi="Times New Roman"/>
          <w:color w:val="000000"/>
          <w:sz w:val="24"/>
          <w:szCs w:val="24"/>
          <w:lang w:eastAsia="ru-RU"/>
        </w:rPr>
        <w:t> Выявление взаимосвязей между компонентами природы в одном из природных комплексов материка с использованием карт атласа.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xml:space="preserve"> Сравнение характера размещения населения Южной Америки и Африки </w:t>
      </w:r>
      <w:r w:rsidRPr="005E463A">
        <w:rPr>
          <w:rFonts w:ascii="Times New Roman" w:eastAsia="Times New Roman" w:hAnsi="Times New Roman"/>
          <w:b/>
          <w:bCs/>
          <w:color w:val="000000"/>
          <w:sz w:val="24"/>
          <w:szCs w:val="24"/>
          <w:lang w:eastAsia="ru-RU"/>
        </w:rPr>
        <w:t>(тренировочная).</w:t>
      </w:r>
      <w:r w:rsidRPr="005E463A">
        <w:rPr>
          <w:rFonts w:ascii="Times New Roman" w:eastAsia="Times New Roman" w:hAnsi="Times New Roman"/>
          <w:color w:val="000000"/>
          <w:sz w:val="24"/>
          <w:szCs w:val="24"/>
          <w:lang w:eastAsia="ru-RU"/>
        </w:rPr>
        <w:t>.</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«Южная Америка»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Северная Америка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Гидрография Северной Америки.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Регионы Северной Америки. Главные объекты природного и культурного наследия: Ниагарский водопад, Йеллоустонский национальный парк, Большой каньон Колорадо.</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 </w:t>
      </w:r>
      <w:r w:rsidRPr="005E463A">
        <w:rPr>
          <w:rFonts w:ascii="Times New Roman" w:eastAsia="Times New Roman" w:hAnsi="Times New Roman"/>
          <w:color w:val="000000"/>
          <w:sz w:val="24"/>
          <w:szCs w:val="24"/>
          <w:lang w:eastAsia="ru-RU"/>
        </w:rPr>
        <w:t>прерии, каньон, торнадо, Англо-Америка.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Персоналии: </w:t>
      </w:r>
      <w:r w:rsidRPr="005E463A">
        <w:rPr>
          <w:rFonts w:ascii="Times New Roman" w:eastAsia="Times New Roman" w:hAnsi="Times New Roman"/>
          <w:color w:val="000000"/>
          <w:sz w:val="24"/>
          <w:szCs w:val="24"/>
          <w:lang w:eastAsia="ru-RU"/>
        </w:rPr>
        <w:t>Макензи, Дж. Кабот, Г. Гудзон.</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 П.Р.№9</w:t>
      </w:r>
      <w:r w:rsidRPr="005E463A">
        <w:rPr>
          <w:rFonts w:ascii="Times New Roman" w:eastAsia="Times New Roman" w:hAnsi="Times New Roman"/>
          <w:color w:val="000000"/>
          <w:sz w:val="24"/>
          <w:szCs w:val="24"/>
          <w:lang w:eastAsia="ru-RU"/>
        </w:rPr>
        <w:t> Сравнение климата разных частей материка, расположенных в одном климатическом поясе.</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П.Р.№10</w:t>
      </w:r>
      <w:r w:rsidRPr="005E463A">
        <w:rPr>
          <w:rFonts w:ascii="Times New Roman" w:eastAsia="Times New Roman" w:hAnsi="Times New Roman"/>
          <w:color w:val="000000"/>
          <w:sz w:val="24"/>
          <w:szCs w:val="24"/>
          <w:lang w:eastAsia="ru-RU"/>
        </w:rPr>
        <w:t> Оценка влияния климата на жизнь и хозяйственную деятельность населения.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«Северная Америка»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Евразия </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Природные зоны.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w:t>
      </w:r>
      <w:r w:rsidRPr="005E463A">
        <w:rPr>
          <w:rFonts w:ascii="Times New Roman" w:eastAsia="Times New Roman" w:hAnsi="Times New Roman"/>
          <w:color w:val="000000"/>
          <w:sz w:val="24"/>
          <w:szCs w:val="24"/>
          <w:lang w:eastAsia="ru-RU"/>
        </w:rPr>
        <w:t> Марко Поло, Афанасий Никитин, Н.М. Пржевальский, П.К. Козлов, В.К. Арсеньев.</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Практические работы.</w:t>
      </w: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П.Р.№11</w:t>
      </w:r>
      <w:r w:rsidRPr="005E463A">
        <w:rPr>
          <w:rFonts w:ascii="Times New Roman" w:eastAsia="Times New Roman" w:hAnsi="Times New Roman"/>
          <w:color w:val="000000"/>
          <w:sz w:val="24"/>
          <w:szCs w:val="24"/>
          <w:lang w:eastAsia="ru-RU"/>
        </w:rPr>
        <w:t> Определение типов климата Евразии по климатическим диаграммам.</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П.Р.№12</w:t>
      </w:r>
      <w:r w:rsidRPr="005E463A">
        <w:rPr>
          <w:rFonts w:ascii="Times New Roman" w:eastAsia="Times New Roman" w:hAnsi="Times New Roman"/>
          <w:color w:val="000000"/>
          <w:sz w:val="24"/>
          <w:szCs w:val="24"/>
          <w:lang w:eastAsia="ru-RU"/>
        </w:rPr>
        <w:t> Сравнение природных зон Евразии и Северной Америки по 40-й параллели.</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П.р.№13 </w:t>
      </w:r>
      <w:r w:rsidRPr="005E463A">
        <w:rPr>
          <w:rFonts w:ascii="Times New Roman" w:eastAsia="Times New Roman" w:hAnsi="Times New Roman"/>
          <w:color w:val="000000"/>
          <w:sz w:val="24"/>
          <w:szCs w:val="24"/>
          <w:lang w:eastAsia="ru-RU"/>
        </w:rPr>
        <w:t>Составление географической характеристики страны Европы и Азии по картам атласа и другим источникам географической информации.</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Контрольная работа по теме</w:t>
      </w:r>
      <w:r w:rsidRPr="005E463A">
        <w:rPr>
          <w:rFonts w:ascii="Times New Roman" w:eastAsia="Times New Roman" w:hAnsi="Times New Roman"/>
          <w:color w:val="000000"/>
          <w:sz w:val="24"/>
          <w:szCs w:val="24"/>
          <w:lang w:eastAsia="ru-RU"/>
        </w:rPr>
        <w:t>: «Евразия»</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Раздел 3. </w:t>
      </w:r>
      <w:r w:rsidRPr="005E463A">
        <w:rPr>
          <w:rFonts w:ascii="Times New Roman" w:eastAsia="Times New Roman" w:hAnsi="Times New Roman"/>
          <w:color w:val="000000"/>
          <w:sz w:val="24"/>
          <w:szCs w:val="24"/>
          <w:lang w:eastAsia="ru-RU"/>
        </w:rPr>
        <w:t>.</w:t>
      </w:r>
      <w:r w:rsidRPr="005E463A">
        <w:rPr>
          <w:rFonts w:ascii="Times New Roman" w:eastAsia="Times New Roman" w:hAnsi="Times New Roman"/>
          <w:b/>
          <w:bCs/>
          <w:color w:val="000000"/>
          <w:sz w:val="24"/>
          <w:szCs w:val="24"/>
          <w:lang w:eastAsia="ru-RU"/>
        </w:rPr>
        <w:t>ВЗАИМООТНОШЕНИЯ ПРИРОДЫ И ЧЕЛОВЕКА</w:t>
      </w: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(1 час)</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Тема 7.</w:t>
      </w:r>
      <w:r w:rsidRPr="005E463A">
        <w:rPr>
          <w:rFonts w:ascii="Times New Roman" w:eastAsia="Times New Roman" w:hAnsi="Times New Roman"/>
          <w:b/>
          <w:bCs/>
          <w:color w:val="000000"/>
          <w:sz w:val="24"/>
          <w:szCs w:val="24"/>
          <w:lang w:eastAsia="ru-RU"/>
        </w:rPr>
        <w:t>ВЗАИМООТНОШЕНИЯ ПРИРОДЫ И ЧЕЛОВЕКА</w:t>
      </w: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w:t>
      </w:r>
      <w:r w:rsidRPr="005E463A">
        <w:rPr>
          <w:rFonts w:ascii="Times New Roman" w:eastAsia="Times New Roman" w:hAnsi="Times New Roman"/>
          <w:color w:val="000000"/>
          <w:sz w:val="24"/>
          <w:szCs w:val="24"/>
          <w:lang w:eastAsia="ru-RU"/>
        </w:rPr>
        <w:t>1 час)</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Основные понятия:</w:t>
      </w:r>
      <w:r w:rsidRPr="005E463A">
        <w:rPr>
          <w:rFonts w:ascii="Times New Roman" w:eastAsia="Times New Roman" w:hAnsi="Times New Roman"/>
          <w:color w:val="000000"/>
          <w:sz w:val="24"/>
          <w:szCs w:val="24"/>
          <w:lang w:eastAsia="ru-RU"/>
        </w:rPr>
        <w:t> природные условия, стихийные природные явления, экологическая проблема.</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Персоналии:</w:t>
      </w:r>
      <w:r w:rsidRPr="005E463A">
        <w:rPr>
          <w:rFonts w:ascii="Times New Roman" w:eastAsia="Times New Roman" w:hAnsi="Times New Roman"/>
          <w:color w:val="000000"/>
          <w:sz w:val="24"/>
          <w:szCs w:val="24"/>
          <w:lang w:eastAsia="ru-RU"/>
        </w:rPr>
        <w:t> Н.И. Вавилов, В.И. Вернадский.</w:t>
      </w:r>
    </w:p>
    <w:p w:rsidR="00A314DB" w:rsidRPr="005E463A" w:rsidRDefault="00A314DB" w:rsidP="00A314DB">
      <w:pPr>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Практическая работа:</w:t>
      </w:r>
      <w:r w:rsidRPr="005E463A">
        <w:rPr>
          <w:rFonts w:ascii="Times New Roman" w:eastAsia="Times New Roman" w:hAnsi="Times New Roman"/>
          <w:color w:val="000000"/>
          <w:sz w:val="24"/>
          <w:szCs w:val="24"/>
          <w:lang w:eastAsia="ru-RU"/>
        </w:rPr>
        <w:t> выявление связей между компонентами природного комплекса (работа на местности).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Географическое положение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часовые пояса, поясное время, декретное время, летнее и зимнее время, московское время, Российский сектор Арктики, государственные границы.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lastRenderedPageBreak/>
        <w:t xml:space="preserve">История изучения территории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Великая Северная экспедиция, Северный морской путь, научное прогнозирование, географический прогноз.</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Персоналии:</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Эрик</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5E463A" w:rsidRDefault="00A314DB" w:rsidP="00972A34">
      <w:pPr>
        <w:numPr>
          <w:ilvl w:val="0"/>
          <w:numId w:val="27"/>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r w:rsidRPr="005E463A">
        <w:rPr>
          <w:rFonts w:ascii="Times New Roman" w:eastAsia="Times New Roman" w:hAnsi="Times New Roman"/>
          <w:b/>
          <w:bCs/>
          <w:sz w:val="24"/>
          <w:szCs w:val="24"/>
          <w:lang w:eastAsia="ru-RU"/>
        </w:rPr>
        <w:t xml:space="preserve">Геологическое строение и рельеф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Нанесение  на контурную карту основных форм рельефа стран</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Климат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w:t>
      </w:r>
      <w:r w:rsidRPr="005E463A">
        <w:rPr>
          <w:rFonts w:ascii="Times New Roman" w:eastAsia="Times New Roman" w:hAnsi="Times New Roman"/>
          <w:sz w:val="24"/>
          <w:szCs w:val="24"/>
          <w:lang w:eastAsia="ru-RU"/>
        </w:rPr>
        <w:lastRenderedPageBreak/>
        <w:t>масс, атмосферный фронт, атмосферный вихрь, антициклон, циклон, погода, прогноз погоды, неблагоприятные явления погоды.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5E463A" w:rsidRDefault="00A314DB" w:rsidP="00972A34">
      <w:pPr>
        <w:numPr>
          <w:ilvl w:val="0"/>
          <w:numId w:val="28"/>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Выявление закономерностей территориального распределения климатических показателей по климатической карте.</w:t>
      </w:r>
    </w:p>
    <w:p w:rsidR="00A314DB" w:rsidRPr="005E463A" w:rsidRDefault="00A314DB" w:rsidP="00972A34">
      <w:pPr>
        <w:numPr>
          <w:ilvl w:val="0"/>
          <w:numId w:val="28"/>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Прогнозирование тенденций изменения климата.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Моря и внутренние воды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5E463A" w:rsidRDefault="00A314DB" w:rsidP="00972A34">
      <w:pPr>
        <w:numPr>
          <w:ilvl w:val="0"/>
          <w:numId w:val="29"/>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характеристики одного из морей, омывающих территорию России.</w:t>
      </w:r>
    </w:p>
    <w:p w:rsidR="00A314DB" w:rsidRPr="005E463A" w:rsidRDefault="00A314DB" w:rsidP="00972A34">
      <w:pPr>
        <w:numPr>
          <w:ilvl w:val="0"/>
          <w:numId w:val="29"/>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Почвы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Почва, почвообразование, почвенный профиль, почвенный горизонт, гумус, плодородие, почвенные ресурсы, эрозия (разрушение), мелиорация.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5E463A" w:rsidRDefault="00A314DB" w:rsidP="00972A34">
      <w:pPr>
        <w:numPr>
          <w:ilvl w:val="0"/>
          <w:numId w:val="38"/>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характеристики зональных типов почв и выявление условий их почвообразования.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Природные зоны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работы:</w:t>
      </w:r>
      <w:r w:rsidRPr="005E463A">
        <w:rPr>
          <w:rFonts w:ascii="Times New Roman" w:eastAsia="Times New Roman" w:hAnsi="Times New Roman"/>
          <w:sz w:val="24"/>
          <w:szCs w:val="24"/>
          <w:lang w:eastAsia="ru-RU"/>
        </w:rPr>
        <w:t> </w:t>
      </w:r>
    </w:p>
    <w:p w:rsidR="00A314DB" w:rsidRPr="005E463A" w:rsidRDefault="00A314DB" w:rsidP="00972A34">
      <w:pPr>
        <w:numPr>
          <w:ilvl w:val="0"/>
          <w:numId w:val="30"/>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Оценка природных условий и ресурсов какой-либо природной зоны. Выявление особенностей адаптации человека к жизни в данной природной зоне.</w:t>
      </w:r>
    </w:p>
    <w:p w:rsidR="00A314DB" w:rsidRPr="005E463A" w:rsidRDefault="00A314DB" w:rsidP="00972A34">
      <w:pPr>
        <w:numPr>
          <w:ilvl w:val="0"/>
          <w:numId w:val="30"/>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описания одной из природных зон России по плану.</w:t>
      </w:r>
    </w:p>
    <w:p w:rsidR="00A314DB" w:rsidRPr="005E463A" w:rsidRDefault="00A314DB" w:rsidP="00A314DB">
      <w:pPr>
        <w:shd w:val="clear" w:color="auto" w:fill="FFFFFF"/>
        <w:spacing w:after="0" w:line="240" w:lineRule="auto"/>
        <w:ind w:left="567"/>
        <w:rPr>
          <w:rFonts w:ascii="Times New Roman" w:eastAsia="Times New Roman" w:hAnsi="Times New Roman"/>
          <w:b/>
          <w:bCs/>
          <w:sz w:val="24"/>
          <w:szCs w:val="24"/>
          <w:lang w:eastAsia="ru-RU"/>
        </w:rPr>
      </w:pPr>
      <w:r w:rsidRPr="005E463A">
        <w:rPr>
          <w:rFonts w:ascii="Times New Roman" w:eastAsia="Times New Roman" w:hAnsi="Times New Roman"/>
          <w:b/>
          <w:bCs/>
          <w:sz w:val="24"/>
          <w:szCs w:val="24"/>
          <w:lang w:eastAsia="ru-RU"/>
        </w:rPr>
        <w:t xml:space="preserve">Крупные природные районы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Островная Арктика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center"/>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Восточно-Европейская Русская равнина </w:t>
      </w: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увалы, западный перенос, оттепель, моренные холмы, «бараньи лбы», Малоземельская и Большеземельская тундра, полесье, ополье.</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Кавказ </w:t>
      </w:r>
    </w:p>
    <w:p w:rsidR="00A314DB" w:rsidRPr="005E463A" w:rsidRDefault="00A314DB" w:rsidP="00A314DB">
      <w:pPr>
        <w:shd w:val="clear" w:color="auto" w:fill="FFFFFF"/>
        <w:spacing w:after="0" w:line="240" w:lineRule="auto"/>
        <w:ind w:left="567"/>
        <w:jc w:val="center"/>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Предкавказье, лакколит, Большой Кавказ, бора, фен.</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1. Составление схемы высотной поясности в горах Большого Кавказа.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Урал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Предуралье, Зауралье, омоложенные горы.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Персоналии:</w:t>
      </w:r>
      <w:r w:rsidRPr="005E463A">
        <w:rPr>
          <w:rFonts w:ascii="Times New Roman" w:eastAsia="Times New Roman" w:hAnsi="Times New Roman"/>
          <w:sz w:val="24"/>
          <w:szCs w:val="24"/>
          <w:lang w:eastAsia="ru-RU"/>
        </w:rPr>
        <w:t> А.Е. Ферсман.</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1. Оценка природных условий и ресурсов одной из частей Урала на основе карт атласа.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Западно-Сибирская равнина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зима.многолетняя мерзлота, болота.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многолетняя мерзлота, низменные болота, березовые колки, суховеи.</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Средняя Сибирь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траппы, кимберлитовая трубка, Сибирский (Азиатский) антициклон, полигоны, бугры пучения, гидролакколиты.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Северо-Восток Сибири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омоложенные горы, складчато- глыбовые горы, полюс холода, ископаемый (жильный лед), наледь.</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Персоналии:</w:t>
      </w:r>
      <w:r w:rsidRPr="005E463A">
        <w:rPr>
          <w:rFonts w:ascii="Times New Roman" w:eastAsia="Times New Roman" w:hAnsi="Times New Roman"/>
          <w:sz w:val="24"/>
          <w:szCs w:val="24"/>
          <w:lang w:eastAsia="ru-RU"/>
        </w:rPr>
        <w:t> И.Д. Черский, В.В. Прончищев, Д.Я. Лаптев.</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Горы Южной Сибири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возрожденные горы, геологические разломы, тектонические озера.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Персоналии:</w:t>
      </w:r>
      <w:r w:rsidRPr="005E463A">
        <w:rPr>
          <w:rFonts w:ascii="Times New Roman" w:eastAsia="Times New Roman" w:hAnsi="Times New Roman"/>
          <w:sz w:val="24"/>
          <w:szCs w:val="24"/>
          <w:lang w:eastAsia="ru-RU"/>
        </w:rPr>
        <w:t> П.С. Паллас, В.А. Обручев, И.Д. Черский.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r w:rsidRPr="005E463A">
        <w:rPr>
          <w:rFonts w:ascii="Times New Roman" w:eastAsia="Times New Roman" w:hAnsi="Times New Roman"/>
          <w:b/>
          <w:bCs/>
          <w:sz w:val="24"/>
          <w:szCs w:val="24"/>
          <w:lang w:eastAsia="ru-RU"/>
        </w:rPr>
        <w:t xml:space="preserve">Дальний Восток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r w:rsidRPr="005E463A">
        <w:rPr>
          <w:rFonts w:ascii="Times New Roman" w:eastAsia="Times New Roman" w:hAnsi="Times New Roman"/>
          <w:sz w:val="24"/>
          <w:szCs w:val="24"/>
          <w:lang w:eastAsia="ru-RU"/>
        </w:rPr>
        <w:t> сопка, цунами, гейзеры, муссонный климат, тайфун.</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Персоналии:</w:t>
      </w:r>
      <w:r w:rsidRPr="005E463A">
        <w:rPr>
          <w:rFonts w:ascii="Times New Roman" w:eastAsia="Times New Roman" w:hAnsi="Times New Roman"/>
          <w:sz w:val="24"/>
          <w:szCs w:val="24"/>
          <w:lang w:eastAsia="ru-RU"/>
        </w:rPr>
        <w:t> Ф. Попов, С. Дежнев, В. Поярков, В. Атласов, Е. Хабаров, И. Москвитин, Н. Пржевальский, Г. Невельской, А. Лаперуз.</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r w:rsidRPr="005E463A">
        <w:rPr>
          <w:rFonts w:ascii="Times New Roman" w:eastAsia="Times New Roman" w:hAnsi="Times New Roman"/>
          <w:sz w:val="24"/>
          <w:szCs w:val="24"/>
          <w:lang w:eastAsia="ru-RU"/>
        </w:rPr>
        <w:t> 1. Оценка основных климатических показателей для характеристики условий жизни и хозяйственной деятельности населения на примере Приморья.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r w:rsidRPr="005E463A">
        <w:rPr>
          <w:rFonts w:ascii="Times New Roman" w:eastAsia="Times New Roman" w:hAnsi="Times New Roman"/>
          <w:b/>
          <w:bCs/>
          <w:sz w:val="24"/>
          <w:szCs w:val="24"/>
          <w:lang w:eastAsia="ru-RU"/>
        </w:rPr>
        <w:t xml:space="preserve">Природа и человек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r w:rsidRPr="005E463A">
        <w:rPr>
          <w:rFonts w:ascii="Times New Roman" w:eastAsia="Times New Roman" w:hAnsi="Times New Roman"/>
          <w:sz w:val="24"/>
          <w:szCs w:val="24"/>
          <w:lang w:eastAsia="ru-RU"/>
        </w:rPr>
        <w:t> </w:t>
      </w:r>
    </w:p>
    <w:p w:rsidR="00A314DB" w:rsidRPr="005E463A" w:rsidRDefault="00A314DB" w:rsidP="00972A34">
      <w:pPr>
        <w:numPr>
          <w:ilvl w:val="0"/>
          <w:numId w:val="39"/>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Географическая номенклатура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Крайние точки:</w:t>
      </w:r>
      <w:r w:rsidRPr="005E463A">
        <w:rPr>
          <w:rFonts w:ascii="Times New Roman" w:eastAsia="Times New Roman" w:hAnsi="Times New Roman"/>
          <w:sz w:val="24"/>
          <w:szCs w:val="24"/>
          <w:lang w:eastAsia="ru-RU"/>
        </w:rPr>
        <w:t> мыс Флигели, мыс Челюскин, гора Базардюзю, Куршская коса.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Моря:</w:t>
      </w:r>
      <w:r w:rsidRPr="005E463A">
        <w:rPr>
          <w:rFonts w:ascii="Times New Roman" w:eastAsia="Times New Roman" w:hAnsi="Times New Roman"/>
          <w:sz w:val="24"/>
          <w:szCs w:val="24"/>
          <w:lang w:eastAsia="ru-RU"/>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Заливы:</w:t>
      </w:r>
      <w:r w:rsidRPr="005E463A">
        <w:rPr>
          <w:rFonts w:ascii="Times New Roman" w:eastAsia="Times New Roman" w:hAnsi="Times New Roman"/>
          <w:sz w:val="24"/>
          <w:szCs w:val="24"/>
          <w:lang w:eastAsia="ru-RU"/>
        </w:rPr>
        <w:t xml:space="preserve"> Гданьский, Финский, Кандалакшский, Онежская губа, </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Байдарацкая губа, Обская губа, Енисейский, Пенжинская губа, Петра Великого.</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Проливы:</w:t>
      </w:r>
      <w:r w:rsidRPr="005E463A">
        <w:rPr>
          <w:rFonts w:ascii="Times New Roman" w:eastAsia="Times New Roman" w:hAnsi="Times New Roman"/>
          <w:sz w:val="24"/>
          <w:szCs w:val="24"/>
          <w:lang w:eastAsia="ru-RU"/>
        </w:rPr>
        <w:t> Лаперуза, Кунаширский, Керченский, Берингов, Татарский.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Острова:</w:t>
      </w:r>
      <w:r w:rsidRPr="005E463A">
        <w:rPr>
          <w:rFonts w:ascii="Times New Roman" w:eastAsia="Times New Roman" w:hAnsi="Times New Roman"/>
          <w:sz w:val="24"/>
          <w:szCs w:val="24"/>
          <w:lang w:eastAsia="ru-RU"/>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Полуострова:</w:t>
      </w:r>
      <w:r w:rsidRPr="005E463A">
        <w:rPr>
          <w:rFonts w:ascii="Times New Roman" w:eastAsia="Times New Roman" w:hAnsi="Times New Roman"/>
          <w:sz w:val="24"/>
          <w:szCs w:val="24"/>
          <w:lang w:eastAsia="ru-RU"/>
        </w:rPr>
        <w:t> Камчатка, Ямал, Таймыр, Кольский, Канин, Рыбачий, Таманский, Гыданский, Чукотский.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w:t>
      </w:r>
      <w:r w:rsidRPr="005E463A">
        <w:rPr>
          <w:rFonts w:ascii="Times New Roman" w:eastAsia="Times New Roman" w:hAnsi="Times New Roman"/>
          <w:b/>
          <w:bCs/>
          <w:sz w:val="24"/>
          <w:szCs w:val="24"/>
          <w:lang w:eastAsia="ru-RU"/>
        </w:rPr>
        <w:t>Горы:</w:t>
      </w:r>
      <w:r w:rsidRPr="005E463A">
        <w:rPr>
          <w:rFonts w:ascii="Times New Roman" w:eastAsia="Times New Roman" w:hAnsi="Times New Roman"/>
          <w:sz w:val="24"/>
          <w:szCs w:val="24"/>
          <w:lang w:eastAsia="ru-RU"/>
        </w:rPr>
        <w:t>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Возвышенности:</w:t>
      </w:r>
      <w:r w:rsidRPr="005E463A">
        <w:rPr>
          <w:rFonts w:ascii="Times New Roman" w:eastAsia="Times New Roman" w:hAnsi="Times New Roman"/>
          <w:sz w:val="24"/>
          <w:szCs w:val="24"/>
          <w:lang w:eastAsia="ru-RU"/>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Равнины:</w:t>
      </w:r>
      <w:r w:rsidRPr="005E463A">
        <w:rPr>
          <w:rFonts w:ascii="Times New Roman" w:eastAsia="Times New Roman" w:hAnsi="Times New Roman"/>
          <w:sz w:val="24"/>
          <w:szCs w:val="24"/>
          <w:lang w:eastAsia="ru-RU"/>
        </w:rPr>
        <w:t> Восточно-Европейская (Русская), Западно-Сибирская, Окско-Донская, Ишимская, Барабинская, Зейско-Буреинская, Центрально-Якутская.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Низменности:</w:t>
      </w:r>
      <w:r w:rsidRPr="005E463A">
        <w:rPr>
          <w:rFonts w:ascii="Times New Roman" w:eastAsia="Times New Roman" w:hAnsi="Times New Roman"/>
          <w:sz w:val="24"/>
          <w:szCs w:val="24"/>
          <w:lang w:eastAsia="ru-RU"/>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Реки:</w:t>
      </w:r>
      <w:r w:rsidRPr="005E463A">
        <w:rPr>
          <w:rFonts w:ascii="Times New Roman" w:eastAsia="Times New Roman" w:hAnsi="Times New Roman"/>
          <w:sz w:val="24"/>
          <w:szCs w:val="24"/>
          <w:lang w:eastAsia="ru-RU"/>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Бия, Катунь, Тобол, Ишим, Пур, Таз, Нижняя Тунгуска, Подкаменная Тунгуска,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Вилюй, Алдан, Хатанга, Селенга, Оленек, Уссури, Камчатка.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Озера:</w:t>
      </w:r>
      <w:r w:rsidRPr="005E463A">
        <w:rPr>
          <w:rFonts w:ascii="Times New Roman" w:eastAsia="Times New Roman" w:hAnsi="Times New Roman"/>
          <w:sz w:val="24"/>
          <w:szCs w:val="24"/>
          <w:lang w:eastAsia="ru-RU"/>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Водохранилища:</w:t>
      </w:r>
      <w:r w:rsidRPr="005E463A">
        <w:rPr>
          <w:rFonts w:ascii="Times New Roman" w:eastAsia="Times New Roman" w:hAnsi="Times New Roman"/>
          <w:sz w:val="24"/>
          <w:szCs w:val="24"/>
          <w:lang w:eastAsia="ru-RU"/>
        </w:rPr>
        <w:t> Куйбышевское, Рыбинское, Братское, Волгоградское, Цимлянское, Вилюйское, Зейское, Горьковское.</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Каналы:</w:t>
      </w:r>
      <w:r w:rsidRPr="005E463A">
        <w:rPr>
          <w:rFonts w:ascii="Times New Roman" w:eastAsia="Times New Roman" w:hAnsi="Times New Roman"/>
          <w:sz w:val="24"/>
          <w:szCs w:val="24"/>
          <w:lang w:eastAsia="ru-RU"/>
        </w:rPr>
        <w:t> Беломорско-Балтийский, Мариинская система, Волго-Балтийский, им. Москвы, Волго-Донской.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Заповедники и другие охраняемые территории:</w:t>
      </w:r>
      <w:r w:rsidRPr="005E463A">
        <w:rPr>
          <w:rFonts w:ascii="Times New Roman" w:eastAsia="Times New Roman" w:hAnsi="Times New Roman"/>
          <w:sz w:val="24"/>
          <w:szCs w:val="24"/>
          <w:lang w:eastAsia="ru-RU"/>
        </w:rPr>
        <w:t> Астраханский, Баргузинский,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Кандалакшский, Галичья Гора, Кедровая Падь, Приокско-Террасный, Лапландский, Дарвинский, Самарская Лука, Тебердинский, Печоро-Илычский, Башкирский,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Ильменский, Алтайский, Таймырский, Долина гейзеров, Ленские Столбы, Усть-Ленский, Кроноцкий, Остров Врангеля, Дальневосточный морской.</w:t>
      </w:r>
    </w:p>
    <w:p w:rsidR="00A314DB" w:rsidRPr="005E463A" w:rsidRDefault="00A314DB" w:rsidP="00A314DB">
      <w:pPr>
        <w:shd w:val="clear" w:color="auto" w:fill="FFFFFF"/>
        <w:spacing w:after="0" w:line="240" w:lineRule="auto"/>
        <w:ind w:left="567" w:right="-22"/>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Месторождения:</w:t>
      </w:r>
      <w:r w:rsidRPr="005E463A">
        <w:rPr>
          <w:rFonts w:ascii="Times New Roman" w:eastAsia="Times New Roman" w:hAnsi="Times New Roman"/>
          <w:sz w:val="24"/>
          <w:szCs w:val="24"/>
          <w:lang w:eastAsia="ru-RU"/>
        </w:rPr>
        <w:t>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Экономическая и социальная география. Предмет изучения. Природный и хозяйственный комплекс.</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Социально-экономическая география, хозяйственный (территориальный социально-экономический) комплекс.</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Россия на карте мира. Природные условия и ресурсыРоссии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lastRenderedPageBreak/>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r w:rsidRPr="005E463A">
        <w:rPr>
          <w:rFonts w:ascii="Times New Roman" w:eastAsia="Times New Roman" w:hAnsi="Times New Roman"/>
          <w:sz w:val="24"/>
          <w:szCs w:val="24"/>
          <w:lang w:eastAsia="ru-RU"/>
        </w:rPr>
        <w:t> </w:t>
      </w:r>
    </w:p>
    <w:p w:rsidR="00A314DB" w:rsidRPr="005E463A" w:rsidRDefault="00A314DB" w:rsidP="00972A34">
      <w:pPr>
        <w:numPr>
          <w:ilvl w:val="0"/>
          <w:numId w:val="31"/>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описания экономико-географического положения, политико-географического положения России по типовому плану.</w:t>
      </w:r>
    </w:p>
    <w:p w:rsidR="00A314DB" w:rsidRPr="005E463A" w:rsidRDefault="00A314DB" w:rsidP="00972A34">
      <w:pPr>
        <w:numPr>
          <w:ilvl w:val="0"/>
          <w:numId w:val="31"/>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Обозначение на контурной карте субъектов Федерации различных видов.</w:t>
      </w:r>
    </w:p>
    <w:p w:rsidR="00A314DB" w:rsidRPr="005E463A" w:rsidRDefault="00A314DB" w:rsidP="00972A34">
      <w:pPr>
        <w:numPr>
          <w:ilvl w:val="0"/>
          <w:numId w:val="31"/>
        </w:numPr>
        <w:shd w:val="clear" w:color="auto" w:fill="FFFFFF"/>
        <w:spacing w:after="0" w:line="240" w:lineRule="auto"/>
        <w:ind w:left="567" w:firstLine="0"/>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административного состава Федеральных округов на основе анализа политико-административной карты России.</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Население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5E463A" w:rsidRDefault="00A314DB" w:rsidP="00972A34">
      <w:pPr>
        <w:numPr>
          <w:ilvl w:val="0"/>
          <w:numId w:val="32"/>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по картам атласа ареалов компактного проживания крупнейших народов России.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Отрасли хозяйства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Национальная экономика</w:t>
      </w:r>
      <w:r w:rsidRPr="005E463A">
        <w:rPr>
          <w:rFonts w:ascii="Times New Roman" w:eastAsia="Times New Roman" w:hAnsi="Times New Roman"/>
          <w:sz w:val="24"/>
          <w:szCs w:val="24"/>
          <w:lang w:eastAsia="ru-RU"/>
        </w:rPr>
        <w:t xml:space="preserve">. Понятие о предприятиях материальной и нематериальной сферы. Отрасли хозяйства. Три сектора национальной экономики. Отраслевая структура экономики. </w:t>
      </w:r>
      <w:r w:rsidRPr="005E463A">
        <w:rPr>
          <w:rFonts w:ascii="Times New Roman" w:eastAsia="Times New Roman" w:hAnsi="Times New Roman"/>
          <w:sz w:val="24"/>
          <w:szCs w:val="24"/>
          <w:lang w:eastAsia="ru-RU"/>
        </w:rPr>
        <w:lastRenderedPageBreak/>
        <w:t>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Топливно-энергетический комплекс</w:t>
      </w:r>
      <w:r w:rsidRPr="005E463A">
        <w:rPr>
          <w:rFonts w:ascii="Times New Roman" w:eastAsia="Times New Roman" w:hAnsi="Times New Roman"/>
          <w:sz w:val="24"/>
          <w:szCs w:val="24"/>
          <w:lang w:eastAsia="ru-RU"/>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Металлургический комплекс.</w:t>
      </w:r>
      <w:r w:rsidRPr="005E463A">
        <w:rPr>
          <w:rFonts w:ascii="Times New Roman" w:eastAsia="Times New Roman" w:hAnsi="Times New Roman"/>
          <w:sz w:val="24"/>
          <w:szCs w:val="24"/>
          <w:lang w:eastAsia="ru-RU"/>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Машиностроение</w:t>
      </w:r>
      <w:r w:rsidRPr="005E463A">
        <w:rPr>
          <w:rFonts w:ascii="Times New Roman" w:eastAsia="Times New Roman" w:hAnsi="Times New Roman"/>
          <w:sz w:val="24"/>
          <w:szCs w:val="24"/>
          <w:lang w:eastAsia="ru-RU"/>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Химическая промышленность</w:t>
      </w:r>
      <w:r w:rsidRPr="005E463A">
        <w:rPr>
          <w:rFonts w:ascii="Times New Roman" w:eastAsia="Times New Roman" w:hAnsi="Times New Roman"/>
          <w:sz w:val="24"/>
          <w:szCs w:val="24"/>
          <w:lang w:eastAsia="ru-RU"/>
        </w:rPr>
        <w:t>. Сырьевая база и отрасли химической промышленности. Горная химия, основная химия, химия органического синтеза и факторы их размещения.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Лесная промышленность</w:t>
      </w:r>
      <w:r w:rsidRPr="005E463A">
        <w:rPr>
          <w:rFonts w:ascii="Times New Roman" w:eastAsia="Times New Roman" w:hAnsi="Times New Roman"/>
          <w:sz w:val="24"/>
          <w:szCs w:val="24"/>
          <w:lang w:eastAsia="ru-RU"/>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Агропромышленный комплекс и его звенья</w:t>
      </w:r>
      <w:r w:rsidRPr="005E463A">
        <w:rPr>
          <w:rFonts w:ascii="Times New Roman" w:eastAsia="Times New Roman" w:hAnsi="Times New Roman"/>
          <w:sz w:val="24"/>
          <w:szCs w:val="24"/>
          <w:lang w:eastAsia="ru-RU"/>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Транспорт  и его роль в национальной экономике</w:t>
      </w:r>
      <w:r w:rsidRPr="005E463A">
        <w:rPr>
          <w:rFonts w:ascii="Times New Roman" w:eastAsia="Times New Roman" w:hAnsi="Times New Roman"/>
          <w:sz w:val="24"/>
          <w:szCs w:val="24"/>
          <w:lang w:eastAsia="ru-RU"/>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Отрасли нематериальной сферы</w:t>
      </w:r>
      <w:r w:rsidRPr="005E463A">
        <w:rPr>
          <w:rFonts w:ascii="Times New Roman" w:eastAsia="Times New Roman" w:hAnsi="Times New Roman"/>
          <w:sz w:val="24"/>
          <w:szCs w:val="24"/>
          <w:lang w:eastAsia="ru-RU"/>
        </w:rPr>
        <w:t>. Сфера услуг и ее география.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Учебные понятия: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r w:rsidRPr="005E463A">
        <w:rPr>
          <w:rFonts w:ascii="Times New Roman" w:eastAsia="Times New Roman" w:hAnsi="Times New Roman"/>
          <w:sz w:val="24"/>
          <w:szCs w:val="24"/>
          <w:lang w:eastAsia="ru-RU"/>
        </w:rPr>
        <w:t> </w:t>
      </w:r>
    </w:p>
    <w:p w:rsidR="00A314DB" w:rsidRPr="005E463A" w:rsidRDefault="00A314DB" w:rsidP="00972A34">
      <w:pPr>
        <w:numPr>
          <w:ilvl w:val="0"/>
          <w:numId w:val="33"/>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схемы отраслевой структуры народного хозяйства России.</w:t>
      </w:r>
    </w:p>
    <w:p w:rsidR="00A314DB" w:rsidRPr="005E463A" w:rsidRDefault="00A314DB" w:rsidP="00972A34">
      <w:pPr>
        <w:numPr>
          <w:ilvl w:val="0"/>
          <w:numId w:val="33"/>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Описание отрасли по типовому плану.</w:t>
      </w:r>
    </w:p>
    <w:p w:rsidR="00A314DB" w:rsidRPr="005E463A" w:rsidRDefault="00A314DB" w:rsidP="00972A34">
      <w:pPr>
        <w:numPr>
          <w:ilvl w:val="0"/>
          <w:numId w:val="33"/>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схемы межотраслевых связей отрасли промышленности.</w:t>
      </w:r>
    </w:p>
    <w:p w:rsidR="00A314DB" w:rsidRPr="005E463A" w:rsidRDefault="00A314DB" w:rsidP="00972A34">
      <w:pPr>
        <w:numPr>
          <w:ilvl w:val="0"/>
          <w:numId w:val="33"/>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Анализ потенциальных возможностей территорий природных зон для развития сельского хозяйства.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Экономические районы России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темы: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Европейский Север</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Европейский Северо-Запад</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Калининградская область — самая западная территория России.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Регион Центральная Россия</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lastRenderedPageBreak/>
        <w:t>Европейский Юг</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r w:rsidRPr="005E463A">
        <w:rPr>
          <w:rFonts w:ascii="Times New Roman" w:eastAsia="Times New Roman" w:hAnsi="Times New Roman"/>
          <w:b/>
          <w:bCs/>
          <w:sz w:val="24"/>
          <w:szCs w:val="24"/>
          <w:lang w:eastAsia="ru-RU"/>
        </w:rPr>
        <w:t xml:space="preserve">  География своего региона.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Содержание программы: </w:t>
      </w:r>
      <w:r w:rsidRPr="005E463A">
        <w:rPr>
          <w:rFonts w:ascii="Times New Roman" w:eastAsia="Times New Roman" w:hAnsi="Times New Roman"/>
          <w:sz w:val="24"/>
          <w:szCs w:val="24"/>
          <w:lang w:eastAsia="ru-RU"/>
        </w:rPr>
        <w:t>Особенности географического положения, природные ресурсы и их использование, население: численность, миграции, народы, городское и сельское население, города</w:t>
      </w:r>
      <w:r w:rsidRPr="005E463A">
        <w:rPr>
          <w:rFonts w:ascii="Times New Roman" w:eastAsia="Times New Roman" w:hAnsi="Times New Roman"/>
          <w:b/>
          <w:bCs/>
          <w:sz w:val="24"/>
          <w:szCs w:val="24"/>
          <w:lang w:eastAsia="ru-RU"/>
        </w:rPr>
        <w:t>, </w:t>
      </w:r>
      <w:r w:rsidRPr="005E463A">
        <w:rPr>
          <w:rFonts w:ascii="Times New Roman" w:eastAsia="Times New Roman" w:hAnsi="Times New Roman"/>
          <w:sz w:val="24"/>
          <w:szCs w:val="24"/>
          <w:lang w:eastAsia="ru-RU"/>
        </w:rPr>
        <w:t>промышленность</w:t>
      </w:r>
      <w:r w:rsidRPr="005E463A">
        <w:rPr>
          <w:rFonts w:ascii="Times New Roman" w:eastAsia="Times New Roman" w:hAnsi="Times New Roman"/>
          <w:b/>
          <w:bCs/>
          <w:sz w:val="24"/>
          <w:szCs w:val="24"/>
          <w:lang w:eastAsia="ru-RU"/>
        </w:rPr>
        <w:t>, </w:t>
      </w:r>
      <w:r w:rsidRPr="005E463A">
        <w:rPr>
          <w:rFonts w:ascii="Times New Roman" w:eastAsia="Times New Roman" w:hAnsi="Times New Roman"/>
          <w:sz w:val="24"/>
          <w:szCs w:val="24"/>
          <w:lang w:eastAsia="ru-RU"/>
        </w:rPr>
        <w:t>сельское хозяйство</w:t>
      </w:r>
      <w:r w:rsidRPr="005E463A">
        <w:rPr>
          <w:rFonts w:ascii="Times New Roman" w:eastAsia="Times New Roman" w:hAnsi="Times New Roman"/>
          <w:b/>
          <w:bCs/>
          <w:sz w:val="24"/>
          <w:szCs w:val="24"/>
          <w:lang w:eastAsia="ru-RU"/>
        </w:rPr>
        <w:t>, </w:t>
      </w:r>
      <w:r w:rsidRPr="005E463A">
        <w:rPr>
          <w:rFonts w:ascii="Times New Roman" w:eastAsia="Times New Roman" w:hAnsi="Times New Roman"/>
          <w:sz w:val="24"/>
          <w:szCs w:val="24"/>
          <w:lang w:eastAsia="ru-RU"/>
        </w:rPr>
        <w:t>транспорт</w:t>
      </w:r>
      <w:r w:rsidRPr="005E463A">
        <w:rPr>
          <w:rFonts w:ascii="Times New Roman" w:eastAsia="Times New Roman" w:hAnsi="Times New Roman"/>
          <w:b/>
          <w:bCs/>
          <w:sz w:val="24"/>
          <w:szCs w:val="24"/>
          <w:lang w:eastAsia="ru-RU"/>
        </w:rPr>
        <w:t>, </w:t>
      </w:r>
      <w:r w:rsidRPr="005E463A">
        <w:rPr>
          <w:rFonts w:ascii="Times New Roman" w:eastAsia="Times New Roman" w:hAnsi="Times New Roman"/>
          <w:sz w:val="24"/>
          <w:szCs w:val="24"/>
          <w:lang w:eastAsia="ru-RU"/>
        </w:rPr>
        <w:t>достопримечательности города.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Поволжье</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Урал</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Западная Сибирь</w:t>
      </w:r>
      <w:r w:rsidRPr="005E463A">
        <w:rPr>
          <w:rFonts w:ascii="Times New Roman" w:eastAsia="Times New Roman" w:hAnsi="Times New Roman"/>
          <w:sz w:val="24"/>
          <w:szCs w:val="24"/>
          <w:lang w:eastAsia="ru-RU"/>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Восточная Сибирь</w:t>
      </w:r>
      <w:r w:rsidRPr="005E463A">
        <w:rPr>
          <w:rFonts w:ascii="Times New Roman" w:eastAsia="Times New Roman" w:hAnsi="Times New Roman"/>
          <w:sz w:val="24"/>
          <w:szCs w:val="24"/>
          <w:lang w:eastAsia="ru-RU"/>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Дальний Восток</w:t>
      </w:r>
      <w:r w:rsidRPr="005E463A">
        <w:rPr>
          <w:rFonts w:ascii="Times New Roman" w:eastAsia="Times New Roman" w:hAnsi="Times New Roman"/>
          <w:sz w:val="24"/>
          <w:szCs w:val="24"/>
          <w:lang w:eastAsia="ru-RU"/>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Транзитное положение, добывающие отрасли, энергоемкие производства, Нечерноземье.</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r w:rsidRPr="005E463A">
        <w:rPr>
          <w:rFonts w:ascii="Times New Roman" w:eastAsia="Times New Roman" w:hAnsi="Times New Roman"/>
          <w:sz w:val="24"/>
          <w:szCs w:val="24"/>
          <w:lang w:eastAsia="ru-RU"/>
        </w:rPr>
        <w:t> </w:t>
      </w:r>
    </w:p>
    <w:p w:rsidR="00A314DB" w:rsidRPr="005E463A" w:rsidRDefault="00A314DB" w:rsidP="00972A34">
      <w:pPr>
        <w:numPr>
          <w:ilvl w:val="0"/>
          <w:numId w:val="34"/>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Описание экономико-географического положения района.</w:t>
      </w:r>
    </w:p>
    <w:p w:rsidR="00A314DB" w:rsidRPr="005E463A" w:rsidRDefault="00A314DB" w:rsidP="00972A34">
      <w:pPr>
        <w:numPr>
          <w:ilvl w:val="0"/>
          <w:numId w:val="34"/>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комплексного описания района по типовому плану .</w:t>
      </w:r>
    </w:p>
    <w:p w:rsidR="00A314DB" w:rsidRPr="005E463A" w:rsidRDefault="00A314DB" w:rsidP="00972A34">
      <w:pPr>
        <w:numPr>
          <w:ilvl w:val="0"/>
          <w:numId w:val="34"/>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Сравнительная характеристика географического положения районов.</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 xml:space="preserve"> Страны ближнего зарубежья </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Страны Европейского Запада.</w:t>
      </w:r>
      <w:r w:rsidRPr="005E463A">
        <w:rPr>
          <w:rFonts w:ascii="Times New Roman" w:eastAsia="Times New Roman" w:hAnsi="Times New Roman"/>
          <w:sz w:val="24"/>
          <w:szCs w:val="24"/>
          <w:lang w:eastAsia="ru-RU"/>
        </w:rPr>
        <w:t>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Страны Европейского Юга.</w:t>
      </w:r>
      <w:r w:rsidRPr="005E463A">
        <w:rPr>
          <w:rFonts w:ascii="Times New Roman" w:eastAsia="Times New Roman" w:hAnsi="Times New Roman"/>
          <w:sz w:val="24"/>
          <w:szCs w:val="24"/>
          <w:lang w:eastAsia="ru-RU"/>
        </w:rPr>
        <w:t>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Страны Закавказья.</w:t>
      </w:r>
      <w:r w:rsidRPr="005E463A">
        <w:rPr>
          <w:rFonts w:ascii="Times New Roman" w:eastAsia="Times New Roman" w:hAnsi="Times New Roman"/>
          <w:sz w:val="24"/>
          <w:szCs w:val="24"/>
          <w:lang w:eastAsia="ru-RU"/>
        </w:rPr>
        <w:t>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Страны Азиатского Юга</w:t>
      </w:r>
      <w:r w:rsidRPr="005E463A">
        <w:rPr>
          <w:rFonts w:ascii="Times New Roman" w:eastAsia="Times New Roman" w:hAnsi="Times New Roman"/>
          <w:sz w:val="24"/>
          <w:szCs w:val="24"/>
          <w:lang w:eastAsia="ru-RU"/>
        </w:rPr>
        <w:t xml:space="preserve">.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w:t>
      </w:r>
      <w:r w:rsidRPr="005E463A">
        <w:rPr>
          <w:rFonts w:ascii="Times New Roman" w:eastAsia="Times New Roman" w:hAnsi="Times New Roman"/>
          <w:sz w:val="24"/>
          <w:szCs w:val="24"/>
          <w:lang w:eastAsia="ru-RU"/>
        </w:rPr>
        <w:lastRenderedPageBreak/>
        <w:t>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Основные понятия: </w:t>
      </w:r>
      <w:r w:rsidRPr="005E463A">
        <w:rPr>
          <w:rFonts w:ascii="Times New Roman" w:eastAsia="Times New Roman" w:hAnsi="Times New Roman"/>
          <w:sz w:val="24"/>
          <w:szCs w:val="24"/>
          <w:lang w:eastAsia="ru-RU"/>
        </w:rPr>
        <w:t>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Практическая работа:</w:t>
      </w:r>
    </w:p>
    <w:p w:rsidR="00A314DB" w:rsidRPr="005E463A" w:rsidRDefault="00A314DB" w:rsidP="00972A34">
      <w:pPr>
        <w:numPr>
          <w:ilvl w:val="0"/>
          <w:numId w:val="35"/>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основных направлений внешних экономических связей Российской Федерации со странами дальнего и ближнего зарубежья.</w:t>
      </w:r>
    </w:p>
    <w:p w:rsidR="00A314DB" w:rsidRPr="005E463A" w:rsidRDefault="00A314DB" w:rsidP="00A314DB">
      <w:pPr>
        <w:shd w:val="clear" w:color="auto" w:fill="FFFFFF"/>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Место России в мировой экономике. Хозяйство России до ХХ в. Россия в ХХ—XXI вв. Перспективы развития.</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sz w:val="24"/>
          <w:szCs w:val="24"/>
          <w:lang w:eastAsia="ru-RU"/>
        </w:rPr>
        <w:t>Практические работы:</w:t>
      </w:r>
    </w:p>
    <w:p w:rsidR="00A314DB" w:rsidRPr="007F2A96" w:rsidRDefault="00A314DB" w:rsidP="00972A34">
      <w:pPr>
        <w:numPr>
          <w:ilvl w:val="0"/>
          <w:numId w:val="36"/>
        </w:numPr>
        <w:shd w:val="clear" w:color="auto" w:fill="FFFFFF"/>
        <w:spacing w:after="0" w:line="240" w:lineRule="auto"/>
        <w:ind w:left="567" w:firstLine="0"/>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по статистическим показателям место и роль России в мире.</w:t>
      </w:r>
    </w:p>
    <w:p w:rsidR="00A314DB" w:rsidRPr="00D93178" w:rsidRDefault="00A314DB" w:rsidP="00A314DB">
      <w:pPr>
        <w:spacing w:after="0" w:line="240" w:lineRule="auto"/>
        <w:ind w:left="567"/>
        <w:rPr>
          <w:rFonts w:ascii="Times New Roman" w:eastAsia="Times New Roman" w:hAnsi="Times New Roman"/>
          <w:b/>
          <w:sz w:val="28"/>
          <w:szCs w:val="28"/>
          <w:lang w:eastAsia="ru-RU"/>
        </w:rPr>
      </w:pPr>
      <w:r w:rsidRPr="00D93178">
        <w:rPr>
          <w:rFonts w:ascii="Times New Roman" w:eastAsia="Times New Roman" w:hAnsi="Times New Roman"/>
          <w:b/>
          <w:sz w:val="28"/>
          <w:szCs w:val="28"/>
          <w:lang w:eastAsia="ru-RU"/>
        </w:rPr>
        <w:t xml:space="preserve">2.2.1.9.Биология. </w:t>
      </w:r>
      <w:r w:rsidRPr="00D93178">
        <w:rPr>
          <w:rFonts w:ascii="Times New Roman" w:eastAsia="Times New Roman" w:hAnsi="Times New Roman"/>
          <w:b/>
          <w:bCs/>
          <w:color w:val="000000"/>
          <w:sz w:val="28"/>
          <w:szCs w:val="28"/>
          <w:lang w:eastAsia="ru-RU"/>
        </w:rPr>
        <w:t>Животные</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Общие сведения о животном мире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История изучения животных. Методы изучения животных. Наука зоология и ее структура. Сходство и различия животных и растений. Систематика животных.</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Многообразие животных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Многоклеточные животные.</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Тип Губки. Многообразие, среда обитания, образ жизни. Биологические и экологические особенности. Значение в природе и жизни человека. 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 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 Тип Моллюски. Многообразие, среда обитания, образ жизни и поведение. Биологические и экологические особенности. Значение в природе и жизни человека. 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Тип Хордовые. Класс Ланцетники.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 xml:space="preserve">  </w:t>
      </w:r>
      <w:r w:rsidRPr="005E463A">
        <w:rPr>
          <w:rFonts w:ascii="Times New Roman" w:eastAsia="Times New Roman" w:hAnsi="Times New Roman"/>
          <w:color w:val="000000"/>
          <w:sz w:val="24"/>
          <w:szCs w:val="24"/>
          <w:lang w:eastAsia="ru-RU"/>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
          <w:iCs/>
          <w:color w:val="000000"/>
          <w:sz w:val="24"/>
          <w:szCs w:val="24"/>
          <w:lang w:eastAsia="ru-RU"/>
        </w:rPr>
        <w:t> </w:t>
      </w:r>
      <w:r w:rsidRPr="005E463A">
        <w:rPr>
          <w:rFonts w:ascii="Times New Roman" w:eastAsia="Times New Roman" w:hAnsi="Times New Roman"/>
          <w:color w:val="000000"/>
          <w:sz w:val="24"/>
          <w:szCs w:val="24"/>
          <w:lang w:eastAsia="ru-RU"/>
        </w:rP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Эволюция строения. Взаимосвязь строения и функций органов и их систем у животных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Покровы тела. Опорно-двигательная система и способы передвижения. Полости тела. Органы дыхания, пищеварения, выделения, кровообращения.</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lastRenderedPageBreak/>
        <w:t>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Индивидуальное развитие животных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Способы размножения. Оплодотворение. Развитие с превращением и без превращения. Периодизация и продолжительность жизни.</w:t>
      </w:r>
    </w:p>
    <w:p w:rsidR="00A314DB" w:rsidRPr="005E463A" w:rsidRDefault="00A314DB" w:rsidP="00A314DB">
      <w:pPr>
        <w:shd w:val="clear" w:color="auto" w:fill="FFFFFF"/>
        <w:spacing w:after="0" w:line="240" w:lineRule="auto"/>
        <w:ind w:left="567"/>
        <w:jc w:val="both"/>
        <w:rPr>
          <w:rFonts w:ascii="Times New Roman" w:eastAsia="Times New Roman" w:hAnsi="Times New Roman"/>
          <w:i/>
          <w:iCs/>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 xml:space="preserve">Развитие животного мира на Земле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Доказательства эволюции: сравнительно-анатомические, эмбриологические, палеонтологические.</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Ч. Дарвин о причинах эволюции животного мира. Усложнение строения животных и разнообразие видов как результат эволюции.</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Биоценозы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Естественные и искусственные биоценозы (водоем,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 </w:t>
      </w:r>
      <w:r w:rsidRPr="005E463A">
        <w:rPr>
          <w:rFonts w:ascii="Times New Roman" w:eastAsia="Times New Roman" w:hAnsi="Times New Roman"/>
          <w:b/>
          <w:bCs/>
          <w:color w:val="000000"/>
          <w:sz w:val="24"/>
          <w:szCs w:val="24"/>
          <w:lang w:eastAsia="ru-RU"/>
        </w:rPr>
        <w:t xml:space="preserve">Животный мир и хозяйственная деятельность человека </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Воздействие человека и его деятельности на животных. Промыслы.</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Одомашнивание. Разведение, основы содержания и селекции сельскохозяйственных животных.</w:t>
      </w:r>
    </w:p>
    <w:p w:rsidR="00A314DB" w:rsidRPr="005E463A" w:rsidRDefault="00A314DB" w:rsidP="00A314DB">
      <w:pPr>
        <w:shd w:val="clear" w:color="auto" w:fill="FFFFFF"/>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Законы об охране животного мира. Система мониторинга. Охраняемые территории. Красная книга. Рациональное использование животных.</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Место человека в системе органического мира </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Происхождение человека </w:t>
      </w:r>
      <w:r w:rsidRPr="005E463A">
        <w:rPr>
          <w:rFonts w:ascii="Times New Roman" w:eastAsia="Times New Roman" w:hAnsi="Times New Roman"/>
          <w:color w:val="000000"/>
          <w:sz w:val="24"/>
          <w:szCs w:val="24"/>
          <w:lang w:eastAsia="ru-RU"/>
        </w:rPr>
        <w:t xml:space="preserve"> Биологические и социальные факторы антросоциогенеза. Этапы и факторы становления человека. Расы человека, их происхождение и единство.</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Краткая история развития знаний о человеке, науки, изучающие организм человека. </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Наука о человеке: анатомия, физиология, гигиена. Великие анатомы и физиологи: Гиппократ, Клавдий Гален, Андреас Везалий.</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Общий обзор строения и функций организма человека </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 Координация и регуляция</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Гуморальная регуляция. Железы внутренней секреции. Гормоны и их роль в обменных процессах. Нервно-гуморальная регуляция.</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Нервная регуляция. Значение нервной системы. Центральная и периферическая н.с. вегетативная и соматическая части н.с. рефлекс; проведение нервного импульса.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Строение и функции спинного мозга, отделов головного мозга. Большие полушария головного мозга. Кора больших полушарий, ее значение и связи с другими отделами мозга. Органы чувств (анализаторы), их строение, функции. Строение, функции и гигиена органов зрения, слуха. Органы осязания, вкуса, обоняния. Гигиена органов чувств.</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Опора и движение. </w:t>
      </w:r>
      <w:r w:rsidRPr="005E463A">
        <w:rPr>
          <w:rFonts w:ascii="Times New Roman" w:eastAsia="Times New Roman" w:hAnsi="Times New Roman"/>
          <w:color w:val="000000"/>
          <w:sz w:val="24"/>
          <w:szCs w:val="24"/>
          <w:lang w:eastAsia="ru-RU"/>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Рост костей. Возрастные изменения. Типы соединения костей. Заболевания опорно-двигательной системы и их профилактика.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color w:val="000000"/>
          <w:sz w:val="24"/>
          <w:szCs w:val="24"/>
          <w:lang w:eastAsia="ru-RU"/>
        </w:rPr>
        <w:t>Мышечная система. Строение и развитие мышц. Основные группы мышц, их функции. Работа мышц; статическая и динамическая нагрузка. Роль н.с.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опорно-двигательной системы.</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Внутренняя среда организма. </w:t>
      </w:r>
      <w:r w:rsidRPr="005E463A">
        <w:rPr>
          <w:rFonts w:ascii="Times New Roman" w:eastAsia="Times New Roman" w:hAnsi="Times New Roman"/>
          <w:color w:val="000000"/>
          <w:sz w:val="24"/>
          <w:szCs w:val="24"/>
          <w:lang w:eastAsia="ru-RU"/>
        </w:rPr>
        <w:t xml:space="preserve">Понятие «внутренняя среда». Тканевая жидкость. Кровь, ее состав и значение в обеспечении жизнедеятельности организма. Клеточные элементы крови. Плазма крови. Свертываемость крови. Группы крови. Лимфа. Иммунитет. Инфекционные </w:t>
      </w:r>
      <w:r w:rsidRPr="005E463A">
        <w:rPr>
          <w:rFonts w:ascii="Times New Roman" w:eastAsia="Times New Roman" w:hAnsi="Times New Roman"/>
          <w:color w:val="000000"/>
          <w:sz w:val="24"/>
          <w:szCs w:val="24"/>
          <w:lang w:eastAsia="ru-RU"/>
        </w:rPr>
        <w:lastRenderedPageBreak/>
        <w:t>заболевания. Предупредительные прививки. Переливание крови. Донорство.Значение работ Л. Пастера и И.И. Мечникова в области иммунитета.</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Транспорт веществ.</w:t>
      </w:r>
      <w:r w:rsidRPr="005E463A">
        <w:rPr>
          <w:rFonts w:ascii="Times New Roman" w:eastAsia="Times New Roman" w:hAnsi="Times New Roman"/>
          <w:color w:val="000000"/>
          <w:sz w:val="24"/>
          <w:szCs w:val="24"/>
          <w:lang w:eastAsia="ru-RU"/>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 Дыхание .</w:t>
      </w:r>
      <w:r w:rsidRPr="005E463A">
        <w:rPr>
          <w:rFonts w:ascii="Times New Roman" w:eastAsia="Times New Roman" w:hAnsi="Times New Roman"/>
          <w:color w:val="000000"/>
          <w:sz w:val="24"/>
          <w:szCs w:val="24"/>
          <w:lang w:eastAsia="ru-RU"/>
        </w:rPr>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Искусственное дыхание. Голосовой аппарат.</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Пищеварение. </w:t>
      </w:r>
      <w:r w:rsidRPr="005E463A">
        <w:rPr>
          <w:rFonts w:ascii="Times New Roman" w:eastAsia="Times New Roman" w:hAnsi="Times New Roman"/>
          <w:color w:val="000000"/>
          <w:sz w:val="24"/>
          <w:szCs w:val="24"/>
          <w:lang w:eastAsia="ru-RU"/>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 Павлова в области пищеварения.</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 Обмен веществ и энергии. </w:t>
      </w:r>
      <w:r w:rsidRPr="005E463A">
        <w:rPr>
          <w:rFonts w:ascii="Times New Roman" w:eastAsia="Times New Roman" w:hAnsi="Times New Roman"/>
          <w:color w:val="000000"/>
          <w:sz w:val="24"/>
          <w:szCs w:val="24"/>
          <w:lang w:eastAsia="ru-RU"/>
        </w:rPr>
        <w:t>Общая характеристика обмена веществ и энергии. Пластический и энергетический обмен, их взаимосвязь.Витамины. Их роль в обмене веществ. гиповитаминоз. Гипервитаминоз.</w:t>
      </w:r>
    </w:p>
    <w:p w:rsidR="00A314DB" w:rsidRPr="005E463A" w:rsidRDefault="00A314DB" w:rsidP="00A314DB">
      <w:pPr>
        <w:shd w:val="clear" w:color="auto" w:fill="FFFFFF"/>
        <w:spacing w:after="0" w:line="240" w:lineRule="auto"/>
        <w:ind w:left="567"/>
        <w:rPr>
          <w:rFonts w:ascii="Times New Roman" w:eastAsia="Times New Roman" w:hAnsi="Times New Roman"/>
          <w:color w:val="000000"/>
          <w:sz w:val="24"/>
          <w:szCs w:val="24"/>
          <w:lang w:eastAsia="ru-RU"/>
        </w:rPr>
      </w:pPr>
      <w:r w:rsidRPr="005E463A">
        <w:rPr>
          <w:rFonts w:ascii="Times New Roman" w:eastAsia="Times New Roman" w:hAnsi="Times New Roman"/>
          <w:b/>
          <w:bCs/>
          <w:color w:val="000000"/>
          <w:sz w:val="24"/>
          <w:szCs w:val="24"/>
          <w:lang w:eastAsia="ru-RU"/>
        </w:rPr>
        <w:t xml:space="preserve"> Выделение.</w:t>
      </w:r>
      <w:r w:rsidRPr="005E463A">
        <w:rPr>
          <w:rFonts w:ascii="Times New Roman" w:eastAsia="Times New Roman" w:hAnsi="Times New Roman"/>
          <w:color w:val="000000"/>
          <w:sz w:val="24"/>
          <w:szCs w:val="24"/>
          <w:lang w:eastAsia="ru-RU"/>
        </w:rPr>
        <w:t>Конечные продукты обмена веществ.органы выделения. Почки, их строение и функции. Образование мочи. Роль кожи в выделении из организма продуктов обмена веществ.</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 Покровы тела .</w:t>
      </w:r>
      <w:r w:rsidRPr="005E463A">
        <w:rPr>
          <w:rFonts w:ascii="Times New Roman" w:eastAsia="Times New Roman" w:hAnsi="Times New Roman"/>
          <w:sz w:val="24"/>
          <w:szCs w:val="24"/>
          <w:lang w:eastAsia="ru-RU"/>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Размножение и развитие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Высшая нервная деятельность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Рефлекс – основа нервной деятельности. Исследования И.М. Сеченова, И.П. Павлова, А.А. Ухтомского, П.К. 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Человек и его здоровье.</w:t>
      </w:r>
      <w:r w:rsidRPr="005E463A">
        <w:rPr>
          <w:rFonts w:ascii="Times New Roman" w:eastAsia="Times New Roman" w:hAnsi="Times New Roman"/>
          <w:sz w:val="24"/>
          <w:szCs w:val="24"/>
          <w:lang w:eastAsia="ru-RU"/>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обморожениях.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Человек и окружающая среда. Окружающая среда как источник веществ и энергии. Среда обитания. Правила поведения человека в окружающей среде.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Биосоциальная природа человека. Науки о человеке и их методы. Значение знаний о человеке. Основные направления биологии 8 класс. Основные этапы развития анатомии, физиологии и гигиены человека.</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Многообразие живого мира. Основные свойства живых организмов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w:t>
      </w:r>
      <w:r w:rsidRPr="005E463A">
        <w:rPr>
          <w:rFonts w:ascii="Times New Roman" w:eastAsia="Times New Roman" w:hAnsi="Times New Roman"/>
          <w:spacing w:val="-2"/>
          <w:w w:val="112"/>
          <w:sz w:val="24"/>
          <w:szCs w:val="24"/>
          <w:lang w:eastAsia="ru-RU"/>
        </w:rPr>
        <w:t xml:space="preserve">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r w:rsidRPr="005E463A">
        <w:rPr>
          <w:rFonts w:ascii="Times New Roman" w:eastAsia="Times New Roman" w:hAnsi="Times New Roman"/>
          <w:w w:val="112"/>
          <w:sz w:val="24"/>
          <w:szCs w:val="24"/>
          <w:lang w:eastAsia="ru-RU"/>
        </w:rPr>
        <w:t>Царства живой природы; краткая характеристи</w:t>
      </w:r>
      <w:r w:rsidRPr="005E463A">
        <w:rPr>
          <w:rFonts w:ascii="Times New Roman" w:eastAsia="Times New Roman" w:hAnsi="Times New Roman"/>
          <w:spacing w:val="-3"/>
          <w:w w:val="112"/>
          <w:sz w:val="24"/>
          <w:szCs w:val="24"/>
          <w:lang w:eastAsia="ru-RU"/>
        </w:rPr>
        <w:t>ка естественной системы классификации живых организмов. Видовое разнообразие.</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8"/>
          <w:w w:val="112"/>
          <w:sz w:val="24"/>
          <w:szCs w:val="24"/>
          <w:lang w:eastAsia="ru-RU"/>
        </w:rPr>
        <w:t>Развитие биологии в додарвиновский период</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2"/>
          <w:sz w:val="24"/>
          <w:szCs w:val="24"/>
          <w:lang w:eastAsia="ru-RU"/>
        </w:rPr>
        <w:t xml:space="preserve">Развитие биологии в додарвиновский период. </w:t>
      </w:r>
      <w:r w:rsidRPr="005E463A">
        <w:rPr>
          <w:rFonts w:ascii="Times New Roman" w:eastAsia="Times New Roman" w:hAnsi="Times New Roman"/>
          <w:spacing w:val="-3"/>
          <w:w w:val="112"/>
          <w:sz w:val="24"/>
          <w:szCs w:val="24"/>
          <w:lang w:eastAsia="ru-RU"/>
        </w:rPr>
        <w:t xml:space="preserve">Господство в науке представлений об «изначальной </w:t>
      </w:r>
      <w:r w:rsidRPr="005E463A">
        <w:rPr>
          <w:rFonts w:ascii="Times New Roman" w:eastAsia="Times New Roman" w:hAnsi="Times New Roman"/>
          <w:spacing w:val="-5"/>
          <w:w w:val="112"/>
          <w:sz w:val="24"/>
          <w:szCs w:val="24"/>
          <w:lang w:eastAsia="ru-RU"/>
        </w:rPr>
        <w:t xml:space="preserve">целесообразности» и неизменности живой природы. Работы К. Линнея по систематике растений и животных. Эволюционная теория Ж. Б. Ламарка.  </w:t>
      </w:r>
    </w:p>
    <w:p w:rsidR="00A314DB" w:rsidRPr="005E463A" w:rsidRDefault="00A314DB" w:rsidP="00A314DB">
      <w:pPr>
        <w:spacing w:after="0" w:line="240" w:lineRule="auto"/>
        <w:ind w:left="567"/>
        <w:jc w:val="both"/>
        <w:rPr>
          <w:rFonts w:ascii="Times New Roman" w:eastAsia="Times New Roman" w:hAnsi="Times New Roman"/>
          <w:i/>
          <w:sz w:val="24"/>
          <w:szCs w:val="24"/>
          <w:lang w:eastAsia="ru-RU"/>
        </w:rPr>
      </w:pPr>
      <w:r w:rsidRPr="005E463A">
        <w:rPr>
          <w:rFonts w:ascii="Times New Roman" w:eastAsia="Times New Roman" w:hAnsi="Times New Roman"/>
          <w:i/>
          <w:spacing w:val="-6"/>
          <w:w w:val="112"/>
          <w:sz w:val="24"/>
          <w:szCs w:val="24"/>
          <w:lang w:eastAsia="ru-RU"/>
        </w:rPr>
        <w:t>Теория Ч. Дарвина о происхождении видов путем</w:t>
      </w:r>
      <w:r w:rsidRPr="005E463A">
        <w:rPr>
          <w:rFonts w:ascii="Times New Roman" w:eastAsia="Times New Roman" w:hAnsi="Times New Roman"/>
          <w:i/>
          <w:spacing w:val="-5"/>
          <w:w w:val="112"/>
          <w:sz w:val="24"/>
          <w:szCs w:val="24"/>
          <w:lang w:eastAsia="ru-RU"/>
        </w:rPr>
        <w:t>естественного отбора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3"/>
          <w:w w:val="112"/>
          <w:sz w:val="24"/>
          <w:szCs w:val="24"/>
          <w:lang w:eastAsia="ru-RU"/>
        </w:rPr>
        <w:lastRenderedPageBreak/>
        <w:t>Предпосылки возникновения учения Ч. Дарвина: достижения в области естественных наук, экспеди</w:t>
      </w:r>
      <w:r w:rsidRPr="005E463A">
        <w:rPr>
          <w:rFonts w:ascii="Times New Roman" w:eastAsia="Times New Roman" w:hAnsi="Times New Roman"/>
          <w:w w:val="112"/>
          <w:sz w:val="24"/>
          <w:szCs w:val="24"/>
          <w:lang w:eastAsia="ru-RU"/>
        </w:rPr>
        <w:t xml:space="preserve">ционный материал Ч. Дарвина. Учение Ч. Дарвина </w:t>
      </w:r>
      <w:r w:rsidRPr="005E463A">
        <w:rPr>
          <w:rFonts w:ascii="Times New Roman" w:eastAsia="Times New Roman" w:hAnsi="Times New Roman"/>
          <w:spacing w:val="-6"/>
          <w:w w:val="112"/>
          <w:sz w:val="24"/>
          <w:szCs w:val="24"/>
          <w:lang w:eastAsia="ru-RU"/>
        </w:rPr>
        <w:t>об искусственном отборе.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7"/>
          <w:w w:val="112"/>
          <w:sz w:val="24"/>
          <w:szCs w:val="24"/>
          <w:lang w:eastAsia="ru-RU"/>
        </w:rPr>
        <w:t xml:space="preserve">Учение Ч. Дарвина о естественном отборе. Вид — </w:t>
      </w:r>
      <w:r w:rsidRPr="005E463A">
        <w:rPr>
          <w:rFonts w:ascii="Times New Roman" w:eastAsia="Times New Roman" w:hAnsi="Times New Roman"/>
          <w:spacing w:val="-4"/>
          <w:w w:val="112"/>
          <w:sz w:val="24"/>
          <w:szCs w:val="24"/>
          <w:lang w:eastAsia="ru-RU"/>
        </w:rPr>
        <w:t>элементарная эволюционная единица. Всеобщая ин</w:t>
      </w:r>
      <w:r w:rsidRPr="005E463A">
        <w:rPr>
          <w:rFonts w:ascii="Times New Roman" w:eastAsia="Times New Roman" w:hAnsi="Times New Roman"/>
          <w:spacing w:val="2"/>
          <w:w w:val="112"/>
          <w:sz w:val="24"/>
          <w:szCs w:val="24"/>
          <w:lang w:eastAsia="ru-RU"/>
        </w:rPr>
        <w:t>дивидуальная изменчивость и избыточная числен</w:t>
      </w:r>
      <w:r w:rsidRPr="005E463A">
        <w:rPr>
          <w:rFonts w:ascii="Times New Roman" w:eastAsia="Times New Roman" w:hAnsi="Times New Roman"/>
          <w:spacing w:val="-3"/>
          <w:w w:val="112"/>
          <w:sz w:val="24"/>
          <w:szCs w:val="24"/>
          <w:lang w:eastAsia="ru-RU"/>
        </w:rPr>
        <w:t>ность потомства. Борьба за существование и естест</w:t>
      </w:r>
      <w:r w:rsidRPr="005E463A">
        <w:rPr>
          <w:rFonts w:ascii="Times New Roman" w:eastAsia="Times New Roman" w:hAnsi="Times New Roman"/>
          <w:spacing w:val="-5"/>
          <w:w w:val="112"/>
          <w:sz w:val="24"/>
          <w:szCs w:val="24"/>
          <w:lang w:eastAsia="ru-RU"/>
        </w:rPr>
        <w:t>венный отбор.</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0"/>
          <w:w w:val="112"/>
          <w:sz w:val="24"/>
          <w:szCs w:val="24"/>
          <w:lang w:eastAsia="ru-RU"/>
        </w:rPr>
        <w:t>Приспособленность организмовк условиям внешней среды как результат действия</w:t>
      </w:r>
      <w:r w:rsidRPr="005E463A">
        <w:rPr>
          <w:rFonts w:ascii="Times New Roman" w:eastAsia="Times New Roman" w:hAnsi="Times New Roman"/>
          <w:spacing w:val="-5"/>
          <w:w w:val="112"/>
          <w:sz w:val="24"/>
          <w:szCs w:val="24"/>
          <w:lang w:eastAsia="ru-RU"/>
        </w:rPr>
        <w:t>естественного отбора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5"/>
          <w:w w:val="112"/>
          <w:sz w:val="24"/>
          <w:szCs w:val="24"/>
          <w:lang w:eastAsia="ru-RU"/>
        </w:rPr>
        <w:t xml:space="preserve">Приспособительные особенности строения, окраски тела и поведения животных. Забота о потомстве. </w:t>
      </w:r>
      <w:r w:rsidRPr="005E463A">
        <w:rPr>
          <w:rFonts w:ascii="Times New Roman" w:eastAsia="Times New Roman" w:hAnsi="Times New Roman"/>
          <w:spacing w:val="-1"/>
          <w:w w:val="112"/>
          <w:sz w:val="24"/>
          <w:szCs w:val="24"/>
          <w:lang w:eastAsia="ru-RU"/>
        </w:rPr>
        <w:t>Физиологические адаптации.</w:t>
      </w:r>
    </w:p>
    <w:p w:rsidR="00A314DB" w:rsidRPr="005E463A" w:rsidRDefault="00A314DB" w:rsidP="00A314DB">
      <w:pPr>
        <w:spacing w:after="0" w:line="240" w:lineRule="auto"/>
        <w:ind w:left="567"/>
        <w:jc w:val="both"/>
        <w:rPr>
          <w:rFonts w:ascii="Times New Roman" w:eastAsia="Times New Roman" w:hAnsi="Times New Roman"/>
          <w:spacing w:val="25"/>
          <w:w w:val="112"/>
          <w:sz w:val="24"/>
          <w:szCs w:val="24"/>
          <w:lang w:eastAsia="ru-RU"/>
        </w:rPr>
      </w:pPr>
      <w:r w:rsidRPr="005E463A">
        <w:rPr>
          <w:rFonts w:ascii="Times New Roman" w:eastAsia="Times New Roman" w:hAnsi="Times New Roman"/>
          <w:spacing w:val="-8"/>
          <w:w w:val="112"/>
          <w:sz w:val="24"/>
          <w:szCs w:val="24"/>
          <w:lang w:eastAsia="ru-RU"/>
        </w:rPr>
        <w:t>Микроэволюция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2"/>
          <w:sz w:val="24"/>
          <w:szCs w:val="24"/>
          <w:lang w:eastAsia="ru-RU"/>
        </w:rPr>
        <w:t xml:space="preserve">Вид как генетически изолированная система; </w:t>
      </w:r>
      <w:r w:rsidRPr="005E463A">
        <w:rPr>
          <w:rFonts w:ascii="Times New Roman" w:eastAsia="Times New Roman" w:hAnsi="Times New Roman"/>
          <w:spacing w:val="-2"/>
          <w:w w:val="112"/>
          <w:sz w:val="24"/>
          <w:szCs w:val="24"/>
          <w:lang w:eastAsia="ru-RU"/>
        </w:rPr>
        <w:t>репродуктивная изоляция и ее механизмы. Популя</w:t>
      </w:r>
      <w:r w:rsidRPr="005E463A">
        <w:rPr>
          <w:rFonts w:ascii="Times New Roman" w:eastAsia="Times New Roman" w:hAnsi="Times New Roman"/>
          <w:spacing w:val="-3"/>
          <w:w w:val="112"/>
          <w:sz w:val="24"/>
          <w:szCs w:val="24"/>
          <w:lang w:eastAsia="ru-RU"/>
        </w:rPr>
        <w:t>ционная структура вида; экологические и генетиче</w:t>
      </w:r>
      <w:r w:rsidRPr="005E463A">
        <w:rPr>
          <w:rFonts w:ascii="Times New Roman" w:eastAsia="Times New Roman" w:hAnsi="Times New Roman"/>
          <w:w w:val="112"/>
          <w:sz w:val="24"/>
          <w:szCs w:val="24"/>
          <w:lang w:eastAsia="ru-RU"/>
        </w:rPr>
        <w:t>ские характеристики популяций. Популяция — элементарная эволюционная единица. Пути и ско</w:t>
      </w:r>
      <w:r w:rsidRPr="005E463A">
        <w:rPr>
          <w:rFonts w:ascii="Times New Roman" w:eastAsia="Times New Roman" w:hAnsi="Times New Roman"/>
          <w:spacing w:val="-3"/>
          <w:w w:val="112"/>
          <w:sz w:val="24"/>
          <w:szCs w:val="24"/>
          <w:lang w:eastAsia="ru-RU"/>
        </w:rPr>
        <w:t>рость видообразования; географическое и экологи</w:t>
      </w:r>
      <w:r w:rsidRPr="005E463A">
        <w:rPr>
          <w:rFonts w:ascii="Times New Roman" w:eastAsia="Times New Roman" w:hAnsi="Times New Roman"/>
          <w:spacing w:val="-4"/>
          <w:w w:val="112"/>
          <w:sz w:val="24"/>
          <w:szCs w:val="24"/>
          <w:lang w:eastAsia="ru-RU"/>
        </w:rPr>
        <w:t>ческое видообразование.</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6"/>
          <w:w w:val="113"/>
          <w:sz w:val="24"/>
          <w:szCs w:val="24"/>
          <w:lang w:eastAsia="ru-RU"/>
        </w:rPr>
        <w:t>Биологические последствия адаптации.Макроэволюции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2"/>
          <w:w w:val="113"/>
          <w:sz w:val="24"/>
          <w:szCs w:val="24"/>
          <w:lang w:eastAsia="ru-RU"/>
        </w:rPr>
        <w:t xml:space="preserve">Главные направления эволюционного процесса. </w:t>
      </w:r>
      <w:r w:rsidRPr="005E463A">
        <w:rPr>
          <w:rFonts w:ascii="Times New Roman" w:eastAsia="Times New Roman" w:hAnsi="Times New Roman"/>
          <w:w w:val="113"/>
          <w:sz w:val="24"/>
          <w:szCs w:val="24"/>
          <w:lang w:eastAsia="ru-RU"/>
        </w:rPr>
        <w:t xml:space="preserve">Биологический прогресс и биологический регресс </w:t>
      </w:r>
      <w:r w:rsidRPr="005E463A">
        <w:rPr>
          <w:rFonts w:ascii="Times New Roman" w:eastAsia="Times New Roman" w:hAnsi="Times New Roman"/>
          <w:spacing w:val="-4"/>
          <w:w w:val="113"/>
          <w:sz w:val="24"/>
          <w:szCs w:val="24"/>
          <w:lang w:eastAsia="ru-RU"/>
        </w:rPr>
        <w:t xml:space="preserve">(А. Н. Северцов). Пути достижения биологического </w:t>
      </w:r>
      <w:r w:rsidRPr="005E463A">
        <w:rPr>
          <w:rFonts w:ascii="Times New Roman" w:eastAsia="Times New Roman" w:hAnsi="Times New Roman"/>
          <w:w w:val="123"/>
          <w:sz w:val="24"/>
          <w:szCs w:val="24"/>
          <w:lang w:eastAsia="ru-RU"/>
        </w:rPr>
        <w:t xml:space="preserve">прогресса. </w:t>
      </w:r>
      <w:r w:rsidRPr="005E463A">
        <w:rPr>
          <w:rFonts w:ascii="Times New Roman" w:eastAsia="Times New Roman" w:hAnsi="Times New Roman"/>
          <w:iCs/>
          <w:w w:val="123"/>
          <w:sz w:val="24"/>
          <w:szCs w:val="24"/>
          <w:lang w:eastAsia="ru-RU"/>
        </w:rPr>
        <w:t>Основные закономерности эволю</w:t>
      </w:r>
      <w:r w:rsidRPr="005E463A">
        <w:rPr>
          <w:rFonts w:ascii="Times New Roman" w:eastAsia="Times New Roman" w:hAnsi="Times New Roman"/>
          <w:iCs/>
          <w:spacing w:val="1"/>
          <w:w w:val="123"/>
          <w:sz w:val="24"/>
          <w:szCs w:val="24"/>
          <w:lang w:eastAsia="ru-RU"/>
        </w:rPr>
        <w:t xml:space="preserve">ции: дивергенция, конвергенция, параллелизм, </w:t>
      </w:r>
      <w:r w:rsidRPr="005E463A">
        <w:rPr>
          <w:rFonts w:ascii="Times New Roman" w:eastAsia="Times New Roman" w:hAnsi="Times New Roman"/>
          <w:iCs/>
          <w:spacing w:val="2"/>
          <w:w w:val="123"/>
          <w:sz w:val="24"/>
          <w:szCs w:val="24"/>
          <w:lang w:eastAsia="ru-RU"/>
        </w:rPr>
        <w:t>правила эволюции групп организмов.</w:t>
      </w:r>
      <w:r w:rsidRPr="005E463A">
        <w:rPr>
          <w:rFonts w:ascii="Times New Roman" w:eastAsia="Times New Roman" w:hAnsi="Times New Roman"/>
          <w:spacing w:val="-4"/>
          <w:w w:val="113"/>
          <w:sz w:val="24"/>
          <w:szCs w:val="24"/>
          <w:lang w:eastAsia="ru-RU"/>
        </w:rPr>
        <w:t>Результаты эволюции: многообразие видов, орга</w:t>
      </w:r>
      <w:r w:rsidRPr="005E463A">
        <w:rPr>
          <w:rFonts w:ascii="Times New Roman" w:eastAsia="Times New Roman" w:hAnsi="Times New Roman"/>
          <w:spacing w:val="-2"/>
          <w:w w:val="113"/>
          <w:sz w:val="24"/>
          <w:szCs w:val="24"/>
          <w:lang w:eastAsia="ru-RU"/>
        </w:rPr>
        <w:t>ническая целесообразность, постепенное усложне</w:t>
      </w:r>
      <w:r w:rsidRPr="005E463A">
        <w:rPr>
          <w:rFonts w:ascii="Times New Roman" w:eastAsia="Times New Roman" w:hAnsi="Times New Roman"/>
          <w:spacing w:val="-1"/>
          <w:w w:val="113"/>
          <w:sz w:val="24"/>
          <w:szCs w:val="24"/>
          <w:lang w:eastAsia="ru-RU"/>
        </w:rPr>
        <w:t>ние организации.</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3"/>
          <w:w w:val="113"/>
          <w:sz w:val="24"/>
          <w:szCs w:val="24"/>
          <w:lang w:eastAsia="ru-RU"/>
        </w:rPr>
        <w:t>Возникновение жизни на Земле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3"/>
          <w:w w:val="113"/>
          <w:sz w:val="24"/>
          <w:szCs w:val="24"/>
          <w:lang w:eastAsia="ru-RU"/>
        </w:rPr>
        <w:t>Органический мир как результат эволюции. Воз</w:t>
      </w:r>
      <w:r w:rsidRPr="005E463A">
        <w:rPr>
          <w:rFonts w:ascii="Times New Roman" w:eastAsia="Times New Roman" w:hAnsi="Times New Roman"/>
          <w:w w:val="113"/>
          <w:sz w:val="24"/>
          <w:szCs w:val="24"/>
          <w:lang w:eastAsia="ru-RU"/>
        </w:rPr>
        <w:t>никновение и развитие жизни на Земле. Химиче</w:t>
      </w:r>
      <w:r w:rsidRPr="005E463A">
        <w:rPr>
          <w:rFonts w:ascii="Times New Roman" w:eastAsia="Times New Roman" w:hAnsi="Times New Roman"/>
          <w:spacing w:val="15"/>
          <w:w w:val="113"/>
          <w:sz w:val="24"/>
          <w:szCs w:val="24"/>
          <w:lang w:eastAsia="ru-RU"/>
        </w:rPr>
        <w:t xml:space="preserve">ский, предбиологический (теория академика </w:t>
      </w:r>
      <w:r w:rsidRPr="005E463A">
        <w:rPr>
          <w:rFonts w:ascii="Times New Roman" w:eastAsia="Times New Roman" w:hAnsi="Times New Roman"/>
          <w:spacing w:val="-4"/>
          <w:w w:val="113"/>
          <w:sz w:val="24"/>
          <w:szCs w:val="24"/>
          <w:lang w:eastAsia="ru-RU"/>
        </w:rPr>
        <w:t xml:space="preserve">А. И. Опарина), биологический и социальный этапы </w:t>
      </w:r>
      <w:r w:rsidRPr="005E463A">
        <w:rPr>
          <w:rFonts w:ascii="Times New Roman" w:eastAsia="Times New Roman" w:hAnsi="Times New Roman"/>
          <w:spacing w:val="-1"/>
          <w:w w:val="113"/>
          <w:sz w:val="24"/>
          <w:szCs w:val="24"/>
          <w:lang w:eastAsia="ru-RU"/>
        </w:rPr>
        <w:t>развития живой материи.</w:t>
      </w:r>
      <w:r w:rsidRPr="005E463A">
        <w:rPr>
          <w:rFonts w:ascii="Times New Roman" w:eastAsia="Times New Roman" w:hAnsi="Times New Roman"/>
          <w:spacing w:val="-2"/>
          <w:w w:val="113"/>
          <w:sz w:val="24"/>
          <w:szCs w:val="24"/>
          <w:lang w:eastAsia="ru-RU"/>
        </w:rPr>
        <w:t>Филогенетические связи в живой природе; есте</w:t>
      </w:r>
      <w:r w:rsidRPr="005E463A">
        <w:rPr>
          <w:rFonts w:ascii="Times New Roman" w:eastAsia="Times New Roman" w:hAnsi="Times New Roman"/>
          <w:w w:val="113"/>
          <w:sz w:val="24"/>
          <w:szCs w:val="24"/>
          <w:lang w:eastAsia="ru-RU"/>
        </w:rPr>
        <w:t>ственная классификация живых организмов.</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2"/>
          <w:w w:val="113"/>
          <w:sz w:val="24"/>
          <w:szCs w:val="24"/>
          <w:lang w:eastAsia="ru-RU"/>
        </w:rPr>
        <w:t>Развитие жизни на Земле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4"/>
          <w:w w:val="113"/>
          <w:sz w:val="24"/>
          <w:szCs w:val="24"/>
          <w:lang w:eastAsia="ru-RU"/>
        </w:rPr>
        <w:t>Развитие жизни на Земле в архейскую и протеро</w:t>
      </w:r>
      <w:r w:rsidRPr="005E463A">
        <w:rPr>
          <w:rFonts w:ascii="Times New Roman" w:eastAsia="Times New Roman" w:hAnsi="Times New Roman"/>
          <w:spacing w:val="-3"/>
          <w:w w:val="113"/>
          <w:sz w:val="24"/>
          <w:szCs w:val="24"/>
          <w:lang w:eastAsia="ru-RU"/>
        </w:rPr>
        <w:t>зойскую эры. Первые следы жизни на Земле. Появ</w:t>
      </w:r>
      <w:r w:rsidRPr="005E463A">
        <w:rPr>
          <w:rFonts w:ascii="Times New Roman" w:eastAsia="Times New Roman" w:hAnsi="Times New Roman"/>
          <w:spacing w:val="-6"/>
          <w:w w:val="113"/>
          <w:sz w:val="24"/>
          <w:szCs w:val="24"/>
          <w:lang w:eastAsia="ru-RU"/>
        </w:rPr>
        <w:t>ление всех современных типов беспозвоночных жи</w:t>
      </w:r>
      <w:r w:rsidRPr="005E463A">
        <w:rPr>
          <w:rFonts w:ascii="Times New Roman" w:eastAsia="Times New Roman" w:hAnsi="Times New Roman"/>
          <w:spacing w:val="-2"/>
          <w:w w:val="113"/>
          <w:sz w:val="24"/>
          <w:szCs w:val="24"/>
          <w:lang w:eastAsia="ru-RU"/>
        </w:rPr>
        <w:t>вотных. Первые хордовые. Развитие водных растений.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3"/>
          <w:sz w:val="24"/>
          <w:szCs w:val="24"/>
          <w:lang w:eastAsia="ru-RU"/>
        </w:rPr>
        <w:t xml:space="preserve">Развитие жизни на Земле в палеозойскую эру. </w:t>
      </w:r>
      <w:r w:rsidRPr="005E463A">
        <w:rPr>
          <w:rFonts w:ascii="Times New Roman" w:eastAsia="Times New Roman" w:hAnsi="Times New Roman"/>
          <w:spacing w:val="-4"/>
          <w:w w:val="113"/>
          <w:sz w:val="24"/>
          <w:szCs w:val="24"/>
          <w:lang w:eastAsia="ru-RU"/>
        </w:rPr>
        <w:t>Появление и эволюция сухопутных растений. Папо</w:t>
      </w:r>
      <w:r w:rsidRPr="005E463A">
        <w:rPr>
          <w:rFonts w:ascii="Times New Roman" w:eastAsia="Times New Roman" w:hAnsi="Times New Roman"/>
          <w:spacing w:val="-5"/>
          <w:w w:val="113"/>
          <w:sz w:val="24"/>
          <w:szCs w:val="24"/>
          <w:lang w:eastAsia="ru-RU"/>
        </w:rPr>
        <w:t>ротники, семенные папоротники, голосеменные рас</w:t>
      </w:r>
      <w:r w:rsidRPr="005E463A">
        <w:rPr>
          <w:rFonts w:ascii="Times New Roman" w:eastAsia="Times New Roman" w:hAnsi="Times New Roman"/>
          <w:spacing w:val="-3"/>
          <w:w w:val="113"/>
          <w:sz w:val="24"/>
          <w:szCs w:val="24"/>
          <w:lang w:eastAsia="ru-RU"/>
        </w:rPr>
        <w:t>тения. Возникновение позвоночных: рыбы, земно</w:t>
      </w:r>
      <w:r w:rsidRPr="005E463A">
        <w:rPr>
          <w:rFonts w:ascii="Times New Roman" w:eastAsia="Times New Roman" w:hAnsi="Times New Roman"/>
          <w:spacing w:val="-2"/>
          <w:w w:val="113"/>
          <w:sz w:val="24"/>
          <w:szCs w:val="24"/>
          <w:lang w:eastAsia="ru-RU"/>
        </w:rPr>
        <w:t>водные, пресмыкающиеся.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4"/>
          <w:w w:val="113"/>
          <w:sz w:val="24"/>
          <w:szCs w:val="24"/>
          <w:lang w:eastAsia="ru-RU"/>
        </w:rPr>
        <w:t>Развитие жизни на Земле в мезозойскую и кайнозойскую эры. Появление и распространение покры</w:t>
      </w:r>
      <w:r w:rsidRPr="005E463A">
        <w:rPr>
          <w:rFonts w:ascii="Times New Roman" w:eastAsia="Times New Roman" w:hAnsi="Times New Roman"/>
          <w:spacing w:val="-5"/>
          <w:w w:val="113"/>
          <w:sz w:val="24"/>
          <w:szCs w:val="24"/>
          <w:lang w:eastAsia="ru-RU"/>
        </w:rPr>
        <w:t>тосеменных растений. Возникновение птиц и млеко</w:t>
      </w:r>
      <w:r w:rsidRPr="005E463A">
        <w:rPr>
          <w:rFonts w:ascii="Times New Roman" w:eastAsia="Times New Roman" w:hAnsi="Times New Roman"/>
          <w:spacing w:val="-1"/>
          <w:w w:val="113"/>
          <w:sz w:val="24"/>
          <w:szCs w:val="24"/>
          <w:lang w:eastAsia="ru-RU"/>
        </w:rPr>
        <w:t>питающих. Появление и развитие приматов.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2"/>
          <w:w w:val="113"/>
          <w:sz w:val="24"/>
          <w:szCs w:val="24"/>
          <w:lang w:eastAsia="ru-RU"/>
        </w:rPr>
        <w:t>Происхождение человека. Место человека в жи</w:t>
      </w:r>
      <w:r w:rsidRPr="005E463A">
        <w:rPr>
          <w:rFonts w:ascii="Times New Roman" w:eastAsia="Times New Roman" w:hAnsi="Times New Roman"/>
          <w:spacing w:val="-3"/>
          <w:w w:val="113"/>
          <w:sz w:val="24"/>
          <w:szCs w:val="24"/>
          <w:lang w:eastAsia="ru-RU"/>
        </w:rPr>
        <w:t xml:space="preserve">вой природе. Систематическое положение вида </w:t>
      </w:r>
      <w:r w:rsidRPr="005E463A">
        <w:rPr>
          <w:rFonts w:ascii="Times New Roman" w:eastAsia="Times New Roman" w:hAnsi="Times New Roman"/>
          <w:spacing w:val="-3"/>
          <w:w w:val="113"/>
          <w:sz w:val="24"/>
          <w:szCs w:val="24"/>
          <w:lang w:val="en-US" w:eastAsia="ru-RU"/>
        </w:rPr>
        <w:t>Ho</w:t>
      </w:r>
      <w:r w:rsidRPr="005E463A">
        <w:rPr>
          <w:rFonts w:ascii="Times New Roman" w:eastAsia="Times New Roman" w:hAnsi="Times New Roman"/>
          <w:spacing w:val="-1"/>
          <w:w w:val="113"/>
          <w:sz w:val="24"/>
          <w:szCs w:val="24"/>
          <w:lang w:val="en-US" w:eastAsia="ru-RU"/>
        </w:rPr>
        <w:t>mosapiens</w:t>
      </w:r>
      <w:r w:rsidRPr="005E463A">
        <w:rPr>
          <w:rFonts w:ascii="Times New Roman" w:eastAsia="Times New Roman" w:hAnsi="Times New Roman"/>
          <w:spacing w:val="-1"/>
          <w:w w:val="113"/>
          <w:sz w:val="24"/>
          <w:szCs w:val="24"/>
          <w:lang w:eastAsia="ru-RU"/>
        </w:rPr>
        <w:t xml:space="preserve"> в системе животного мира. Признаки и </w:t>
      </w:r>
      <w:r w:rsidRPr="005E463A">
        <w:rPr>
          <w:rFonts w:ascii="Times New Roman" w:eastAsia="Times New Roman" w:hAnsi="Times New Roman"/>
          <w:spacing w:val="-4"/>
          <w:w w:val="113"/>
          <w:sz w:val="24"/>
          <w:szCs w:val="24"/>
          <w:lang w:eastAsia="ru-RU"/>
        </w:rPr>
        <w:t>свойства человека, позволяющие отнести его к раз</w:t>
      </w:r>
      <w:r w:rsidRPr="005E463A">
        <w:rPr>
          <w:rFonts w:ascii="Times New Roman" w:eastAsia="Times New Roman" w:hAnsi="Times New Roman"/>
          <w:spacing w:val="-2"/>
          <w:w w:val="113"/>
          <w:sz w:val="24"/>
          <w:szCs w:val="24"/>
          <w:lang w:eastAsia="ru-RU"/>
        </w:rPr>
        <w:t>личным систематическим группам царства живот</w:t>
      </w:r>
      <w:r w:rsidRPr="005E463A">
        <w:rPr>
          <w:rFonts w:ascii="Times New Roman" w:eastAsia="Times New Roman" w:hAnsi="Times New Roman"/>
          <w:spacing w:val="-5"/>
          <w:w w:val="113"/>
          <w:sz w:val="24"/>
          <w:szCs w:val="24"/>
          <w:lang w:eastAsia="ru-RU"/>
        </w:rPr>
        <w:t>ных. Стадии эволюции человека: древнейший чело</w:t>
      </w:r>
      <w:r w:rsidRPr="005E463A">
        <w:rPr>
          <w:rFonts w:ascii="Times New Roman" w:eastAsia="Times New Roman" w:hAnsi="Times New Roman"/>
          <w:spacing w:val="-3"/>
          <w:w w:val="113"/>
          <w:sz w:val="24"/>
          <w:szCs w:val="24"/>
          <w:lang w:eastAsia="ru-RU"/>
        </w:rPr>
        <w:t>век, древний человек, первые современные люди.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4"/>
          <w:w w:val="113"/>
          <w:sz w:val="24"/>
          <w:szCs w:val="24"/>
          <w:lang w:eastAsia="ru-RU"/>
        </w:rPr>
        <w:t>Свойства человека как биологического вида. По</w:t>
      </w:r>
      <w:r w:rsidRPr="005E463A">
        <w:rPr>
          <w:rFonts w:ascii="Times New Roman" w:eastAsia="Times New Roman" w:hAnsi="Times New Roman"/>
          <w:spacing w:val="-2"/>
          <w:w w:val="113"/>
          <w:sz w:val="24"/>
          <w:szCs w:val="24"/>
          <w:lang w:eastAsia="ru-RU"/>
        </w:rPr>
        <w:t xml:space="preserve">пуляционная структура вида </w:t>
      </w:r>
      <w:r w:rsidRPr="005E463A">
        <w:rPr>
          <w:rFonts w:ascii="Times New Roman" w:eastAsia="Times New Roman" w:hAnsi="Times New Roman"/>
          <w:spacing w:val="-2"/>
          <w:w w:val="113"/>
          <w:sz w:val="24"/>
          <w:szCs w:val="24"/>
          <w:lang w:val="en-US" w:eastAsia="ru-RU"/>
        </w:rPr>
        <w:t>Homosapiens</w:t>
      </w:r>
      <w:r w:rsidRPr="005E463A">
        <w:rPr>
          <w:rFonts w:ascii="Times New Roman" w:eastAsia="Times New Roman" w:hAnsi="Times New Roman"/>
          <w:spacing w:val="-2"/>
          <w:w w:val="113"/>
          <w:sz w:val="24"/>
          <w:szCs w:val="24"/>
          <w:lang w:eastAsia="ru-RU"/>
        </w:rPr>
        <w:t>; челове</w:t>
      </w:r>
      <w:r w:rsidRPr="005E463A">
        <w:rPr>
          <w:rFonts w:ascii="Times New Roman" w:eastAsia="Times New Roman" w:hAnsi="Times New Roman"/>
          <w:spacing w:val="-3"/>
          <w:w w:val="113"/>
          <w:sz w:val="24"/>
          <w:szCs w:val="24"/>
          <w:lang w:eastAsia="ru-RU"/>
        </w:rPr>
        <w:t>ческие расы; расообразование; единство происхож</w:t>
      </w:r>
      <w:r w:rsidRPr="005E463A">
        <w:rPr>
          <w:rFonts w:ascii="Times New Roman" w:eastAsia="Times New Roman" w:hAnsi="Times New Roman"/>
          <w:spacing w:val="-1"/>
          <w:w w:val="113"/>
          <w:sz w:val="24"/>
          <w:szCs w:val="24"/>
          <w:lang w:eastAsia="ru-RU"/>
        </w:rPr>
        <w:t>дения рас. Антинаучная сущность расизма.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3"/>
          <w:sz w:val="24"/>
          <w:szCs w:val="24"/>
          <w:lang w:eastAsia="ru-RU"/>
        </w:rPr>
        <w:t>Развитие животных и растений в различные пе</w:t>
      </w:r>
      <w:r w:rsidRPr="005E463A">
        <w:rPr>
          <w:rFonts w:ascii="Times New Roman" w:eastAsia="Times New Roman" w:hAnsi="Times New Roman"/>
          <w:spacing w:val="-1"/>
          <w:sz w:val="24"/>
          <w:szCs w:val="24"/>
          <w:lang w:eastAsia="ru-RU"/>
        </w:rPr>
        <w:t>риоды существования Земли. Постепенное усложне</w:t>
      </w:r>
      <w:r w:rsidRPr="005E463A">
        <w:rPr>
          <w:rFonts w:ascii="Times New Roman" w:eastAsia="Times New Roman" w:hAnsi="Times New Roman"/>
          <w:spacing w:val="1"/>
          <w:sz w:val="24"/>
          <w:szCs w:val="24"/>
          <w:lang w:eastAsia="ru-RU"/>
        </w:rPr>
        <w:t>ние организации и приспособление к условиям сре</w:t>
      </w:r>
      <w:r w:rsidRPr="005E463A">
        <w:rPr>
          <w:rFonts w:ascii="Times New Roman" w:eastAsia="Times New Roman" w:hAnsi="Times New Roman"/>
          <w:sz w:val="24"/>
          <w:szCs w:val="24"/>
          <w:lang w:eastAsia="ru-RU"/>
        </w:rPr>
        <w:t xml:space="preserve">ды живых организмов в процессе эволюции. Происхождение человека. Движущие силы антропогенеза. </w:t>
      </w:r>
      <w:r w:rsidRPr="005E463A">
        <w:rPr>
          <w:rFonts w:ascii="Times New Roman" w:eastAsia="Times New Roman" w:hAnsi="Times New Roman"/>
          <w:spacing w:val="2"/>
          <w:sz w:val="24"/>
          <w:szCs w:val="24"/>
          <w:lang w:eastAsia="ru-RU"/>
        </w:rPr>
        <w:t xml:space="preserve">Роль труда в процессе превращения обезьяны в человека. Человеческие расы, их единство. </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1"/>
          <w:sz w:val="24"/>
          <w:szCs w:val="24"/>
          <w:lang w:eastAsia="ru-RU"/>
        </w:rPr>
        <w:t>Химическая организация клетки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2"/>
          <w:sz w:val="24"/>
          <w:szCs w:val="24"/>
          <w:lang w:eastAsia="ru-RU"/>
        </w:rPr>
        <w:t xml:space="preserve">Элементный состав клетки. Распространенность </w:t>
      </w:r>
      <w:r w:rsidRPr="005E463A">
        <w:rPr>
          <w:rFonts w:ascii="Times New Roman" w:eastAsia="Times New Roman" w:hAnsi="Times New Roman"/>
          <w:sz w:val="24"/>
          <w:szCs w:val="24"/>
          <w:lang w:eastAsia="ru-RU"/>
        </w:rPr>
        <w:t xml:space="preserve">элементов, их вклад в образование живой материи и </w:t>
      </w:r>
      <w:r w:rsidRPr="005E463A">
        <w:rPr>
          <w:rFonts w:ascii="Times New Roman" w:eastAsia="Times New Roman" w:hAnsi="Times New Roman"/>
          <w:spacing w:val="2"/>
          <w:sz w:val="24"/>
          <w:szCs w:val="24"/>
          <w:lang w:eastAsia="ru-RU"/>
        </w:rPr>
        <w:t>объектов неживой природы. Макроэлементы, мик</w:t>
      </w:r>
      <w:r w:rsidRPr="005E463A">
        <w:rPr>
          <w:rFonts w:ascii="Times New Roman" w:eastAsia="Times New Roman" w:hAnsi="Times New Roman"/>
          <w:spacing w:val="4"/>
          <w:sz w:val="24"/>
          <w:szCs w:val="24"/>
          <w:lang w:eastAsia="ru-RU"/>
        </w:rPr>
        <w:t>роэлементы; их вклад в образование неорганиче</w:t>
      </w:r>
      <w:r w:rsidRPr="005E463A">
        <w:rPr>
          <w:rFonts w:ascii="Times New Roman" w:eastAsia="Times New Roman" w:hAnsi="Times New Roman"/>
          <w:spacing w:val="3"/>
          <w:sz w:val="24"/>
          <w:szCs w:val="24"/>
          <w:lang w:eastAsia="ru-RU"/>
        </w:rPr>
        <w:t>ских и органических молекул живого вещества.</w:t>
      </w:r>
    </w:p>
    <w:p w:rsidR="00A314DB" w:rsidRPr="005E463A" w:rsidRDefault="00A314DB" w:rsidP="00A314DB">
      <w:pPr>
        <w:spacing w:after="0" w:line="240" w:lineRule="auto"/>
        <w:ind w:left="567"/>
        <w:jc w:val="both"/>
        <w:rPr>
          <w:rFonts w:ascii="Times New Roman" w:eastAsia="Times New Roman" w:hAnsi="Times New Roman"/>
          <w:spacing w:val="4"/>
          <w:sz w:val="24"/>
          <w:szCs w:val="24"/>
          <w:lang w:eastAsia="ru-RU"/>
        </w:rPr>
      </w:pPr>
      <w:r w:rsidRPr="005E463A">
        <w:rPr>
          <w:rFonts w:ascii="Times New Roman" w:eastAsia="Times New Roman" w:hAnsi="Times New Roman"/>
          <w:spacing w:val="2"/>
          <w:sz w:val="24"/>
          <w:szCs w:val="24"/>
          <w:lang w:eastAsia="ru-RU"/>
        </w:rPr>
        <w:lastRenderedPageBreak/>
        <w:t xml:space="preserve">Неорганические молекулы живого вещества: вода; химические свойства и биологическая роль. Соли неорганических кислот, их вклад в обеспечение </w:t>
      </w:r>
      <w:r w:rsidRPr="005E463A">
        <w:rPr>
          <w:rFonts w:ascii="Times New Roman" w:eastAsia="Times New Roman" w:hAnsi="Times New Roman"/>
          <w:spacing w:val="1"/>
          <w:sz w:val="24"/>
          <w:szCs w:val="24"/>
          <w:lang w:eastAsia="ru-RU"/>
        </w:rPr>
        <w:t>процессов жизнедеятельности и поддержание гоме</w:t>
      </w:r>
      <w:r w:rsidRPr="005E463A">
        <w:rPr>
          <w:rFonts w:ascii="Times New Roman" w:eastAsia="Times New Roman" w:hAnsi="Times New Roman"/>
          <w:sz w:val="24"/>
          <w:szCs w:val="24"/>
          <w:lang w:eastAsia="ru-RU"/>
        </w:rPr>
        <w:t xml:space="preserve">остаза. Роль катионов и анионов в обеспечении процессов жизнедеятельности. Осмос и осмотическое </w:t>
      </w:r>
      <w:r w:rsidRPr="005E463A">
        <w:rPr>
          <w:rFonts w:ascii="Times New Roman" w:eastAsia="Times New Roman" w:hAnsi="Times New Roman"/>
          <w:spacing w:val="4"/>
          <w:sz w:val="24"/>
          <w:szCs w:val="24"/>
          <w:lang w:eastAsia="ru-RU"/>
        </w:rPr>
        <w:t>давление; осмотическое поступление молекул в клетку.</w:t>
      </w:r>
    </w:p>
    <w:p w:rsidR="00A314DB" w:rsidRPr="005E463A" w:rsidRDefault="00C93231" w:rsidP="00A314DB">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8" distR="114298" simplePos="0" relativeHeight="251658240" behindDoc="0" locked="0" layoutInCell="0" allowOverlap="1">
                <wp:simplePos x="0" y="0"/>
                <wp:positionH relativeFrom="margin">
                  <wp:posOffset>8147049</wp:posOffset>
                </wp:positionH>
                <wp:positionV relativeFrom="paragraph">
                  <wp:posOffset>-301625</wp:posOffset>
                </wp:positionV>
                <wp:extent cx="0" cy="676910"/>
                <wp:effectExtent l="0" t="0" r="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99BE" id="Прямая соединительная линия 1"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41.5pt,-23.75pt" to="64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" o:allowincell="f" strokeweight=".95pt">
                <w10:wrap anchorx="margin"/>
              </v:line>
            </w:pict>
          </mc:Fallback>
        </mc:AlternateContent>
      </w:r>
      <w:r w:rsidR="00A314DB" w:rsidRPr="005E463A">
        <w:rPr>
          <w:rFonts w:ascii="Times New Roman" w:eastAsia="Times New Roman" w:hAnsi="Times New Roman"/>
          <w:spacing w:val="-2"/>
          <w:w w:val="111"/>
          <w:sz w:val="24"/>
          <w:szCs w:val="24"/>
          <w:lang w:eastAsia="ru-RU"/>
        </w:rPr>
        <w:t>Органические молекулы. Биологические полиме</w:t>
      </w:r>
      <w:r w:rsidR="00A314DB" w:rsidRPr="005E463A">
        <w:rPr>
          <w:rFonts w:ascii="Times New Roman" w:eastAsia="Times New Roman" w:hAnsi="Times New Roman"/>
          <w:spacing w:val="1"/>
          <w:w w:val="111"/>
          <w:sz w:val="24"/>
          <w:szCs w:val="24"/>
          <w:lang w:eastAsia="ru-RU"/>
        </w:rPr>
        <w:t xml:space="preserve">ры — белки; структурная организация. Функции </w:t>
      </w:r>
      <w:r w:rsidR="00A314DB" w:rsidRPr="005E463A">
        <w:rPr>
          <w:rFonts w:ascii="Times New Roman" w:eastAsia="Times New Roman" w:hAnsi="Times New Roman"/>
          <w:spacing w:val="-1"/>
          <w:w w:val="111"/>
          <w:sz w:val="24"/>
          <w:szCs w:val="24"/>
          <w:lang w:eastAsia="ru-RU"/>
        </w:rPr>
        <w:t>белковых молекул. Углеводы. Строение и биологи</w:t>
      </w:r>
      <w:r w:rsidR="00A314DB" w:rsidRPr="005E463A">
        <w:rPr>
          <w:rFonts w:ascii="Times New Roman" w:eastAsia="Times New Roman" w:hAnsi="Times New Roman"/>
          <w:w w:val="111"/>
          <w:sz w:val="24"/>
          <w:szCs w:val="24"/>
          <w:lang w:eastAsia="ru-RU"/>
        </w:rPr>
        <w:t>ческая роль. Жиры — основной структурный ком</w:t>
      </w:r>
      <w:r w:rsidR="00A314DB" w:rsidRPr="005E463A">
        <w:rPr>
          <w:rFonts w:ascii="Times New Roman" w:eastAsia="Times New Roman" w:hAnsi="Times New Roman"/>
          <w:spacing w:val="4"/>
          <w:w w:val="111"/>
          <w:sz w:val="24"/>
          <w:szCs w:val="24"/>
          <w:lang w:eastAsia="ru-RU"/>
        </w:rPr>
        <w:t xml:space="preserve">понент клеточных мембран и источник энергии. </w:t>
      </w:r>
      <w:r w:rsidR="00A314DB" w:rsidRPr="005E463A">
        <w:rPr>
          <w:rFonts w:ascii="Times New Roman" w:eastAsia="Times New Roman" w:hAnsi="Times New Roman"/>
          <w:spacing w:val="3"/>
          <w:w w:val="111"/>
          <w:sz w:val="24"/>
          <w:szCs w:val="24"/>
          <w:lang w:eastAsia="ru-RU"/>
        </w:rPr>
        <w:t>ДНК — молекулы наследственности. Редуплика</w:t>
      </w:r>
      <w:r w:rsidR="00A314DB" w:rsidRPr="005E463A">
        <w:rPr>
          <w:rFonts w:ascii="Times New Roman" w:eastAsia="Times New Roman" w:hAnsi="Times New Roman"/>
          <w:spacing w:val="-2"/>
          <w:w w:val="111"/>
          <w:sz w:val="24"/>
          <w:szCs w:val="24"/>
          <w:lang w:eastAsia="ru-RU"/>
        </w:rPr>
        <w:t xml:space="preserve">ция ДНК, передача наследственной информации из </w:t>
      </w:r>
      <w:r w:rsidR="00A314DB" w:rsidRPr="005E463A">
        <w:rPr>
          <w:rFonts w:ascii="Times New Roman" w:eastAsia="Times New Roman" w:hAnsi="Times New Roman"/>
          <w:w w:val="111"/>
          <w:sz w:val="24"/>
          <w:szCs w:val="24"/>
          <w:lang w:eastAsia="ru-RU"/>
        </w:rPr>
        <w:t xml:space="preserve">поколения в поколение. Передача наследственной </w:t>
      </w:r>
      <w:r w:rsidR="00A314DB" w:rsidRPr="005E463A">
        <w:rPr>
          <w:rFonts w:ascii="Times New Roman" w:eastAsia="Times New Roman" w:hAnsi="Times New Roman"/>
          <w:spacing w:val="2"/>
          <w:w w:val="111"/>
          <w:sz w:val="24"/>
          <w:szCs w:val="24"/>
          <w:lang w:eastAsia="ru-RU"/>
        </w:rPr>
        <w:t xml:space="preserve">информации из ядра в цитоплазму; транскрипция. </w:t>
      </w:r>
      <w:r w:rsidR="00A314DB" w:rsidRPr="005E463A">
        <w:rPr>
          <w:rFonts w:ascii="Times New Roman" w:eastAsia="Times New Roman" w:hAnsi="Times New Roman"/>
          <w:spacing w:val="1"/>
          <w:w w:val="111"/>
          <w:sz w:val="24"/>
          <w:szCs w:val="24"/>
          <w:lang w:eastAsia="ru-RU"/>
        </w:rPr>
        <w:t xml:space="preserve">РНК, структура и функции. Информационные, </w:t>
      </w:r>
      <w:r w:rsidR="00A314DB" w:rsidRPr="005E463A">
        <w:rPr>
          <w:rFonts w:ascii="Times New Roman" w:eastAsia="Times New Roman" w:hAnsi="Times New Roman"/>
          <w:spacing w:val="-1"/>
          <w:w w:val="111"/>
          <w:sz w:val="24"/>
          <w:szCs w:val="24"/>
          <w:lang w:eastAsia="ru-RU"/>
        </w:rPr>
        <w:t>транспортные, рибосомальные РНК.</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6"/>
          <w:sz w:val="24"/>
          <w:szCs w:val="24"/>
          <w:lang w:eastAsia="ru-RU"/>
        </w:rPr>
        <w:t>Обмен веществ и преобразование энергии в клетке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1"/>
          <w:sz w:val="24"/>
          <w:szCs w:val="24"/>
          <w:lang w:eastAsia="ru-RU"/>
        </w:rPr>
        <w:t xml:space="preserve">Обмен веществ и превращение энергии в клетке. </w:t>
      </w:r>
      <w:r w:rsidRPr="005E463A">
        <w:rPr>
          <w:rFonts w:ascii="Times New Roman" w:eastAsia="Times New Roman" w:hAnsi="Times New Roman"/>
          <w:spacing w:val="-2"/>
          <w:w w:val="111"/>
          <w:sz w:val="24"/>
          <w:szCs w:val="24"/>
          <w:lang w:eastAsia="ru-RU"/>
        </w:rPr>
        <w:t>Транспорт веществ через клеточную мембрану. Пи</w:t>
      </w:r>
      <w:r w:rsidRPr="005E463A">
        <w:rPr>
          <w:rFonts w:ascii="Times New Roman" w:eastAsia="Times New Roman" w:hAnsi="Times New Roman"/>
          <w:w w:val="111"/>
          <w:sz w:val="24"/>
          <w:szCs w:val="24"/>
          <w:lang w:eastAsia="ru-RU"/>
        </w:rPr>
        <w:t xml:space="preserve">но- и фагоцитоз. Внутриклеточное пищеварение и </w:t>
      </w:r>
      <w:r w:rsidRPr="005E463A">
        <w:rPr>
          <w:rFonts w:ascii="Times New Roman" w:eastAsia="Times New Roman" w:hAnsi="Times New Roman"/>
          <w:spacing w:val="1"/>
          <w:w w:val="111"/>
          <w:sz w:val="24"/>
          <w:szCs w:val="24"/>
          <w:lang w:eastAsia="ru-RU"/>
        </w:rPr>
        <w:t>накопление энергии; расщепление глюкозы. Био</w:t>
      </w:r>
      <w:r w:rsidRPr="005E463A">
        <w:rPr>
          <w:rFonts w:ascii="Times New Roman" w:eastAsia="Times New Roman" w:hAnsi="Times New Roman"/>
          <w:w w:val="111"/>
          <w:sz w:val="24"/>
          <w:szCs w:val="24"/>
          <w:lang w:eastAsia="ru-RU"/>
        </w:rPr>
        <w:t>синтез белков, жиров и углеводов в клетке.</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2"/>
          <w:sz w:val="24"/>
          <w:szCs w:val="24"/>
          <w:lang w:eastAsia="ru-RU"/>
        </w:rPr>
        <w:t>Строение и функции клеток</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1"/>
          <w:sz w:val="24"/>
          <w:szCs w:val="24"/>
          <w:lang w:eastAsia="ru-RU"/>
        </w:rPr>
        <w:t xml:space="preserve">Прокариотические клетки; форма и размеры. </w:t>
      </w:r>
      <w:r w:rsidRPr="005E463A">
        <w:rPr>
          <w:rFonts w:ascii="Times New Roman" w:eastAsia="Times New Roman" w:hAnsi="Times New Roman"/>
          <w:spacing w:val="-1"/>
          <w:w w:val="111"/>
          <w:sz w:val="24"/>
          <w:szCs w:val="24"/>
          <w:lang w:eastAsia="ru-RU"/>
        </w:rPr>
        <w:t>Строение цитоплазмы бактериальной клетки; орга</w:t>
      </w:r>
      <w:r w:rsidRPr="005E463A">
        <w:rPr>
          <w:rFonts w:ascii="Times New Roman" w:eastAsia="Times New Roman" w:hAnsi="Times New Roman"/>
          <w:w w:val="111"/>
          <w:sz w:val="24"/>
          <w:szCs w:val="24"/>
          <w:lang w:eastAsia="ru-RU"/>
        </w:rPr>
        <w:t xml:space="preserve">низация метаболизма у прокариот. Генетический </w:t>
      </w:r>
      <w:r w:rsidRPr="005E463A">
        <w:rPr>
          <w:rFonts w:ascii="Times New Roman" w:eastAsia="Times New Roman" w:hAnsi="Times New Roman"/>
          <w:spacing w:val="-2"/>
          <w:w w:val="111"/>
          <w:sz w:val="24"/>
          <w:szCs w:val="24"/>
          <w:lang w:eastAsia="ru-RU"/>
        </w:rPr>
        <w:t>аппарат бактерий. Спорообразование. Размножение. Место и роль прокариот в биоценозах.</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w w:val="111"/>
          <w:sz w:val="24"/>
          <w:szCs w:val="24"/>
          <w:lang w:eastAsia="ru-RU"/>
        </w:rPr>
        <w:t>Эукариотическая клетка. Цитоплазма эукариоти</w:t>
      </w:r>
      <w:r w:rsidRPr="005E463A">
        <w:rPr>
          <w:rFonts w:ascii="Times New Roman" w:eastAsia="Times New Roman" w:hAnsi="Times New Roman"/>
          <w:spacing w:val="-2"/>
          <w:w w:val="111"/>
          <w:sz w:val="24"/>
          <w:szCs w:val="24"/>
          <w:lang w:eastAsia="ru-RU"/>
        </w:rPr>
        <w:t>ческой клетки. Органеллы цитоплазмы, их структу</w:t>
      </w:r>
      <w:r w:rsidRPr="005E463A">
        <w:rPr>
          <w:rFonts w:ascii="Times New Roman" w:eastAsia="Times New Roman" w:hAnsi="Times New Roman"/>
          <w:spacing w:val="1"/>
          <w:w w:val="111"/>
          <w:sz w:val="24"/>
          <w:szCs w:val="24"/>
          <w:lang w:eastAsia="ru-RU"/>
        </w:rPr>
        <w:t xml:space="preserve">ра и функции. Цитоскелет. Включения, значение и </w:t>
      </w:r>
      <w:r w:rsidRPr="005E463A">
        <w:rPr>
          <w:rFonts w:ascii="Times New Roman" w:eastAsia="Times New Roman" w:hAnsi="Times New Roman"/>
          <w:spacing w:val="-3"/>
          <w:w w:val="111"/>
          <w:sz w:val="24"/>
          <w:szCs w:val="24"/>
          <w:lang w:eastAsia="ru-RU"/>
        </w:rPr>
        <w:t xml:space="preserve">роль в метаболизме клеток. Клеточное ядро — центр </w:t>
      </w:r>
      <w:r w:rsidRPr="005E463A">
        <w:rPr>
          <w:rFonts w:ascii="Times New Roman" w:eastAsia="Times New Roman" w:hAnsi="Times New Roman"/>
          <w:spacing w:val="1"/>
          <w:w w:val="111"/>
          <w:sz w:val="24"/>
          <w:szCs w:val="24"/>
          <w:lang w:eastAsia="ru-RU"/>
        </w:rPr>
        <w:t>управления жизнедеятельностью клетки. Структу</w:t>
      </w:r>
      <w:r w:rsidRPr="005E463A">
        <w:rPr>
          <w:rFonts w:ascii="Times New Roman" w:eastAsia="Times New Roman" w:hAnsi="Times New Roman"/>
          <w:w w:val="111"/>
          <w:sz w:val="24"/>
          <w:szCs w:val="24"/>
          <w:lang w:eastAsia="ru-RU"/>
        </w:rPr>
        <w:t xml:space="preserve">ры клеточного ядра: ядерная оболочка, хроматин </w:t>
      </w:r>
      <w:r w:rsidRPr="005E463A">
        <w:rPr>
          <w:rFonts w:ascii="Times New Roman" w:eastAsia="Times New Roman" w:hAnsi="Times New Roman"/>
          <w:spacing w:val="-1"/>
          <w:w w:val="111"/>
          <w:sz w:val="24"/>
          <w:szCs w:val="24"/>
          <w:lang w:eastAsia="ru-RU"/>
        </w:rPr>
        <w:t xml:space="preserve">(гетерохроматин), ядрышко. Особенности строения </w:t>
      </w:r>
      <w:r w:rsidRPr="005E463A">
        <w:rPr>
          <w:rFonts w:ascii="Times New Roman" w:eastAsia="Times New Roman" w:hAnsi="Times New Roman"/>
          <w:spacing w:val="1"/>
          <w:w w:val="111"/>
          <w:sz w:val="24"/>
          <w:szCs w:val="24"/>
          <w:lang w:eastAsia="ru-RU"/>
        </w:rPr>
        <w:t>растительной клетки.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w w:val="111"/>
          <w:sz w:val="24"/>
          <w:szCs w:val="24"/>
          <w:lang w:eastAsia="ru-RU"/>
        </w:rPr>
        <w:t>Деление клеток. Клетки в многоклеточном орга</w:t>
      </w:r>
      <w:r w:rsidRPr="005E463A">
        <w:rPr>
          <w:rFonts w:ascii="Times New Roman" w:eastAsia="Times New Roman" w:hAnsi="Times New Roman"/>
          <w:spacing w:val="-2"/>
          <w:w w:val="121"/>
          <w:sz w:val="24"/>
          <w:szCs w:val="24"/>
          <w:lang w:eastAsia="ru-RU"/>
        </w:rPr>
        <w:t xml:space="preserve">низме. </w:t>
      </w:r>
      <w:r w:rsidRPr="005E463A">
        <w:rPr>
          <w:rFonts w:ascii="Times New Roman" w:eastAsia="Times New Roman" w:hAnsi="Times New Roman"/>
          <w:iCs/>
          <w:spacing w:val="-2"/>
          <w:w w:val="121"/>
          <w:sz w:val="24"/>
          <w:szCs w:val="24"/>
          <w:lang w:eastAsia="ru-RU"/>
        </w:rPr>
        <w:t xml:space="preserve">Понятие о дифференцировке клеток </w:t>
      </w:r>
      <w:r w:rsidRPr="005E463A">
        <w:rPr>
          <w:rFonts w:ascii="Times New Roman" w:eastAsia="Times New Roman" w:hAnsi="Times New Roman"/>
          <w:iCs/>
          <w:spacing w:val="2"/>
          <w:w w:val="121"/>
          <w:sz w:val="24"/>
          <w:szCs w:val="24"/>
          <w:lang w:eastAsia="ru-RU"/>
        </w:rPr>
        <w:t xml:space="preserve">многоклеточного организма. Митотический </w:t>
      </w:r>
      <w:r w:rsidRPr="005E463A">
        <w:rPr>
          <w:rFonts w:ascii="Times New Roman" w:eastAsia="Times New Roman" w:hAnsi="Times New Roman"/>
          <w:iCs/>
          <w:spacing w:val="4"/>
          <w:w w:val="121"/>
          <w:sz w:val="24"/>
          <w:szCs w:val="24"/>
          <w:lang w:eastAsia="ru-RU"/>
        </w:rPr>
        <w:t xml:space="preserve">цикл: интерфаза, редупликация ДНК; митоз, </w:t>
      </w:r>
      <w:r w:rsidRPr="005E463A">
        <w:rPr>
          <w:rFonts w:ascii="Times New Roman" w:eastAsia="Times New Roman" w:hAnsi="Times New Roman"/>
          <w:iCs/>
          <w:spacing w:val="-1"/>
          <w:w w:val="121"/>
          <w:sz w:val="24"/>
          <w:szCs w:val="24"/>
          <w:lang w:eastAsia="ru-RU"/>
        </w:rPr>
        <w:t>фазы митотического деления и преобразова</w:t>
      </w:r>
      <w:r w:rsidRPr="005E463A">
        <w:rPr>
          <w:rFonts w:ascii="Times New Roman" w:eastAsia="Times New Roman" w:hAnsi="Times New Roman"/>
          <w:iCs/>
          <w:spacing w:val="3"/>
          <w:w w:val="111"/>
          <w:sz w:val="24"/>
          <w:szCs w:val="24"/>
          <w:lang w:eastAsia="ru-RU"/>
        </w:rPr>
        <w:t xml:space="preserve">ния хромосом; </w:t>
      </w:r>
      <w:r w:rsidRPr="005E463A">
        <w:rPr>
          <w:rFonts w:ascii="Times New Roman" w:eastAsia="Times New Roman" w:hAnsi="Times New Roman"/>
          <w:spacing w:val="3"/>
          <w:w w:val="111"/>
          <w:sz w:val="24"/>
          <w:szCs w:val="24"/>
          <w:lang w:eastAsia="ru-RU"/>
        </w:rPr>
        <w:t xml:space="preserve">биологический смысл и значение </w:t>
      </w:r>
      <w:r w:rsidRPr="005E463A">
        <w:rPr>
          <w:rFonts w:ascii="Times New Roman" w:eastAsia="Times New Roman" w:hAnsi="Times New Roman"/>
          <w:spacing w:val="-2"/>
          <w:w w:val="111"/>
          <w:sz w:val="24"/>
          <w:szCs w:val="24"/>
          <w:lang w:eastAsia="ru-RU"/>
        </w:rPr>
        <w:t>митоза (бесполое размножение, рост, восполнение клеточных потерь в физиологических и патологиче</w:t>
      </w:r>
      <w:r w:rsidRPr="005E463A">
        <w:rPr>
          <w:rFonts w:ascii="Times New Roman" w:eastAsia="Times New Roman" w:hAnsi="Times New Roman"/>
          <w:spacing w:val="1"/>
          <w:w w:val="111"/>
          <w:sz w:val="24"/>
          <w:szCs w:val="24"/>
          <w:lang w:eastAsia="ru-RU"/>
        </w:rPr>
        <w:t>ских условиях).</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Cs/>
          <w:spacing w:val="2"/>
          <w:w w:val="121"/>
          <w:sz w:val="24"/>
          <w:szCs w:val="24"/>
          <w:lang w:eastAsia="ru-RU"/>
        </w:rPr>
        <w:t>Клеточная теория строения организмов.</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1"/>
          <w:sz w:val="24"/>
          <w:szCs w:val="24"/>
          <w:lang w:eastAsia="ru-RU"/>
        </w:rPr>
        <w:t>Размножение организмов</w:t>
      </w:r>
    </w:p>
    <w:p w:rsidR="00A314DB" w:rsidRPr="005E463A" w:rsidRDefault="00A314DB" w:rsidP="00A314DB">
      <w:pPr>
        <w:spacing w:after="0" w:line="240" w:lineRule="auto"/>
        <w:ind w:left="567"/>
        <w:jc w:val="both"/>
        <w:rPr>
          <w:rFonts w:ascii="Times New Roman" w:eastAsia="Times New Roman" w:hAnsi="Times New Roman"/>
          <w:spacing w:val="-4"/>
          <w:w w:val="110"/>
          <w:sz w:val="24"/>
          <w:szCs w:val="24"/>
          <w:lang w:eastAsia="ru-RU"/>
        </w:rPr>
      </w:pPr>
      <w:r w:rsidRPr="005E463A">
        <w:rPr>
          <w:rFonts w:ascii="Times New Roman" w:eastAsia="Times New Roman" w:hAnsi="Times New Roman"/>
          <w:spacing w:val="2"/>
          <w:sz w:val="24"/>
          <w:szCs w:val="24"/>
          <w:lang w:eastAsia="ru-RU"/>
        </w:rPr>
        <w:t xml:space="preserve">Сущность и формы размножения организмов. </w:t>
      </w:r>
      <w:r w:rsidRPr="005E463A">
        <w:rPr>
          <w:rFonts w:ascii="Times New Roman" w:eastAsia="Times New Roman" w:hAnsi="Times New Roman"/>
          <w:sz w:val="24"/>
          <w:szCs w:val="24"/>
          <w:lang w:eastAsia="ru-RU"/>
        </w:rPr>
        <w:t>Бесполое размножение растений и животных. Поло</w:t>
      </w:r>
      <w:r w:rsidRPr="005E463A">
        <w:rPr>
          <w:rFonts w:ascii="Times New Roman" w:eastAsia="Times New Roman" w:hAnsi="Times New Roman"/>
          <w:spacing w:val="3"/>
          <w:sz w:val="24"/>
          <w:szCs w:val="24"/>
          <w:lang w:eastAsia="ru-RU"/>
        </w:rPr>
        <w:t>вое размножение животных и растений; образова</w:t>
      </w:r>
      <w:r w:rsidRPr="005E463A">
        <w:rPr>
          <w:rFonts w:ascii="Times New Roman" w:eastAsia="Times New Roman" w:hAnsi="Times New Roman"/>
          <w:spacing w:val="1"/>
          <w:sz w:val="24"/>
          <w:szCs w:val="24"/>
          <w:lang w:eastAsia="ru-RU"/>
        </w:rPr>
        <w:t xml:space="preserve">ние половых клеток, осеменение и оплодотворение. </w:t>
      </w:r>
      <w:r w:rsidRPr="005E463A">
        <w:rPr>
          <w:rFonts w:ascii="Times New Roman" w:eastAsia="Times New Roman" w:hAnsi="Times New Roman"/>
          <w:sz w:val="24"/>
          <w:szCs w:val="24"/>
          <w:lang w:eastAsia="ru-RU"/>
        </w:rPr>
        <w:t xml:space="preserve">Биологическое значение полового размножения. </w:t>
      </w:r>
      <w:r w:rsidRPr="005E463A">
        <w:rPr>
          <w:rFonts w:ascii="Times New Roman" w:eastAsia="Times New Roman" w:hAnsi="Times New Roman"/>
          <w:iCs/>
          <w:sz w:val="24"/>
          <w:szCs w:val="24"/>
          <w:lang w:eastAsia="ru-RU"/>
        </w:rPr>
        <w:t>Га</w:t>
      </w:r>
      <w:r w:rsidRPr="005E463A">
        <w:rPr>
          <w:rFonts w:ascii="Times New Roman" w:eastAsia="Times New Roman" w:hAnsi="Times New Roman"/>
          <w:iCs/>
          <w:w w:val="110"/>
          <w:sz w:val="24"/>
          <w:szCs w:val="24"/>
          <w:lang w:eastAsia="ru-RU"/>
        </w:rPr>
        <w:t>метогенез. Периоды образования половых кле</w:t>
      </w:r>
      <w:r w:rsidRPr="005E463A">
        <w:rPr>
          <w:rFonts w:ascii="Times New Roman" w:eastAsia="Times New Roman" w:hAnsi="Times New Roman"/>
          <w:iCs/>
          <w:spacing w:val="-1"/>
          <w:w w:val="110"/>
          <w:sz w:val="24"/>
          <w:szCs w:val="24"/>
          <w:lang w:eastAsia="ru-RU"/>
        </w:rPr>
        <w:t xml:space="preserve">ток: размножение, рост, созревание (мейоз) и </w:t>
      </w:r>
      <w:r w:rsidRPr="005E463A">
        <w:rPr>
          <w:rFonts w:ascii="Times New Roman" w:eastAsia="Times New Roman" w:hAnsi="Times New Roman"/>
          <w:iCs/>
          <w:spacing w:val="1"/>
          <w:w w:val="110"/>
          <w:sz w:val="24"/>
          <w:szCs w:val="24"/>
          <w:lang w:eastAsia="ru-RU"/>
        </w:rPr>
        <w:t xml:space="preserve">формирование половых клеток. Особенности </w:t>
      </w:r>
      <w:r w:rsidRPr="005E463A">
        <w:rPr>
          <w:rFonts w:ascii="Times New Roman" w:eastAsia="Times New Roman" w:hAnsi="Times New Roman"/>
          <w:iCs/>
          <w:spacing w:val="-4"/>
          <w:w w:val="110"/>
          <w:sz w:val="24"/>
          <w:szCs w:val="24"/>
          <w:lang w:eastAsia="ru-RU"/>
        </w:rPr>
        <w:t xml:space="preserve">сперматогенеза и овогенеза. </w:t>
      </w:r>
      <w:r w:rsidRPr="005E463A">
        <w:rPr>
          <w:rFonts w:ascii="Times New Roman" w:eastAsia="Times New Roman" w:hAnsi="Times New Roman"/>
          <w:spacing w:val="-4"/>
          <w:w w:val="110"/>
          <w:sz w:val="24"/>
          <w:szCs w:val="24"/>
          <w:lang w:eastAsia="ru-RU"/>
        </w:rPr>
        <w:t>Оплодотворение.</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5"/>
          <w:sz w:val="24"/>
          <w:szCs w:val="24"/>
          <w:lang w:eastAsia="ru-RU"/>
        </w:rPr>
        <w:t>Индивидуальное развитие организмов (онтогенез)</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4"/>
          <w:sz w:val="24"/>
          <w:szCs w:val="24"/>
          <w:lang w:eastAsia="ru-RU"/>
        </w:rPr>
        <w:t xml:space="preserve">Эмбриональный период развития. </w:t>
      </w:r>
      <w:r w:rsidRPr="005E463A">
        <w:rPr>
          <w:rFonts w:ascii="Times New Roman" w:eastAsia="Times New Roman" w:hAnsi="Times New Roman"/>
          <w:iCs/>
          <w:spacing w:val="4"/>
          <w:sz w:val="24"/>
          <w:szCs w:val="24"/>
          <w:lang w:eastAsia="ru-RU"/>
        </w:rPr>
        <w:t>Основные за</w:t>
      </w:r>
      <w:r w:rsidRPr="005E463A">
        <w:rPr>
          <w:rFonts w:ascii="Times New Roman" w:eastAsia="Times New Roman" w:hAnsi="Times New Roman"/>
          <w:iCs/>
          <w:w w:val="110"/>
          <w:sz w:val="24"/>
          <w:szCs w:val="24"/>
          <w:lang w:eastAsia="ru-RU"/>
        </w:rPr>
        <w:t>кономерности дробления; образование одно</w:t>
      </w:r>
      <w:r w:rsidRPr="005E463A">
        <w:rPr>
          <w:rFonts w:ascii="Times New Roman" w:eastAsia="Times New Roman" w:hAnsi="Times New Roman"/>
          <w:iCs/>
          <w:spacing w:val="6"/>
          <w:w w:val="110"/>
          <w:sz w:val="24"/>
          <w:szCs w:val="24"/>
          <w:lang w:eastAsia="ru-RU"/>
        </w:rPr>
        <w:t xml:space="preserve">слойного зародыша </w:t>
      </w:r>
      <w:r w:rsidRPr="005E463A">
        <w:rPr>
          <w:rFonts w:ascii="Times New Roman" w:eastAsia="Times New Roman" w:hAnsi="Times New Roman"/>
          <w:spacing w:val="6"/>
          <w:w w:val="110"/>
          <w:sz w:val="24"/>
          <w:szCs w:val="24"/>
          <w:lang w:eastAsia="ru-RU"/>
        </w:rPr>
        <w:t xml:space="preserve">— </w:t>
      </w:r>
      <w:r w:rsidRPr="005E463A">
        <w:rPr>
          <w:rFonts w:ascii="Times New Roman" w:eastAsia="Times New Roman" w:hAnsi="Times New Roman"/>
          <w:iCs/>
          <w:spacing w:val="6"/>
          <w:w w:val="110"/>
          <w:sz w:val="24"/>
          <w:szCs w:val="24"/>
          <w:lang w:eastAsia="ru-RU"/>
        </w:rPr>
        <w:t>бластулы. Гаструля</w:t>
      </w:r>
      <w:r w:rsidRPr="005E463A">
        <w:rPr>
          <w:rFonts w:ascii="Times New Roman" w:eastAsia="Times New Roman" w:hAnsi="Times New Roman"/>
          <w:iCs/>
          <w:w w:val="110"/>
          <w:sz w:val="24"/>
          <w:szCs w:val="24"/>
          <w:lang w:eastAsia="ru-RU"/>
        </w:rPr>
        <w:t xml:space="preserve">ция; закономерности образования двуслойного </w:t>
      </w:r>
      <w:r w:rsidRPr="005E463A">
        <w:rPr>
          <w:rFonts w:ascii="Times New Roman" w:eastAsia="Times New Roman" w:hAnsi="Times New Roman"/>
          <w:iCs/>
          <w:spacing w:val="3"/>
          <w:w w:val="110"/>
          <w:sz w:val="24"/>
          <w:szCs w:val="24"/>
          <w:lang w:eastAsia="ru-RU"/>
        </w:rPr>
        <w:t xml:space="preserve">зародыша </w:t>
      </w:r>
      <w:r w:rsidRPr="005E463A">
        <w:rPr>
          <w:rFonts w:ascii="Times New Roman" w:eastAsia="Times New Roman" w:hAnsi="Times New Roman"/>
          <w:spacing w:val="3"/>
          <w:w w:val="110"/>
          <w:sz w:val="24"/>
          <w:szCs w:val="24"/>
          <w:lang w:eastAsia="ru-RU"/>
        </w:rPr>
        <w:t xml:space="preserve">— </w:t>
      </w:r>
      <w:r w:rsidRPr="005E463A">
        <w:rPr>
          <w:rFonts w:ascii="Times New Roman" w:eastAsia="Times New Roman" w:hAnsi="Times New Roman"/>
          <w:iCs/>
          <w:spacing w:val="3"/>
          <w:w w:val="110"/>
          <w:sz w:val="24"/>
          <w:szCs w:val="24"/>
          <w:lang w:eastAsia="ru-RU"/>
        </w:rPr>
        <w:t xml:space="preserve">гаструлы. Первичный органогенез и дальнейшая дифференцировка тканей, </w:t>
      </w:r>
      <w:r w:rsidRPr="005E463A">
        <w:rPr>
          <w:rFonts w:ascii="Times New Roman" w:eastAsia="Times New Roman" w:hAnsi="Times New Roman"/>
          <w:iCs/>
          <w:spacing w:val="5"/>
          <w:sz w:val="24"/>
          <w:szCs w:val="24"/>
          <w:lang w:eastAsia="ru-RU"/>
        </w:rPr>
        <w:t xml:space="preserve">органов и систем. </w:t>
      </w:r>
      <w:r w:rsidRPr="005E463A">
        <w:rPr>
          <w:rFonts w:ascii="Times New Roman" w:eastAsia="Times New Roman" w:hAnsi="Times New Roman"/>
          <w:spacing w:val="5"/>
          <w:sz w:val="24"/>
          <w:szCs w:val="24"/>
          <w:lang w:eastAsia="ru-RU"/>
        </w:rPr>
        <w:t xml:space="preserve">Постэмбриональный период </w:t>
      </w:r>
      <w:r w:rsidRPr="005E463A">
        <w:rPr>
          <w:rFonts w:ascii="Times New Roman" w:eastAsia="Times New Roman" w:hAnsi="Times New Roman"/>
          <w:sz w:val="24"/>
          <w:szCs w:val="24"/>
          <w:lang w:eastAsia="ru-RU"/>
        </w:rPr>
        <w:t>развития. Формы постэмбрионального периода раз</w:t>
      </w:r>
      <w:r w:rsidRPr="005E463A">
        <w:rPr>
          <w:rFonts w:ascii="Times New Roman" w:eastAsia="Times New Roman" w:hAnsi="Times New Roman"/>
          <w:spacing w:val="2"/>
          <w:sz w:val="24"/>
          <w:szCs w:val="24"/>
          <w:lang w:eastAsia="ru-RU"/>
        </w:rPr>
        <w:t>вития. Непрямое развитие; полный и неполный метаморфоз. Биологический смысл развития с мета</w:t>
      </w:r>
      <w:r w:rsidRPr="005E463A">
        <w:rPr>
          <w:rFonts w:ascii="Times New Roman" w:eastAsia="Times New Roman" w:hAnsi="Times New Roman"/>
          <w:spacing w:val="1"/>
          <w:sz w:val="24"/>
          <w:szCs w:val="24"/>
          <w:lang w:eastAsia="ru-RU"/>
        </w:rPr>
        <w:t>морфозом. Прямое развитие. Старение.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2"/>
          <w:sz w:val="24"/>
          <w:szCs w:val="24"/>
          <w:lang w:eastAsia="ru-RU"/>
        </w:rPr>
        <w:t>Общие закономерности развития. Биогенетиче</w:t>
      </w:r>
      <w:r w:rsidRPr="005E463A">
        <w:rPr>
          <w:rFonts w:ascii="Times New Roman" w:eastAsia="Times New Roman" w:hAnsi="Times New Roman"/>
          <w:spacing w:val="4"/>
          <w:sz w:val="24"/>
          <w:szCs w:val="24"/>
          <w:lang w:eastAsia="ru-RU"/>
        </w:rPr>
        <w:t>ский закон.</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Cs/>
          <w:spacing w:val="13"/>
          <w:sz w:val="24"/>
          <w:szCs w:val="24"/>
          <w:lang w:eastAsia="ru-RU"/>
        </w:rPr>
        <w:t>Сходство зародышей и эмбриональная дивергенция признаков {закон К. Бэра). Биогене</w:t>
      </w:r>
      <w:r w:rsidRPr="005E463A">
        <w:rPr>
          <w:rFonts w:ascii="Times New Roman" w:eastAsia="Times New Roman" w:hAnsi="Times New Roman"/>
          <w:iCs/>
          <w:spacing w:val="14"/>
          <w:sz w:val="24"/>
          <w:szCs w:val="24"/>
          <w:lang w:eastAsia="ru-RU"/>
        </w:rPr>
        <w:t>тический закон (Э. Геккелъ и К. Мюллер). Ра</w:t>
      </w:r>
      <w:r w:rsidRPr="005E463A">
        <w:rPr>
          <w:rFonts w:ascii="Times New Roman" w:eastAsia="Times New Roman" w:hAnsi="Times New Roman"/>
          <w:iCs/>
          <w:spacing w:val="10"/>
          <w:sz w:val="24"/>
          <w:szCs w:val="24"/>
          <w:lang w:eastAsia="ru-RU"/>
        </w:rPr>
        <w:t>боты А. Н. Северцова об эмбриональной измен</w:t>
      </w:r>
      <w:r w:rsidRPr="005E463A">
        <w:rPr>
          <w:rFonts w:ascii="Times New Roman" w:eastAsia="Times New Roman" w:hAnsi="Times New Roman"/>
          <w:iCs/>
          <w:spacing w:val="13"/>
          <w:sz w:val="24"/>
          <w:szCs w:val="24"/>
          <w:lang w:eastAsia="ru-RU"/>
        </w:rPr>
        <w:t>чивости.</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6"/>
          <w:sz w:val="24"/>
          <w:szCs w:val="24"/>
          <w:lang w:eastAsia="ru-RU"/>
        </w:rPr>
        <w:t>Закономерности наследования признаков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sz w:val="24"/>
          <w:szCs w:val="24"/>
          <w:lang w:eastAsia="ru-RU"/>
        </w:rPr>
        <w:t>Открытие Г. Менделем закономерностей наследо</w:t>
      </w:r>
      <w:r w:rsidRPr="005E463A">
        <w:rPr>
          <w:rFonts w:ascii="Times New Roman" w:eastAsia="Times New Roman" w:hAnsi="Times New Roman"/>
          <w:spacing w:val="2"/>
          <w:sz w:val="24"/>
          <w:szCs w:val="24"/>
          <w:lang w:eastAsia="ru-RU"/>
        </w:rPr>
        <w:t>вания признаков. Гибридологический метод изуче</w:t>
      </w:r>
      <w:r w:rsidRPr="005E463A">
        <w:rPr>
          <w:rFonts w:ascii="Times New Roman" w:eastAsia="Times New Roman" w:hAnsi="Times New Roman"/>
          <w:spacing w:val="1"/>
          <w:sz w:val="24"/>
          <w:szCs w:val="24"/>
          <w:lang w:eastAsia="ru-RU"/>
        </w:rPr>
        <w:t>ния наследственности.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Cs/>
          <w:spacing w:val="15"/>
          <w:sz w:val="24"/>
          <w:szCs w:val="24"/>
          <w:lang w:eastAsia="ru-RU"/>
        </w:rPr>
        <w:t>Генетическое определение пола.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Генотип как целостная система. Взаимодействие аллельных и неаллельных генов в определении при</w:t>
      </w:r>
      <w:r w:rsidRPr="005E463A">
        <w:rPr>
          <w:rFonts w:ascii="Times New Roman" w:eastAsia="Times New Roman" w:hAnsi="Times New Roman"/>
          <w:spacing w:val="2"/>
          <w:sz w:val="24"/>
          <w:szCs w:val="24"/>
          <w:lang w:eastAsia="ru-RU"/>
        </w:rPr>
        <w:t>знаков.</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2"/>
          <w:sz w:val="24"/>
          <w:szCs w:val="24"/>
          <w:lang w:eastAsia="ru-RU"/>
        </w:rPr>
        <w:lastRenderedPageBreak/>
        <w:t>Закономерности изменчивости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sz w:val="24"/>
          <w:szCs w:val="24"/>
          <w:lang w:eastAsia="ru-RU"/>
        </w:rPr>
        <w:t xml:space="preserve">Основные формы изменчивости. Генотипическая </w:t>
      </w:r>
      <w:r w:rsidRPr="005E463A">
        <w:rPr>
          <w:rFonts w:ascii="Times New Roman" w:eastAsia="Times New Roman" w:hAnsi="Times New Roman"/>
          <w:spacing w:val="3"/>
          <w:sz w:val="24"/>
          <w:szCs w:val="24"/>
          <w:lang w:eastAsia="ru-RU"/>
        </w:rPr>
        <w:t xml:space="preserve">изменчивость. Мутации. Значение мутаций для практики сельского хозяйства и биотехнологии. </w:t>
      </w:r>
      <w:r w:rsidRPr="005E463A">
        <w:rPr>
          <w:rFonts w:ascii="Times New Roman" w:eastAsia="Times New Roman" w:hAnsi="Times New Roman"/>
          <w:spacing w:val="-2"/>
          <w:sz w:val="24"/>
          <w:szCs w:val="24"/>
          <w:lang w:eastAsia="ru-RU"/>
        </w:rPr>
        <w:t>Комбинативная изменчивость. Эволюционное значе</w:t>
      </w:r>
      <w:r w:rsidRPr="005E463A">
        <w:rPr>
          <w:rFonts w:ascii="Times New Roman" w:eastAsia="Times New Roman" w:hAnsi="Times New Roman"/>
          <w:spacing w:val="1"/>
          <w:sz w:val="24"/>
          <w:szCs w:val="24"/>
          <w:lang w:eastAsia="ru-RU"/>
        </w:rPr>
        <w:t>ние комбинативной изменчивости.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3"/>
          <w:sz w:val="24"/>
          <w:szCs w:val="24"/>
          <w:lang w:eastAsia="ru-RU"/>
        </w:rPr>
        <w:t>Фенотипическая, или модификационная, измен</w:t>
      </w:r>
      <w:r w:rsidRPr="005E463A">
        <w:rPr>
          <w:rFonts w:ascii="Times New Roman" w:eastAsia="Times New Roman" w:hAnsi="Times New Roman"/>
          <w:spacing w:val="7"/>
          <w:sz w:val="24"/>
          <w:szCs w:val="24"/>
          <w:lang w:eastAsia="ru-RU"/>
        </w:rPr>
        <w:t xml:space="preserve">чивость. Роль условий внешней среды в развитии </w:t>
      </w:r>
      <w:r w:rsidRPr="005E463A">
        <w:rPr>
          <w:rFonts w:ascii="Times New Roman" w:eastAsia="Times New Roman" w:hAnsi="Times New Roman"/>
          <w:spacing w:val="2"/>
          <w:sz w:val="24"/>
          <w:szCs w:val="24"/>
          <w:lang w:eastAsia="ru-RU"/>
        </w:rPr>
        <w:t>и проявлении признаков и свойств.</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6"/>
          <w:sz w:val="24"/>
          <w:szCs w:val="24"/>
          <w:lang w:eastAsia="ru-RU"/>
        </w:rPr>
        <w:t>Селекция растений, животных и микроорганизмов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iCs/>
          <w:spacing w:val="13"/>
          <w:sz w:val="24"/>
          <w:szCs w:val="24"/>
          <w:lang w:eastAsia="ru-RU"/>
        </w:rPr>
        <w:t xml:space="preserve">Центры происхождения и многообразия </w:t>
      </w:r>
      <w:r w:rsidRPr="005E463A">
        <w:rPr>
          <w:rFonts w:ascii="Times New Roman" w:eastAsia="Times New Roman" w:hAnsi="Times New Roman"/>
          <w:iCs/>
          <w:spacing w:val="6"/>
          <w:sz w:val="24"/>
          <w:szCs w:val="24"/>
          <w:lang w:eastAsia="ru-RU"/>
        </w:rPr>
        <w:t xml:space="preserve">культурных растений. </w:t>
      </w:r>
      <w:r w:rsidRPr="005E463A">
        <w:rPr>
          <w:rFonts w:ascii="Times New Roman" w:eastAsia="Times New Roman" w:hAnsi="Times New Roman"/>
          <w:spacing w:val="6"/>
          <w:sz w:val="24"/>
          <w:szCs w:val="24"/>
          <w:lang w:eastAsia="ru-RU"/>
        </w:rPr>
        <w:t>Сорт, порода, штамм. Ме</w:t>
      </w:r>
      <w:r w:rsidRPr="005E463A">
        <w:rPr>
          <w:rFonts w:ascii="Times New Roman" w:eastAsia="Times New Roman" w:hAnsi="Times New Roman"/>
          <w:sz w:val="24"/>
          <w:szCs w:val="24"/>
          <w:lang w:eastAsia="ru-RU"/>
        </w:rPr>
        <w:t xml:space="preserve">тоды селекции растений и животных. Достижения и </w:t>
      </w:r>
      <w:r w:rsidRPr="005E463A">
        <w:rPr>
          <w:rFonts w:ascii="Times New Roman" w:eastAsia="Times New Roman" w:hAnsi="Times New Roman"/>
          <w:spacing w:val="1"/>
          <w:sz w:val="24"/>
          <w:szCs w:val="24"/>
          <w:lang w:eastAsia="ru-RU"/>
        </w:rPr>
        <w:t>основные направления современной селекции. Зна</w:t>
      </w:r>
      <w:r w:rsidRPr="005E463A">
        <w:rPr>
          <w:rFonts w:ascii="Times New Roman" w:eastAsia="Times New Roman" w:hAnsi="Times New Roman"/>
          <w:spacing w:val="2"/>
          <w:sz w:val="24"/>
          <w:szCs w:val="24"/>
          <w:lang w:eastAsia="ru-RU"/>
        </w:rPr>
        <w:t>чение селекции для развития сельскохозяйственно</w:t>
      </w:r>
      <w:r w:rsidRPr="005E463A">
        <w:rPr>
          <w:rFonts w:ascii="Times New Roman" w:eastAsia="Times New Roman" w:hAnsi="Times New Roman"/>
          <w:spacing w:val="4"/>
          <w:sz w:val="24"/>
          <w:szCs w:val="24"/>
          <w:lang w:eastAsia="ru-RU"/>
        </w:rPr>
        <w:t>го производства, медицинской, микробиологиче</w:t>
      </w:r>
      <w:r w:rsidRPr="005E463A">
        <w:rPr>
          <w:rFonts w:ascii="Times New Roman" w:eastAsia="Times New Roman" w:hAnsi="Times New Roman"/>
          <w:spacing w:val="2"/>
          <w:sz w:val="24"/>
          <w:szCs w:val="24"/>
          <w:lang w:eastAsia="ru-RU"/>
        </w:rPr>
        <w:t>ской и других отраслей промышленности</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pacing w:val="-1"/>
          <w:sz w:val="24"/>
          <w:szCs w:val="24"/>
          <w:lang w:eastAsia="ru-RU"/>
        </w:rPr>
        <w:t>Биосфера, ее структура и функции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Биосфера — живая оболочка планеты. Структура </w:t>
      </w:r>
      <w:r w:rsidRPr="005E463A">
        <w:rPr>
          <w:rFonts w:ascii="Times New Roman" w:eastAsia="Times New Roman" w:hAnsi="Times New Roman"/>
          <w:spacing w:val="-4"/>
          <w:w w:val="109"/>
          <w:sz w:val="24"/>
          <w:szCs w:val="24"/>
          <w:lang w:eastAsia="ru-RU"/>
        </w:rPr>
        <w:t xml:space="preserve">биосферы. </w:t>
      </w:r>
      <w:r w:rsidRPr="005E463A">
        <w:rPr>
          <w:rFonts w:ascii="Times New Roman" w:eastAsia="Times New Roman" w:hAnsi="Times New Roman"/>
          <w:iCs/>
          <w:spacing w:val="-4"/>
          <w:w w:val="109"/>
          <w:sz w:val="24"/>
          <w:szCs w:val="24"/>
          <w:lang w:eastAsia="ru-RU"/>
        </w:rPr>
        <w:t>Компоненты биосферы: живое веще</w:t>
      </w:r>
      <w:r w:rsidRPr="005E463A">
        <w:rPr>
          <w:rFonts w:ascii="Times New Roman" w:eastAsia="Times New Roman" w:hAnsi="Times New Roman"/>
          <w:iCs/>
          <w:spacing w:val="2"/>
          <w:w w:val="109"/>
          <w:sz w:val="24"/>
          <w:szCs w:val="24"/>
          <w:lang w:eastAsia="ru-RU"/>
        </w:rPr>
        <w:t xml:space="preserve">ство, видовой состав, разнообразие и вклад в </w:t>
      </w:r>
      <w:r w:rsidRPr="005E463A">
        <w:rPr>
          <w:rFonts w:ascii="Times New Roman" w:eastAsia="Times New Roman" w:hAnsi="Times New Roman"/>
          <w:iCs/>
          <w:spacing w:val="-3"/>
          <w:w w:val="109"/>
          <w:sz w:val="24"/>
          <w:szCs w:val="24"/>
          <w:lang w:eastAsia="ru-RU"/>
        </w:rPr>
        <w:t>биомассу; биокосное и косное вещество биосфе</w:t>
      </w:r>
      <w:r w:rsidRPr="005E463A">
        <w:rPr>
          <w:rFonts w:ascii="Times New Roman" w:eastAsia="Times New Roman" w:hAnsi="Times New Roman"/>
          <w:iCs/>
          <w:spacing w:val="4"/>
          <w:sz w:val="24"/>
          <w:szCs w:val="24"/>
          <w:lang w:eastAsia="ru-RU"/>
        </w:rPr>
        <w:t xml:space="preserve">ры </w:t>
      </w:r>
      <w:r w:rsidRPr="005E463A">
        <w:rPr>
          <w:rFonts w:ascii="Times New Roman" w:eastAsia="Times New Roman" w:hAnsi="Times New Roman"/>
          <w:spacing w:val="4"/>
          <w:sz w:val="24"/>
          <w:szCs w:val="24"/>
          <w:lang w:eastAsia="ru-RU"/>
        </w:rPr>
        <w:t xml:space="preserve">(Б. </w:t>
      </w:r>
      <w:r w:rsidRPr="005E463A">
        <w:rPr>
          <w:rFonts w:ascii="Times New Roman" w:eastAsia="Times New Roman" w:hAnsi="Times New Roman"/>
          <w:iCs/>
          <w:spacing w:val="4"/>
          <w:sz w:val="24"/>
          <w:szCs w:val="24"/>
          <w:lang w:eastAsia="ru-RU"/>
        </w:rPr>
        <w:t xml:space="preserve">И. Вернадский). </w:t>
      </w:r>
      <w:r w:rsidRPr="005E463A">
        <w:rPr>
          <w:rFonts w:ascii="Times New Roman" w:eastAsia="Times New Roman" w:hAnsi="Times New Roman"/>
          <w:spacing w:val="4"/>
          <w:sz w:val="24"/>
          <w:szCs w:val="24"/>
          <w:lang w:eastAsia="ru-RU"/>
        </w:rPr>
        <w:t>Круговорот веществ в при</w:t>
      </w:r>
      <w:r w:rsidRPr="005E463A">
        <w:rPr>
          <w:rFonts w:ascii="Times New Roman" w:eastAsia="Times New Roman" w:hAnsi="Times New Roman"/>
          <w:spacing w:val="-5"/>
          <w:sz w:val="24"/>
          <w:szCs w:val="24"/>
          <w:lang w:eastAsia="ru-RU"/>
        </w:rPr>
        <w:t>роде.</w:t>
      </w:r>
      <w:r w:rsidRPr="005E463A">
        <w:rPr>
          <w:rFonts w:ascii="Times New Roman" w:eastAsia="Times New Roman" w:hAnsi="Times New Roman"/>
          <w:spacing w:val="1"/>
          <w:sz w:val="24"/>
          <w:szCs w:val="24"/>
          <w:lang w:eastAsia="ru-RU"/>
        </w:rPr>
        <w:t xml:space="preserve"> Естественные сообщества живых организмов. </w:t>
      </w:r>
      <w:r w:rsidRPr="005E463A">
        <w:rPr>
          <w:rFonts w:ascii="Times New Roman" w:eastAsia="Times New Roman" w:hAnsi="Times New Roman"/>
          <w:sz w:val="24"/>
          <w:szCs w:val="24"/>
          <w:lang w:eastAsia="ru-RU"/>
        </w:rPr>
        <w:t>Биогеоценозы. Компоненты биогеоценозов: проду</w:t>
      </w:r>
      <w:r w:rsidRPr="005E463A">
        <w:rPr>
          <w:rFonts w:ascii="Times New Roman" w:eastAsia="Times New Roman" w:hAnsi="Times New Roman"/>
          <w:spacing w:val="3"/>
          <w:sz w:val="24"/>
          <w:szCs w:val="24"/>
          <w:lang w:eastAsia="ru-RU"/>
        </w:rPr>
        <w:t>центы, консументы, редуценты. Биоценозы: видо</w:t>
      </w:r>
      <w:r w:rsidRPr="005E463A">
        <w:rPr>
          <w:rFonts w:ascii="Times New Roman" w:eastAsia="Times New Roman" w:hAnsi="Times New Roman"/>
          <w:spacing w:val="1"/>
          <w:sz w:val="24"/>
          <w:szCs w:val="24"/>
          <w:lang w:eastAsia="ru-RU"/>
        </w:rPr>
        <w:t>вое разнообразие, плотность популяций, биомасса.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3"/>
          <w:sz w:val="24"/>
          <w:szCs w:val="24"/>
          <w:lang w:eastAsia="ru-RU"/>
        </w:rPr>
        <w:t>Абиотические факторы среды. Роль температу</w:t>
      </w:r>
      <w:r w:rsidRPr="005E463A">
        <w:rPr>
          <w:rFonts w:ascii="Times New Roman" w:eastAsia="Times New Roman" w:hAnsi="Times New Roman"/>
          <w:spacing w:val="1"/>
          <w:sz w:val="24"/>
          <w:szCs w:val="24"/>
          <w:lang w:eastAsia="ru-RU"/>
        </w:rPr>
        <w:t>ры, освещенности, влажности и других факторов в жизнедеятельности сообществ. Интенсивность дей</w:t>
      </w:r>
      <w:r w:rsidRPr="005E463A">
        <w:rPr>
          <w:rFonts w:ascii="Times New Roman" w:eastAsia="Times New Roman" w:hAnsi="Times New Roman"/>
          <w:spacing w:val="3"/>
          <w:sz w:val="24"/>
          <w:szCs w:val="24"/>
          <w:lang w:eastAsia="ru-RU"/>
        </w:rPr>
        <w:t xml:space="preserve">ствия фактора среды; ограничивающий фактор. </w:t>
      </w:r>
      <w:r w:rsidRPr="005E463A">
        <w:rPr>
          <w:rFonts w:ascii="Times New Roman" w:eastAsia="Times New Roman" w:hAnsi="Times New Roman"/>
          <w:spacing w:val="-1"/>
          <w:sz w:val="24"/>
          <w:szCs w:val="24"/>
          <w:lang w:eastAsia="ru-RU"/>
        </w:rPr>
        <w:t>Взаимодействие факторов среды, пределы выносли</w:t>
      </w:r>
      <w:r w:rsidRPr="005E463A">
        <w:rPr>
          <w:rFonts w:ascii="Times New Roman" w:eastAsia="Times New Roman" w:hAnsi="Times New Roman"/>
          <w:sz w:val="24"/>
          <w:szCs w:val="24"/>
          <w:lang w:eastAsia="ru-RU"/>
        </w:rPr>
        <w:t>вости. Биотические факторы среды. Цепи и сети пи</w:t>
      </w:r>
      <w:r w:rsidRPr="005E463A">
        <w:rPr>
          <w:rFonts w:ascii="Times New Roman" w:eastAsia="Times New Roman" w:hAnsi="Times New Roman"/>
          <w:w w:val="109"/>
          <w:sz w:val="24"/>
          <w:szCs w:val="24"/>
          <w:lang w:eastAsia="ru-RU"/>
        </w:rPr>
        <w:t xml:space="preserve">тания. </w:t>
      </w:r>
      <w:r w:rsidRPr="005E463A">
        <w:rPr>
          <w:rFonts w:ascii="Times New Roman" w:eastAsia="Times New Roman" w:hAnsi="Times New Roman"/>
          <w:iCs/>
          <w:w w:val="109"/>
          <w:sz w:val="24"/>
          <w:szCs w:val="24"/>
          <w:lang w:eastAsia="ru-RU"/>
        </w:rPr>
        <w:t>Экологические пирамиды: чисел, биомас</w:t>
      </w:r>
      <w:r w:rsidRPr="005E463A">
        <w:rPr>
          <w:rFonts w:ascii="Times New Roman" w:eastAsia="Times New Roman" w:hAnsi="Times New Roman"/>
          <w:iCs/>
          <w:spacing w:val="4"/>
          <w:sz w:val="24"/>
          <w:szCs w:val="24"/>
          <w:lang w:eastAsia="ru-RU"/>
        </w:rPr>
        <w:t xml:space="preserve">сы, энергии. </w:t>
      </w:r>
      <w:r w:rsidRPr="005E463A">
        <w:rPr>
          <w:rFonts w:ascii="Times New Roman" w:eastAsia="Times New Roman" w:hAnsi="Times New Roman"/>
          <w:spacing w:val="4"/>
          <w:sz w:val="24"/>
          <w:szCs w:val="24"/>
          <w:lang w:eastAsia="ru-RU"/>
        </w:rPr>
        <w:t xml:space="preserve">Смена биоценозов. Причины смены </w:t>
      </w:r>
      <w:r w:rsidRPr="005E463A">
        <w:rPr>
          <w:rFonts w:ascii="Times New Roman" w:eastAsia="Times New Roman" w:hAnsi="Times New Roman"/>
          <w:sz w:val="24"/>
          <w:szCs w:val="24"/>
          <w:lang w:eastAsia="ru-RU"/>
        </w:rPr>
        <w:t>биоценозов; формирование новых сообществ.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2"/>
          <w:sz w:val="24"/>
          <w:szCs w:val="24"/>
          <w:lang w:eastAsia="ru-RU"/>
        </w:rPr>
        <w:t xml:space="preserve">Формы взаимоотношений между организмами. </w:t>
      </w:r>
      <w:r w:rsidRPr="005E463A">
        <w:rPr>
          <w:rFonts w:ascii="Times New Roman" w:eastAsia="Times New Roman" w:hAnsi="Times New Roman"/>
          <w:spacing w:val="1"/>
          <w:sz w:val="24"/>
          <w:szCs w:val="24"/>
          <w:lang w:eastAsia="ru-RU"/>
        </w:rPr>
        <w:t>Позитивные отношения — симбиоз: мутуализм, ко</w:t>
      </w:r>
      <w:r w:rsidRPr="005E463A">
        <w:rPr>
          <w:rFonts w:ascii="Times New Roman" w:eastAsia="Times New Roman" w:hAnsi="Times New Roman"/>
          <w:spacing w:val="2"/>
          <w:sz w:val="24"/>
          <w:szCs w:val="24"/>
          <w:lang w:eastAsia="ru-RU"/>
        </w:rPr>
        <w:t>операция, комменсализм. Антибиотические отно</w:t>
      </w:r>
      <w:r w:rsidRPr="005E463A">
        <w:rPr>
          <w:rFonts w:ascii="Times New Roman" w:eastAsia="Times New Roman" w:hAnsi="Times New Roman"/>
          <w:spacing w:val="4"/>
          <w:sz w:val="24"/>
          <w:szCs w:val="24"/>
          <w:lang w:eastAsia="ru-RU"/>
        </w:rPr>
        <w:t xml:space="preserve">шения: хищничество, паразитизм, конкуренция. </w:t>
      </w:r>
      <w:r w:rsidRPr="005E463A">
        <w:rPr>
          <w:rFonts w:ascii="Times New Roman" w:eastAsia="Times New Roman" w:hAnsi="Times New Roman"/>
          <w:spacing w:val="2"/>
          <w:sz w:val="24"/>
          <w:szCs w:val="24"/>
          <w:lang w:eastAsia="ru-RU"/>
        </w:rPr>
        <w:t>Нейтральные отношения — нейтрализм.</w:t>
      </w:r>
    </w:p>
    <w:p w:rsidR="00A314DB" w:rsidRPr="005E463A" w:rsidRDefault="00A314DB" w:rsidP="00A314DB">
      <w:pPr>
        <w:spacing w:after="0" w:line="240" w:lineRule="auto"/>
        <w:ind w:left="567"/>
        <w:jc w:val="both"/>
        <w:rPr>
          <w:rFonts w:ascii="Times New Roman" w:eastAsia="Times New Roman" w:hAnsi="Times New Roman"/>
          <w:i/>
          <w:sz w:val="24"/>
          <w:szCs w:val="24"/>
          <w:lang w:eastAsia="ru-RU"/>
        </w:rPr>
      </w:pPr>
      <w:r w:rsidRPr="005E463A">
        <w:rPr>
          <w:rFonts w:ascii="Times New Roman" w:eastAsia="Times New Roman" w:hAnsi="Times New Roman"/>
          <w:i/>
          <w:sz w:val="24"/>
          <w:szCs w:val="24"/>
          <w:lang w:eastAsia="ru-RU"/>
        </w:rPr>
        <w:t>Биосфера и человек</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sz w:val="24"/>
          <w:szCs w:val="24"/>
          <w:lang w:eastAsia="ru-RU"/>
        </w:rPr>
        <w:t>Природные ресурсы и их использование.</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pacing w:val="-1"/>
          <w:sz w:val="24"/>
          <w:szCs w:val="24"/>
          <w:lang w:eastAsia="ru-RU"/>
        </w:rPr>
        <w:t>Антропогенные факторы воздействия на биоцено</w:t>
      </w:r>
      <w:r w:rsidRPr="005E463A">
        <w:rPr>
          <w:rFonts w:ascii="Times New Roman" w:eastAsia="Times New Roman" w:hAnsi="Times New Roman"/>
          <w:spacing w:val="1"/>
          <w:sz w:val="24"/>
          <w:szCs w:val="24"/>
          <w:lang w:eastAsia="ru-RU"/>
        </w:rPr>
        <w:t>зы (роль человека в природе); последствия хозяйст</w:t>
      </w:r>
      <w:r w:rsidRPr="005E463A">
        <w:rPr>
          <w:rFonts w:ascii="Times New Roman" w:eastAsia="Times New Roman" w:hAnsi="Times New Roman"/>
          <w:spacing w:val="2"/>
          <w:sz w:val="24"/>
          <w:szCs w:val="24"/>
          <w:lang w:eastAsia="ru-RU"/>
        </w:rPr>
        <w:t xml:space="preserve">венной деятельности человека. Проблемы рационального природопользования, охраны природы: </w:t>
      </w:r>
      <w:r w:rsidRPr="005E463A">
        <w:rPr>
          <w:rFonts w:ascii="Times New Roman" w:eastAsia="Times New Roman" w:hAnsi="Times New Roman"/>
          <w:spacing w:val="4"/>
          <w:sz w:val="24"/>
          <w:szCs w:val="24"/>
          <w:lang w:eastAsia="ru-RU"/>
        </w:rPr>
        <w:t>защита от загрязнений, сохранение эталонов и па</w:t>
      </w:r>
      <w:r w:rsidRPr="005E463A">
        <w:rPr>
          <w:rFonts w:ascii="Times New Roman" w:eastAsia="Times New Roman" w:hAnsi="Times New Roman"/>
          <w:spacing w:val="4"/>
          <w:sz w:val="24"/>
          <w:szCs w:val="24"/>
          <w:lang w:eastAsia="ru-RU"/>
        </w:rPr>
        <w:softHyphen/>
      </w:r>
      <w:r w:rsidRPr="005E463A">
        <w:rPr>
          <w:rFonts w:ascii="Times New Roman" w:eastAsia="Times New Roman" w:hAnsi="Times New Roman"/>
          <w:spacing w:val="-1"/>
          <w:sz w:val="24"/>
          <w:szCs w:val="24"/>
          <w:lang w:eastAsia="ru-RU"/>
        </w:rPr>
        <w:t>мятников природы, обеспечение природными ресур</w:t>
      </w:r>
      <w:r w:rsidRPr="005E463A">
        <w:rPr>
          <w:rFonts w:ascii="Times New Roman" w:eastAsia="Times New Roman" w:hAnsi="Times New Roman"/>
          <w:spacing w:val="2"/>
          <w:sz w:val="24"/>
          <w:szCs w:val="24"/>
          <w:lang w:eastAsia="ru-RU"/>
        </w:rPr>
        <w:t>сами населения планеты.</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z w:val="28"/>
          <w:szCs w:val="28"/>
          <w:lang w:eastAsia="ru-RU"/>
        </w:rPr>
        <w:t>.10.Физика.</w:t>
      </w:r>
      <w:r w:rsidRPr="00415DE4">
        <w:rPr>
          <w:rFonts w:ascii="Times New Roman" w:eastAsia="Times New Roman" w:hAnsi="Times New Roman"/>
          <w:b/>
          <w:sz w:val="28"/>
          <w:szCs w:val="28"/>
          <w:lang w:eastAsia="ar-SA"/>
        </w:rPr>
        <w:t>Физика и физические методы изучения природы</w:t>
      </w:r>
      <w:r w:rsidRPr="005E463A">
        <w:rPr>
          <w:rFonts w:ascii="Times New Roman" w:eastAsia="Times New Roman" w:hAnsi="Times New Roman"/>
          <w:b/>
          <w:sz w:val="24"/>
          <w:szCs w:val="24"/>
          <w:lang w:eastAsia="ar-SA"/>
        </w:rPr>
        <w:t xml:space="preserve">.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A314DB" w:rsidRPr="005E463A" w:rsidRDefault="00A314DB" w:rsidP="00A314DB">
      <w:pPr>
        <w:spacing w:after="0" w:line="240" w:lineRule="auto"/>
        <w:ind w:left="567"/>
        <w:jc w:val="both"/>
        <w:rPr>
          <w:rFonts w:ascii="Times New Roman" w:eastAsia="Times New Roman" w:hAnsi="Times New Roman"/>
          <w:b/>
          <w:sz w:val="24"/>
          <w:szCs w:val="24"/>
          <w:lang w:eastAsia="ar-SA"/>
        </w:rPr>
      </w:pPr>
      <w:r w:rsidRPr="005E463A">
        <w:rPr>
          <w:rFonts w:ascii="Times New Roman" w:eastAsia="Times New Roman" w:hAnsi="Times New Roman"/>
          <w:b/>
          <w:sz w:val="24"/>
          <w:szCs w:val="24"/>
          <w:lang w:eastAsia="ar-SA"/>
        </w:rPr>
        <w:t xml:space="preserve">Первоначальные сведения о строении вещества.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A314DB" w:rsidRPr="005E463A" w:rsidRDefault="00A314DB" w:rsidP="00A314DB">
      <w:pPr>
        <w:spacing w:after="0" w:line="240" w:lineRule="auto"/>
        <w:ind w:left="567"/>
        <w:jc w:val="both"/>
        <w:rPr>
          <w:rFonts w:ascii="Times New Roman" w:eastAsia="Times New Roman" w:hAnsi="Times New Roman"/>
          <w:b/>
          <w:sz w:val="24"/>
          <w:szCs w:val="24"/>
          <w:lang w:eastAsia="ar-SA"/>
        </w:rPr>
      </w:pPr>
      <w:r w:rsidRPr="005E463A">
        <w:rPr>
          <w:rFonts w:ascii="Times New Roman" w:eastAsia="Times New Roman" w:hAnsi="Times New Roman"/>
          <w:b/>
          <w:sz w:val="24"/>
          <w:szCs w:val="24"/>
          <w:lang w:eastAsia="ar-SA"/>
        </w:rPr>
        <w:t xml:space="preserve">Взаимодействие тел.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A314DB" w:rsidRPr="005E463A" w:rsidRDefault="00A314DB" w:rsidP="00A314DB">
      <w:pPr>
        <w:spacing w:after="0" w:line="240" w:lineRule="auto"/>
        <w:ind w:left="567"/>
        <w:jc w:val="both"/>
        <w:rPr>
          <w:rFonts w:ascii="Times New Roman" w:eastAsia="Times New Roman" w:hAnsi="Times New Roman"/>
          <w:b/>
          <w:sz w:val="24"/>
          <w:szCs w:val="24"/>
          <w:lang w:eastAsia="ar-SA"/>
        </w:rPr>
      </w:pPr>
      <w:r w:rsidRPr="005E463A">
        <w:rPr>
          <w:rFonts w:ascii="Times New Roman" w:eastAsia="Times New Roman" w:hAnsi="Times New Roman"/>
          <w:b/>
          <w:sz w:val="24"/>
          <w:szCs w:val="24"/>
          <w:lang w:eastAsia="ar-SA"/>
        </w:rPr>
        <w:t xml:space="preserve">Давление твердых тел, жидкостей и газов.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lastRenderedPageBreak/>
        <w:t>Закон Архимеда. Условие плавания тел. Плавание тел. Воздухоплавание.</w:t>
      </w:r>
    </w:p>
    <w:p w:rsidR="00A314DB" w:rsidRPr="005E463A" w:rsidRDefault="00A314DB" w:rsidP="00A314DB">
      <w:pPr>
        <w:spacing w:after="0" w:line="240" w:lineRule="auto"/>
        <w:ind w:left="567"/>
        <w:jc w:val="both"/>
        <w:rPr>
          <w:rFonts w:ascii="Times New Roman" w:eastAsia="Times New Roman" w:hAnsi="Times New Roman"/>
          <w:b/>
          <w:sz w:val="24"/>
          <w:szCs w:val="24"/>
          <w:lang w:eastAsia="ar-SA"/>
        </w:rPr>
      </w:pPr>
      <w:r w:rsidRPr="005E463A">
        <w:rPr>
          <w:rFonts w:ascii="Times New Roman" w:eastAsia="Times New Roman" w:hAnsi="Times New Roman"/>
          <w:b/>
          <w:sz w:val="24"/>
          <w:szCs w:val="24"/>
          <w:lang w:eastAsia="ar-SA"/>
        </w:rPr>
        <w:t xml:space="preserve">Мощность и работа. Энергия.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A314DB" w:rsidRPr="005E463A" w:rsidRDefault="00A314DB" w:rsidP="00A314DB">
      <w:pPr>
        <w:spacing w:after="0" w:line="240" w:lineRule="auto"/>
        <w:ind w:left="567"/>
        <w:jc w:val="both"/>
        <w:rPr>
          <w:rFonts w:ascii="Times New Roman" w:eastAsia="Times New Roman" w:hAnsi="Times New Roman"/>
          <w:sz w:val="24"/>
          <w:szCs w:val="24"/>
          <w:lang w:eastAsia="ar-SA"/>
        </w:rPr>
      </w:pPr>
      <w:r w:rsidRPr="005E463A">
        <w:rPr>
          <w:rFonts w:ascii="Times New Roman" w:eastAsia="Times New Roman" w:hAnsi="Times New Roman"/>
          <w:sz w:val="24"/>
          <w:szCs w:val="24"/>
          <w:lang w:eastAsia="ar-SA"/>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A314DB" w:rsidRPr="005E463A" w:rsidRDefault="00A314DB" w:rsidP="00A314DB">
      <w:pPr>
        <w:spacing w:after="0" w:line="240" w:lineRule="auto"/>
        <w:ind w:left="567"/>
        <w:jc w:val="both"/>
        <w:rPr>
          <w:rFonts w:ascii="Times New Roman" w:eastAsia="Times New Roman" w:hAnsi="Times New Roman"/>
          <w:b/>
          <w:sz w:val="24"/>
          <w:szCs w:val="24"/>
        </w:rPr>
      </w:pPr>
      <w:r w:rsidRPr="005E463A">
        <w:rPr>
          <w:rFonts w:ascii="Times New Roman" w:eastAsia="Times New Roman" w:hAnsi="Times New Roman"/>
          <w:b/>
          <w:sz w:val="24"/>
          <w:szCs w:val="24"/>
        </w:rPr>
        <w:t>Тепловые явления</w:t>
      </w:r>
    </w:p>
    <w:p w:rsidR="00A314DB" w:rsidRPr="005E463A" w:rsidRDefault="00A314DB" w:rsidP="00A314DB">
      <w:pPr>
        <w:spacing w:after="0" w:line="240" w:lineRule="auto"/>
        <w:ind w:left="567"/>
        <w:jc w:val="both"/>
        <w:rPr>
          <w:rFonts w:ascii="Times New Roman" w:eastAsia="Times New Roman" w:hAnsi="Times New Roman"/>
          <w:b/>
          <w:sz w:val="24"/>
          <w:szCs w:val="24"/>
        </w:rPr>
      </w:pPr>
      <w:r w:rsidRPr="005E463A">
        <w:rPr>
          <w:rFonts w:ascii="Times New Roman" w:eastAsia="Times New Roman" w:hAnsi="Times New Roman"/>
          <w:sz w:val="24"/>
          <w:szCs w:val="24"/>
        </w:rPr>
        <w:t>Тепловое движение.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w:t>
      </w:r>
    </w:p>
    <w:p w:rsidR="00A314DB" w:rsidRPr="005E463A" w:rsidRDefault="00A314DB" w:rsidP="00A314DB">
      <w:pPr>
        <w:spacing w:after="0" w:line="240" w:lineRule="auto"/>
        <w:ind w:left="567"/>
        <w:jc w:val="both"/>
        <w:rPr>
          <w:rFonts w:ascii="Times New Roman" w:eastAsia="Times New Roman" w:hAnsi="Times New Roman"/>
          <w:b/>
          <w:sz w:val="24"/>
          <w:szCs w:val="24"/>
        </w:rPr>
      </w:pPr>
      <w:r w:rsidRPr="005E463A">
        <w:rPr>
          <w:rFonts w:ascii="Times New Roman" w:eastAsia="Times New Roman" w:hAnsi="Times New Roman"/>
          <w:b/>
          <w:sz w:val="24"/>
          <w:szCs w:val="24"/>
        </w:rPr>
        <w:t>Электрические явления</w:t>
      </w:r>
    </w:p>
    <w:p w:rsidR="00A314DB" w:rsidRPr="005E463A" w:rsidRDefault="00A314DB" w:rsidP="00A314DB">
      <w:pPr>
        <w:spacing w:after="0" w:line="240" w:lineRule="auto"/>
        <w:ind w:left="567"/>
        <w:jc w:val="both"/>
        <w:rPr>
          <w:rFonts w:ascii="Times New Roman" w:eastAsia="Times New Roman" w:hAnsi="Times New Roman"/>
          <w:sz w:val="24"/>
          <w:szCs w:val="24"/>
        </w:rPr>
      </w:pPr>
      <w:r w:rsidRPr="005E463A">
        <w:rPr>
          <w:rFonts w:ascii="Times New Roman" w:eastAsia="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A314DB" w:rsidRPr="005E463A" w:rsidRDefault="00A314DB" w:rsidP="00A314DB">
      <w:pPr>
        <w:spacing w:after="0" w:line="240" w:lineRule="auto"/>
        <w:ind w:left="567"/>
        <w:jc w:val="both"/>
        <w:rPr>
          <w:rFonts w:ascii="Times New Roman" w:eastAsia="Times New Roman" w:hAnsi="Times New Roman"/>
          <w:b/>
          <w:sz w:val="24"/>
          <w:szCs w:val="24"/>
        </w:rPr>
      </w:pPr>
      <w:r w:rsidRPr="005E463A">
        <w:rPr>
          <w:rFonts w:ascii="Times New Roman" w:eastAsia="Times New Roman" w:hAnsi="Times New Roman"/>
          <w:b/>
          <w:sz w:val="24"/>
          <w:szCs w:val="24"/>
        </w:rPr>
        <w:t>Магнитные явления</w:t>
      </w:r>
    </w:p>
    <w:p w:rsidR="00A314DB" w:rsidRPr="005E463A" w:rsidRDefault="00A314DB" w:rsidP="00A314DB">
      <w:pPr>
        <w:spacing w:after="0" w:line="240" w:lineRule="auto"/>
        <w:ind w:left="567"/>
        <w:jc w:val="both"/>
        <w:rPr>
          <w:rFonts w:ascii="Times New Roman" w:eastAsia="Times New Roman" w:hAnsi="Times New Roman"/>
          <w:sz w:val="24"/>
          <w:szCs w:val="24"/>
        </w:rPr>
      </w:pPr>
      <w:r w:rsidRPr="005E463A">
        <w:rPr>
          <w:rFonts w:ascii="Times New Roman" w:eastAsia="Times New Roman" w:hAnsi="Times New Roman"/>
          <w:sz w:val="24"/>
          <w:szCs w:val="24"/>
        </w:rPr>
        <w:t>Постоянные магниты. Взаимодействие магнитов. Магнитное поле. Магнитное поле постоянного тока. Действие магнитного поля на проводник с током. Электродвигатель постоянного  тока.</w:t>
      </w:r>
    </w:p>
    <w:p w:rsidR="00A314DB" w:rsidRPr="005E463A" w:rsidRDefault="00A314DB" w:rsidP="00A314DB">
      <w:pPr>
        <w:spacing w:after="0" w:line="240" w:lineRule="auto"/>
        <w:ind w:left="567"/>
        <w:jc w:val="both"/>
        <w:rPr>
          <w:rFonts w:ascii="Times New Roman" w:eastAsia="Times New Roman" w:hAnsi="Times New Roman"/>
          <w:b/>
          <w:sz w:val="24"/>
          <w:szCs w:val="24"/>
        </w:rPr>
      </w:pPr>
      <w:r w:rsidRPr="005E463A">
        <w:rPr>
          <w:rFonts w:ascii="Times New Roman" w:eastAsia="Times New Roman" w:hAnsi="Times New Roman"/>
          <w:b/>
          <w:sz w:val="24"/>
          <w:szCs w:val="24"/>
        </w:rPr>
        <w:t>Световые явления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Законы взаимодействия и движения тел.</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314DB" w:rsidRPr="005E463A" w:rsidRDefault="00A314DB" w:rsidP="00A314DB">
      <w:pPr>
        <w:spacing w:after="12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Механические колебания и волны. Звук.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A314DB" w:rsidRPr="005E463A" w:rsidRDefault="00A314DB" w:rsidP="00A314DB">
      <w:pPr>
        <w:spacing w:after="12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Электромагнитное поле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Магнитное поле. Однородное и неоднородное магнитное поле.направление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w:t>
      </w:r>
      <w:r w:rsidRPr="005E463A">
        <w:rPr>
          <w:rFonts w:ascii="Times New Roman" w:eastAsia="Times New Roman" w:hAnsi="Times New Roman"/>
          <w:sz w:val="24"/>
          <w:szCs w:val="24"/>
          <w:lang w:eastAsia="ru-RU"/>
        </w:rPr>
        <w:lastRenderedPageBreak/>
        <w:t>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314DB" w:rsidRPr="005E463A" w:rsidRDefault="00A314DB" w:rsidP="00A314DB">
      <w:pPr>
        <w:spacing w:after="12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Строение атома и атомного ядра.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A314DB" w:rsidRPr="005E463A" w:rsidRDefault="00A314DB" w:rsidP="00A314DB">
      <w:pPr>
        <w:spacing w:after="12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314DB" w:rsidRPr="005E463A" w:rsidRDefault="00A314DB" w:rsidP="00A314DB">
      <w:pPr>
        <w:shd w:val="clear" w:color="auto" w:fill="FFFFFF"/>
        <w:spacing w:before="5" w:after="0" w:line="240" w:lineRule="auto"/>
        <w:ind w:left="567" w:right="14"/>
        <w:jc w:val="both"/>
        <w:rPr>
          <w:rFonts w:ascii="Times New Roman" w:eastAsia="Times New Roman" w:hAnsi="Times New Roman"/>
          <w:b/>
          <w:spacing w:val="1"/>
          <w:sz w:val="24"/>
          <w:szCs w:val="24"/>
          <w:lang w:eastAsia="ru-RU"/>
        </w:rPr>
      </w:pPr>
    </w:p>
    <w:p w:rsidR="00A314DB" w:rsidRPr="005E463A" w:rsidRDefault="00A314DB" w:rsidP="00A314DB">
      <w:pPr>
        <w:shd w:val="clear" w:color="auto" w:fill="FFFFFF"/>
        <w:spacing w:before="5" w:after="0" w:line="240" w:lineRule="auto"/>
        <w:ind w:left="567" w:right="14"/>
        <w:jc w:val="both"/>
        <w:rPr>
          <w:rFonts w:ascii="Times New Roman" w:eastAsia="Times New Roman" w:hAnsi="Times New Roman"/>
          <w:b/>
          <w:spacing w:val="1"/>
          <w:sz w:val="20"/>
          <w:szCs w:val="20"/>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pacing w:val="1"/>
          <w:sz w:val="28"/>
          <w:szCs w:val="28"/>
          <w:lang w:eastAsia="ru-RU"/>
        </w:rPr>
        <w:t>.11.Химия</w:t>
      </w:r>
      <w:r w:rsidRPr="005E463A">
        <w:rPr>
          <w:rFonts w:ascii="Times New Roman" w:eastAsia="Times New Roman" w:hAnsi="Times New Roman"/>
          <w:b/>
          <w:spacing w:val="1"/>
          <w:sz w:val="24"/>
          <w:szCs w:val="24"/>
          <w:lang w:eastAsia="ru-RU"/>
        </w:rPr>
        <w:t xml:space="preserve">. </w:t>
      </w:r>
      <w:r w:rsidRPr="005E463A">
        <w:rPr>
          <w:rFonts w:ascii="Times New Roman" w:eastAsia="Times New Roman" w:hAnsi="Times New Roman"/>
          <w:sz w:val="20"/>
          <w:szCs w:val="20"/>
          <w:lang w:eastAsia="ru-RU"/>
        </w:rPr>
        <w:t>МЕТОДЫ ПОЗНАНИЯ ВЕЩЕСТВ И ХИМИЧЕСКИХ ЯВЛЕНИЙ. ЭКСПЕРИМЕНТАЛЬНЫЕ ОСНОВЫ ХИМИИ .</w:t>
      </w:r>
      <w:r w:rsidRPr="005E463A">
        <w:rPr>
          <w:rFonts w:ascii="Times New Roman" w:eastAsia="Times New Roman" w:hAnsi="Times New Roman"/>
          <w:sz w:val="24"/>
          <w:szCs w:val="24"/>
          <w:lang w:eastAsia="ru-RU"/>
        </w:rPr>
        <w:t xml:space="preserve">Химия как часть естествознания. Химия – наука о веществах, их строении, свойствах и превращениях. Наблюдение, описание, измерение, эксперимент, моделирование. Понятие о химическом анализе и синтезе. 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 Нагревательные устройства. Проведение химических реакций при нагревании. 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 Демонстрации: Образцы простых и сложных веществ. Горение магния. Растворение веществ в различных растворителях. Лабораторные опыты Знакомство с образцами простых и сложных веществ. Разделение смесей. Химические явления (прокаливание медной проволоки; взаимодействие мела с кислотой). Практические занятия:Знакомство с лабораторным оборудованием. Правила безопасной работы в химической лаборатории. Очистка загрязненной поваренной соли. Приготовление раствора с заданной массовой долей растворенного вещества. ВЕЩЕСТВО. Атомы и молекулы. Химический элемент. Язык химии. Знаки химических элементов, химические формулы. Закон постоянства состава. Относительные атомная и молекулярная массы. Атомная единица массы. Количество вещества, моль. Молярная масса. Молярный объем. Чистые вещества и смеси веществ. Природные смеси: воздух, природный газ, нефть, природные воды. 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Периодический закон и периодическая система химических элементов Д.И. Менделеева. Группы и периоды периодической системы.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 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Демонстрации. Химические соединения количеством вещества в 1 моль. Модель молярного объема газов. Коллекции нефти, каменного угля и продуктов их переработки. Знакомство с образцами оксидов, кислот, оснований и солей. Модели кристаллических решеток ковалентных и ионных соединений. Возгонка йода. Сопоставление физико-химических свойств соединений с ковалентными и ионными связями. Образцы типичных металлов и неметаллов. Расчетные задачи Вычисление относительной молекулярной массы вещества по формуле. Вычисление массовой доли элемента в химическом </w:t>
      </w:r>
      <w:r w:rsidRPr="005E463A">
        <w:rPr>
          <w:rFonts w:ascii="Times New Roman" w:eastAsia="Times New Roman" w:hAnsi="Times New Roman"/>
          <w:sz w:val="24"/>
          <w:szCs w:val="24"/>
          <w:lang w:eastAsia="ru-RU"/>
        </w:rPr>
        <w:lastRenderedPageBreak/>
        <w:t>соединении. Установление простейшей формулы вещества по массовым долям элементов. ХИМИЧЕСКАЯ РЕАКЦИЯ.Химическая реакция. Уравнение и схема химической реакции. Условия и признаки химических реакций. Сохранение массы веществ при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Электролиты и неэлектролиты. Электролитическая диссоциация кислот, щелочей и солей в водных растворах. Ионы. Катионы и анионы. Реакции ионного обмена. Окислительно-восстановительные реакции. Окислитель и восстановитель. Демонстрации Реакций, иллюстрирующих основные признаки характерных реакций Нейтрализация щелочи кислотой в присутствии индикатора. Лабораторные опыты Взаимодействие оксида магния с кислотами. Взаимодействие углекислого газа с известковой водой. Получение осадков нерастворимых гидроксидов и изучение их свойств. Практические занятия Выполнение опытов, демонстрирующих генетическую связь между основными классами неорганических соединений. Расчетные задачи 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 ЭЛЕМЕНТАРНЫЕ ОСНОВЫ НЕОРГАНИЧЕСКОЙ ХИМИИ.</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 xml:space="preserve">Водород, физические и химические свойства, получение и применение. Кислород, физические и химические свойства, получение и применение. Вода и ее свойства. Растворимость веществ в воде. Круговорот воды в природе. Галогены. Хлороводород. Соляная кислота и ее соли. 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Сернистая и сероводородная кислоты и их соли. 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 Фосфор. Оксид фосфора (V). Ортофосфорная кислота и ее соли. 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 Кремний. Оксид кремния (IV). Кремниевая кислота и силикаты. Стекло. 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 Щелочные и щелочноземельные металлы и их соединения. Алюминий. Амфотерность оксида и гидроксида. Железо. Оксиды, гидроксиды и соли железа (II и III). Демонстрации. Взаимодействие натрия и кальция с водой. Образцы неметаллов. Аллотропия серы. Получение хлороводорода и его растворение в воде. Распознавание соединений хлора. Кристаллические решетки алмаза и графита. Получение аммиака. Лабораторные опыты. Знакомство с образцами металлов и сплавов (работа с коллекциями). Растворение железа и цинка в соляной кислоте. Вытеснение одного металла другим из раствора соли. Знакомство с образцами природных соединений неметаллов (хлоридами, сульфидами, сульфатами, нитратами, карбонатами, силикатами). Знакомство с образцами металлов, рудами железа, соединениями алюминия. Распознавание хлорид-, сульфат-, карбонат-анионов и катионов аммония, натрия, калия, кальция, бария. Практические занятия. Получение, собирание и распознавание газов (кислорода, водорода, углекислого газа). Решение экспериментальных задач по химии теме «Получение соединений металлов и изучение их свойств». Решение экспериментальных задач по теме: «Получение соединений неметаллов и изучение их свойств». ПЕРВОНАЧАЛЬНЫЕ ПРЕДСТАВЛЕНИЯ ОБ ОРГАНИЧЕСКИХ ВЕЩЕСТВАХ. Первоначальные сведения о строении органических веществ. Углеводороды: метан, этан, этилен. Спирты (метанол, этанол, глицерин) и карбоновые кислоты (уксусная, стеариновая) как представители кислородсодержащих органических соединений. Биологически важные вещества: жиры, углеводы, белки. Представления о полимерах на примере полиэтилена. Демонстрации. Образцы нефти, каменного угля и продуктов их переработки. Модели молекул органических соединений. Горение углеводородов и обнаружение продуктов их горения. Образцы изделий из полиэтилена. Качественные реакции на этилен и белки. Практические </w:t>
      </w:r>
      <w:r w:rsidRPr="005E463A">
        <w:rPr>
          <w:rFonts w:ascii="Times New Roman" w:eastAsia="Times New Roman" w:hAnsi="Times New Roman"/>
          <w:sz w:val="24"/>
          <w:szCs w:val="24"/>
          <w:lang w:eastAsia="ru-RU"/>
        </w:rPr>
        <w:lastRenderedPageBreak/>
        <w:t xml:space="preserve">занятия. Изготовление моделей углеводородов. ХИМИЯ И ЖИЗНЬ. Человек в мире веществ, материалов и химических реакций. Химия и здоровье. Лекарственные препараты и проблемы, связанные с их применением. Химия и пища. Калорийность жиров, белков и углеводов. Консерванты пищевых продуктов (поваренная соль, уксусная кислота).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Демонстрации Образцы лекарственных препаратов. Образцы строительных и поделочных материалов. Образцы упаковок пищевых продуктов с консервантами. Практические занятия Знакомство с образцами лекарственных препаратов. Знакомство с образцами химических средств санитарии и гигиены. </w:t>
      </w:r>
    </w:p>
    <w:p w:rsidR="00A314DB" w:rsidRPr="00415DE4" w:rsidRDefault="00A314DB" w:rsidP="00A314DB">
      <w:pPr>
        <w:shd w:val="clear" w:color="auto" w:fill="FFFFFF"/>
        <w:spacing w:before="5" w:after="0" w:line="240" w:lineRule="auto"/>
        <w:ind w:left="567" w:right="14"/>
        <w:jc w:val="both"/>
        <w:rPr>
          <w:rFonts w:ascii="Times New Roman" w:eastAsia="Times New Roman" w:hAnsi="Times New Roman"/>
          <w:b/>
          <w:spacing w:val="1"/>
          <w:sz w:val="28"/>
          <w:szCs w:val="28"/>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hAnsi="Times New Roman"/>
          <w:b/>
          <w:sz w:val="28"/>
          <w:szCs w:val="28"/>
        </w:rPr>
        <w:t>.</w:t>
      </w:r>
      <w:r w:rsidRPr="00415DE4">
        <w:rPr>
          <w:rFonts w:ascii="Times New Roman" w:eastAsia="Times New Roman" w:hAnsi="Times New Roman"/>
          <w:b/>
          <w:spacing w:val="1"/>
          <w:sz w:val="28"/>
          <w:szCs w:val="28"/>
          <w:lang w:eastAsia="ru-RU"/>
        </w:rPr>
        <w:t>12. Музыка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sz w:val="24"/>
          <w:szCs w:val="24"/>
          <w:lang w:eastAsia="ru-RU"/>
        </w:rPr>
        <w:t>7 класс</w:t>
      </w:r>
      <w:r w:rsidRPr="005E463A">
        <w:rPr>
          <w:rFonts w:ascii="Times New Roman" w:eastAsia="Times New Roman" w:hAnsi="Times New Roman"/>
          <w:b/>
          <w:sz w:val="24"/>
          <w:szCs w:val="24"/>
          <w:lang w:eastAsia="ru-RU"/>
        </w:rPr>
        <w:t>« Музыкальный образ</w:t>
      </w:r>
      <w:r w:rsidRPr="005E463A">
        <w:rPr>
          <w:rFonts w:ascii="Times New Roman" w:eastAsia="Times New Roman" w:hAnsi="Times New Roman"/>
          <w:sz w:val="24"/>
          <w:szCs w:val="24"/>
          <w:lang w:eastAsia="ru-RU"/>
        </w:rPr>
        <w:t>». Песенно-хоровой образ России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Образ покоя и тишины .Образы воспоминаний о подвигах людей в годы войны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Образы войны и мира. Драматический образ. Лирический образ.</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Образ страдания. Образ борьбы и надежды. Картины народной жизни.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Картины народной жизни. Образ современной молодежи.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Романтические образы. Разнообразие музыкальных образов. Образ грусти.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«Музыкальная драматургия»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Музыкальная драматургия. Развитие музыкального образа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Жизнь музыкальных образов в одном из произведений.</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Жизнь наших отцов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Жизнь музыкальных образов в одном произведении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Противоборство музыкальных образов.</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Взаимодействие образов</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Контраст и взаимовлияние образов.</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Сонатная форма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Драматургия контрастных сопоставлений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Интонационное единство балета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Столкновение двух образов в драматургии Д. Шостаковича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Жизненное содержание и форма музыкальных произведений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Жизненное содержание и форма. Жизнь полонеза</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Музыкальный материал</w:t>
      </w:r>
    </w:p>
    <w:p w:rsidR="00A314DB" w:rsidRPr="005E463A" w:rsidRDefault="00A314DB" w:rsidP="00A314DB">
      <w:pPr>
        <w:spacing w:after="0" w:line="240" w:lineRule="auto"/>
        <w:ind w:left="567"/>
        <w:jc w:val="both"/>
        <w:rPr>
          <w:rFonts w:ascii="Times New Roman" w:eastAsia="Times New Roman" w:hAnsi="Times New Roman"/>
          <w:b/>
          <w:sz w:val="24"/>
          <w:szCs w:val="24"/>
          <w:lang w:eastAsia="ru-RU"/>
        </w:rPr>
      </w:pPr>
      <w:r w:rsidRPr="005E463A">
        <w:rPr>
          <w:rFonts w:ascii="Times New Roman" w:eastAsia="Times New Roman" w:hAnsi="Times New Roman"/>
          <w:sz w:val="24"/>
          <w:szCs w:val="24"/>
          <w:lang w:eastAsia="ru-RU"/>
        </w:rPr>
        <w:t>Опера «Иван Сусанин». Опера «Князь Игорь». Русская эпическая опера. Ария князя Игоря. Портрет половцев. Плач Ярославны. Картинная галерея.</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Балет «Ярославна». Вступление. Стон Русской земли. Первая битва с половцами. Плач Ярославны. Молитва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Опера «Кармен». Самая популярная опера в мире. Образ Кармен. Образы Хозе и Эскамильо. Балет «Карме - сюита». Образы «масок» и Тореодора.</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Соната № 8 («Патетическая») Л. Бетховена. Соната № 2 С.С. Прокофьева. Соната № 11 В.-А. Моцарта. «Празднества» К.Дебюсси. Инструментальный концерт. Концерт для скрипки с оркестром А. Хачатуряна. Рапсодия в стиле блюз Д. Гершвина.</w:t>
      </w:r>
    </w:p>
    <w:p w:rsidR="00A314DB" w:rsidRPr="005E463A" w:rsidRDefault="00A314DB" w:rsidP="00A314DB">
      <w:pPr>
        <w:spacing w:after="0" w:line="240" w:lineRule="auto"/>
        <w:ind w:left="567"/>
        <w:jc w:val="both"/>
        <w:rPr>
          <w:rFonts w:ascii="Times New Roman" w:eastAsia="Times New Roman" w:hAnsi="Times New Roman"/>
          <w:sz w:val="24"/>
          <w:szCs w:val="24"/>
          <w:shd w:val="clear" w:color="auto" w:fill="FFFFFF"/>
          <w:lang w:eastAsia="ru-RU"/>
        </w:rPr>
      </w:pPr>
      <w:r w:rsidRPr="005E463A">
        <w:rPr>
          <w:rFonts w:ascii="Times New Roman" w:eastAsia="Times New Roman" w:hAnsi="Times New Roman"/>
          <w:bCs/>
          <w:iCs/>
          <w:sz w:val="21"/>
          <w:szCs w:val="21"/>
          <w:shd w:val="clear" w:color="auto" w:fill="FFFFFF"/>
          <w:lang w:eastAsia="ru-RU"/>
        </w:rPr>
        <w:t xml:space="preserve">Высокая месса си </w:t>
      </w:r>
      <w:r w:rsidRPr="005E463A">
        <w:rPr>
          <w:rFonts w:ascii="Times New Roman" w:eastAsia="Times New Roman" w:hAnsi="Times New Roman"/>
          <w:b/>
          <w:bCs/>
          <w:iCs/>
          <w:sz w:val="21"/>
          <w:szCs w:val="21"/>
          <w:shd w:val="clear" w:color="auto" w:fill="FFFFFF"/>
          <w:lang w:eastAsia="ru-RU"/>
        </w:rPr>
        <w:t>минор</w:t>
      </w:r>
      <w:r w:rsidRPr="005E463A">
        <w:rPr>
          <w:rFonts w:ascii="Times New Roman" w:eastAsia="Times New Roman" w:hAnsi="Times New Roman"/>
          <w:sz w:val="24"/>
          <w:szCs w:val="24"/>
          <w:shd w:val="clear" w:color="auto" w:fill="FFFFFF"/>
          <w:lang w:eastAsia="ru-RU"/>
        </w:rPr>
        <w:t xml:space="preserve"> (фрагменты). И.-С. Бах.</w:t>
      </w:r>
    </w:p>
    <w:p w:rsidR="00A314DB" w:rsidRPr="005E463A" w:rsidRDefault="00A314DB" w:rsidP="00A314DB">
      <w:pPr>
        <w:spacing w:after="0" w:line="240" w:lineRule="auto"/>
        <w:ind w:left="567"/>
        <w:jc w:val="both"/>
        <w:rPr>
          <w:rFonts w:ascii="Times New Roman" w:eastAsia="Times New Roman" w:hAnsi="Times New Roman"/>
          <w:sz w:val="24"/>
          <w:szCs w:val="24"/>
          <w:shd w:val="clear" w:color="auto" w:fill="FFFFFF"/>
          <w:lang w:eastAsia="ru-RU"/>
        </w:rPr>
      </w:pPr>
      <w:r w:rsidRPr="005E463A">
        <w:rPr>
          <w:rFonts w:ascii="Times New Roman" w:eastAsia="Times New Roman" w:hAnsi="Times New Roman"/>
          <w:b/>
          <w:bCs/>
          <w:iCs/>
          <w:sz w:val="21"/>
          <w:szCs w:val="21"/>
          <w:shd w:val="clear" w:color="auto" w:fill="FFFFFF"/>
          <w:lang w:eastAsia="ru-RU"/>
        </w:rPr>
        <w:t>Всенощное бдение</w:t>
      </w:r>
      <w:r w:rsidRPr="005E463A">
        <w:rPr>
          <w:rFonts w:ascii="Times New Roman" w:eastAsia="Times New Roman" w:hAnsi="Times New Roman"/>
          <w:sz w:val="24"/>
          <w:szCs w:val="24"/>
          <w:shd w:val="clear" w:color="auto" w:fill="FFFFFF"/>
          <w:lang w:eastAsia="ru-RU"/>
        </w:rPr>
        <w:t xml:space="preserve"> (фрагменты). С. Рахманинов.</w:t>
      </w:r>
    </w:p>
    <w:p w:rsidR="00A314DB" w:rsidRPr="005E463A" w:rsidRDefault="00A314DB" w:rsidP="00A314DB">
      <w:pPr>
        <w:spacing w:after="0" w:line="240" w:lineRule="auto"/>
        <w:ind w:left="567" w:right="40"/>
        <w:jc w:val="both"/>
        <w:rPr>
          <w:rFonts w:ascii="Times New Roman" w:eastAsia="Times New Roman" w:hAnsi="Times New Roman"/>
          <w:sz w:val="24"/>
          <w:szCs w:val="24"/>
          <w:shd w:val="clear" w:color="auto" w:fill="FFFFFF"/>
          <w:lang w:eastAsia="ru-RU"/>
        </w:rPr>
      </w:pPr>
      <w:r w:rsidRPr="005E463A">
        <w:rPr>
          <w:rFonts w:ascii="Times New Roman" w:eastAsia="Times New Roman" w:hAnsi="Times New Roman"/>
          <w:b/>
          <w:bCs/>
          <w:iCs/>
          <w:sz w:val="21"/>
          <w:szCs w:val="21"/>
          <w:shd w:val="clear" w:color="auto" w:fill="FFFFFF"/>
          <w:lang w:eastAsia="ru-RU"/>
        </w:rPr>
        <w:t>Иисус Христос — суперзвезда.</w:t>
      </w:r>
      <w:r w:rsidRPr="005E463A">
        <w:rPr>
          <w:rFonts w:ascii="Times New Roman" w:eastAsia="Times New Roman" w:hAnsi="Times New Roman"/>
          <w:sz w:val="24"/>
          <w:szCs w:val="24"/>
          <w:shd w:val="clear" w:color="auto" w:fill="FFFFFF"/>
          <w:lang w:eastAsia="ru-RU"/>
        </w:rPr>
        <w:t xml:space="preserve"> Рок-опера (фрагменты). Э.-Л. Уэббер.</w:t>
      </w:r>
    </w:p>
    <w:p w:rsidR="00A314DB" w:rsidRPr="005E463A" w:rsidRDefault="00A314DB" w:rsidP="00A314DB">
      <w:pPr>
        <w:spacing w:after="0" w:line="240" w:lineRule="auto"/>
        <w:ind w:left="567" w:right="40"/>
        <w:jc w:val="both"/>
        <w:rPr>
          <w:rFonts w:ascii="Times New Roman" w:eastAsia="Times New Roman" w:hAnsi="Times New Roman"/>
          <w:sz w:val="24"/>
          <w:szCs w:val="24"/>
          <w:shd w:val="clear" w:color="auto" w:fill="FFFFFF"/>
          <w:lang w:eastAsia="ru-RU"/>
        </w:rPr>
      </w:pPr>
      <w:r w:rsidRPr="005E463A">
        <w:rPr>
          <w:rFonts w:ascii="Times New Roman" w:eastAsia="Times New Roman" w:hAnsi="Times New Roman"/>
          <w:b/>
          <w:bCs/>
          <w:iCs/>
          <w:sz w:val="21"/>
          <w:szCs w:val="21"/>
          <w:shd w:val="clear" w:color="auto" w:fill="FFFFFF"/>
          <w:lang w:eastAsia="ru-RU"/>
        </w:rPr>
        <w:t>Гоголь-сюита.</w:t>
      </w:r>
      <w:r w:rsidRPr="005E463A">
        <w:rPr>
          <w:rFonts w:ascii="Times New Roman" w:eastAsia="Times New Roman" w:hAnsi="Times New Roman"/>
          <w:sz w:val="24"/>
          <w:szCs w:val="24"/>
          <w:shd w:val="clear" w:color="auto" w:fill="FFFFFF"/>
          <w:lang w:eastAsia="ru-RU"/>
        </w:rPr>
        <w:t xml:space="preserve"> Музыка к спектаклю «Ревизская сказка» по мотивам произведений Н. Гоголя. А. Шнитке.</w:t>
      </w:r>
    </w:p>
    <w:p w:rsidR="00A314DB" w:rsidRPr="005E463A" w:rsidRDefault="00A314DB" w:rsidP="00A314DB">
      <w:pPr>
        <w:spacing w:after="0" w:line="240" w:lineRule="auto"/>
        <w:ind w:left="567" w:right="40"/>
        <w:jc w:val="both"/>
        <w:rPr>
          <w:rFonts w:ascii="Times New Roman" w:eastAsia="Times New Roman" w:hAnsi="Times New Roman"/>
          <w:bCs/>
          <w:iCs/>
          <w:sz w:val="24"/>
          <w:szCs w:val="24"/>
          <w:shd w:val="clear" w:color="auto" w:fill="FFFFFF"/>
          <w:lang w:eastAsia="ru-RU"/>
        </w:rPr>
      </w:pPr>
      <w:r w:rsidRPr="005E463A">
        <w:rPr>
          <w:rFonts w:ascii="Times New Roman" w:eastAsia="Times New Roman" w:hAnsi="Times New Roman"/>
          <w:b/>
          <w:bCs/>
          <w:iCs/>
          <w:sz w:val="21"/>
          <w:szCs w:val="21"/>
          <w:shd w:val="clear" w:color="auto" w:fill="FFFFFF"/>
          <w:lang w:eastAsia="ru-RU"/>
        </w:rPr>
        <w:t>Родина моя.</w:t>
      </w:r>
      <w:r w:rsidRPr="005E463A">
        <w:rPr>
          <w:rFonts w:ascii="Times New Roman" w:eastAsia="Times New Roman" w:hAnsi="Times New Roman"/>
          <w:sz w:val="24"/>
          <w:szCs w:val="24"/>
          <w:shd w:val="clear" w:color="auto" w:fill="FFFFFF"/>
          <w:lang w:eastAsia="ru-RU"/>
        </w:rPr>
        <w:t xml:space="preserve"> Д. Тухманов, слова Р. Рождественского.</w:t>
      </w:r>
      <w:r w:rsidRPr="005E463A">
        <w:rPr>
          <w:rFonts w:ascii="Times New Roman" w:eastAsia="Times New Roman" w:hAnsi="Times New Roman"/>
          <w:b/>
          <w:bCs/>
          <w:iCs/>
          <w:sz w:val="21"/>
          <w:szCs w:val="21"/>
          <w:shd w:val="clear" w:color="auto" w:fill="FFFFFF"/>
          <w:lang w:eastAsia="ru-RU"/>
        </w:rPr>
        <w:t xml:space="preserve"> Дом, где наше детство остается.</w:t>
      </w:r>
      <w:r>
        <w:rPr>
          <w:rFonts w:ascii="Times New Roman" w:eastAsia="Times New Roman" w:hAnsi="Times New Roman"/>
          <w:sz w:val="24"/>
          <w:szCs w:val="24"/>
          <w:shd w:val="clear" w:color="auto" w:fill="FFFFFF"/>
          <w:lang w:eastAsia="ru-RU"/>
        </w:rPr>
        <w:t xml:space="preserve"> Ю. Чичков, слова М. Пляцков</w:t>
      </w:r>
      <w:r w:rsidRPr="005E463A">
        <w:rPr>
          <w:rFonts w:ascii="Times New Roman" w:eastAsia="Times New Roman" w:hAnsi="Times New Roman"/>
          <w:sz w:val="24"/>
          <w:szCs w:val="24"/>
          <w:shd w:val="clear" w:color="auto" w:fill="FFFFFF"/>
          <w:lang w:eastAsia="ru-RU"/>
        </w:rPr>
        <w:t>ского.</w:t>
      </w:r>
      <w:r w:rsidRPr="005E463A">
        <w:rPr>
          <w:rFonts w:ascii="Times New Roman" w:eastAsia="Times New Roman" w:hAnsi="Times New Roman"/>
          <w:b/>
          <w:bCs/>
          <w:iCs/>
          <w:sz w:val="21"/>
          <w:szCs w:val="21"/>
          <w:shd w:val="clear" w:color="auto" w:fill="FFFFFF"/>
          <w:lang w:eastAsia="ru-RU"/>
        </w:rPr>
        <w:t xml:space="preserve"> Дорога добра.</w:t>
      </w:r>
      <w:r w:rsidRPr="005E463A">
        <w:rPr>
          <w:rFonts w:ascii="Times New Roman" w:eastAsia="Times New Roman" w:hAnsi="Times New Roman"/>
          <w:sz w:val="24"/>
          <w:szCs w:val="24"/>
          <w:shd w:val="clear" w:color="auto" w:fill="FFFFFF"/>
          <w:lang w:eastAsia="ru-RU"/>
        </w:rPr>
        <w:t xml:space="preserve"> Из телевизионного фильма «Приключения маленького Мука». М. Минков, слова Ю. Энтина.</w:t>
      </w:r>
      <w:r w:rsidRPr="005E463A">
        <w:rPr>
          <w:rFonts w:ascii="Times New Roman" w:eastAsia="Times New Roman" w:hAnsi="Times New Roman"/>
          <w:b/>
          <w:bCs/>
          <w:iCs/>
          <w:sz w:val="21"/>
          <w:szCs w:val="21"/>
          <w:shd w:val="clear" w:color="auto" w:fill="FFFFFF"/>
          <w:lang w:eastAsia="ru-RU"/>
        </w:rPr>
        <w:t xml:space="preserve"> Небо в гла</w:t>
      </w:r>
      <w:r w:rsidRPr="005E463A">
        <w:rPr>
          <w:rFonts w:ascii="Times New Roman" w:eastAsia="Times New Roman" w:hAnsi="Times New Roman"/>
          <w:b/>
          <w:bCs/>
          <w:iCs/>
          <w:sz w:val="21"/>
          <w:szCs w:val="21"/>
          <w:shd w:val="clear" w:color="auto" w:fill="FFFFFF"/>
          <w:lang w:eastAsia="ru-RU"/>
        </w:rPr>
        <w:softHyphen/>
        <w:t>зах.</w:t>
      </w:r>
      <w:r w:rsidRPr="005E463A">
        <w:rPr>
          <w:rFonts w:ascii="Times New Roman" w:eastAsia="Times New Roman" w:hAnsi="Times New Roman"/>
          <w:sz w:val="24"/>
          <w:szCs w:val="24"/>
          <w:shd w:val="clear" w:color="auto" w:fill="FFFFFF"/>
          <w:lang w:eastAsia="ru-RU"/>
        </w:rPr>
        <w:t xml:space="preserve"> С. Смирнов, слова В. Смирнова.</w:t>
      </w:r>
      <w:r w:rsidRPr="005E463A">
        <w:rPr>
          <w:rFonts w:ascii="Times New Roman" w:eastAsia="Times New Roman" w:hAnsi="Times New Roman"/>
          <w:b/>
          <w:bCs/>
          <w:iCs/>
          <w:sz w:val="21"/>
          <w:szCs w:val="21"/>
          <w:shd w:val="clear" w:color="auto" w:fill="FFFFFF"/>
          <w:lang w:eastAsia="ru-RU"/>
        </w:rPr>
        <w:t xml:space="preserve"> Рассвет-чародей.</w:t>
      </w:r>
      <w:r w:rsidRPr="005E463A">
        <w:rPr>
          <w:rFonts w:ascii="Times New Roman" w:eastAsia="Times New Roman" w:hAnsi="Times New Roman"/>
          <w:sz w:val="24"/>
          <w:szCs w:val="24"/>
          <w:shd w:val="clear" w:color="auto" w:fill="FFFFFF"/>
          <w:lang w:eastAsia="ru-RU"/>
        </w:rPr>
        <w:t xml:space="preserve"> В. Шаинский, слова М. Пляцковского.</w:t>
      </w:r>
      <w:r w:rsidRPr="005E463A">
        <w:rPr>
          <w:rFonts w:ascii="Times New Roman" w:eastAsia="Times New Roman" w:hAnsi="Times New Roman"/>
          <w:b/>
          <w:bCs/>
          <w:iCs/>
          <w:sz w:val="21"/>
          <w:szCs w:val="21"/>
          <w:shd w:val="clear" w:color="auto" w:fill="FFFFFF"/>
          <w:lang w:eastAsia="ru-RU"/>
        </w:rPr>
        <w:t xml:space="preserve"> Только так.</w:t>
      </w:r>
      <w:r w:rsidRPr="005E463A">
        <w:rPr>
          <w:rFonts w:ascii="Times New Roman" w:eastAsia="Times New Roman" w:hAnsi="Times New Roman"/>
          <w:sz w:val="24"/>
          <w:szCs w:val="24"/>
          <w:shd w:val="clear" w:color="auto" w:fill="FFFFFF"/>
          <w:lang w:eastAsia="ru-RU"/>
        </w:rPr>
        <w:t xml:space="preserve"> Слова и музыка Г. Васильева и А. Иващенко.</w:t>
      </w:r>
      <w:r w:rsidRPr="005E463A">
        <w:rPr>
          <w:rFonts w:ascii="Times New Roman" w:eastAsia="Times New Roman" w:hAnsi="Times New Roman"/>
          <w:b/>
          <w:bCs/>
          <w:iCs/>
          <w:sz w:val="21"/>
          <w:szCs w:val="21"/>
          <w:shd w:val="clear" w:color="auto" w:fill="FFFFFF"/>
          <w:lang w:eastAsia="ru-RU"/>
        </w:rPr>
        <w:t xml:space="preserve"> Синие сугробы.</w:t>
      </w:r>
      <w:r w:rsidRPr="005E463A">
        <w:rPr>
          <w:rFonts w:ascii="Times New Roman" w:eastAsia="Times New Roman" w:hAnsi="Times New Roman"/>
          <w:sz w:val="24"/>
          <w:szCs w:val="24"/>
          <w:shd w:val="clear" w:color="auto" w:fill="FFFFFF"/>
          <w:lang w:eastAsia="ru-RU"/>
        </w:rPr>
        <w:t xml:space="preserve"> Слова и музыка А. Якушевой.</w:t>
      </w:r>
      <w:r w:rsidRPr="005E463A">
        <w:rPr>
          <w:rFonts w:ascii="Times New Roman" w:eastAsia="Times New Roman" w:hAnsi="Times New Roman"/>
          <w:b/>
          <w:bCs/>
          <w:iCs/>
          <w:sz w:val="21"/>
          <w:szCs w:val="21"/>
          <w:shd w:val="clear" w:color="auto" w:fill="FFFFFF"/>
          <w:lang w:eastAsia="ru-RU"/>
        </w:rPr>
        <w:t xml:space="preserve"> Ночная дорога.</w:t>
      </w:r>
      <w:r w:rsidRPr="005E463A">
        <w:rPr>
          <w:rFonts w:ascii="Times New Roman" w:eastAsia="Times New Roman" w:hAnsi="Times New Roman"/>
          <w:sz w:val="24"/>
          <w:szCs w:val="24"/>
          <w:shd w:val="clear" w:color="auto" w:fill="FFFFFF"/>
          <w:lang w:eastAsia="ru-RU"/>
        </w:rPr>
        <w:t xml:space="preserve"> С. Никитин, слова Ю. Визбора. </w:t>
      </w:r>
      <w:r w:rsidRPr="005E463A">
        <w:rPr>
          <w:rFonts w:ascii="Times New Roman" w:eastAsia="Times New Roman" w:hAnsi="Times New Roman"/>
          <w:b/>
          <w:bCs/>
          <w:iCs/>
          <w:sz w:val="21"/>
          <w:szCs w:val="21"/>
          <w:shd w:val="clear" w:color="auto" w:fill="FFFFFF"/>
          <w:lang w:eastAsia="ru-RU"/>
        </w:rPr>
        <w:t>Исполнение желаний.</w:t>
      </w:r>
      <w:r w:rsidRPr="005E463A">
        <w:rPr>
          <w:rFonts w:ascii="Times New Roman" w:eastAsia="Times New Roman" w:hAnsi="Times New Roman"/>
          <w:sz w:val="24"/>
          <w:szCs w:val="24"/>
          <w:shd w:val="clear" w:color="auto" w:fill="FFFFFF"/>
          <w:lang w:eastAsia="ru-RU"/>
        </w:rPr>
        <w:t xml:space="preserve"> Слова и музыка А. Дольского.</w:t>
      </w:r>
      <w:r w:rsidRPr="005E463A">
        <w:rPr>
          <w:rFonts w:ascii="Times New Roman" w:eastAsia="Times New Roman" w:hAnsi="Times New Roman"/>
          <w:b/>
          <w:bCs/>
          <w:iCs/>
          <w:sz w:val="21"/>
          <w:szCs w:val="21"/>
          <w:shd w:val="clear" w:color="auto" w:fill="FFFFFF"/>
          <w:lang w:eastAsia="ru-RU"/>
        </w:rPr>
        <w:t xml:space="preserve"> Тишь. </w:t>
      </w:r>
      <w:r w:rsidRPr="005E463A">
        <w:rPr>
          <w:rFonts w:ascii="Times New Roman" w:eastAsia="Times New Roman" w:hAnsi="Times New Roman"/>
          <w:bCs/>
          <w:iCs/>
          <w:sz w:val="21"/>
          <w:szCs w:val="21"/>
          <w:shd w:val="clear" w:color="auto" w:fill="FFFFFF"/>
          <w:lang w:eastAsia="ru-RU"/>
        </w:rPr>
        <w:t xml:space="preserve">Слова и музыка Ю. Визбора. </w:t>
      </w:r>
      <w:r w:rsidRPr="005E463A">
        <w:rPr>
          <w:rFonts w:ascii="Times New Roman" w:eastAsia="Times New Roman" w:hAnsi="Times New Roman"/>
          <w:b/>
          <w:bCs/>
          <w:iCs/>
          <w:sz w:val="21"/>
          <w:szCs w:val="21"/>
          <w:shd w:val="clear" w:color="auto" w:fill="FFFFFF"/>
          <w:lang w:eastAsia="ru-RU"/>
        </w:rPr>
        <w:t>Спасибо, музыка.</w:t>
      </w:r>
      <w:r w:rsidRPr="005E463A">
        <w:rPr>
          <w:rFonts w:ascii="Times New Roman" w:eastAsia="Times New Roman" w:hAnsi="Times New Roman"/>
          <w:bCs/>
          <w:iCs/>
          <w:sz w:val="21"/>
          <w:szCs w:val="21"/>
          <w:shd w:val="clear" w:color="auto" w:fill="FFFFFF"/>
          <w:lang w:eastAsia="ru-RU"/>
        </w:rPr>
        <w:t xml:space="preserve"> Из кинофильма «Мы из джаза». М. Минков, слова Д. Иванова. </w:t>
      </w:r>
      <w:r w:rsidRPr="005E463A">
        <w:rPr>
          <w:rFonts w:ascii="Times New Roman" w:eastAsia="Times New Roman" w:hAnsi="Times New Roman"/>
          <w:b/>
          <w:bCs/>
          <w:iCs/>
          <w:sz w:val="21"/>
          <w:szCs w:val="21"/>
          <w:shd w:val="clear" w:color="auto" w:fill="FFFFFF"/>
          <w:lang w:eastAsia="ru-RU"/>
        </w:rPr>
        <w:t xml:space="preserve">Песенка на память. </w:t>
      </w:r>
      <w:r w:rsidRPr="005E463A">
        <w:rPr>
          <w:rFonts w:ascii="Times New Roman" w:eastAsia="Times New Roman" w:hAnsi="Times New Roman"/>
          <w:bCs/>
          <w:iCs/>
          <w:sz w:val="21"/>
          <w:szCs w:val="21"/>
          <w:shd w:val="clear" w:color="auto" w:fill="FFFFFF"/>
          <w:lang w:eastAsia="ru-RU"/>
        </w:rPr>
        <w:t>М.Минков, слова П. Синявского.</w:t>
      </w:r>
    </w:p>
    <w:p w:rsidR="00A314DB" w:rsidRPr="005E463A" w:rsidRDefault="00A314DB" w:rsidP="00A314DB">
      <w:pPr>
        <w:spacing w:after="0" w:line="240" w:lineRule="auto"/>
        <w:ind w:left="567"/>
        <w:rPr>
          <w:rFonts w:ascii="Times New Roman" w:eastAsia="Times New Roman" w:hAnsi="Times New Roman"/>
          <w:sz w:val="24"/>
          <w:szCs w:val="24"/>
          <w:shd w:val="clear" w:color="auto" w:fill="FFFFFF"/>
          <w:lang w:eastAsia="ru-RU"/>
        </w:rPr>
      </w:pPr>
      <w:r w:rsidRPr="005E463A">
        <w:rPr>
          <w:rFonts w:ascii="Times New Roman" w:eastAsia="Times New Roman" w:hAnsi="Times New Roman"/>
          <w:b/>
          <w:bCs/>
          <w:iCs/>
          <w:sz w:val="21"/>
          <w:szCs w:val="21"/>
          <w:shd w:val="clear" w:color="auto" w:fill="FFFFFF"/>
          <w:lang w:eastAsia="ru-RU"/>
        </w:rPr>
        <w:t>Чакона.</w:t>
      </w:r>
      <w:r w:rsidRPr="005E463A">
        <w:rPr>
          <w:rFonts w:ascii="Times New Roman" w:eastAsia="Times New Roman" w:hAnsi="Times New Roman"/>
          <w:sz w:val="24"/>
          <w:szCs w:val="24"/>
          <w:shd w:val="clear" w:color="auto" w:fill="FFFFFF"/>
          <w:lang w:eastAsia="ru-RU"/>
        </w:rPr>
        <w:t xml:space="preserve"> Из Партиты № 2 ре минор. И.-С. Бах - Ф. Бузони.</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      Лесной  царь.</w:t>
      </w:r>
      <w:r w:rsidRPr="005E463A">
        <w:rPr>
          <w:rFonts w:ascii="Times New Roman" w:eastAsia="Times New Roman" w:hAnsi="Times New Roman"/>
          <w:sz w:val="24"/>
          <w:szCs w:val="24"/>
          <w:lang w:eastAsia="ru-RU"/>
        </w:rPr>
        <w:t xml:space="preserve"> Ф. Шуберт. – Ф. Лист. </w:t>
      </w:r>
      <w:r w:rsidRPr="005E463A">
        <w:rPr>
          <w:rFonts w:ascii="Times New Roman" w:eastAsia="Times New Roman" w:hAnsi="Times New Roman"/>
          <w:b/>
          <w:sz w:val="24"/>
          <w:szCs w:val="24"/>
          <w:lang w:eastAsia="ru-RU"/>
        </w:rPr>
        <w:t xml:space="preserve">«Кончерто гроссо». Сюита в старинном стиле </w:t>
      </w:r>
      <w:r w:rsidRPr="005E463A">
        <w:rPr>
          <w:rFonts w:ascii="Times New Roman" w:eastAsia="Times New Roman" w:hAnsi="Times New Roman"/>
          <w:sz w:val="24"/>
          <w:szCs w:val="24"/>
          <w:lang w:eastAsia="ru-RU"/>
        </w:rPr>
        <w:t xml:space="preserve">для скрипки и фортепиано. А. Шнитке. </w:t>
      </w:r>
    </w:p>
    <w:p w:rsidR="00A314DB" w:rsidRPr="005E463A" w:rsidRDefault="00A314DB" w:rsidP="00A314DB">
      <w:pPr>
        <w:shd w:val="clear" w:color="auto" w:fill="FFFFFF"/>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Соната № 8 («Патетическая»). </w:t>
      </w:r>
      <w:r w:rsidRPr="005E463A">
        <w:rPr>
          <w:rFonts w:ascii="Times New Roman" w:eastAsia="Times New Roman" w:hAnsi="Times New Roman"/>
          <w:sz w:val="24"/>
          <w:szCs w:val="24"/>
          <w:lang w:eastAsia="ru-RU"/>
        </w:rPr>
        <w:t xml:space="preserve">Л. Бетховен. </w:t>
      </w:r>
      <w:r w:rsidRPr="005E463A">
        <w:rPr>
          <w:rFonts w:ascii="Times New Roman" w:eastAsia="Times New Roman" w:hAnsi="Times New Roman"/>
          <w:b/>
          <w:sz w:val="24"/>
          <w:szCs w:val="24"/>
          <w:lang w:eastAsia="ru-RU"/>
        </w:rPr>
        <w:t xml:space="preserve">Соната № 2 </w:t>
      </w:r>
      <w:r w:rsidRPr="005E463A">
        <w:rPr>
          <w:rFonts w:ascii="Times New Roman" w:eastAsia="Times New Roman" w:hAnsi="Times New Roman"/>
          <w:sz w:val="24"/>
          <w:szCs w:val="24"/>
          <w:lang w:eastAsia="ru-RU"/>
        </w:rPr>
        <w:t xml:space="preserve">С. Прокофьев. </w:t>
      </w:r>
      <w:r w:rsidRPr="005E463A">
        <w:rPr>
          <w:rFonts w:ascii="Times New Roman" w:eastAsia="Times New Roman" w:hAnsi="Times New Roman"/>
          <w:b/>
          <w:sz w:val="24"/>
          <w:szCs w:val="24"/>
          <w:lang w:eastAsia="ru-RU"/>
        </w:rPr>
        <w:t xml:space="preserve">Соната № 11. </w:t>
      </w:r>
      <w:r w:rsidRPr="005E463A">
        <w:rPr>
          <w:rFonts w:ascii="Times New Roman" w:eastAsia="Times New Roman" w:hAnsi="Times New Roman"/>
          <w:sz w:val="24"/>
          <w:szCs w:val="24"/>
          <w:lang w:eastAsia="ru-RU"/>
        </w:rPr>
        <w:t xml:space="preserve"> В.-А. Моцарт.</w:t>
      </w:r>
    </w:p>
    <w:p w:rsidR="00A314DB" w:rsidRPr="005E463A" w:rsidRDefault="00A314DB" w:rsidP="00972A34">
      <w:pPr>
        <w:numPr>
          <w:ilvl w:val="0"/>
          <w:numId w:val="40"/>
        </w:numPr>
        <w:tabs>
          <w:tab w:val="left" w:pos="0"/>
        </w:tabs>
        <w:spacing w:after="0" w:line="240" w:lineRule="auto"/>
        <w:ind w:left="567" w:right="20"/>
        <w:rPr>
          <w:rFonts w:ascii="Times New Roman" w:eastAsia="Times New Roman" w:hAnsi="Times New Roman"/>
          <w:sz w:val="24"/>
          <w:szCs w:val="24"/>
          <w:shd w:val="clear" w:color="auto" w:fill="FFFFFF"/>
          <w:lang w:eastAsia="ru-RU"/>
        </w:rPr>
      </w:pPr>
      <w:r w:rsidRPr="005E463A">
        <w:rPr>
          <w:rFonts w:ascii="Times New Roman" w:eastAsia="Times New Roman" w:hAnsi="Times New Roman"/>
          <w:b/>
          <w:sz w:val="24"/>
          <w:szCs w:val="24"/>
          <w:shd w:val="clear" w:color="auto" w:fill="FFFFFF"/>
          <w:lang w:eastAsia="ru-RU"/>
        </w:rPr>
        <w:t>Симфония № 103.</w:t>
      </w:r>
      <w:r w:rsidRPr="005E463A">
        <w:rPr>
          <w:rFonts w:ascii="Times New Roman" w:eastAsia="Times New Roman" w:hAnsi="Times New Roman"/>
          <w:sz w:val="24"/>
          <w:szCs w:val="24"/>
          <w:shd w:val="clear" w:color="auto" w:fill="FFFFFF"/>
          <w:lang w:eastAsia="ru-RU"/>
        </w:rPr>
        <w:t xml:space="preserve"> Й. Гайдн. </w:t>
      </w:r>
      <w:r w:rsidRPr="005E463A">
        <w:rPr>
          <w:rFonts w:ascii="Times New Roman" w:eastAsia="Times New Roman" w:hAnsi="Times New Roman"/>
          <w:b/>
          <w:sz w:val="24"/>
          <w:szCs w:val="24"/>
          <w:shd w:val="clear" w:color="auto" w:fill="FFFFFF"/>
          <w:lang w:eastAsia="ru-RU"/>
        </w:rPr>
        <w:t>Симфония № 40.</w:t>
      </w:r>
      <w:r w:rsidRPr="005E463A">
        <w:rPr>
          <w:rFonts w:ascii="Times New Roman" w:eastAsia="Times New Roman" w:hAnsi="Times New Roman"/>
          <w:sz w:val="24"/>
          <w:szCs w:val="24"/>
          <w:shd w:val="clear" w:color="auto" w:fill="FFFFFF"/>
          <w:lang w:eastAsia="ru-RU"/>
        </w:rPr>
        <w:t xml:space="preserve"> В.-А. Мо</w:t>
      </w:r>
      <w:r w:rsidRPr="005E463A">
        <w:rPr>
          <w:rFonts w:ascii="Times New Roman" w:eastAsia="Times New Roman" w:hAnsi="Times New Roman"/>
          <w:sz w:val="24"/>
          <w:szCs w:val="24"/>
          <w:shd w:val="clear" w:color="auto" w:fill="FFFFFF"/>
          <w:lang w:eastAsia="ru-RU"/>
        </w:rPr>
        <w:softHyphen/>
        <w:t xml:space="preserve">царт. </w:t>
      </w:r>
      <w:r w:rsidRPr="005E463A">
        <w:rPr>
          <w:rFonts w:ascii="Times New Roman" w:eastAsia="Times New Roman" w:hAnsi="Times New Roman"/>
          <w:b/>
          <w:sz w:val="24"/>
          <w:szCs w:val="24"/>
          <w:shd w:val="clear" w:color="auto" w:fill="FFFFFF"/>
          <w:lang w:eastAsia="ru-RU"/>
        </w:rPr>
        <w:t>Симфония № 1 {«Классическая»).</w:t>
      </w:r>
      <w:r w:rsidRPr="005E463A">
        <w:rPr>
          <w:rFonts w:ascii="Times New Roman" w:eastAsia="Times New Roman" w:hAnsi="Times New Roman"/>
          <w:sz w:val="24"/>
          <w:szCs w:val="24"/>
          <w:shd w:val="clear" w:color="auto" w:fill="FFFFFF"/>
          <w:lang w:eastAsia="ru-RU"/>
        </w:rPr>
        <w:t xml:space="preserve"> С. Прокофьев. </w:t>
      </w:r>
      <w:r w:rsidRPr="005E463A">
        <w:rPr>
          <w:rFonts w:ascii="Times New Roman" w:eastAsia="Times New Roman" w:hAnsi="Times New Roman"/>
          <w:b/>
          <w:sz w:val="24"/>
          <w:szCs w:val="24"/>
          <w:shd w:val="clear" w:color="auto" w:fill="FFFFFF"/>
          <w:lang w:eastAsia="ru-RU"/>
        </w:rPr>
        <w:t>Сим</w:t>
      </w:r>
      <w:r w:rsidRPr="005E463A">
        <w:rPr>
          <w:rFonts w:ascii="Times New Roman" w:eastAsia="Times New Roman" w:hAnsi="Times New Roman"/>
          <w:b/>
          <w:sz w:val="24"/>
          <w:szCs w:val="24"/>
          <w:shd w:val="clear" w:color="auto" w:fill="FFFFFF"/>
          <w:lang w:eastAsia="ru-RU"/>
        </w:rPr>
        <w:softHyphen/>
        <w:t xml:space="preserve">фония № </w:t>
      </w:r>
      <w:smartTag w:uri="urn:schemas-microsoft-com:office:smarttags" w:element="metricconverter">
        <w:smartTagPr>
          <w:attr w:name="ProductID" w:val="5. Л"/>
        </w:smartTagPr>
        <w:r w:rsidRPr="005E463A">
          <w:rPr>
            <w:rFonts w:ascii="Times New Roman" w:eastAsia="Times New Roman" w:hAnsi="Times New Roman"/>
            <w:b/>
            <w:sz w:val="24"/>
            <w:szCs w:val="24"/>
            <w:shd w:val="clear" w:color="auto" w:fill="FFFFFF"/>
            <w:lang w:eastAsia="ru-RU"/>
          </w:rPr>
          <w:t>5.</w:t>
        </w:r>
        <w:r w:rsidRPr="005E463A">
          <w:rPr>
            <w:rFonts w:ascii="Times New Roman" w:eastAsia="Times New Roman" w:hAnsi="Times New Roman"/>
            <w:sz w:val="24"/>
            <w:szCs w:val="24"/>
            <w:shd w:val="clear" w:color="auto" w:fill="FFFFFF"/>
            <w:lang w:eastAsia="ru-RU"/>
          </w:rPr>
          <w:t xml:space="preserve"> Л</w:t>
        </w:r>
      </w:smartTag>
      <w:r w:rsidRPr="005E463A">
        <w:rPr>
          <w:rFonts w:ascii="Times New Roman" w:eastAsia="Times New Roman" w:hAnsi="Times New Roman"/>
          <w:sz w:val="24"/>
          <w:szCs w:val="24"/>
          <w:shd w:val="clear" w:color="auto" w:fill="FFFFFF"/>
          <w:lang w:eastAsia="ru-RU"/>
        </w:rPr>
        <w:t xml:space="preserve">. Бетховен. </w:t>
      </w:r>
      <w:r w:rsidRPr="005E463A">
        <w:rPr>
          <w:rFonts w:ascii="Times New Roman" w:eastAsia="Times New Roman" w:hAnsi="Times New Roman"/>
          <w:b/>
          <w:sz w:val="24"/>
          <w:szCs w:val="24"/>
          <w:shd w:val="clear" w:color="auto" w:fill="FFFFFF"/>
          <w:lang w:eastAsia="ru-RU"/>
        </w:rPr>
        <w:t>Симфония № 8 {«Неоконченная»).</w:t>
      </w:r>
      <w:r w:rsidRPr="005E463A">
        <w:rPr>
          <w:rFonts w:ascii="Times New Roman" w:eastAsia="Times New Roman" w:hAnsi="Times New Roman"/>
          <w:sz w:val="24"/>
          <w:szCs w:val="24"/>
          <w:shd w:val="clear" w:color="auto" w:fill="FFFFFF"/>
          <w:lang w:eastAsia="ru-RU"/>
        </w:rPr>
        <w:t xml:space="preserve"> Ф. Шуберт. </w:t>
      </w:r>
      <w:r w:rsidRPr="005E463A">
        <w:rPr>
          <w:rFonts w:ascii="Times New Roman" w:eastAsia="Times New Roman" w:hAnsi="Times New Roman"/>
          <w:b/>
          <w:sz w:val="24"/>
          <w:szCs w:val="24"/>
          <w:shd w:val="clear" w:color="auto" w:fill="FFFFFF"/>
          <w:lang w:eastAsia="ru-RU"/>
        </w:rPr>
        <w:t>Симфония № 5.</w:t>
      </w:r>
      <w:r w:rsidRPr="005E463A">
        <w:rPr>
          <w:rFonts w:ascii="Times New Roman" w:eastAsia="Times New Roman" w:hAnsi="Times New Roman"/>
          <w:sz w:val="24"/>
          <w:szCs w:val="24"/>
          <w:shd w:val="clear" w:color="auto" w:fill="FFFFFF"/>
          <w:lang w:eastAsia="ru-RU"/>
        </w:rPr>
        <w:t xml:space="preserve"> П. Чайковский. </w:t>
      </w:r>
      <w:r w:rsidRPr="005E463A">
        <w:rPr>
          <w:rFonts w:ascii="Times New Roman" w:eastAsia="Times New Roman" w:hAnsi="Times New Roman"/>
          <w:b/>
          <w:sz w:val="24"/>
          <w:szCs w:val="24"/>
          <w:shd w:val="clear" w:color="auto" w:fill="FFFFFF"/>
          <w:lang w:eastAsia="ru-RU"/>
        </w:rPr>
        <w:t xml:space="preserve">Симфония № 1. </w:t>
      </w:r>
      <w:r w:rsidRPr="005E463A">
        <w:rPr>
          <w:rFonts w:ascii="Times New Roman" w:eastAsia="Times New Roman" w:hAnsi="Times New Roman"/>
          <w:sz w:val="24"/>
          <w:szCs w:val="24"/>
          <w:shd w:val="clear" w:color="auto" w:fill="FFFFFF"/>
          <w:lang w:eastAsia="ru-RU"/>
        </w:rPr>
        <w:t>В. Калинников.</w:t>
      </w:r>
      <w:r w:rsidRPr="005E463A">
        <w:rPr>
          <w:rFonts w:ascii="Times New Roman" w:eastAsia="Times New Roman" w:hAnsi="Times New Roman"/>
          <w:b/>
          <w:bCs/>
          <w:iCs/>
          <w:sz w:val="21"/>
          <w:szCs w:val="21"/>
          <w:shd w:val="clear" w:color="auto" w:fill="FFFFFF"/>
          <w:lang w:eastAsia="ru-RU"/>
        </w:rPr>
        <w:t xml:space="preserve"> Симфония № 7.</w:t>
      </w:r>
      <w:r w:rsidRPr="005E463A">
        <w:rPr>
          <w:rFonts w:ascii="Times New Roman" w:eastAsia="Times New Roman" w:hAnsi="Times New Roman"/>
          <w:sz w:val="24"/>
          <w:szCs w:val="24"/>
          <w:shd w:val="clear" w:color="auto" w:fill="FFFFFF"/>
          <w:lang w:eastAsia="ru-RU"/>
        </w:rPr>
        <w:t xml:space="preserve"> Д. Шостакович. </w:t>
      </w:r>
      <w:r w:rsidRPr="005E463A">
        <w:rPr>
          <w:rFonts w:ascii="Times New Roman" w:eastAsia="Times New Roman" w:hAnsi="Times New Roman"/>
          <w:b/>
          <w:bCs/>
          <w:iCs/>
          <w:sz w:val="21"/>
          <w:szCs w:val="21"/>
          <w:shd w:val="clear" w:color="auto" w:fill="FFFFFF"/>
          <w:lang w:eastAsia="ru-RU"/>
        </w:rPr>
        <w:t>Празднества.</w:t>
      </w:r>
      <w:r w:rsidRPr="005E463A">
        <w:rPr>
          <w:rFonts w:ascii="Times New Roman" w:eastAsia="Times New Roman" w:hAnsi="Times New Roman"/>
          <w:sz w:val="24"/>
          <w:szCs w:val="24"/>
          <w:shd w:val="clear" w:color="auto" w:fill="FFFFFF"/>
          <w:lang w:eastAsia="ru-RU"/>
        </w:rPr>
        <w:t xml:space="preserve"> Из симфонического цикла «Ноктюрны».К. Дебюсси.</w:t>
      </w:r>
      <w:r>
        <w:rPr>
          <w:rFonts w:ascii="Times New Roman" w:eastAsia="Times New Roman" w:hAnsi="Times New Roman"/>
          <w:sz w:val="24"/>
          <w:szCs w:val="24"/>
          <w:shd w:val="clear" w:color="auto" w:fill="FFFFFF"/>
          <w:lang w:eastAsia="ru-RU"/>
        </w:rPr>
        <w:t xml:space="preserve"> </w:t>
      </w:r>
      <w:r w:rsidRPr="005E463A">
        <w:rPr>
          <w:rFonts w:ascii="Times New Roman" w:eastAsia="Times New Roman" w:hAnsi="Times New Roman"/>
          <w:sz w:val="24"/>
          <w:szCs w:val="24"/>
          <w:shd w:val="clear" w:color="auto" w:fill="FFFFFF"/>
          <w:lang w:eastAsia="ru-RU"/>
        </w:rPr>
        <w:t>Концерт для скрипки с оркестром.</w:t>
      </w:r>
      <w:r w:rsidRPr="005E463A">
        <w:rPr>
          <w:rFonts w:eastAsia="Times New Roman"/>
          <w:b/>
          <w:sz w:val="24"/>
          <w:szCs w:val="24"/>
          <w:shd w:val="clear" w:color="auto" w:fill="FFFFFF"/>
          <w:lang w:eastAsia="ru-RU"/>
        </w:rPr>
        <w:t>А. Хачатурян.</w:t>
      </w:r>
    </w:p>
    <w:p w:rsidR="00A314DB" w:rsidRPr="005E463A" w:rsidRDefault="00A314DB" w:rsidP="00A314DB">
      <w:pPr>
        <w:spacing w:after="0" w:line="240" w:lineRule="auto"/>
        <w:ind w:left="567"/>
        <w:jc w:val="both"/>
        <w:rPr>
          <w:rFonts w:eastAsia="Times New Roman"/>
          <w:bCs/>
          <w:i/>
          <w:iCs/>
          <w:sz w:val="24"/>
          <w:szCs w:val="24"/>
          <w:shd w:val="clear" w:color="auto" w:fill="FFFFFF"/>
          <w:lang w:eastAsia="ru-RU"/>
        </w:rPr>
      </w:pPr>
      <w:r w:rsidRPr="005E463A">
        <w:rPr>
          <w:rFonts w:ascii="Times New Roman" w:eastAsia="Times New Roman" w:hAnsi="Times New Roman"/>
          <w:b/>
          <w:bCs/>
          <w:iCs/>
          <w:sz w:val="24"/>
          <w:szCs w:val="24"/>
          <w:shd w:val="clear" w:color="auto" w:fill="FFFFFF"/>
          <w:lang w:eastAsia="ru-RU"/>
        </w:rPr>
        <w:t>«Рапсодия в стиле блюз».</w:t>
      </w:r>
      <w:r w:rsidRPr="00211443">
        <w:rPr>
          <w:rFonts w:ascii="Times New Roman" w:eastAsia="Times New Roman" w:hAnsi="Times New Roman"/>
          <w:bCs/>
          <w:iCs/>
          <w:sz w:val="24"/>
          <w:szCs w:val="24"/>
          <w:shd w:val="clear" w:color="auto" w:fill="FFFFFF"/>
          <w:lang w:eastAsia="ru-RU"/>
        </w:rPr>
        <w:t>Дж. Гершвин.</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Образцы музыкального фольклора разных регионов мира </w:t>
      </w:r>
      <w:r w:rsidRPr="005E463A">
        <w:rPr>
          <w:rFonts w:ascii="Times New Roman" w:eastAsia="Times New Roman" w:hAnsi="Times New Roman"/>
          <w:b/>
          <w:sz w:val="21"/>
          <w:szCs w:val="21"/>
          <w:lang w:eastAsia="ru-RU"/>
        </w:rPr>
        <w:t>(аутентичный, кантри, фолк-джаз, рок-джаз и др.).</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bCs/>
          <w:iCs/>
          <w:sz w:val="21"/>
          <w:szCs w:val="21"/>
          <w:shd w:val="clear" w:color="auto" w:fill="FFFFFF"/>
          <w:lang w:eastAsia="ru-RU"/>
        </w:rPr>
        <w:t>Россия, Россия'.</w:t>
      </w:r>
      <w:r w:rsidRPr="005E463A">
        <w:rPr>
          <w:rFonts w:ascii="Times New Roman" w:eastAsia="Times New Roman" w:hAnsi="Times New Roman"/>
          <w:sz w:val="21"/>
          <w:szCs w:val="21"/>
          <w:lang w:eastAsia="ru-RU"/>
        </w:rPr>
        <w:t xml:space="preserve"> Ю. Чичков, слова Ю. Разумовского.</w:t>
      </w:r>
      <w:r w:rsidRPr="005E463A">
        <w:rPr>
          <w:rFonts w:ascii="Times New Roman" w:eastAsia="Times New Roman" w:hAnsi="Times New Roman"/>
          <w:b/>
          <w:bCs/>
          <w:iCs/>
          <w:sz w:val="21"/>
          <w:szCs w:val="21"/>
          <w:shd w:val="clear" w:color="auto" w:fill="FFFFFF"/>
          <w:lang w:eastAsia="ru-RU"/>
        </w:rPr>
        <w:t xml:space="preserve"> Жу</w:t>
      </w:r>
      <w:r w:rsidRPr="005E463A">
        <w:rPr>
          <w:rFonts w:ascii="Times New Roman" w:eastAsia="Times New Roman" w:hAnsi="Times New Roman"/>
          <w:b/>
          <w:bCs/>
          <w:iCs/>
          <w:sz w:val="21"/>
          <w:szCs w:val="21"/>
          <w:shd w:val="clear" w:color="auto" w:fill="FFFFFF"/>
          <w:lang w:eastAsia="ru-RU"/>
        </w:rPr>
        <w:softHyphen/>
        <w:t xml:space="preserve">равли. </w:t>
      </w:r>
      <w:r w:rsidRPr="005E463A">
        <w:rPr>
          <w:rFonts w:ascii="Times New Roman" w:eastAsia="Times New Roman" w:hAnsi="Times New Roman"/>
          <w:bCs/>
          <w:iCs/>
          <w:sz w:val="21"/>
          <w:szCs w:val="21"/>
          <w:shd w:val="clear" w:color="auto" w:fill="FFFFFF"/>
          <w:lang w:eastAsia="ru-RU"/>
        </w:rPr>
        <w:t>Я.</w:t>
      </w:r>
      <w:r w:rsidRPr="005E463A">
        <w:rPr>
          <w:rFonts w:ascii="Times New Roman" w:eastAsia="Times New Roman" w:hAnsi="Times New Roman"/>
          <w:sz w:val="21"/>
          <w:szCs w:val="21"/>
          <w:lang w:eastAsia="ru-RU"/>
        </w:rPr>
        <w:t xml:space="preserve"> Френкель, слова Р. Гамзатова.</w:t>
      </w:r>
      <w:r w:rsidRPr="005E463A">
        <w:rPr>
          <w:rFonts w:ascii="Times New Roman" w:eastAsia="Times New Roman" w:hAnsi="Times New Roman"/>
          <w:b/>
          <w:bCs/>
          <w:iCs/>
          <w:sz w:val="21"/>
          <w:szCs w:val="21"/>
          <w:shd w:val="clear" w:color="auto" w:fill="FFFFFF"/>
          <w:lang w:eastAsia="ru-RU"/>
        </w:rPr>
        <w:t xml:space="preserve"> Сыновья уходят в бой.</w:t>
      </w:r>
      <w:r w:rsidRPr="005E463A">
        <w:rPr>
          <w:rFonts w:ascii="Times New Roman" w:eastAsia="Times New Roman" w:hAnsi="Times New Roman"/>
          <w:sz w:val="21"/>
          <w:szCs w:val="21"/>
          <w:lang w:eastAsia="ru-RU"/>
        </w:rPr>
        <w:t xml:space="preserve"> Слова и музыка В. Высоцкого.</w:t>
      </w:r>
      <w:r w:rsidRPr="005E463A">
        <w:rPr>
          <w:rFonts w:ascii="Times New Roman" w:eastAsia="Times New Roman" w:hAnsi="Times New Roman"/>
          <w:b/>
          <w:bCs/>
          <w:iCs/>
          <w:sz w:val="21"/>
          <w:szCs w:val="21"/>
          <w:shd w:val="clear" w:color="auto" w:fill="FFFFFF"/>
          <w:lang w:eastAsia="ru-RU"/>
        </w:rPr>
        <w:t xml:space="preserve"> День Победы.</w:t>
      </w:r>
      <w:r w:rsidRPr="005E463A">
        <w:rPr>
          <w:rFonts w:ascii="Times New Roman" w:eastAsia="Times New Roman" w:hAnsi="Times New Roman"/>
          <w:sz w:val="21"/>
          <w:szCs w:val="21"/>
          <w:lang w:eastAsia="ru-RU"/>
        </w:rPr>
        <w:t xml:space="preserve"> Д. Тухманов, слова В. Харитонова.</w:t>
      </w:r>
      <w:r w:rsidRPr="005E463A">
        <w:rPr>
          <w:rFonts w:ascii="Times New Roman" w:eastAsia="Times New Roman" w:hAnsi="Times New Roman"/>
          <w:b/>
          <w:bCs/>
          <w:iCs/>
          <w:sz w:val="21"/>
          <w:szCs w:val="21"/>
          <w:shd w:val="clear" w:color="auto" w:fill="FFFFFF"/>
          <w:lang w:eastAsia="ru-RU"/>
        </w:rPr>
        <w:t xml:space="preserve"> Вот солдаты идут.</w:t>
      </w:r>
      <w:r w:rsidRPr="005E463A">
        <w:rPr>
          <w:rFonts w:ascii="Times New Roman" w:eastAsia="Times New Roman" w:hAnsi="Times New Roman"/>
          <w:sz w:val="21"/>
          <w:szCs w:val="21"/>
          <w:lang w:eastAsia="ru-RU"/>
        </w:rPr>
        <w:t xml:space="preserve"> К. Молчанов, слова М. Львовского.</w:t>
      </w:r>
      <w:r w:rsidRPr="005E463A">
        <w:rPr>
          <w:rFonts w:ascii="Times New Roman" w:eastAsia="Times New Roman" w:hAnsi="Times New Roman"/>
          <w:b/>
          <w:bCs/>
          <w:iCs/>
          <w:sz w:val="21"/>
          <w:szCs w:val="21"/>
          <w:shd w:val="clear" w:color="auto" w:fill="FFFFFF"/>
          <w:lang w:eastAsia="ru-RU"/>
        </w:rPr>
        <w:t xml:space="preserve"> До свидания, мальчики.</w:t>
      </w:r>
      <w:r w:rsidRPr="005E463A">
        <w:rPr>
          <w:rFonts w:ascii="Times New Roman" w:eastAsia="Times New Roman" w:hAnsi="Times New Roman"/>
          <w:sz w:val="21"/>
          <w:szCs w:val="21"/>
          <w:lang w:eastAsia="ru-RU"/>
        </w:rPr>
        <w:t xml:space="preserve"> Слова и музыка Б. Окуджавы.</w:t>
      </w:r>
      <w:r w:rsidRPr="005E463A">
        <w:rPr>
          <w:rFonts w:ascii="Times New Roman" w:eastAsia="Times New Roman" w:hAnsi="Times New Roman"/>
          <w:b/>
          <w:bCs/>
          <w:iCs/>
          <w:sz w:val="21"/>
          <w:szCs w:val="21"/>
          <w:shd w:val="clear" w:color="auto" w:fill="FFFFFF"/>
          <w:lang w:eastAsia="ru-RU"/>
        </w:rPr>
        <w:t xml:space="preserve"> Баллада о солдате.</w:t>
      </w:r>
      <w:r w:rsidRPr="005E463A">
        <w:rPr>
          <w:rFonts w:ascii="Times New Roman" w:eastAsia="Times New Roman" w:hAnsi="Times New Roman"/>
          <w:sz w:val="21"/>
          <w:szCs w:val="21"/>
          <w:lang w:eastAsia="ru-RU"/>
        </w:rPr>
        <w:t xml:space="preserve"> В. Соловьев-Седой, слова М. Матусовского.</w:t>
      </w:r>
      <w:r w:rsidRPr="005E463A">
        <w:rPr>
          <w:rFonts w:ascii="Times New Roman" w:eastAsia="Times New Roman" w:hAnsi="Times New Roman"/>
          <w:b/>
          <w:bCs/>
          <w:iCs/>
          <w:sz w:val="21"/>
          <w:szCs w:val="21"/>
          <w:shd w:val="clear" w:color="auto" w:fill="FFFFFF"/>
          <w:lang w:eastAsia="ru-RU"/>
        </w:rPr>
        <w:t xml:space="preserve"> Фантастика-романтика.</w:t>
      </w:r>
      <w:r w:rsidRPr="005E463A">
        <w:rPr>
          <w:rFonts w:ascii="Times New Roman" w:eastAsia="Times New Roman" w:hAnsi="Times New Roman"/>
          <w:sz w:val="21"/>
          <w:szCs w:val="21"/>
          <w:lang w:eastAsia="ru-RU"/>
        </w:rPr>
        <w:t xml:space="preserve"> Слова и музыка Ю. Кима.</w:t>
      </w:r>
      <w:r w:rsidRPr="005E463A">
        <w:rPr>
          <w:rFonts w:ascii="Times New Roman" w:eastAsia="Times New Roman" w:hAnsi="Times New Roman"/>
          <w:b/>
          <w:bCs/>
          <w:iCs/>
          <w:sz w:val="21"/>
          <w:szCs w:val="21"/>
          <w:shd w:val="clear" w:color="auto" w:fill="FFFFFF"/>
          <w:lang w:eastAsia="ru-RU"/>
        </w:rPr>
        <w:t xml:space="preserve"> За туманом; Маленький гном.</w:t>
      </w:r>
      <w:r w:rsidRPr="005E463A">
        <w:rPr>
          <w:rFonts w:ascii="Times New Roman" w:eastAsia="Times New Roman" w:hAnsi="Times New Roman"/>
          <w:sz w:val="21"/>
          <w:szCs w:val="21"/>
          <w:lang w:eastAsia="ru-RU"/>
        </w:rPr>
        <w:t xml:space="preserve"> Слова и музыка А. Кукина.</w:t>
      </w:r>
      <w:r w:rsidRPr="005E463A">
        <w:rPr>
          <w:rFonts w:ascii="Times New Roman" w:eastAsia="Times New Roman" w:hAnsi="Times New Roman"/>
          <w:b/>
          <w:bCs/>
          <w:iCs/>
          <w:sz w:val="21"/>
          <w:szCs w:val="21"/>
          <w:shd w:val="clear" w:color="auto" w:fill="FFFFFF"/>
          <w:lang w:eastAsia="ru-RU"/>
        </w:rPr>
        <w:t xml:space="preserve"> Следы.</w:t>
      </w:r>
      <w:r w:rsidRPr="005E463A">
        <w:rPr>
          <w:rFonts w:ascii="Times New Roman" w:eastAsia="Times New Roman" w:hAnsi="Times New Roman"/>
          <w:sz w:val="21"/>
          <w:szCs w:val="21"/>
          <w:lang w:eastAsia="ru-RU"/>
        </w:rPr>
        <w:t xml:space="preserve"> Слова и музыка В. Егорова.</w:t>
      </w:r>
      <w:r w:rsidRPr="005E463A">
        <w:rPr>
          <w:rFonts w:ascii="Times New Roman" w:eastAsia="Times New Roman" w:hAnsi="Times New Roman"/>
          <w:b/>
          <w:bCs/>
          <w:iCs/>
          <w:sz w:val="21"/>
          <w:szCs w:val="21"/>
          <w:shd w:val="clear" w:color="auto" w:fill="FFFFFF"/>
          <w:lang w:eastAsia="ru-RU"/>
        </w:rPr>
        <w:t xml:space="preserve"> Весеннее тан</w:t>
      </w:r>
      <w:r w:rsidRPr="005E463A">
        <w:rPr>
          <w:rFonts w:ascii="Times New Roman" w:eastAsia="Times New Roman" w:hAnsi="Times New Roman"/>
          <w:b/>
          <w:bCs/>
          <w:iCs/>
          <w:sz w:val="21"/>
          <w:szCs w:val="21"/>
          <w:shd w:val="clear" w:color="auto" w:fill="FFFFFF"/>
          <w:lang w:eastAsia="ru-RU"/>
        </w:rPr>
        <w:softHyphen/>
        <w:t>го.</w:t>
      </w:r>
      <w:r w:rsidRPr="005E463A">
        <w:rPr>
          <w:rFonts w:ascii="Times New Roman" w:eastAsia="Times New Roman" w:hAnsi="Times New Roman"/>
          <w:sz w:val="21"/>
          <w:szCs w:val="21"/>
          <w:lang w:eastAsia="ru-RU"/>
        </w:rPr>
        <w:t xml:space="preserve"> Слова и музыка В. Миляева.</w:t>
      </w:r>
      <w:r w:rsidRPr="005E463A">
        <w:rPr>
          <w:rFonts w:ascii="Times New Roman" w:eastAsia="Times New Roman" w:hAnsi="Times New Roman"/>
          <w:b/>
          <w:bCs/>
          <w:iCs/>
          <w:sz w:val="21"/>
          <w:szCs w:val="21"/>
          <w:shd w:val="clear" w:color="auto" w:fill="FFFFFF"/>
          <w:lang w:eastAsia="ru-RU"/>
        </w:rPr>
        <w:t xml:space="preserve"> Я бы сказал тебе.</w:t>
      </w:r>
      <w:r w:rsidRPr="005E463A">
        <w:rPr>
          <w:rFonts w:ascii="Times New Roman" w:eastAsia="Times New Roman" w:hAnsi="Times New Roman"/>
          <w:sz w:val="21"/>
          <w:szCs w:val="21"/>
          <w:lang w:eastAsia="ru-RU"/>
        </w:rPr>
        <w:t xml:space="preserve"> Слова и музыка В. Вихарева</w:t>
      </w:r>
    </w:p>
    <w:p w:rsidR="00A314DB" w:rsidRPr="00415DE4" w:rsidRDefault="00A314DB" w:rsidP="00A314DB">
      <w:pPr>
        <w:spacing w:after="0" w:line="461" w:lineRule="exact"/>
        <w:ind w:left="567"/>
        <w:rPr>
          <w:rFonts w:ascii="Times New Roman" w:eastAsia="Times New Roman" w:hAnsi="Times New Roman"/>
          <w:b/>
          <w:sz w:val="28"/>
          <w:szCs w:val="28"/>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z w:val="28"/>
          <w:szCs w:val="28"/>
          <w:lang w:eastAsia="ru-RU"/>
        </w:rPr>
        <w:t>.13. Искусство 8-9.</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Раздел 1. Искусство в жизни современного человека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Раздел 2. Искусство открывает новые грани мира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Искусство как образная модель окружающего мира, обогащающая жизненный опыт человека, его знаний и представлений о мире.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Общечеловеческие ценности и формы их передачи в искусстве. Искусство рассказывает о красоте Земли: пейзаж в живописи, музыке, литературе.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Человек в зеркале искусства: портрет в музыке, литературе, живописи, кино. Портреты наших великих соотечественников.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Раздел 3. Искусство как универсальный способ общения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Создание, восприятие, интерпретация художественных образов различных искусств как процесс коммуникации.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Способы художественной коммуникации. Знаково-символический характер искусства. Лаконичность и емкость художественной коммуникации.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Диалог искусств. Искусство художественного перевода – искусство общения. Обращение творца произведения искусства к современникам и потомкам.</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Раздел 4. Красота в искусстве и жизни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r>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ru-RU"/>
        </w:rPr>
        <w:t>Поэтизация обыденности. Красота и польза.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Раздел 5. Прекрасное пробуждает доброе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 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A314DB" w:rsidRPr="005E463A" w:rsidRDefault="00A314DB" w:rsidP="00A314DB">
      <w:pPr>
        <w:spacing w:after="0" w:line="461" w:lineRule="exact"/>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Содержание предмета искусство, 9 класс</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Раздел 1. Воздействующая сила искусства - 9 часов.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Синтез искусств в усилении эмоционального воздействия на человека.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Раздел 2. Искусство предвосхищает будущее - 7 часов.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Раздел 3. Дар созидания. Практическая функция  - 10 часов.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Раздел 4. Искусство и открытие мира для себя  - 8 часов.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Специфика восприятия временных и пространственных искусств. Исследовательский проект.</w:t>
      </w:r>
    </w:p>
    <w:p w:rsidR="00A314DB" w:rsidRPr="00415DE4" w:rsidRDefault="00A314DB" w:rsidP="00A314DB">
      <w:pPr>
        <w:shd w:val="clear" w:color="auto" w:fill="FFFFFF"/>
        <w:spacing w:before="5" w:after="0" w:line="240" w:lineRule="auto"/>
        <w:ind w:left="567" w:right="14"/>
        <w:jc w:val="both"/>
        <w:rPr>
          <w:rFonts w:ascii="Times New Roman" w:eastAsia="Times New Roman" w:hAnsi="Times New Roman"/>
          <w:b/>
          <w:spacing w:val="1"/>
          <w:sz w:val="28"/>
          <w:szCs w:val="28"/>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pacing w:val="1"/>
          <w:sz w:val="28"/>
          <w:szCs w:val="28"/>
          <w:lang w:eastAsia="ru-RU"/>
        </w:rPr>
        <w:t>.14. Технология</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«Технология ручной обработки древесины и древесных материалов». Конструкторская документация. Чертежи деталей и изделий. Технологическая документация. Заточка и настройка дереворежущих инструментов. Отклонения и допуски на размеры детали. Шиповые соединения. Технология шипового соединения. Технология соединения шкантом  и шурупами.</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«Технология машинной обработки древесины и древесных мате- риалов». Технология обработки наружных фасонных поверхностей. Технология точения декоративных изделий.</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 xml:space="preserve">«Технология ручной обработки металлов и искусственных материалов». Классификация сталей и термическая обработка. Чертежи деталей. Устройство станка ТВ-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«Технология машинной обработки металлов и искусственных материалов». Виды и назначение токарных резцов. Управление станком ТВ-6. Приемы работы на станке ТВ-6. Технологическая документация. Устройство фрезерного станка. Нарезание резьбы.</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«Технологии художественно-прикладной обработки материалов». Художественная обработка древесины.  Мозаика. Технология мозаичных наборов. Мозаика с металоконтуром. Тиснение. Изделия из проволоки. Басма. Просечный металл. Чеканка.</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«Технология ремонтно-отделочных работ». Технологии малярных работ. Технологии плиточных работ.</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Тема </w:t>
      </w:r>
      <w:r w:rsidRPr="005E463A">
        <w:rPr>
          <w:rFonts w:ascii="Times New Roman" w:eastAsia="Times New Roman" w:hAnsi="Times New Roman"/>
          <w:sz w:val="24"/>
          <w:szCs w:val="24"/>
          <w:lang w:eastAsia="ru-RU"/>
        </w:rPr>
        <w:t>«Исследовательская и созидательная деятельность». Творческий проект. Этапы проектирования. Виды проектной документации.</w:t>
      </w:r>
    </w:p>
    <w:p w:rsidR="00A314DB" w:rsidRPr="005E463A" w:rsidRDefault="00A314DB" w:rsidP="00A314DB">
      <w:pPr>
        <w:spacing w:after="0" w:line="240" w:lineRule="auto"/>
        <w:ind w:left="567"/>
        <w:jc w:val="both"/>
        <w:rPr>
          <w:rFonts w:ascii="Times New Roman" w:eastAsia="Times New Roman" w:hAnsi="Times New Roman"/>
          <w:b/>
          <w:bCs/>
          <w:color w:val="231F20"/>
          <w:sz w:val="24"/>
          <w:szCs w:val="24"/>
          <w:lang w:eastAsia="ru-RU"/>
        </w:rPr>
      </w:pPr>
      <w:r w:rsidRPr="005E463A">
        <w:rPr>
          <w:rFonts w:ascii="Times New Roman" w:eastAsia="Times New Roman" w:hAnsi="Times New Roman"/>
          <w:b/>
          <w:bCs/>
          <w:color w:val="231F20"/>
          <w:sz w:val="24"/>
          <w:szCs w:val="24"/>
          <w:lang w:eastAsia="ru-RU"/>
        </w:rPr>
        <w:t xml:space="preserve">Раздел «Технологии домашнего хозяйства» </w:t>
      </w:r>
    </w:p>
    <w:p w:rsidR="00A314DB" w:rsidRPr="005E463A" w:rsidRDefault="00A314DB" w:rsidP="00A314DB">
      <w:pPr>
        <w:spacing w:after="0" w:line="240" w:lineRule="auto"/>
        <w:ind w:left="567"/>
        <w:jc w:val="both"/>
        <w:rPr>
          <w:rFonts w:ascii="Times New Roman" w:eastAsia="Times New Roman" w:hAnsi="Times New Roman"/>
          <w:sz w:val="24"/>
          <w:szCs w:val="24"/>
          <w:lang w:eastAsia="ru-RU"/>
        </w:rPr>
      </w:pPr>
      <w:r w:rsidRPr="005E463A">
        <w:rPr>
          <w:rFonts w:ascii="Times New Roman" w:eastAsia="Times New Roman" w:hAnsi="Times New Roman"/>
          <w:bCs/>
          <w:color w:val="231F20"/>
          <w:sz w:val="24"/>
          <w:szCs w:val="24"/>
          <w:lang w:eastAsia="ru-RU"/>
        </w:rPr>
        <w:t>«Гигиена жилища»</w:t>
      </w:r>
      <w:r w:rsidRPr="005E463A">
        <w:rPr>
          <w:rFonts w:ascii="Times New Roman" w:eastAsia="Times New Roman" w:hAnsi="Times New Roman"/>
          <w:sz w:val="24"/>
          <w:szCs w:val="24"/>
          <w:lang w:eastAsia="ru-RU"/>
        </w:rPr>
        <w:t>.</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Виды уборки, их особенности. Правила проведения ежедневной, влажной и генеральной уборки.</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Практические работы. Генеральная уборка кабинета технологии. Подбор моющих средств для уборки помещения.</w:t>
      </w:r>
    </w:p>
    <w:p w:rsidR="00A314DB" w:rsidRPr="005E463A" w:rsidRDefault="00A314DB" w:rsidP="00A314DB">
      <w:pPr>
        <w:spacing w:after="0" w:line="240" w:lineRule="auto"/>
        <w:ind w:left="567"/>
        <w:jc w:val="both"/>
        <w:rPr>
          <w:rFonts w:ascii="Times New Roman" w:eastAsia="Times New Roman" w:hAnsi="Times New Roman"/>
          <w:b/>
          <w:bCs/>
          <w:color w:val="231F20"/>
          <w:sz w:val="24"/>
          <w:szCs w:val="24"/>
          <w:lang w:eastAsia="ru-RU"/>
        </w:rPr>
      </w:pPr>
      <w:r w:rsidRPr="005E463A">
        <w:rPr>
          <w:rFonts w:ascii="Times New Roman" w:eastAsia="Times New Roman" w:hAnsi="Times New Roman"/>
          <w:b/>
          <w:bCs/>
          <w:color w:val="231F20"/>
          <w:sz w:val="24"/>
          <w:szCs w:val="24"/>
          <w:lang w:eastAsia="ru-RU"/>
        </w:rPr>
        <w:t xml:space="preserve">Раздел «Электротехника» </w:t>
      </w:r>
      <w:r w:rsidRPr="005E463A">
        <w:rPr>
          <w:rFonts w:ascii="Times New Roman" w:eastAsia="Times New Roman" w:hAnsi="Times New Roman"/>
          <w:bCs/>
          <w:color w:val="231F20"/>
          <w:sz w:val="24"/>
          <w:szCs w:val="24"/>
          <w:u w:val="single"/>
          <w:lang w:eastAsia="ru-RU"/>
        </w:rPr>
        <w:t xml:space="preserve"> «Бытовые электроприборы»</w:t>
      </w:r>
      <w:r w:rsidRPr="005E463A">
        <w:rPr>
          <w:rFonts w:ascii="Times New Roman" w:eastAsia="Times New Roman" w:hAnsi="Times New Roman"/>
          <w:b/>
          <w:bCs/>
          <w:color w:val="231F20"/>
          <w:sz w:val="24"/>
          <w:szCs w:val="24"/>
          <w:lang w:eastAsia="ru-RU"/>
        </w:rPr>
        <w:t xml:space="preserve">. </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p w:rsidR="00A314DB" w:rsidRPr="005E463A" w:rsidRDefault="00A314DB" w:rsidP="00A314DB">
      <w:pPr>
        <w:spacing w:after="0" w:line="240" w:lineRule="auto"/>
        <w:ind w:left="567"/>
        <w:jc w:val="both"/>
        <w:rPr>
          <w:rFonts w:ascii="Times New Roman" w:eastAsia="Times New Roman" w:hAnsi="Times New Roman"/>
          <w:b/>
          <w:bCs/>
          <w:color w:val="231F20"/>
          <w:sz w:val="24"/>
          <w:szCs w:val="24"/>
          <w:lang w:eastAsia="ru-RU"/>
        </w:rPr>
      </w:pPr>
      <w:r w:rsidRPr="005E463A">
        <w:rPr>
          <w:rFonts w:ascii="Times New Roman" w:eastAsia="Times New Roman" w:hAnsi="Times New Roman"/>
          <w:b/>
          <w:bCs/>
          <w:color w:val="231F20"/>
          <w:sz w:val="24"/>
          <w:szCs w:val="24"/>
          <w:lang w:eastAsia="ru-RU"/>
        </w:rPr>
        <w:t xml:space="preserve">Раздел «Кулинария» </w:t>
      </w:r>
      <w:r w:rsidRPr="005E463A">
        <w:rPr>
          <w:rFonts w:ascii="Times New Roman" w:eastAsia="Times New Roman" w:hAnsi="Times New Roman"/>
          <w:bCs/>
          <w:color w:val="231F20"/>
          <w:sz w:val="24"/>
          <w:szCs w:val="24"/>
          <w:u w:val="single"/>
          <w:lang w:eastAsia="ru-RU"/>
        </w:rPr>
        <w:t>«Блюда из молока и кисломолочных продуктов»</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блюд из кисломолочных продуктов.</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Практические работы. Определение качества молока и молочных продуктов. Приготовление блюда из творога.</w:t>
      </w:r>
    </w:p>
    <w:p w:rsidR="00A314DB" w:rsidRPr="005E463A" w:rsidRDefault="00A314DB" w:rsidP="00A314DB">
      <w:pPr>
        <w:spacing w:after="0" w:line="240" w:lineRule="auto"/>
        <w:ind w:left="567"/>
        <w:jc w:val="both"/>
        <w:rPr>
          <w:rFonts w:ascii="Times New Roman" w:eastAsia="Times New Roman" w:hAnsi="Times New Roman"/>
          <w:color w:val="000000"/>
          <w:sz w:val="24"/>
          <w:szCs w:val="24"/>
          <w:u w:val="single"/>
          <w:lang w:eastAsia="ru-RU"/>
        </w:rPr>
      </w:pPr>
      <w:r w:rsidRPr="005E463A">
        <w:rPr>
          <w:rFonts w:ascii="Times New Roman" w:eastAsia="Times New Roman" w:hAnsi="Times New Roman"/>
          <w:bCs/>
          <w:color w:val="231F20"/>
          <w:sz w:val="24"/>
          <w:szCs w:val="24"/>
          <w:u w:val="single"/>
          <w:lang w:eastAsia="ru-RU"/>
        </w:rPr>
        <w:t>«Изделия из жидкого теста»</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Pr>
          <w:rFonts w:ascii="Times New Roman" w:eastAsia="Times New Roman" w:hAnsi="Times New Roman"/>
          <w:iCs/>
          <w:color w:val="000000"/>
          <w:sz w:val="24"/>
          <w:szCs w:val="24"/>
          <w:shd w:val="clear" w:color="auto" w:fill="FFFFFF"/>
          <w:lang w:eastAsia="ru-RU"/>
        </w:rPr>
        <w:t xml:space="preserve"> </w:t>
      </w:r>
      <w:r w:rsidRPr="005E463A">
        <w:rPr>
          <w:rFonts w:ascii="Times New Roman" w:eastAsia="Times New Roman" w:hAnsi="Times New Roman"/>
          <w:sz w:val="24"/>
          <w:szCs w:val="24"/>
          <w:lang w:eastAsia="ru-RU"/>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 xml:space="preserve">Практические работы. Приготовление изделий из жидкого теста. </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Cs/>
          <w:color w:val="231F20"/>
          <w:sz w:val="24"/>
          <w:szCs w:val="24"/>
          <w:u w:val="single"/>
          <w:lang w:eastAsia="ru-RU"/>
        </w:rPr>
        <w:t>«Виды теста и выпечки»</w:t>
      </w:r>
    </w:p>
    <w:p w:rsidR="00A314DB" w:rsidRPr="005E463A" w:rsidRDefault="00A314DB" w:rsidP="00A314DB">
      <w:pPr>
        <w:spacing w:after="0" w:line="240" w:lineRule="auto"/>
        <w:ind w:left="567"/>
        <w:jc w:val="both"/>
        <w:rPr>
          <w:rFonts w:ascii="Times New Roman" w:eastAsia="Times New Roman" w:hAnsi="Times New Roman"/>
          <w:color w:val="000000"/>
          <w:sz w:val="24"/>
          <w:szCs w:val="24"/>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Лабораторно-практические и практические работы. Определение качества Приготовление изделий из пресного слоёного теста. Приготовление изделий из песочного теста.</w:t>
      </w:r>
    </w:p>
    <w:p w:rsidR="00A314DB" w:rsidRPr="005E463A" w:rsidRDefault="00A314DB" w:rsidP="00A314DB">
      <w:pPr>
        <w:spacing w:after="0" w:line="240" w:lineRule="auto"/>
        <w:ind w:left="567"/>
        <w:jc w:val="both"/>
        <w:rPr>
          <w:rFonts w:ascii="Times New Roman" w:eastAsia="Times New Roman" w:hAnsi="Times New Roman"/>
          <w:bCs/>
          <w:color w:val="231F20"/>
          <w:sz w:val="24"/>
          <w:szCs w:val="24"/>
          <w:u w:val="single"/>
          <w:lang w:eastAsia="ru-RU"/>
        </w:rPr>
      </w:pPr>
      <w:r w:rsidRPr="005E463A">
        <w:rPr>
          <w:rFonts w:ascii="Times New Roman" w:eastAsia="Times New Roman" w:hAnsi="Times New Roman"/>
          <w:bCs/>
          <w:color w:val="231F20"/>
          <w:sz w:val="24"/>
          <w:szCs w:val="24"/>
          <w:u w:val="single"/>
          <w:lang w:eastAsia="ru-RU"/>
        </w:rPr>
        <w:t xml:space="preserve">«Сервировка сладкого стола. Праздничный этикет» </w:t>
      </w:r>
    </w:p>
    <w:p w:rsidR="00A314DB" w:rsidRPr="005E463A" w:rsidRDefault="00A314DB" w:rsidP="00A314DB">
      <w:pPr>
        <w:spacing w:after="0" w:line="240" w:lineRule="auto"/>
        <w:ind w:left="567"/>
        <w:jc w:val="both"/>
        <w:rPr>
          <w:rFonts w:ascii="Times New Roman" w:eastAsia="Times New Roman" w:hAnsi="Times New Roman"/>
          <w:sz w:val="24"/>
          <w:szCs w:val="24"/>
          <w:u w:val="single"/>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Практические работы</w:t>
      </w:r>
      <w:r w:rsidRPr="005E463A">
        <w:rPr>
          <w:rFonts w:ascii="Times New Roman" w:eastAsia="Times New Roman" w:hAnsi="Times New Roman"/>
          <w:iCs/>
          <w:color w:val="000000"/>
          <w:sz w:val="24"/>
          <w:szCs w:val="24"/>
          <w:shd w:val="clear" w:color="auto" w:fill="FFFFFF"/>
          <w:lang w:eastAsia="ru-RU"/>
        </w:rPr>
        <w:t xml:space="preserve">. Разработка меню. Приготовление блюд для праздничного сладкого стола. Сервировка сладкого стола. </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bCs/>
          <w:color w:val="231F20"/>
          <w:sz w:val="24"/>
          <w:szCs w:val="24"/>
          <w:lang w:eastAsia="ru-RU"/>
        </w:rPr>
        <w:t xml:space="preserve">Раздел «Создание изделий из текстильных материалов» </w:t>
      </w:r>
    </w:p>
    <w:p w:rsidR="00A314DB" w:rsidRPr="005E463A" w:rsidRDefault="00A314DB" w:rsidP="00A314DB">
      <w:pPr>
        <w:spacing w:after="0" w:line="240" w:lineRule="auto"/>
        <w:ind w:left="567"/>
        <w:jc w:val="both"/>
        <w:rPr>
          <w:rFonts w:ascii="Times New Roman" w:eastAsia="Times New Roman" w:hAnsi="Times New Roman"/>
          <w:color w:val="000000"/>
          <w:sz w:val="24"/>
          <w:szCs w:val="24"/>
          <w:u w:val="single"/>
          <w:lang w:eastAsia="ru-RU"/>
        </w:rPr>
      </w:pPr>
      <w:r w:rsidRPr="005E463A">
        <w:rPr>
          <w:rFonts w:ascii="Times New Roman" w:eastAsia="Times New Roman" w:hAnsi="Times New Roman"/>
          <w:bCs/>
          <w:color w:val="231F20"/>
          <w:sz w:val="24"/>
          <w:szCs w:val="24"/>
          <w:u w:val="single"/>
          <w:lang w:eastAsia="ru-RU"/>
        </w:rPr>
        <w:t>«Свойства текстильных  материалов»</w:t>
      </w:r>
      <w:r w:rsidRPr="005E463A">
        <w:rPr>
          <w:rFonts w:ascii="Times New Roman" w:eastAsia="Times New Roman" w:hAnsi="Times New Roman"/>
          <w:color w:val="000000"/>
          <w:sz w:val="24"/>
          <w:szCs w:val="24"/>
          <w:u w:val="single"/>
          <w:lang w:eastAsia="ru-RU"/>
        </w:rPr>
        <w:t>.</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Практические работы</w:t>
      </w:r>
      <w:r w:rsidRPr="005E463A">
        <w:rPr>
          <w:rFonts w:ascii="Times New Roman" w:eastAsia="Times New Roman" w:hAnsi="Times New Roman"/>
          <w:iCs/>
          <w:color w:val="000000"/>
          <w:sz w:val="24"/>
          <w:szCs w:val="24"/>
          <w:shd w:val="clear" w:color="auto" w:fill="FFFFFF"/>
          <w:lang w:eastAsia="ru-RU"/>
        </w:rPr>
        <w:t>. Определение сырьевого состава тканей и изучение их свойств.</w:t>
      </w:r>
    </w:p>
    <w:p w:rsidR="00A314DB" w:rsidRPr="005E463A" w:rsidRDefault="00A314DB" w:rsidP="00A314DB">
      <w:pPr>
        <w:spacing w:after="0" w:line="240" w:lineRule="auto"/>
        <w:ind w:left="567"/>
        <w:jc w:val="both"/>
        <w:rPr>
          <w:rFonts w:ascii="Times New Roman" w:eastAsia="Times New Roman" w:hAnsi="Times New Roman"/>
          <w:sz w:val="24"/>
          <w:szCs w:val="24"/>
          <w:u w:val="single"/>
          <w:lang w:eastAsia="ru-RU"/>
        </w:rPr>
      </w:pPr>
      <w:r w:rsidRPr="005E463A">
        <w:rPr>
          <w:rFonts w:ascii="Times New Roman" w:eastAsia="Times New Roman" w:hAnsi="Times New Roman"/>
          <w:bCs/>
          <w:color w:val="231F20"/>
          <w:sz w:val="24"/>
          <w:szCs w:val="24"/>
          <w:u w:val="single"/>
          <w:lang w:eastAsia="ru-RU"/>
        </w:rPr>
        <w:t>«Конструирование швейных изделий»</w:t>
      </w:r>
      <w:r w:rsidRPr="005E463A">
        <w:rPr>
          <w:rFonts w:ascii="Times New Roman" w:eastAsia="Times New Roman" w:hAnsi="Times New Roman"/>
          <w:sz w:val="24"/>
          <w:szCs w:val="24"/>
          <w:u w:val="single"/>
          <w:lang w:eastAsia="ru-RU"/>
        </w:rPr>
        <w:t>.</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Практические работы</w:t>
      </w:r>
      <w:r w:rsidRPr="005E463A">
        <w:rPr>
          <w:rFonts w:ascii="Times New Roman" w:eastAsia="Times New Roman" w:hAnsi="Times New Roman"/>
          <w:iCs/>
          <w:color w:val="000000"/>
          <w:sz w:val="24"/>
          <w:szCs w:val="24"/>
          <w:shd w:val="clear" w:color="auto" w:fill="FFFFFF"/>
          <w:lang w:eastAsia="ru-RU"/>
        </w:rPr>
        <w:t>. Снятие мерок для построения чертежа прямой юбки в натуральную величину.</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Cs/>
          <w:color w:val="231F20"/>
          <w:sz w:val="24"/>
          <w:szCs w:val="24"/>
          <w:u w:val="single"/>
          <w:lang w:eastAsia="ru-RU"/>
        </w:rPr>
        <w:t>«Моделирование швейных изделий»</w:t>
      </w:r>
      <w:r w:rsidRPr="005E463A">
        <w:rPr>
          <w:rFonts w:ascii="Times New Roman" w:eastAsia="Times New Roman" w:hAnsi="Times New Roman"/>
          <w:iCs/>
          <w:color w:val="000000"/>
          <w:sz w:val="24"/>
          <w:szCs w:val="24"/>
          <w:shd w:val="clear" w:color="auto" w:fill="FFFFFF"/>
          <w:lang w:eastAsia="ru-RU"/>
        </w:rPr>
        <w:t>. Теоретические сведения.</w:t>
      </w:r>
      <w:r w:rsidRPr="005E463A">
        <w:rPr>
          <w:rFonts w:ascii="Times New Roman" w:eastAsia="Times New Roman" w:hAnsi="Times New Roman"/>
          <w:sz w:val="24"/>
          <w:szCs w:val="24"/>
          <w:lang w:eastAsia="ru-RU"/>
        </w:rPr>
        <w:t xml:space="preserve"> Приёмы моделирования поясной одежды. Моделирование юбки с расширением книзу. Подготовка выкройки к раскрою. Получение выкройки швейного изделия  из пакета готовых выкроек, журнала мод.</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 xml:space="preserve">Практические работы: </w:t>
      </w:r>
      <w:r w:rsidRPr="005E463A">
        <w:rPr>
          <w:rFonts w:ascii="Times New Roman" w:eastAsia="Times New Roman" w:hAnsi="Times New Roman"/>
          <w:iCs/>
          <w:color w:val="000000"/>
          <w:sz w:val="24"/>
          <w:szCs w:val="24"/>
          <w:shd w:val="clear" w:color="auto" w:fill="FFFFFF"/>
          <w:lang w:eastAsia="ru-RU"/>
        </w:rPr>
        <w:t>Моделирование юбки. Получение выкройки швейного изделия из журнала мод. Подготовка выкройки к раскрою.</w:t>
      </w:r>
    </w:p>
    <w:p w:rsidR="00A314DB" w:rsidRPr="005E463A" w:rsidRDefault="00A314DB" w:rsidP="00A314DB">
      <w:pPr>
        <w:spacing w:after="0" w:line="240" w:lineRule="auto"/>
        <w:ind w:left="567"/>
        <w:jc w:val="both"/>
        <w:rPr>
          <w:rFonts w:ascii="Times New Roman" w:eastAsia="Times New Roman" w:hAnsi="Times New Roman"/>
          <w:sz w:val="24"/>
          <w:szCs w:val="24"/>
          <w:u w:val="single"/>
          <w:lang w:eastAsia="ru-RU"/>
        </w:rPr>
      </w:pPr>
      <w:r w:rsidRPr="005E463A">
        <w:rPr>
          <w:rFonts w:ascii="Times New Roman" w:eastAsia="Times New Roman" w:hAnsi="Times New Roman"/>
          <w:bCs/>
          <w:color w:val="231F20"/>
          <w:sz w:val="24"/>
          <w:szCs w:val="24"/>
          <w:u w:val="single"/>
          <w:lang w:eastAsia="ru-RU"/>
        </w:rPr>
        <w:t xml:space="preserve"> «Швейная машина»</w:t>
      </w:r>
      <w:r w:rsidRPr="005E463A">
        <w:rPr>
          <w:rFonts w:ascii="Times New Roman" w:eastAsia="Times New Roman" w:hAnsi="Times New Roman"/>
          <w:sz w:val="24"/>
          <w:szCs w:val="24"/>
          <w:u w:val="single"/>
          <w:lang w:eastAsia="ru-RU"/>
        </w:rPr>
        <w:t xml:space="preserve">. </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Уход за швейной машиной: чистка и смазка движущихся и вращающихся частей.</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 xml:space="preserve">Практические работы </w:t>
      </w:r>
      <w:r w:rsidRPr="005E463A">
        <w:rPr>
          <w:rFonts w:ascii="Times New Roman" w:eastAsia="Times New Roman" w:hAnsi="Times New Roman"/>
          <w:iCs/>
          <w:color w:val="000000"/>
          <w:sz w:val="24"/>
          <w:szCs w:val="24"/>
          <w:shd w:val="clear" w:color="auto" w:fill="FFFFFF"/>
          <w:lang w:eastAsia="ru-RU"/>
        </w:rPr>
        <w:t xml:space="preserve">Уход за швейной машиной: чистка и смазка. Выполнение образцов машинных швов. </w:t>
      </w:r>
      <w:r w:rsidRPr="005E463A">
        <w:rPr>
          <w:rFonts w:ascii="Times New Roman" w:eastAsia="Times New Roman" w:hAnsi="Times New Roman"/>
          <w:bCs/>
          <w:color w:val="231F20"/>
          <w:sz w:val="24"/>
          <w:szCs w:val="24"/>
          <w:u w:val="single"/>
          <w:lang w:eastAsia="ru-RU"/>
        </w:rPr>
        <w:t>«Технология изготовления швейных изделий»</w:t>
      </w:r>
    </w:p>
    <w:p w:rsidR="00A314DB" w:rsidRPr="005E463A" w:rsidRDefault="00A314DB" w:rsidP="00A314DB">
      <w:pPr>
        <w:spacing w:after="0" w:line="240" w:lineRule="auto"/>
        <w:ind w:left="567"/>
        <w:jc w:val="both"/>
        <w:rPr>
          <w:rFonts w:ascii="Times New Roman" w:eastAsia="Times New Roman" w:hAnsi="Times New Roman"/>
          <w:color w:val="000000"/>
          <w:sz w:val="24"/>
          <w:szCs w:val="24"/>
          <w:u w:val="single"/>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Практические работы</w:t>
      </w:r>
      <w:r w:rsidRPr="005E463A">
        <w:rPr>
          <w:rFonts w:ascii="Times New Roman" w:eastAsia="Times New Roman" w:hAnsi="Times New Roman"/>
          <w:iCs/>
          <w:color w:val="000000"/>
          <w:sz w:val="24"/>
          <w:szCs w:val="24"/>
          <w:shd w:val="clear" w:color="auto" w:fill="FFFFFF"/>
          <w:lang w:eastAsia="ru-RU"/>
        </w:rPr>
        <w:t>. Раскрой изделия. Изготовление образцов ручных и машинных работ. Обработка среднего шва юбки с застёжкой-молнией. Подготовка и проведение примерки. Обработка юбки после примерки.</w:t>
      </w:r>
    </w:p>
    <w:p w:rsidR="00A314DB" w:rsidRPr="005E463A" w:rsidRDefault="00A314DB" w:rsidP="00A314DB">
      <w:pPr>
        <w:spacing w:after="0" w:line="240" w:lineRule="auto"/>
        <w:ind w:left="567"/>
        <w:rPr>
          <w:rFonts w:ascii="Times New Roman" w:eastAsia="Times New Roman" w:hAnsi="Times New Roman"/>
          <w:b/>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 xml:space="preserve">Раздел «Художественные ремесла» </w:t>
      </w:r>
    </w:p>
    <w:p w:rsidR="00A314DB" w:rsidRPr="005E463A" w:rsidRDefault="00A314DB" w:rsidP="00A314DB">
      <w:pPr>
        <w:spacing w:after="0" w:line="240" w:lineRule="auto"/>
        <w:ind w:left="567"/>
        <w:jc w:val="both"/>
        <w:rPr>
          <w:rFonts w:ascii="Times New Roman" w:eastAsia="Times New Roman" w:hAnsi="Times New Roman"/>
          <w:color w:val="000000"/>
          <w:sz w:val="24"/>
          <w:szCs w:val="24"/>
          <w:u w:val="single"/>
          <w:lang w:eastAsia="ru-RU"/>
        </w:rPr>
      </w:pPr>
      <w:r w:rsidRPr="005E463A">
        <w:rPr>
          <w:rFonts w:ascii="Times New Roman" w:eastAsia="Times New Roman" w:hAnsi="Times New Roman"/>
          <w:bCs/>
          <w:color w:val="231F20"/>
          <w:sz w:val="24"/>
          <w:szCs w:val="24"/>
          <w:u w:val="single"/>
          <w:lang w:eastAsia="ru-RU"/>
        </w:rPr>
        <w:t>«Вышивание»</w:t>
      </w:r>
      <w:r w:rsidRPr="005E463A">
        <w:rPr>
          <w:rFonts w:ascii="Times New Roman" w:eastAsia="Times New Roman" w:hAnsi="Times New Roman"/>
          <w:color w:val="000000"/>
          <w:sz w:val="24"/>
          <w:szCs w:val="24"/>
          <w:u w:val="single"/>
          <w:lang w:eastAsia="ru-RU"/>
        </w:rPr>
        <w:t>.</w:t>
      </w: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Оборудование для вышивки. Приёмы подготовки ткани к вышивке.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Практические работы</w:t>
      </w:r>
      <w:r w:rsidRPr="005E463A">
        <w:rPr>
          <w:rFonts w:ascii="Times New Roman" w:eastAsia="Times New Roman" w:hAnsi="Times New Roman"/>
          <w:iCs/>
          <w:color w:val="000000"/>
          <w:sz w:val="24"/>
          <w:szCs w:val="24"/>
          <w:shd w:val="clear" w:color="auto" w:fill="FFFFFF"/>
          <w:lang w:eastAsia="ru-RU"/>
        </w:rPr>
        <w:t>.  Выполнение образцов вышивки атласными лентами.</w:t>
      </w:r>
    </w:p>
    <w:p w:rsidR="00A314DB" w:rsidRPr="005E463A" w:rsidRDefault="00A314DB" w:rsidP="00A314DB">
      <w:pPr>
        <w:spacing w:after="0" w:line="240" w:lineRule="auto"/>
        <w:ind w:left="567"/>
        <w:rPr>
          <w:rFonts w:ascii="Times New Roman" w:eastAsia="Times New Roman" w:hAnsi="Times New Roman"/>
          <w:b/>
          <w:iCs/>
          <w:color w:val="000000"/>
          <w:sz w:val="24"/>
          <w:szCs w:val="24"/>
          <w:shd w:val="clear" w:color="auto" w:fill="FFFFFF"/>
          <w:lang w:eastAsia="ru-RU"/>
        </w:rPr>
      </w:pPr>
      <w:r w:rsidRPr="005E463A">
        <w:rPr>
          <w:rFonts w:ascii="Times New Roman" w:eastAsia="Times New Roman" w:hAnsi="Times New Roman"/>
          <w:b/>
          <w:iCs/>
          <w:color w:val="000000"/>
          <w:sz w:val="24"/>
          <w:szCs w:val="24"/>
          <w:shd w:val="clear" w:color="auto" w:fill="FFFFFF"/>
          <w:lang w:eastAsia="ru-RU"/>
        </w:rPr>
        <w:t xml:space="preserve">Раздел «Технологии творческой и опытнической деятельности» </w:t>
      </w:r>
    </w:p>
    <w:p w:rsidR="00A314DB" w:rsidRPr="005E463A" w:rsidRDefault="00A314DB" w:rsidP="00A314DB">
      <w:pPr>
        <w:spacing w:after="0" w:line="240" w:lineRule="auto"/>
        <w:ind w:left="567"/>
        <w:jc w:val="both"/>
        <w:rPr>
          <w:rFonts w:ascii="Times New Roman" w:eastAsia="Times New Roman" w:hAnsi="Times New Roman"/>
          <w:sz w:val="24"/>
          <w:szCs w:val="24"/>
          <w:u w:val="single"/>
          <w:lang w:eastAsia="ru-RU"/>
        </w:rPr>
      </w:pPr>
      <w:r w:rsidRPr="005E463A">
        <w:rPr>
          <w:rFonts w:ascii="Times New Roman" w:eastAsia="Times New Roman" w:hAnsi="Times New Roman"/>
          <w:bCs/>
          <w:color w:val="231F20"/>
          <w:sz w:val="24"/>
          <w:szCs w:val="24"/>
          <w:u w:val="single"/>
          <w:lang w:eastAsia="ru-RU"/>
        </w:rPr>
        <w:t>«Исследовательская и созидательная деятельность»</w:t>
      </w:r>
    </w:p>
    <w:p w:rsidR="00A314DB" w:rsidRPr="005E463A" w:rsidRDefault="00A314DB" w:rsidP="00A314DB">
      <w:pPr>
        <w:spacing w:after="0" w:line="240" w:lineRule="auto"/>
        <w:ind w:left="567"/>
        <w:jc w:val="both"/>
        <w:rPr>
          <w:rFonts w:ascii="Times New Roman" w:eastAsia="Times New Roman" w:hAnsi="Times New Roman"/>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Теоретические сведения.</w:t>
      </w:r>
      <w:r w:rsidRPr="005E463A">
        <w:rPr>
          <w:rFonts w:ascii="Times New Roman" w:eastAsia="Times New Roman" w:hAnsi="Times New Roman"/>
          <w:sz w:val="24"/>
          <w:szCs w:val="24"/>
          <w:lang w:eastAsia="ru-RU"/>
        </w:rPr>
        <w:t xml:space="preserve"> 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 Технология рассадочного способа выращивания растений. Многолетние  и луковичные цветы.</w:t>
      </w:r>
    </w:p>
    <w:p w:rsidR="00A314DB" w:rsidRPr="005E463A" w:rsidRDefault="00A314DB" w:rsidP="00A314DB">
      <w:pPr>
        <w:spacing w:after="0" w:line="240" w:lineRule="auto"/>
        <w:ind w:left="567"/>
        <w:jc w:val="both"/>
        <w:rPr>
          <w:rFonts w:ascii="Times New Roman" w:eastAsia="Times New Roman" w:hAnsi="Times New Roman"/>
          <w:b/>
          <w:color w:val="000000"/>
          <w:sz w:val="24"/>
          <w:szCs w:val="24"/>
          <w:u w:val="single"/>
          <w:lang w:eastAsia="ru-RU"/>
        </w:rPr>
      </w:pPr>
      <w:r w:rsidRPr="005E463A">
        <w:rPr>
          <w:rFonts w:ascii="Times New Roman" w:eastAsia="Times New Roman" w:hAnsi="Times New Roman"/>
          <w:b/>
          <w:iCs/>
          <w:color w:val="000000"/>
          <w:sz w:val="24"/>
          <w:szCs w:val="24"/>
          <w:shd w:val="clear" w:color="auto" w:fill="FFFFFF"/>
          <w:lang w:eastAsia="ru-RU"/>
        </w:rPr>
        <w:t xml:space="preserve">Практические работы. </w:t>
      </w:r>
    </w:p>
    <w:p w:rsidR="00A314DB" w:rsidRPr="005E463A" w:rsidRDefault="00A314DB" w:rsidP="00A314DB">
      <w:pPr>
        <w:spacing w:after="0" w:line="240" w:lineRule="auto"/>
        <w:ind w:left="567"/>
        <w:jc w:val="both"/>
        <w:rPr>
          <w:rFonts w:ascii="Times New Roman" w:eastAsia="Times New Roman" w:hAnsi="Times New Roman"/>
          <w:b/>
          <w:iCs/>
          <w:color w:val="000000"/>
          <w:sz w:val="24"/>
          <w:szCs w:val="24"/>
          <w:shd w:val="clear" w:color="auto" w:fill="FFFFFF"/>
          <w:lang w:eastAsia="ru-RU"/>
        </w:rPr>
      </w:pPr>
      <w:r w:rsidRPr="005E463A">
        <w:rPr>
          <w:rFonts w:ascii="Times New Roman" w:eastAsia="Times New Roman" w:hAnsi="Times New Roman"/>
          <w:iCs/>
          <w:color w:val="000000"/>
          <w:sz w:val="24"/>
          <w:szCs w:val="24"/>
          <w:shd w:val="clear" w:color="auto" w:fill="FFFFFF"/>
          <w:lang w:eastAsia="ru-RU"/>
        </w:rPr>
        <w:t>Творческий проект по разделу «Художественные ремёсла».</w:t>
      </w:r>
      <w:r w:rsidRPr="005E463A">
        <w:rPr>
          <w:rFonts w:ascii="Times New Roman" w:eastAsia="Times New Roman" w:hAnsi="Times New Roman"/>
          <w:sz w:val="24"/>
          <w:szCs w:val="24"/>
          <w:lang w:eastAsia="ru-RU"/>
        </w:rPr>
        <w:t>Посадка ирисов, тюльпанов, нарциссов, мускари, лилии, каннов. Уборка цветников. Вскопка земли.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«Технологии сельскохозяйственного производства»</w:t>
      </w:r>
    </w:p>
    <w:p w:rsidR="00A314DB" w:rsidRPr="005E463A" w:rsidRDefault="00A314DB" w:rsidP="00A314DB">
      <w:pPr>
        <w:suppressAutoHyphens/>
        <w:spacing w:after="0" w:line="240" w:lineRule="auto"/>
        <w:ind w:left="567"/>
        <w:rPr>
          <w:rFonts w:ascii="Times New Roman" w:eastAsia="Times New Roman" w:hAnsi="Times New Roman"/>
          <w:sz w:val="24"/>
          <w:szCs w:val="24"/>
          <w:lang w:eastAsia="ar-SA"/>
        </w:rPr>
      </w:pPr>
      <w:r w:rsidRPr="005E463A">
        <w:rPr>
          <w:rFonts w:ascii="Times New Roman" w:eastAsia="Times New Roman" w:hAnsi="Times New Roman"/>
          <w:b/>
          <w:sz w:val="24"/>
          <w:szCs w:val="24"/>
          <w:lang w:eastAsia="ru-RU"/>
        </w:rPr>
        <w:t>Теоретические сведения</w:t>
      </w:r>
      <w:r w:rsidRPr="005E463A">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ar-SA"/>
        </w:rPr>
        <w:t>Хозяйственное значение технических культур. Понятие о сорте и гибриде. Мелиорация, как средство улучшения плодородия почвы.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Практические работы</w:t>
      </w:r>
      <w:r w:rsidRPr="005E463A">
        <w:rPr>
          <w:rFonts w:ascii="Times New Roman" w:eastAsia="Times New Roman" w:hAnsi="Times New Roman"/>
          <w:sz w:val="24"/>
          <w:szCs w:val="24"/>
          <w:lang w:eastAsia="ru-RU"/>
        </w:rPr>
        <w:t xml:space="preserve">. </w:t>
      </w:r>
      <w:r w:rsidRPr="005E463A">
        <w:rPr>
          <w:rFonts w:ascii="Times New Roman" w:eastAsia="Times New Roman" w:hAnsi="Times New Roman"/>
          <w:sz w:val="24"/>
          <w:szCs w:val="24"/>
          <w:lang w:eastAsia="ar-SA"/>
        </w:rPr>
        <w:t xml:space="preserve">Сбор семян цветов по сортам. Внесение листового перегноя на грядки. </w:t>
      </w:r>
      <w:r w:rsidRPr="005E463A">
        <w:rPr>
          <w:rFonts w:ascii="Times New Roman" w:eastAsia="Times New Roman" w:hAnsi="Times New Roman"/>
          <w:sz w:val="24"/>
          <w:szCs w:val="24"/>
          <w:lang w:eastAsia="ru-RU"/>
        </w:rPr>
        <w:t>Осенняя обработка почвы.</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«Кулинария»</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Теоретические сведения</w:t>
      </w:r>
      <w:r w:rsidRPr="005E463A">
        <w:rPr>
          <w:rFonts w:ascii="Times New Roman" w:eastAsia="Times New Roman" w:hAnsi="Times New Roman"/>
          <w:sz w:val="24"/>
          <w:szCs w:val="24"/>
          <w:lang w:eastAsia="ru-RU"/>
        </w:rPr>
        <w:t>. Способы консервирования фруктов и ягод, стерилизация в домашних условиях, способы закупорки банок, приготовление сахарного сиропа, время стерилизации, условия и сроки хранения компотов, способы определения качества птицы, первичная обработка птицы, разрезание птицы на части.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Практические работы</w:t>
      </w:r>
      <w:r w:rsidRPr="005E463A">
        <w:rPr>
          <w:rFonts w:ascii="Times New Roman" w:eastAsia="Times New Roman" w:hAnsi="Times New Roman"/>
          <w:sz w:val="24"/>
          <w:szCs w:val="24"/>
          <w:lang w:eastAsia="ru-RU"/>
        </w:rPr>
        <w:t>. Применять первичную обработку яблок и груш для компота, готовить банки и крышки для консервирования, готовить сироп, стерилизовать и укупоривать банки с компотом, готовить блюда из домашней птицы, изготавливать приглашения.</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«Электротехника»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Теоретические сведения</w:t>
      </w:r>
      <w:r w:rsidRPr="005E463A">
        <w:rPr>
          <w:rFonts w:ascii="Times New Roman" w:eastAsia="Times New Roman" w:hAnsi="Times New Roman"/>
          <w:sz w:val="24"/>
          <w:szCs w:val="24"/>
          <w:lang w:eastAsia="ru-RU"/>
        </w:rPr>
        <w:t>. Способы определения мест расположения скрытой электропроводки, автоматические устройства в бытовых электроприборах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Практические работы</w:t>
      </w:r>
      <w:r w:rsidRPr="005E463A">
        <w:rPr>
          <w:rFonts w:ascii="Times New Roman" w:eastAsia="Times New Roman" w:hAnsi="Times New Roman"/>
          <w:sz w:val="24"/>
          <w:szCs w:val="24"/>
          <w:lang w:eastAsia="ru-RU"/>
        </w:rPr>
        <w:t>. Определение расхода и стоимости электрической энергии, изучение схемы квартирной электропроводки.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«Рукоделие»</w:t>
      </w:r>
    </w:p>
    <w:p w:rsidR="00A314DB" w:rsidRPr="005E463A" w:rsidRDefault="00A314DB" w:rsidP="00A314DB">
      <w:pPr>
        <w:framePr w:hSpace="180" w:wrap="around" w:vAnchor="text" w:hAnchor="margin" w:y="66"/>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Теоретические сведения</w:t>
      </w:r>
      <w:r w:rsidRPr="005E463A">
        <w:rPr>
          <w:rFonts w:ascii="Times New Roman" w:eastAsia="Times New Roman" w:hAnsi="Times New Roman"/>
          <w:sz w:val="24"/>
          <w:szCs w:val="24"/>
          <w:lang w:eastAsia="ru-RU"/>
        </w:rPr>
        <w:t>. Правила подбора ниток,, технологию выполнения простых петель различными способами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Практические работы. </w:t>
      </w:r>
      <w:r w:rsidRPr="005E463A">
        <w:rPr>
          <w:rFonts w:ascii="Times New Roman" w:eastAsia="Times New Roman" w:hAnsi="Times New Roman"/>
          <w:sz w:val="24"/>
          <w:szCs w:val="24"/>
          <w:lang w:eastAsia="ru-RU"/>
        </w:rPr>
        <w:t>Изготавливать образцы и изделия в технике вязания на спицах. Вывязать носки.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«Технология ведения дома»</w:t>
      </w:r>
    </w:p>
    <w:p w:rsidR="00A314DB" w:rsidRPr="005E463A" w:rsidRDefault="00A314DB" w:rsidP="00A314DB">
      <w:pPr>
        <w:framePr w:hSpace="180" w:wrap="around" w:vAnchor="text" w:hAnchor="margin" w:y="66"/>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Теоретические сведения. </w:t>
      </w:r>
      <w:r w:rsidRPr="005E463A">
        <w:rPr>
          <w:rFonts w:ascii="Times New Roman" w:eastAsia="Times New Roman" w:hAnsi="Times New Roman"/>
          <w:sz w:val="24"/>
          <w:szCs w:val="24"/>
          <w:lang w:eastAsia="ru-RU"/>
        </w:rPr>
        <w:t>Технологию нанесения водорастворимых красок, наклейка обоев. Рациональное планирование расходов, бюджет семьи</w:t>
      </w:r>
    </w:p>
    <w:p w:rsidR="00A314DB" w:rsidRPr="005E463A" w:rsidRDefault="00A314DB" w:rsidP="00A314DB">
      <w:pPr>
        <w:framePr w:hSpace="180" w:wrap="around" w:vAnchor="text" w:hAnchor="margin" w:y="66"/>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Практические работы</w:t>
      </w:r>
      <w:r w:rsidRPr="005E463A">
        <w:rPr>
          <w:rFonts w:ascii="Times New Roman" w:eastAsia="Times New Roman" w:hAnsi="Times New Roman"/>
          <w:sz w:val="24"/>
          <w:szCs w:val="24"/>
          <w:lang w:eastAsia="ru-RU"/>
        </w:rPr>
        <w:t>. Выполнять эскиз жилой комнаты, подбирать строительно-отделочные материалы оп каталогам, подбирать по каталогам элементы сантехники для ванной комнаты, изучение цен на рынке товаров и услуг.</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«Семейная экономика»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Теоретические сведения</w:t>
      </w:r>
      <w:r w:rsidRPr="005E463A">
        <w:rPr>
          <w:rFonts w:ascii="Times New Roman" w:eastAsia="Times New Roman" w:hAnsi="Times New Roman"/>
          <w:sz w:val="24"/>
          <w:szCs w:val="24"/>
          <w:lang w:eastAsia="ru-RU"/>
        </w:rPr>
        <w:t xml:space="preserve">. Я и наша семья. Семья и бизнес.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Определение видов расходов семьи.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перечня товаров и услуг-источников доходов школьника. Потребности семьи. Бюджет семьи. Доходная и расходная части семейного бюджета.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Практические работы</w:t>
      </w:r>
      <w:r w:rsidRPr="005E463A">
        <w:rPr>
          <w:rFonts w:ascii="Times New Roman" w:eastAsia="Times New Roman" w:hAnsi="Times New Roman"/>
          <w:sz w:val="24"/>
          <w:szCs w:val="24"/>
          <w:lang w:eastAsia="ru-RU"/>
        </w:rPr>
        <w:t>. Расчет затрат на приобретение необходимых для учащихся 8 класса вещей. Определение положительных и отрицательных потребительских качеств вещей.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Составление списка расходов семьи.  Расходы на питание и составление меню. Накопления. Сбережения. Расходная часть бюджета.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«Современное производство и профессиональное образование»</w:t>
      </w:r>
    </w:p>
    <w:p w:rsidR="00A314DB" w:rsidRPr="005E463A" w:rsidRDefault="00A314DB" w:rsidP="00A314DB">
      <w:pPr>
        <w:framePr w:hSpace="180" w:wrap="around" w:vAnchor="text" w:hAnchor="margin" w:y="66"/>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Теоретические сведения. </w:t>
      </w:r>
      <w:r w:rsidRPr="005E463A">
        <w:rPr>
          <w:rFonts w:ascii="Times New Roman" w:eastAsia="Times New Roman" w:hAnsi="Times New Roman"/>
          <w:sz w:val="24"/>
          <w:szCs w:val="24"/>
          <w:lang w:eastAsia="ru-RU"/>
        </w:rPr>
        <w:t>Разделение труда, приоритетные направления развития техники и технологии в лёгкой и пищевой промышленности, понятие о профессии,</w:t>
      </w:r>
    </w:p>
    <w:p w:rsidR="00A314DB" w:rsidRPr="005E463A" w:rsidRDefault="00A314DB" w:rsidP="00A314DB">
      <w:pPr>
        <w:framePr w:hSpace="180" w:wrap="around" w:vAnchor="text" w:hAnchor="margin" w:y="66"/>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факторы, влияющие на уровень оплаты труда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Ознакомление с деятельностью предприятия лёгкой промышленности и профессионального деления его работников.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Практические работы. Анализ структуры предприятия лёгкой промышленности. Анализ предложений работодателей на региональном рынке труда. Диагностика склонностей и качеств личности. Построение планов профессионального образования и трудоустройства.</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Раздел «Проектные работы»</w:t>
      </w:r>
    </w:p>
    <w:p w:rsidR="00A314DB" w:rsidRPr="005E463A" w:rsidRDefault="00A314DB" w:rsidP="00A314DB">
      <w:pPr>
        <w:spacing w:after="0" w:line="240" w:lineRule="auto"/>
        <w:ind w:left="567"/>
        <w:rPr>
          <w:rFonts w:ascii="Times New Roman" w:eastAsia="Times New Roman" w:hAnsi="Times New Roman"/>
          <w:sz w:val="20"/>
          <w:szCs w:val="24"/>
          <w:lang w:eastAsia="ru-RU"/>
        </w:rPr>
      </w:pPr>
      <w:r w:rsidRPr="005E463A">
        <w:rPr>
          <w:rFonts w:ascii="Times New Roman" w:eastAsia="Times New Roman" w:hAnsi="Times New Roman"/>
          <w:sz w:val="24"/>
          <w:szCs w:val="24"/>
          <w:lang w:eastAsia="ru-RU"/>
        </w:rPr>
        <w:t>Этапы выполнения проекта. Защитить проект.</w:t>
      </w:r>
    </w:p>
    <w:p w:rsidR="00A314DB" w:rsidRPr="00415DE4" w:rsidRDefault="00A314DB" w:rsidP="00A314DB">
      <w:pPr>
        <w:spacing w:after="0" w:line="240" w:lineRule="auto"/>
        <w:ind w:left="567"/>
        <w:rPr>
          <w:rFonts w:ascii="Times New Roman" w:eastAsia="Times New Roman" w:hAnsi="Times New Roman"/>
          <w:b/>
          <w:sz w:val="28"/>
          <w:szCs w:val="28"/>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z w:val="28"/>
          <w:szCs w:val="28"/>
          <w:lang w:eastAsia="ru-RU"/>
        </w:rPr>
        <w:t>.15. Основы безопасности жизнедеятельности.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Обеспечение личной безопасности в повседневной жизни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1.1.Основные понятия о здоровье и здоровом образе жизни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Физическая культура и закаливание. Личная гигиена.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Вредные привычки и их негативное влияние на здо</w:t>
      </w:r>
      <w:r w:rsidRPr="005E463A">
        <w:rPr>
          <w:rFonts w:ascii="Times New Roman" w:eastAsia="Times New Roman" w:hAnsi="Times New Roman"/>
          <w:sz w:val="24"/>
          <w:szCs w:val="24"/>
          <w:lang w:eastAsia="ru-RU"/>
        </w:rPr>
        <w:softHyphen/>
        <w:t xml:space="preserve">ровье. Табакокурение и его последствия для организма курящего и окружающих людей. Алкоголь и его влияние на здоровье подростка.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Наркомания, токсикомания и другие вредные при</w:t>
      </w:r>
      <w:r w:rsidRPr="005E463A">
        <w:rPr>
          <w:rFonts w:ascii="Times New Roman" w:eastAsia="Times New Roman" w:hAnsi="Times New Roman"/>
          <w:sz w:val="24"/>
          <w:szCs w:val="24"/>
          <w:lang w:eastAsia="ru-RU"/>
        </w:rPr>
        <w:softHyphen/>
        <w:t xml:space="preserve">вычки.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 2. Правила обеспечения безопасности дорожного движения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Дорожное движение и его участники: пешеходы, пассажиры, водители. Дорога и ее составные части. Причины дорожно-транспортных происшествий. Пра</w:t>
      </w:r>
      <w:r w:rsidRPr="005E463A">
        <w:rPr>
          <w:rFonts w:ascii="Times New Roman" w:eastAsia="Times New Roman" w:hAnsi="Times New Roman"/>
          <w:sz w:val="24"/>
          <w:szCs w:val="24"/>
          <w:lang w:eastAsia="ru-RU"/>
        </w:rPr>
        <w:softHyphen/>
        <w:t>вила безопасного поведения пешехода на дорогах. Правила безопасного поведения велосипедиста на дороге. Крат</w:t>
      </w:r>
      <w:r w:rsidRPr="005E463A">
        <w:rPr>
          <w:rFonts w:ascii="Times New Roman" w:eastAsia="Times New Roman" w:hAnsi="Times New Roman"/>
          <w:sz w:val="24"/>
          <w:szCs w:val="24"/>
          <w:lang w:eastAsia="ru-RU"/>
        </w:rPr>
        <w:softHyphen/>
        <w:t>кая характеристика современных видов транспорта. Правила безопасного поведения пассажиров на транспорте.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 3. Правила пожарной безопасности и поведения при пожаре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Причины возникновения пожаров в жилых и обще</w:t>
      </w:r>
      <w:r w:rsidRPr="005E463A">
        <w:rPr>
          <w:rFonts w:ascii="Times New Roman" w:eastAsia="Times New Roman" w:hAnsi="Times New Roman"/>
          <w:sz w:val="24"/>
          <w:szCs w:val="24"/>
          <w:lang w:eastAsia="ru-RU"/>
        </w:rPr>
        <w:softHyphen/>
        <w:t>ственных зданиях. Меры пожар</w:t>
      </w:r>
      <w:r w:rsidRPr="005E463A">
        <w:rPr>
          <w:rFonts w:ascii="Times New Roman" w:eastAsia="Times New Roman" w:hAnsi="Times New Roman"/>
          <w:sz w:val="24"/>
          <w:szCs w:val="24"/>
          <w:lang w:eastAsia="ru-RU"/>
        </w:rPr>
        <w:softHyphen/>
        <w:t>ной безопасности при эксплуатации электробытовых и газовых приборов, отопительных печей, применении источников открытого огня. Правила безопасного поведения при пожаре в доме (квартире, подъезде, балконе, подвале). Способы эвакуации из горящего здания. Возникновение пожара на транспорте и его причины. Правила безопасного по</w:t>
      </w:r>
      <w:r w:rsidRPr="005E463A">
        <w:rPr>
          <w:rFonts w:ascii="Times New Roman" w:eastAsia="Times New Roman" w:hAnsi="Times New Roman"/>
          <w:sz w:val="24"/>
          <w:szCs w:val="24"/>
          <w:lang w:eastAsia="ru-RU"/>
        </w:rPr>
        <w:softHyphen/>
        <w:t>ведения в случае возникновения пожара на транспорте.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 4. Правила безопасного поведения на воде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 Опасность водоемов зимой. Меры предосторожности при движении по льду. Оказание само- и взаимо</w:t>
      </w:r>
      <w:r w:rsidRPr="005E463A">
        <w:rPr>
          <w:rFonts w:ascii="Times New Roman" w:eastAsia="Times New Roman" w:hAnsi="Times New Roman"/>
          <w:sz w:val="24"/>
          <w:szCs w:val="24"/>
          <w:lang w:eastAsia="ru-RU"/>
        </w:rPr>
        <w:softHyphen/>
        <w:t>помощи терпящим бедствие на воде.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 5. Правила безопасного поведения в быту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Опасность, возникающая при нарушении правил обращения с электрическими и электронными прибо</w:t>
      </w:r>
      <w:r w:rsidRPr="005E463A">
        <w:rPr>
          <w:rFonts w:ascii="Times New Roman" w:eastAsia="Times New Roman" w:hAnsi="Times New Roman"/>
          <w:sz w:val="24"/>
          <w:szCs w:val="24"/>
          <w:lang w:eastAsia="ru-RU"/>
        </w:rPr>
        <w:softHyphen/>
        <w:t>рами. Правила безопасного использования электрических и электронных прибо</w:t>
      </w:r>
      <w:r w:rsidRPr="005E463A">
        <w:rPr>
          <w:rFonts w:ascii="Times New Roman" w:eastAsia="Times New Roman" w:hAnsi="Times New Roman"/>
          <w:sz w:val="24"/>
          <w:szCs w:val="24"/>
          <w:lang w:eastAsia="ru-RU"/>
        </w:rPr>
        <w:softHyphen/>
        <w:t>ров. Компьютер и здоровье.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Опасные вещества и средства бытовой химии. Опас</w:t>
      </w:r>
      <w:r w:rsidRPr="005E463A">
        <w:rPr>
          <w:rFonts w:ascii="Times New Roman" w:eastAsia="Times New Roman" w:hAnsi="Times New Roman"/>
          <w:sz w:val="24"/>
          <w:szCs w:val="24"/>
          <w:lang w:eastAsia="ru-RU"/>
        </w:rPr>
        <w:softHyphen/>
        <w:t>ности, возникающие при нарушении правил пользова</w:t>
      </w:r>
      <w:r w:rsidRPr="005E463A">
        <w:rPr>
          <w:rFonts w:ascii="Times New Roman" w:eastAsia="Times New Roman" w:hAnsi="Times New Roman"/>
          <w:sz w:val="24"/>
          <w:szCs w:val="24"/>
          <w:lang w:eastAsia="ru-RU"/>
        </w:rPr>
        <w:softHyphen/>
        <w:t>ния ими. Действие опасных веществ и препаратов бы</w:t>
      </w:r>
      <w:r w:rsidRPr="005E463A">
        <w:rPr>
          <w:rFonts w:ascii="Times New Roman" w:eastAsia="Times New Roman" w:hAnsi="Times New Roman"/>
          <w:sz w:val="24"/>
          <w:szCs w:val="24"/>
          <w:lang w:eastAsia="ru-RU"/>
        </w:rPr>
        <w:softHyphen/>
        <w:t>товой химии на организм человека и правила оказания помощи при отравлениях и ожогах.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Правила безопасного использования различных ин</w:t>
      </w:r>
      <w:r w:rsidRPr="005E463A">
        <w:rPr>
          <w:rFonts w:ascii="Times New Roman" w:eastAsia="Times New Roman" w:hAnsi="Times New Roman"/>
          <w:sz w:val="24"/>
          <w:szCs w:val="24"/>
          <w:lang w:eastAsia="ru-RU"/>
        </w:rPr>
        <w:softHyphen/>
        <w:t>струментов при выполнении хозяйственных работ до</w:t>
      </w:r>
      <w:r w:rsidRPr="005E463A">
        <w:rPr>
          <w:rFonts w:ascii="Times New Roman" w:eastAsia="Times New Roman" w:hAnsi="Times New Roman"/>
          <w:sz w:val="24"/>
          <w:szCs w:val="24"/>
          <w:lang w:eastAsia="ru-RU"/>
        </w:rPr>
        <w:softHyphen/>
        <w:t xml:space="preserve">ма.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1. 6. Правила поведения на природе. </w:t>
      </w:r>
      <w:r w:rsidRPr="005E463A">
        <w:rPr>
          <w:rFonts w:ascii="Times New Roman" w:eastAsia="Times New Roman" w:hAnsi="Times New Roman"/>
          <w:sz w:val="24"/>
          <w:szCs w:val="24"/>
          <w:lang w:eastAsia="ru-RU"/>
        </w:rPr>
        <w:t>Автономное существование человека в природе. Прави</w:t>
      </w:r>
      <w:r w:rsidRPr="005E463A">
        <w:rPr>
          <w:rFonts w:ascii="Times New Roman" w:eastAsia="Times New Roman" w:hAnsi="Times New Roman"/>
          <w:sz w:val="24"/>
          <w:szCs w:val="24"/>
          <w:lang w:eastAsia="ru-RU"/>
        </w:rPr>
        <w:softHyphen/>
        <w:t>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w:t>
      </w:r>
      <w:r w:rsidRPr="005E463A">
        <w:rPr>
          <w:rFonts w:ascii="Times New Roman" w:eastAsia="Times New Roman" w:hAnsi="Times New Roman"/>
          <w:sz w:val="24"/>
          <w:szCs w:val="24"/>
          <w:lang w:eastAsia="ru-RU"/>
        </w:rPr>
        <w:softHyphen/>
        <w:t xml:space="preserve">ня. Обеспечение водой и питанием. Сигналы бедствия.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1.7. Нарушение экологического равновесия в местах проживания </w:t>
      </w:r>
      <w:r w:rsidRPr="005E463A">
        <w:rPr>
          <w:rFonts w:ascii="Times New Roman" w:eastAsia="Times New Roman" w:hAnsi="Times New Roman"/>
          <w:sz w:val="24"/>
          <w:szCs w:val="24"/>
          <w:lang w:eastAsia="ru-RU"/>
        </w:rPr>
        <w:t xml:space="preserve">Влияние деятельности человека на окружающую среду. Экология и экологическая безопасность. Загрязнение атмосферы, вод, почв. </w:t>
      </w:r>
      <w:r w:rsidRPr="005E463A">
        <w:rPr>
          <w:rFonts w:ascii="Times New Roman" w:eastAsia="Times New Roman" w:hAnsi="Times New Roman"/>
          <w:i/>
          <w:iCs/>
          <w:sz w:val="24"/>
          <w:szCs w:val="24"/>
          <w:lang w:eastAsia="ru-RU"/>
        </w:rPr>
        <w:t>Понятие о пре</w:t>
      </w:r>
      <w:r w:rsidRPr="005E463A">
        <w:rPr>
          <w:rFonts w:ascii="Times New Roman" w:eastAsia="Times New Roman" w:hAnsi="Times New Roman"/>
          <w:i/>
          <w:iCs/>
          <w:sz w:val="24"/>
          <w:szCs w:val="24"/>
          <w:lang w:eastAsia="ru-RU"/>
        </w:rPr>
        <w:softHyphen/>
        <w:t>дельно допустимых концентрациях загрязняющих ве</w:t>
      </w:r>
      <w:r w:rsidRPr="005E463A">
        <w:rPr>
          <w:rFonts w:ascii="Times New Roman" w:eastAsia="Times New Roman" w:hAnsi="Times New Roman"/>
          <w:i/>
          <w:iCs/>
          <w:sz w:val="24"/>
          <w:szCs w:val="24"/>
          <w:lang w:eastAsia="ru-RU"/>
        </w:rPr>
        <w:softHyphen/>
        <w:t xml:space="preserve">ществ. </w:t>
      </w:r>
      <w:r w:rsidRPr="005E463A">
        <w:rPr>
          <w:rFonts w:ascii="Times New Roman" w:eastAsia="Times New Roman" w:hAnsi="Times New Roman"/>
          <w:sz w:val="24"/>
          <w:szCs w:val="24"/>
          <w:lang w:eastAsia="ru-RU"/>
        </w:rPr>
        <w:t>Краткая характеристика состояния окружающей среды в регионе и месте проживания. Правила безопасного поведения в экологически небла</w:t>
      </w:r>
      <w:r w:rsidRPr="005E463A">
        <w:rPr>
          <w:rFonts w:ascii="Times New Roman" w:eastAsia="Times New Roman" w:hAnsi="Times New Roman"/>
          <w:sz w:val="24"/>
          <w:szCs w:val="24"/>
          <w:lang w:eastAsia="ru-RU"/>
        </w:rPr>
        <w:softHyphen/>
        <w:t>гоприятных районах.</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1. 8. Правила безопасного поведения в криминогенных ситуациях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Правила профилактики и самозащиты от нападения насильников и хулиганов. Самооценка поведения. Психологические приемы самозащиты.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Правила безопасного поведения с незнакомым чело</w:t>
      </w:r>
      <w:r w:rsidRPr="005E463A">
        <w:rPr>
          <w:rFonts w:ascii="Times New Roman" w:eastAsia="Times New Roman" w:hAnsi="Times New Roman"/>
          <w:sz w:val="24"/>
          <w:szCs w:val="24"/>
          <w:lang w:eastAsia="ru-RU"/>
        </w:rPr>
        <w:softHyphen/>
        <w:t>веком на улице, в подъезде дома, лифте. Правила обеспечения сохранности личных вещей. Правила защиты от мошенников. Основные виды мошенничества, с которыми наиболее часто приходит</w:t>
      </w:r>
      <w:r w:rsidRPr="005E463A">
        <w:rPr>
          <w:rFonts w:ascii="Times New Roman" w:eastAsia="Times New Roman" w:hAnsi="Times New Roman"/>
          <w:sz w:val="24"/>
          <w:szCs w:val="24"/>
          <w:lang w:eastAsia="ru-RU"/>
        </w:rPr>
        <w:softHyphen/>
        <w:t>ся встречаться в повседневной жизни.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w:t>
      </w:r>
      <w:r w:rsidRPr="005E463A">
        <w:rPr>
          <w:rFonts w:ascii="Times New Roman" w:eastAsia="Times New Roman" w:hAnsi="Times New Roman"/>
          <w:sz w:val="24"/>
          <w:szCs w:val="24"/>
          <w:lang w:eastAsia="ru-RU"/>
        </w:rPr>
        <w:softHyphen/>
        <w:t>ложников сотрудниками спецслужб.</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Правила безопасного поведения в толпе. Психологи</w:t>
      </w:r>
      <w:r w:rsidRPr="005E463A">
        <w:rPr>
          <w:rFonts w:ascii="Times New Roman" w:eastAsia="Times New Roman" w:hAnsi="Times New Roman"/>
          <w:sz w:val="24"/>
          <w:szCs w:val="24"/>
          <w:lang w:eastAsia="ru-RU"/>
        </w:rPr>
        <w:softHyphen/>
        <w:t>ческая картина толпы. Поведение толпы при возникно</w:t>
      </w:r>
      <w:r w:rsidRPr="005E463A">
        <w:rPr>
          <w:rFonts w:ascii="Times New Roman" w:eastAsia="Times New Roman" w:hAnsi="Times New Roman"/>
          <w:sz w:val="24"/>
          <w:szCs w:val="24"/>
          <w:lang w:eastAsia="ru-RU"/>
        </w:rPr>
        <w:softHyphen/>
        <w:t>вении паники. Рекомендации по правилам безопасного поведения в толпе.</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2.Оказание первой медицинской помощи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Медицинская (домашняя) аптечка. Перевязочные и лекарственные средства.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Средства индивидуальной защиты органов дыхания (противогаз ГП-7, детский противогаз ПДФ-Ш). Их использование.</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Первая медицинская помощь при травмах. Способы остановки кровотечений.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медицинская помощь при переломах. Правила и спосо</w:t>
      </w:r>
      <w:r w:rsidRPr="005E463A">
        <w:rPr>
          <w:rFonts w:ascii="Times New Roman" w:eastAsia="Times New Roman" w:hAnsi="Times New Roman"/>
          <w:sz w:val="24"/>
          <w:szCs w:val="24"/>
          <w:lang w:eastAsia="ru-RU"/>
        </w:rPr>
        <w:softHyphen/>
        <w:t>бы транспортировки пострадавших.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медицинская помощь при отравлениях газа</w:t>
      </w:r>
      <w:r w:rsidRPr="005E463A">
        <w:rPr>
          <w:rFonts w:ascii="Times New Roman" w:eastAsia="Times New Roman" w:hAnsi="Times New Roman"/>
          <w:sz w:val="24"/>
          <w:szCs w:val="24"/>
          <w:lang w:eastAsia="ru-RU"/>
        </w:rPr>
        <w:softHyphen/>
        <w:t>ми, пищевыми продуктами, средствами бытовой химии, лекарствами.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медицинская помощь при утоплении и уду</w:t>
      </w:r>
      <w:r w:rsidRPr="005E463A">
        <w:rPr>
          <w:rFonts w:ascii="Times New Roman" w:eastAsia="Times New Roman" w:hAnsi="Times New Roman"/>
          <w:sz w:val="24"/>
          <w:szCs w:val="24"/>
          <w:lang w:eastAsia="ru-RU"/>
        </w:rPr>
        <w:softHyphen/>
        <w:t xml:space="preserve">шении.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Первая медицинская помощь при тепловом и сол</w:t>
      </w:r>
      <w:r w:rsidRPr="005E463A">
        <w:rPr>
          <w:rFonts w:ascii="Times New Roman" w:eastAsia="Times New Roman" w:hAnsi="Times New Roman"/>
          <w:sz w:val="24"/>
          <w:szCs w:val="24"/>
          <w:lang w:eastAsia="ru-RU"/>
        </w:rPr>
        <w:softHyphen/>
        <w:t>нечном ударе, обморожении.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b/>
          <w:sz w:val="24"/>
          <w:szCs w:val="24"/>
          <w:lang w:eastAsia="ru-RU"/>
        </w:rPr>
        <w:t xml:space="preserve">3. ЧРЕЗВЫЧАЙНЫЕ СИТУАЦИИ ПРИРОДНОГО И ТЕХНОГЕННОГО </w:t>
      </w:r>
      <w:r w:rsidRPr="005E463A">
        <w:rPr>
          <w:rFonts w:ascii="Times New Roman" w:eastAsia="Times New Roman" w:hAnsi="Times New Roman"/>
          <w:sz w:val="24"/>
          <w:szCs w:val="24"/>
          <w:lang w:eastAsia="ru-RU"/>
        </w:rPr>
        <w:t xml:space="preserve">ХАРАКТЕРА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3. 1. Чрезвычайные ситуации природного характера, их последствия и правила безопасного поведения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Землетрясения и их поражающие факторы. Правила безопасного поведения при забла</w:t>
      </w:r>
      <w:r w:rsidRPr="005E463A">
        <w:rPr>
          <w:rFonts w:ascii="Times New Roman" w:eastAsia="Times New Roman" w:hAnsi="Times New Roman"/>
          <w:sz w:val="24"/>
          <w:szCs w:val="24"/>
          <w:lang w:eastAsia="ru-RU"/>
        </w:rPr>
        <w:softHyphen/>
        <w:t>говременном оповещении о землетрясении, во время и после землетрясений.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Вулканы и их поражающие факторы. Правила безопасного пове</w:t>
      </w:r>
      <w:r w:rsidRPr="005E463A">
        <w:rPr>
          <w:rFonts w:ascii="Times New Roman" w:eastAsia="Times New Roman" w:hAnsi="Times New Roman"/>
          <w:sz w:val="24"/>
          <w:szCs w:val="24"/>
          <w:lang w:eastAsia="ru-RU"/>
        </w:rPr>
        <w:softHyphen/>
        <w:t>дения при извержении вулканов.</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Оползни, сели, обвалы, лавины и их поражающие факторы. Правила безопасного поведения при заблагов</w:t>
      </w:r>
      <w:r w:rsidRPr="005E463A">
        <w:rPr>
          <w:rFonts w:ascii="Times New Roman" w:eastAsia="Times New Roman" w:hAnsi="Times New Roman"/>
          <w:sz w:val="24"/>
          <w:szCs w:val="24"/>
          <w:lang w:eastAsia="ru-RU"/>
        </w:rPr>
        <w:softHyphen/>
        <w:t xml:space="preserve">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Ураганы, бури, смерчи и их поражающие факторы. Правила безопасного поведе</w:t>
      </w:r>
      <w:r w:rsidRPr="005E463A">
        <w:rPr>
          <w:rFonts w:ascii="Times New Roman" w:eastAsia="Times New Roman" w:hAnsi="Times New Roman"/>
          <w:sz w:val="24"/>
          <w:szCs w:val="24"/>
          <w:lang w:eastAsia="ru-RU"/>
        </w:rPr>
        <w:softHyphen/>
        <w:t>ния при заблаговременном оповещении о приближе</w:t>
      </w:r>
      <w:r w:rsidRPr="005E463A">
        <w:rPr>
          <w:rFonts w:ascii="Times New Roman" w:eastAsia="Times New Roman" w:hAnsi="Times New Roman"/>
          <w:sz w:val="24"/>
          <w:szCs w:val="24"/>
          <w:lang w:eastAsia="ru-RU"/>
        </w:rPr>
        <w:softHyphen/>
        <w:t>нии урагана, бури, смерча. Правила безопасного пове</w:t>
      </w:r>
      <w:r w:rsidRPr="005E463A">
        <w:rPr>
          <w:rFonts w:ascii="Times New Roman" w:eastAsia="Times New Roman" w:hAnsi="Times New Roman"/>
          <w:sz w:val="24"/>
          <w:szCs w:val="24"/>
          <w:lang w:eastAsia="ru-RU"/>
        </w:rPr>
        <w:softHyphen/>
        <w:t>дения во время и после ураганов, бури, смерча.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Наводнения и их поражающие факторы. Правила безопасного поведения при заблаго</w:t>
      </w:r>
      <w:r w:rsidRPr="005E463A">
        <w:rPr>
          <w:rFonts w:ascii="Times New Roman" w:eastAsia="Times New Roman" w:hAnsi="Times New Roman"/>
          <w:sz w:val="24"/>
          <w:szCs w:val="24"/>
          <w:lang w:eastAsia="ru-RU"/>
        </w:rPr>
        <w:softHyphen/>
        <w:t>временном оповещении о наводнениях, во время и после наводнений.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Цунами и их поражающие факторы. Правила безопасного поведения при заблаговременном опове</w:t>
      </w:r>
      <w:r w:rsidRPr="005E463A">
        <w:rPr>
          <w:rFonts w:ascii="Times New Roman" w:eastAsia="Times New Roman" w:hAnsi="Times New Roman"/>
          <w:sz w:val="24"/>
          <w:szCs w:val="24"/>
          <w:lang w:eastAsia="ru-RU"/>
        </w:rPr>
        <w:softHyphen/>
        <w:t>щении о цунами, во время прихода и после цунами.</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 xml:space="preserve">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 </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3.2. Чрезвычайные ситуации техногенного характера и правила безопасного поведения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Понятие о промышленных авариях и катастрофах. Потенциально опасные объекты.</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Пожары и взрывы, их характеристика, пожаровзрывоопасные объекты. Правила безопасного поведения при пожарах и взрывах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Промышленные аварии с выбросом опасных хими</w:t>
      </w:r>
      <w:r w:rsidRPr="005E463A">
        <w:rPr>
          <w:rFonts w:ascii="Times New Roman" w:eastAsia="Times New Roman" w:hAnsi="Times New Roman"/>
          <w:sz w:val="24"/>
          <w:szCs w:val="24"/>
          <w:lang w:eastAsia="ru-RU"/>
        </w:rPr>
        <w:softHyphen/>
        <w:t>ческих веществ. Химически опасные объекты произ</w:t>
      </w:r>
      <w:r w:rsidRPr="005E463A">
        <w:rPr>
          <w:rFonts w:ascii="Times New Roman" w:eastAsia="Times New Roman" w:hAnsi="Times New Roman"/>
          <w:sz w:val="24"/>
          <w:szCs w:val="24"/>
          <w:lang w:eastAsia="ru-RU"/>
        </w:rPr>
        <w:softHyphen/>
        <w:t>водства. Аварийно химически опасные вещества (АХОВ) их характе</w:t>
      </w:r>
      <w:r w:rsidRPr="005E463A">
        <w:rPr>
          <w:rFonts w:ascii="Times New Roman" w:eastAsia="Times New Roman" w:hAnsi="Times New Roman"/>
          <w:sz w:val="24"/>
          <w:szCs w:val="24"/>
          <w:lang w:eastAsia="ru-RU"/>
        </w:rPr>
        <w:softHyphen/>
        <w:t>ристика и поражающие факторы. Защита населения от АХОВ. Правила безопасного поведения при авариях с выбросом опасного химического вещества.</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Аварии на радиационно опасных объектах. Правила безопасного поведения при радиационных авариях.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Гидродинамические аварии. Правила без</w:t>
      </w:r>
      <w:r w:rsidRPr="005E463A">
        <w:rPr>
          <w:rFonts w:ascii="Times New Roman" w:eastAsia="Times New Roman" w:hAnsi="Times New Roman"/>
          <w:sz w:val="24"/>
          <w:szCs w:val="24"/>
          <w:lang w:eastAsia="ru-RU"/>
        </w:rPr>
        <w:softHyphen/>
        <w:t>опасного поведения при угрозе и в ходе наводнения при гидродинамической аварии.</w:t>
      </w:r>
    </w:p>
    <w:p w:rsidR="00A314DB" w:rsidRPr="005E463A" w:rsidRDefault="00A314DB" w:rsidP="00A314DB">
      <w:pPr>
        <w:spacing w:after="0" w:line="240" w:lineRule="auto"/>
        <w:ind w:left="567"/>
        <w:rPr>
          <w:rFonts w:ascii="Times New Roman" w:eastAsia="Times New Roman" w:hAnsi="Times New Roman"/>
          <w:b/>
          <w:sz w:val="24"/>
          <w:szCs w:val="24"/>
          <w:lang w:eastAsia="ru-RU"/>
        </w:rPr>
      </w:pPr>
      <w:r w:rsidRPr="005E463A">
        <w:rPr>
          <w:rFonts w:ascii="Times New Roman" w:eastAsia="Times New Roman" w:hAnsi="Times New Roman"/>
          <w:b/>
          <w:sz w:val="24"/>
          <w:szCs w:val="24"/>
          <w:lang w:eastAsia="ru-RU"/>
        </w:rPr>
        <w:t xml:space="preserve">3. 3. Организация защиты населения от чрезвычайных ситуаций  </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Единая государственная система предупреждения и ликвидации чрезвычайных ситуаций.</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Оповещение населения о чрез</w:t>
      </w:r>
      <w:r w:rsidRPr="005E463A">
        <w:rPr>
          <w:rFonts w:ascii="Times New Roman" w:eastAsia="Times New Roman" w:hAnsi="Times New Roman"/>
          <w:sz w:val="24"/>
          <w:szCs w:val="24"/>
          <w:lang w:eastAsia="ru-RU"/>
        </w:rPr>
        <w:softHyphen/>
        <w:t>вычайных ситуациях. Сигнал «Внимание всем!». Речевая информация, передаваемая по радио, приемнику, телевизору о чрезвычайных ситуациях.</w:t>
      </w:r>
    </w:p>
    <w:p w:rsidR="00A314DB" w:rsidRPr="005E463A"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Инженерная, радиационная и химическая защита населения.</w:t>
      </w:r>
    </w:p>
    <w:p w:rsidR="00A314DB" w:rsidRPr="00E81536" w:rsidRDefault="00A314DB" w:rsidP="00A314DB">
      <w:pPr>
        <w:spacing w:after="0" w:line="240" w:lineRule="auto"/>
        <w:ind w:left="567"/>
        <w:rPr>
          <w:rFonts w:ascii="Times New Roman" w:eastAsia="Times New Roman" w:hAnsi="Times New Roman"/>
          <w:sz w:val="24"/>
          <w:szCs w:val="24"/>
          <w:lang w:eastAsia="ru-RU"/>
        </w:rPr>
      </w:pPr>
      <w:r w:rsidRPr="005E463A">
        <w:rPr>
          <w:rFonts w:ascii="Times New Roman" w:eastAsia="Times New Roman" w:hAnsi="Times New Roman"/>
          <w:sz w:val="24"/>
          <w:szCs w:val="24"/>
          <w:lang w:eastAsia="ru-RU"/>
        </w:rPr>
        <w:t>Эвакуация. Обязанности и правила</w:t>
      </w:r>
      <w:r>
        <w:rPr>
          <w:rFonts w:ascii="Times New Roman" w:eastAsia="Times New Roman" w:hAnsi="Times New Roman"/>
          <w:sz w:val="24"/>
          <w:szCs w:val="24"/>
          <w:lang w:eastAsia="ru-RU"/>
        </w:rPr>
        <w:t xml:space="preserve"> поведения людей при эвакуации.</w:t>
      </w:r>
    </w:p>
    <w:p w:rsidR="00A314DB" w:rsidRPr="00415DE4" w:rsidRDefault="00A314DB" w:rsidP="00A314DB">
      <w:pPr>
        <w:spacing w:after="0" w:line="240" w:lineRule="auto"/>
        <w:ind w:left="567"/>
        <w:rPr>
          <w:rFonts w:ascii="Times New Roman" w:eastAsia="Times New Roman" w:hAnsi="Times New Roman"/>
          <w:b/>
          <w:sz w:val="28"/>
          <w:szCs w:val="28"/>
          <w:lang w:eastAsia="ru-RU"/>
        </w:rPr>
      </w:pPr>
      <w:r>
        <w:rPr>
          <w:rFonts w:ascii="Times New Roman" w:hAnsi="Times New Roman"/>
          <w:b/>
          <w:sz w:val="28"/>
          <w:szCs w:val="28"/>
        </w:rPr>
        <w:t>2</w:t>
      </w:r>
      <w:r w:rsidRPr="00415DE4">
        <w:rPr>
          <w:rFonts w:ascii="Times New Roman" w:hAnsi="Times New Roman"/>
          <w:b/>
          <w:sz w:val="28"/>
          <w:szCs w:val="28"/>
        </w:rPr>
        <w:t>.2.</w:t>
      </w:r>
      <w:r>
        <w:rPr>
          <w:rFonts w:ascii="Times New Roman" w:hAnsi="Times New Roman"/>
          <w:b/>
          <w:sz w:val="28"/>
          <w:szCs w:val="28"/>
        </w:rPr>
        <w:t>1</w:t>
      </w:r>
      <w:r w:rsidRPr="00415DE4">
        <w:rPr>
          <w:rFonts w:ascii="Times New Roman" w:eastAsia="Times New Roman" w:hAnsi="Times New Roman"/>
          <w:b/>
          <w:sz w:val="28"/>
          <w:szCs w:val="28"/>
          <w:lang w:eastAsia="ru-RU"/>
        </w:rPr>
        <w:t>.16. Физическая культура.</w:t>
      </w:r>
    </w:p>
    <w:p w:rsidR="00A314DB" w:rsidRPr="00300504" w:rsidRDefault="00A314DB" w:rsidP="00300504">
      <w:pPr>
        <w:spacing w:after="0" w:line="240" w:lineRule="auto"/>
        <w:ind w:left="567"/>
        <w:jc w:val="both"/>
        <w:rPr>
          <w:rFonts w:ascii="Times New Roman" w:eastAsia="Times New Roman" w:hAnsi="Times New Roman"/>
          <w:sz w:val="20"/>
          <w:szCs w:val="24"/>
          <w:lang w:eastAsia="ru-RU"/>
        </w:rPr>
      </w:pPr>
      <w:r w:rsidRPr="005E463A">
        <w:rPr>
          <w:rFonts w:ascii="Times New Roman" w:eastAsia="Times New Roman" w:hAnsi="Times New Roman"/>
          <w:b/>
          <w:bCs/>
          <w:sz w:val="24"/>
          <w:szCs w:val="24"/>
          <w:lang w:eastAsia="ru-RU"/>
        </w:rPr>
        <w:t xml:space="preserve">Физкультурно-оздоровительная деятельность </w:t>
      </w:r>
      <w:r w:rsidRPr="005E463A">
        <w:rPr>
          <w:rFonts w:ascii="Times New Roman" w:eastAsia="Times New Roman" w:hAnsi="Times New Roman"/>
          <w:b/>
          <w:bCs/>
          <w:iCs/>
          <w:sz w:val="24"/>
          <w:szCs w:val="24"/>
          <w:lang w:eastAsia="ru-RU"/>
        </w:rPr>
        <w:t xml:space="preserve">Знания о физкультурно-оздоровительной деятельности. </w:t>
      </w:r>
      <w:r w:rsidRPr="005E463A">
        <w:rPr>
          <w:rFonts w:ascii="Times New Roman" w:eastAsia="Times New Roman" w:hAnsi="Times New Roman"/>
          <w:sz w:val="24"/>
          <w:szCs w:val="24"/>
          <w:lang w:eastAsia="ru-RU"/>
        </w:rPr>
        <w:t xml:space="preserve">Здоровый образ жизни человека, роль и значение занятий физической культурой в его формировании. </w:t>
      </w:r>
      <w:r w:rsidRPr="005E463A">
        <w:rPr>
          <w:rFonts w:ascii="Times New Roman" w:eastAsia="Times New Roman" w:hAnsi="Times New Roman"/>
          <w:sz w:val="24"/>
          <w:szCs w:val="24"/>
          <w:lang w:eastAsia="ru-RU"/>
        </w:rPr>
        <w:br/>
      </w:r>
      <w:r w:rsidRPr="005E463A">
        <w:rPr>
          <w:rFonts w:ascii="Times New Roman" w:eastAsia="Times New Roman" w:hAnsi="Times New Roman"/>
          <w:sz w:val="24"/>
          <w:szCs w:val="24"/>
          <w:lang w:eastAsia="ru-RU"/>
        </w:rPr>
        <w:br/>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r w:rsidRPr="005E463A">
        <w:rPr>
          <w:rFonts w:ascii="Times New Roman" w:eastAsia="Times New Roman" w:hAnsi="Times New Roman"/>
          <w:sz w:val="24"/>
          <w:szCs w:val="24"/>
          <w:lang w:eastAsia="ru-RU"/>
        </w:rPr>
        <w:b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r w:rsidRPr="005E463A">
        <w:rPr>
          <w:rFonts w:ascii="Times New Roman" w:eastAsia="Times New Roman" w:hAnsi="Times New Roman"/>
          <w:sz w:val="24"/>
          <w:szCs w:val="24"/>
          <w:lang w:eastAsia="ru-RU"/>
        </w:rPr>
        <w:b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5E463A">
        <w:rPr>
          <w:rFonts w:ascii="Times New Roman" w:eastAsia="Times New Roman" w:hAnsi="Times New Roman"/>
          <w:sz w:val="24"/>
          <w:szCs w:val="24"/>
          <w:lang w:eastAsia="ru-RU"/>
        </w:rPr>
        <w:t>закаливание организма способом обливания (планирование и дозировка), самомассаж, релаксация (общие представления).</w:t>
      </w:r>
      <w:r w:rsidRPr="005E463A">
        <w:rPr>
          <w:rFonts w:ascii="Times New Roman" w:eastAsia="Times New Roman" w:hAnsi="Times New Roman"/>
          <w:sz w:val="24"/>
          <w:szCs w:val="24"/>
          <w:lang w:eastAsia="ru-RU"/>
        </w:rPr>
        <w:b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r w:rsidRPr="005E463A">
        <w:rPr>
          <w:rFonts w:ascii="Times New Roman" w:eastAsia="Times New Roman" w:hAnsi="Times New Roman"/>
          <w:sz w:val="24"/>
          <w:szCs w:val="24"/>
          <w:lang w:eastAsia="ru-RU"/>
        </w:rPr>
        <w:br/>
      </w:r>
      <w:r w:rsidRPr="005E463A">
        <w:rPr>
          <w:rFonts w:ascii="Times New Roman" w:eastAsia="Times New Roman" w:hAnsi="Times New Roman"/>
          <w:b/>
          <w:bCs/>
          <w:iCs/>
          <w:sz w:val="24"/>
          <w:szCs w:val="24"/>
          <w:lang w:eastAsia="ru-RU"/>
        </w:rPr>
        <w:t xml:space="preserve">Физическое совершенствование с оздоровительной направленностью </w:t>
      </w:r>
      <w:r w:rsidRPr="005E463A">
        <w:rPr>
          <w:rFonts w:ascii="Times New Roman" w:eastAsia="Times New Roman" w:hAnsi="Times New Roman"/>
          <w:sz w:val="24"/>
          <w:szCs w:val="24"/>
          <w:lang w:eastAsia="ru-RU"/>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w:t>
      </w:r>
      <w:r w:rsidRPr="005E463A">
        <w:rPr>
          <w:rFonts w:ascii="Times New Roman" w:eastAsia="Times New Roman" w:hAnsi="Times New Roman"/>
          <w:sz w:val="24"/>
          <w:szCs w:val="24"/>
          <w:lang w:eastAsia="ru-RU"/>
        </w:rPr>
        <w:b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w:t>
      </w:r>
      <w:r w:rsidRPr="005E463A">
        <w:rPr>
          <w:rFonts w:ascii="Times New Roman" w:eastAsia="Times New Roman" w:hAnsi="Times New Roman"/>
          <w:sz w:val="24"/>
          <w:szCs w:val="24"/>
          <w:lang w:eastAsia="ru-RU"/>
        </w:rPr>
        <w:br/>
      </w:r>
      <w:r w:rsidRPr="005E463A">
        <w:rPr>
          <w:rFonts w:ascii="Times New Roman" w:eastAsia="Times New Roman" w:hAnsi="Times New Roman"/>
          <w:b/>
          <w:bCs/>
          <w:iCs/>
          <w:sz w:val="24"/>
          <w:szCs w:val="24"/>
          <w:lang w:eastAsia="ru-RU"/>
        </w:rPr>
        <w:t xml:space="preserve">Способы физкультурно-оздоровительной деятельности. </w:t>
      </w:r>
      <w:r w:rsidRPr="005E463A">
        <w:rPr>
          <w:rFonts w:ascii="Times New Roman" w:eastAsia="Times New Roman" w:hAnsi="Times New Roman"/>
          <w:sz w:val="24"/>
          <w:szCs w:val="24"/>
          <w:lang w:eastAsia="ru-RU"/>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r w:rsidRPr="005E463A">
        <w:rPr>
          <w:rFonts w:ascii="Times New Roman" w:eastAsia="Times New Roman" w:hAnsi="Times New Roman"/>
          <w:sz w:val="24"/>
          <w:szCs w:val="24"/>
          <w:lang w:eastAsia="ru-RU"/>
        </w:rPr>
        <w:br/>
        <w:t xml:space="preserve">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5E463A">
        <w:rPr>
          <w:rFonts w:ascii="Times New Roman" w:eastAsia="Times New Roman" w:hAnsi="Times New Roman"/>
          <w:iCs/>
          <w:sz w:val="24"/>
          <w:szCs w:val="24"/>
          <w:lang w:eastAsia="ru-RU"/>
        </w:rPr>
        <w:t>Проведение утренней зарядки и физкультпауз, занятий оздоровительной ходьбой и бегом, простейших способов и приемов самомассажа и релаксации.</w:t>
      </w:r>
      <w:r w:rsidRPr="005E463A">
        <w:rPr>
          <w:rFonts w:ascii="Times New Roman" w:eastAsia="Times New Roman" w:hAnsi="Times New Roman"/>
          <w:sz w:val="24"/>
          <w:szCs w:val="24"/>
          <w:lang w:eastAsia="ru-RU"/>
        </w:rPr>
        <w:br/>
      </w:r>
      <w:r w:rsidRPr="005E463A">
        <w:rPr>
          <w:rFonts w:ascii="Times New Roman" w:eastAsia="Times New Roman" w:hAnsi="Times New Roman"/>
          <w:b/>
          <w:bCs/>
          <w:sz w:val="24"/>
          <w:szCs w:val="24"/>
          <w:lang w:eastAsia="ru-RU"/>
        </w:rPr>
        <w:t xml:space="preserve">Спортивно-оздоровительная деятельность. </w:t>
      </w:r>
      <w:r w:rsidRPr="005E463A">
        <w:rPr>
          <w:rFonts w:ascii="Times New Roman" w:eastAsia="Times New Roman" w:hAnsi="Times New Roman"/>
          <w:b/>
          <w:bCs/>
          <w:iCs/>
          <w:sz w:val="24"/>
          <w:szCs w:val="24"/>
          <w:lang w:eastAsia="ru-RU"/>
        </w:rPr>
        <w:t xml:space="preserve">Знания о спортивно-оздоровительной деятельности.  </w:t>
      </w:r>
      <w:r w:rsidRPr="005E463A">
        <w:rPr>
          <w:rFonts w:ascii="Times New Roman" w:eastAsia="Times New Roman" w:hAnsi="Times New Roman"/>
          <w:iCs/>
          <w:sz w:val="24"/>
          <w:szCs w:val="24"/>
          <w:lang w:eastAsia="ru-RU"/>
        </w:rPr>
        <w:t xml:space="preserve">Олимпийское движение в России, выдающиеся успехи отечественных спортсменов. </w:t>
      </w:r>
      <w:r w:rsidRPr="005E463A">
        <w:rPr>
          <w:rFonts w:ascii="Times New Roman" w:eastAsia="Times New Roman" w:hAnsi="Times New Roman"/>
          <w:sz w:val="24"/>
          <w:szCs w:val="24"/>
          <w:lang w:eastAsia="ru-RU"/>
        </w:rPr>
        <w:t xml:space="preserve">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 </w:t>
      </w:r>
      <w:r w:rsidRPr="005E463A">
        <w:rPr>
          <w:rFonts w:ascii="Times New Roman" w:eastAsia="Times New Roman" w:hAnsi="Times New Roman"/>
          <w:sz w:val="24"/>
          <w:szCs w:val="24"/>
          <w:lang w:eastAsia="ru-RU"/>
        </w:rPr>
        <w:br/>
        <w:t>Физические качества и их связь с физической подготовленностью человека, основы развития и тестирования.</w:t>
      </w:r>
      <w:r w:rsidRPr="005E463A">
        <w:rPr>
          <w:rFonts w:ascii="Times New Roman" w:eastAsia="Times New Roman" w:hAnsi="Times New Roman"/>
          <w:sz w:val="24"/>
          <w:szCs w:val="24"/>
          <w:lang w:eastAsia="ru-RU"/>
        </w:rPr>
        <w:b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Нормы этического общения и коллективного взаимодействия в игровой и соревновательной деятельности.</w:t>
      </w:r>
      <w:r w:rsidRPr="005E463A">
        <w:rPr>
          <w:rFonts w:ascii="Times New Roman" w:eastAsia="Times New Roman" w:hAnsi="Times New Roman"/>
          <w:sz w:val="24"/>
          <w:szCs w:val="24"/>
          <w:lang w:eastAsia="ru-RU"/>
        </w:rPr>
        <w:br/>
      </w:r>
      <w:r w:rsidRPr="005E463A">
        <w:rPr>
          <w:rFonts w:ascii="Times New Roman" w:eastAsia="Times New Roman" w:hAnsi="Times New Roman"/>
          <w:sz w:val="24"/>
          <w:szCs w:val="24"/>
          <w:lang w:eastAsia="ru-RU"/>
        </w:rPr>
        <w:br/>
        <w:t>Правила спортивных соревнований и их назначение (на примере одного из видов спорта)</w:t>
      </w:r>
      <w:r w:rsidRPr="005E463A">
        <w:rPr>
          <w:rFonts w:ascii="Times New Roman" w:eastAsia="Times New Roman" w:hAnsi="Times New Roman"/>
          <w:sz w:val="24"/>
          <w:szCs w:val="24"/>
          <w:lang w:eastAsia="ru-RU"/>
        </w:rPr>
        <w:br/>
      </w:r>
      <w:r w:rsidRPr="005E463A">
        <w:rPr>
          <w:rFonts w:ascii="Times New Roman" w:eastAsia="Times New Roman" w:hAnsi="Times New Roman"/>
          <w:b/>
          <w:bCs/>
          <w:iCs/>
          <w:sz w:val="24"/>
          <w:szCs w:val="24"/>
          <w:lang w:eastAsia="ru-RU"/>
        </w:rPr>
        <w:t xml:space="preserve">Физическое совершенствование со спортивно-оздоровительной направленностью </w:t>
      </w:r>
      <w:r w:rsidRPr="005E463A">
        <w:rPr>
          <w:rFonts w:ascii="Times New Roman" w:eastAsia="Times New Roman" w:hAnsi="Times New Roman"/>
          <w:iCs/>
          <w:sz w:val="24"/>
          <w:szCs w:val="24"/>
          <w:lang w:eastAsia="ru-RU"/>
        </w:rPr>
        <w:t xml:space="preserve">Акробатические упражнения и комбинации - </w:t>
      </w:r>
      <w:r w:rsidRPr="005E463A">
        <w:rPr>
          <w:rFonts w:ascii="Times New Roman" w:eastAsia="Times New Roman" w:hAnsi="Times New Roman"/>
          <w:sz w:val="24"/>
          <w:szCs w:val="24"/>
          <w:lang w:eastAsia="ru-RU"/>
        </w:rPr>
        <w:t>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w:t>
      </w:r>
      <w:r w:rsidRPr="005E463A">
        <w:rPr>
          <w:rFonts w:ascii="Times New Roman" w:eastAsia="Times New Roman" w:hAnsi="Times New Roman"/>
          <w:sz w:val="24"/>
          <w:szCs w:val="24"/>
          <w:lang w:eastAsia="ru-RU"/>
        </w:rPr>
        <w:br/>
        <w:t>Опорные прыжки – девушки: прыжок через гимнастического козла ноги в стороны; юноши: прыжок через гимнастического козла, согнув ноги;прыжок боком с поворотом на 90</w:t>
      </w:r>
      <w:r>
        <w:rPr>
          <w:rFonts w:ascii="Times New Roman" w:eastAsia="Times New Roman" w:hAnsi="Times New Roman"/>
          <w:sz w:val="24"/>
          <w:szCs w:val="24"/>
          <w:lang w:eastAsia="ru-RU"/>
        </w:rPr>
        <w:t xml:space="preserve">. </w:t>
      </w:r>
      <w:r w:rsidRPr="005E463A">
        <w:rPr>
          <w:rFonts w:ascii="Times New Roman" w:eastAsia="Times New Roman" w:hAnsi="Times New Roman"/>
          <w:iCs/>
          <w:sz w:val="24"/>
          <w:szCs w:val="24"/>
          <w:lang w:eastAsia="ru-RU"/>
        </w:rPr>
        <w:t>Упражнения и комбинации на спортивных снарядах.</w:t>
      </w:r>
      <w:r w:rsidRPr="005E463A">
        <w:rPr>
          <w:rFonts w:ascii="Times New Roman" w:eastAsia="Times New Roman" w:hAnsi="Times New Roman"/>
          <w:sz w:val="24"/>
          <w:szCs w:val="24"/>
          <w:lang w:eastAsia="ru-RU"/>
        </w:rPr>
        <w:t xml:space="preserve"> 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 </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 xml:space="preserve">Легкоатлетические упражнения. </w:t>
      </w:r>
      <w:r w:rsidRPr="005E463A">
        <w:rPr>
          <w:rFonts w:ascii="Times New Roman" w:eastAsia="Times New Roman" w:hAnsi="Times New Roman"/>
          <w:sz w:val="24"/>
          <w:szCs w:val="24"/>
          <w:lang w:eastAsia="ru-RU"/>
        </w:rPr>
        <w:t xml:space="preserve">Старты (высокий, с опорой на одну руку; низкий) с последующим ускорением. Спортивная ходьба. Бег («спринтерский»; «эстафетный»; «кроссовый»). Прыжки (в длину с разбега способом «согнув ноги» и «прогнувшись»; в высоту с разбега способом «перешагивание»). </w:t>
      </w:r>
      <w:r w:rsidRPr="005E463A">
        <w:rPr>
          <w:rFonts w:ascii="Times New Roman" w:eastAsia="Times New Roman" w:hAnsi="Times New Roman"/>
          <w:sz w:val="24"/>
          <w:szCs w:val="24"/>
          <w:lang w:eastAsia="ru-RU"/>
        </w:rPr>
        <w:br/>
        <w:t xml:space="preserve">Метания малого мяча: на дальность с разбега, из положения сидя, стоя на колене, лежа на спине; по неподвижной и подвижной мишени с места и разбега. </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 xml:space="preserve">Спортивные игры. </w:t>
      </w:r>
      <w:r w:rsidRPr="005E463A">
        <w:rPr>
          <w:rFonts w:ascii="Times New Roman" w:eastAsia="Times New Roman" w:hAnsi="Times New Roman"/>
          <w:sz w:val="24"/>
          <w:szCs w:val="24"/>
          <w:lang w:eastAsia="ru-RU"/>
        </w:rPr>
        <w:t xml:space="preserve">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r w:rsidRPr="005E463A">
        <w:rPr>
          <w:rFonts w:ascii="Times New Roman" w:eastAsia="Times New Roman" w:hAnsi="Times New Roman"/>
          <w:sz w:val="24"/>
          <w:szCs w:val="24"/>
          <w:lang w:eastAsia="ru-RU"/>
        </w:rPr>
        <w:b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r w:rsidRPr="005E463A">
        <w:rPr>
          <w:rFonts w:ascii="Times New Roman" w:eastAsia="Times New Roman" w:hAnsi="Times New Roman"/>
          <w:sz w:val="24"/>
          <w:szCs w:val="24"/>
          <w:lang w:eastAsia="ru-RU"/>
        </w:rPr>
        <w:br/>
        <w:t>Мини-футбол (футбол): специальные упражнения и технические действия без мяча; ведение мяча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Развитие физических качеств.</w:t>
      </w:r>
      <w:r w:rsidRPr="005E463A">
        <w:rPr>
          <w:rFonts w:ascii="Times New Roman" w:eastAsia="Times New Roman" w:hAnsi="Times New Roman"/>
          <w:sz w:val="24"/>
          <w:szCs w:val="24"/>
          <w:lang w:eastAsia="ru-RU"/>
        </w:rPr>
        <w:t xml:space="preserve">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r w:rsidRPr="005E463A">
        <w:rPr>
          <w:rFonts w:ascii="Times New Roman" w:eastAsia="Times New Roman" w:hAnsi="Times New Roman"/>
          <w:sz w:val="24"/>
          <w:szCs w:val="24"/>
          <w:lang w:eastAsia="ru-RU"/>
        </w:rPr>
        <w:br/>
      </w:r>
      <w:r w:rsidRPr="005E463A">
        <w:rPr>
          <w:rFonts w:ascii="Times New Roman" w:eastAsia="Times New Roman" w:hAnsi="Times New Roman"/>
          <w:iCs/>
          <w:sz w:val="24"/>
          <w:szCs w:val="24"/>
          <w:lang w:eastAsia="ru-RU"/>
        </w:rPr>
        <w:t xml:space="preserve">Упражнения культурно-этнической направленности: сюжетно-образные и обрядовые игры, элементы техники национальных видов спорта. </w:t>
      </w:r>
      <w:r w:rsidRPr="005E463A">
        <w:rPr>
          <w:rFonts w:ascii="Times New Roman" w:eastAsia="Times New Roman" w:hAnsi="Times New Roman"/>
          <w:sz w:val="24"/>
          <w:szCs w:val="24"/>
          <w:lang w:eastAsia="ru-RU"/>
        </w:rPr>
        <w:br/>
      </w:r>
      <w:r w:rsidRPr="005E463A">
        <w:rPr>
          <w:rFonts w:ascii="Times New Roman" w:eastAsia="Times New Roman" w:hAnsi="Times New Roman"/>
          <w:b/>
          <w:bCs/>
          <w:iCs/>
          <w:sz w:val="24"/>
          <w:szCs w:val="24"/>
          <w:lang w:eastAsia="ru-RU"/>
        </w:rPr>
        <w:t xml:space="preserve">Способы спортивно-оздоровительной деятельности. </w:t>
      </w:r>
      <w:r w:rsidRPr="005E463A">
        <w:rPr>
          <w:rFonts w:ascii="Times New Roman" w:eastAsia="Times New Roman" w:hAnsi="Times New Roman"/>
          <w:sz w:val="24"/>
          <w:szCs w:val="24"/>
          <w:lang w:eastAsia="ru-RU"/>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w:t>
      </w:r>
      <w:r w:rsidRPr="005E463A">
        <w:rPr>
          <w:rFonts w:ascii="Times New Roman" w:eastAsia="Times New Roman" w:hAnsi="Times New Roman"/>
          <w:sz w:val="24"/>
          <w:szCs w:val="24"/>
          <w:lang w:eastAsia="ru-RU"/>
        </w:rPr>
        <w:b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A314DB" w:rsidRPr="002D6C16" w:rsidRDefault="00A314DB" w:rsidP="00985A34">
      <w:pPr>
        <w:spacing w:after="0" w:line="240" w:lineRule="auto"/>
        <w:ind w:left="851"/>
        <w:rPr>
          <w:rStyle w:val="FontStyle161"/>
          <w:sz w:val="24"/>
          <w:szCs w:val="24"/>
        </w:rPr>
      </w:pPr>
    </w:p>
    <w:p w:rsidR="002D6C16" w:rsidRPr="008A39A2" w:rsidRDefault="00BF041C" w:rsidP="00985A34">
      <w:pPr>
        <w:pStyle w:val="dash0410005f0431005f0437005f0430005f0446005f0020005f0441005f043f005f0438005f0441005f043a005f0430"/>
        <w:ind w:left="851" w:firstLine="0"/>
        <w:rPr>
          <w:b/>
          <w:u w:val="single"/>
        </w:rPr>
      </w:pPr>
      <w:r>
        <w:rPr>
          <w:b/>
        </w:rPr>
        <w:t xml:space="preserve">Учебно-наглядные пособия программы основного общего образования </w:t>
      </w:r>
      <w:r w:rsidR="008A39A2" w:rsidRPr="008A39A2">
        <w:rPr>
          <w:b/>
        </w:rPr>
        <w:t xml:space="preserve"> (7-9 классы) </w:t>
      </w:r>
      <w:r>
        <w:rPr>
          <w:b/>
        </w:rPr>
        <w:t>представлен</w:t>
      </w:r>
      <w:r w:rsidR="009E1EC7">
        <w:rPr>
          <w:b/>
        </w:rPr>
        <w:t>ы</w:t>
      </w:r>
      <w:r w:rsidR="008A39A2" w:rsidRPr="008A39A2">
        <w:rPr>
          <w:b/>
        </w:rPr>
        <w:t xml:space="preserve"> в </w:t>
      </w:r>
      <w:r w:rsidR="004A0A51">
        <w:rPr>
          <w:b/>
          <w:u w:val="single"/>
        </w:rPr>
        <w:t xml:space="preserve">Приложении </w:t>
      </w:r>
      <w:r>
        <w:rPr>
          <w:b/>
          <w:u w:val="single"/>
        </w:rPr>
        <w:t>3</w:t>
      </w:r>
    </w:p>
    <w:p w:rsidR="00BF041C" w:rsidRPr="002D6C16" w:rsidRDefault="00BF041C" w:rsidP="00985A34">
      <w:pPr>
        <w:spacing w:after="0" w:line="240" w:lineRule="auto"/>
        <w:ind w:left="851"/>
        <w:jc w:val="center"/>
        <w:rPr>
          <w:rFonts w:ascii="Times New Roman" w:hAnsi="Times New Roman"/>
          <w:color w:val="000000"/>
          <w:sz w:val="24"/>
          <w:szCs w:val="24"/>
        </w:rPr>
      </w:pPr>
    </w:p>
    <w:p w:rsidR="00BF041C" w:rsidRPr="002D6C16" w:rsidRDefault="00281675" w:rsidP="00985A34">
      <w:pPr>
        <w:spacing w:after="0" w:line="240" w:lineRule="auto"/>
        <w:ind w:left="851"/>
        <w:rPr>
          <w:rFonts w:ascii="Times New Roman" w:hAnsi="Times New Roman"/>
          <w:color w:val="000000"/>
          <w:sz w:val="24"/>
          <w:szCs w:val="24"/>
        </w:rPr>
      </w:pPr>
      <w:r>
        <w:rPr>
          <w:rFonts w:ascii="Times New Roman" w:hAnsi="Times New Roman"/>
          <w:color w:val="000000"/>
          <w:sz w:val="24"/>
          <w:szCs w:val="24"/>
        </w:rPr>
        <w:t xml:space="preserve">Перечень  учебников </w:t>
      </w:r>
      <w:r w:rsidR="00BF041C" w:rsidRPr="002D6C16">
        <w:rPr>
          <w:rFonts w:ascii="Times New Roman" w:hAnsi="Times New Roman"/>
          <w:color w:val="000000"/>
          <w:sz w:val="24"/>
          <w:szCs w:val="24"/>
        </w:rPr>
        <w:t>рекомендуемых к использованию при реализации имеющих государственную аккредитацию образовательных программ  основного общего образования (7- 9 классы).</w:t>
      </w:r>
    </w:p>
    <w:p w:rsidR="00BF041C" w:rsidRPr="00156D98" w:rsidRDefault="00BF041C" w:rsidP="00985A34">
      <w:pPr>
        <w:tabs>
          <w:tab w:val="left" w:pos="1640"/>
        </w:tabs>
        <w:spacing w:after="0" w:line="240" w:lineRule="auto"/>
        <w:ind w:left="851"/>
        <w:rPr>
          <w:rFonts w:ascii="Times New Roman" w:hAnsi="Times New Roman"/>
          <w:b/>
          <w:color w:val="000000"/>
          <w:sz w:val="24"/>
          <w:szCs w:val="24"/>
          <w:u w:val="single"/>
        </w:rPr>
      </w:pPr>
      <w:r w:rsidRPr="00156D98">
        <w:rPr>
          <w:rFonts w:ascii="Times New Roman" w:hAnsi="Times New Roman"/>
          <w:b/>
          <w:color w:val="000000"/>
          <w:sz w:val="24"/>
          <w:szCs w:val="24"/>
        </w:rPr>
        <w:t xml:space="preserve">Учебники, рекомендованные к использованию при реализации обязательной части основной образовательной  программы представлены в </w:t>
      </w:r>
      <w:r w:rsidRPr="00156D98">
        <w:rPr>
          <w:rFonts w:ascii="Times New Roman" w:hAnsi="Times New Roman"/>
          <w:b/>
          <w:color w:val="000000"/>
          <w:sz w:val="24"/>
          <w:szCs w:val="24"/>
          <w:u w:val="single"/>
        </w:rPr>
        <w:t>Прило</w:t>
      </w:r>
      <w:r w:rsidR="004A0A51">
        <w:rPr>
          <w:rFonts w:ascii="Times New Roman" w:hAnsi="Times New Roman"/>
          <w:b/>
          <w:color w:val="000000"/>
          <w:sz w:val="24"/>
          <w:szCs w:val="24"/>
          <w:u w:val="single"/>
        </w:rPr>
        <w:t xml:space="preserve">жении </w:t>
      </w:r>
      <w:r>
        <w:rPr>
          <w:rFonts w:ascii="Times New Roman" w:hAnsi="Times New Roman"/>
          <w:b/>
          <w:color w:val="000000"/>
          <w:sz w:val="24"/>
          <w:szCs w:val="24"/>
          <w:u w:val="single"/>
        </w:rPr>
        <w:t>4</w:t>
      </w:r>
    </w:p>
    <w:p w:rsidR="00D1050B" w:rsidRPr="002D6C16" w:rsidRDefault="00D1050B" w:rsidP="00985A34">
      <w:pPr>
        <w:pStyle w:val="Style66"/>
        <w:widowControl/>
        <w:spacing w:line="240" w:lineRule="auto"/>
        <w:ind w:left="851" w:firstLine="0"/>
        <w:rPr>
          <w:rStyle w:val="FontStyle161"/>
          <w:b/>
          <w:sz w:val="24"/>
        </w:rPr>
      </w:pPr>
    </w:p>
    <w:p w:rsidR="00FC3D1F" w:rsidRPr="002D6C16" w:rsidRDefault="00FC3D1F" w:rsidP="00985A34">
      <w:pPr>
        <w:pStyle w:val="Style66"/>
        <w:widowControl/>
        <w:spacing w:line="240" w:lineRule="auto"/>
        <w:ind w:left="851" w:firstLine="0"/>
        <w:rPr>
          <w:rStyle w:val="FontStyle161"/>
          <w:b/>
          <w:i/>
          <w:iCs/>
          <w:sz w:val="24"/>
        </w:rPr>
      </w:pPr>
      <w:r w:rsidRPr="002D6C16">
        <w:rPr>
          <w:rStyle w:val="FontStyle161"/>
          <w:b/>
          <w:sz w:val="24"/>
        </w:rPr>
        <w:t>2.2.2.Психолого-педагогические условия реализации основной образовательной программы</w:t>
      </w:r>
    </w:p>
    <w:p w:rsidR="00FC3D1F" w:rsidRPr="002D6C16" w:rsidRDefault="00FC3D1F" w:rsidP="00985A34">
      <w:pPr>
        <w:pStyle w:val="Style66"/>
        <w:widowControl/>
        <w:spacing w:line="240" w:lineRule="auto"/>
        <w:ind w:left="851" w:firstLine="0"/>
        <w:rPr>
          <w:rStyle w:val="FontStyle158"/>
          <w:iCs/>
          <w:sz w:val="24"/>
        </w:rPr>
      </w:pPr>
      <w:r w:rsidRPr="002D6C16">
        <w:rPr>
          <w:rStyle w:val="FontStyle161"/>
          <w:sz w:val="24"/>
        </w:rPr>
        <w:t xml:space="preserve">Основные направления работы </w:t>
      </w:r>
      <w:r w:rsidRPr="002D6C16">
        <w:rPr>
          <w:rStyle w:val="FontStyle158"/>
          <w:iCs/>
          <w:sz w:val="24"/>
        </w:rPr>
        <w:t xml:space="preserve">психологической службы </w:t>
      </w:r>
      <w:r w:rsidRPr="002D6C16">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2D6C16">
        <w:rPr>
          <w:rStyle w:val="FontStyle158"/>
          <w:iCs/>
          <w:sz w:val="24"/>
        </w:rPr>
        <w:t>основной целью обеспечение психологической поддержки учебно-воспитательного процесса.</w:t>
      </w:r>
    </w:p>
    <w:p w:rsidR="00D1050B" w:rsidRPr="002D6C16" w:rsidRDefault="00D1050B" w:rsidP="00985A34">
      <w:pPr>
        <w:pStyle w:val="Style70"/>
        <w:widowControl/>
        <w:spacing w:line="240" w:lineRule="auto"/>
        <w:ind w:left="851"/>
        <w:jc w:val="left"/>
        <w:rPr>
          <w:rStyle w:val="FontStyle158"/>
          <w:iCs/>
          <w:sz w:val="24"/>
        </w:rPr>
      </w:pPr>
    </w:p>
    <w:p w:rsidR="00FC3D1F" w:rsidRPr="002D6C16" w:rsidRDefault="00FC3D1F" w:rsidP="00985A34">
      <w:pPr>
        <w:pStyle w:val="Style70"/>
        <w:widowControl/>
        <w:spacing w:line="240" w:lineRule="auto"/>
        <w:ind w:left="851"/>
        <w:jc w:val="left"/>
        <w:rPr>
          <w:rStyle w:val="FontStyle158"/>
          <w:iCs/>
          <w:sz w:val="24"/>
        </w:rPr>
      </w:pPr>
      <w:r w:rsidRPr="002D6C16">
        <w:rPr>
          <w:rStyle w:val="FontStyle158"/>
          <w:iCs/>
          <w:sz w:val="24"/>
        </w:rPr>
        <w:t>Задачи практического направления:</w:t>
      </w:r>
    </w:p>
    <w:p w:rsidR="00D1050B" w:rsidRPr="002D6C16" w:rsidRDefault="00D1050B" w:rsidP="00985A34">
      <w:pPr>
        <w:pStyle w:val="Style81"/>
        <w:widowControl/>
        <w:tabs>
          <w:tab w:val="left" w:pos="1238"/>
        </w:tabs>
        <w:spacing w:line="240" w:lineRule="auto"/>
        <w:ind w:left="851" w:firstLine="0"/>
        <w:jc w:val="left"/>
        <w:rPr>
          <w:rStyle w:val="FontStyle161"/>
          <w:sz w:val="24"/>
        </w:rPr>
      </w:pPr>
    </w:p>
    <w:p w:rsidR="00FC3D1F" w:rsidRPr="002D6C16" w:rsidRDefault="00FC3D1F" w:rsidP="00985A34">
      <w:pPr>
        <w:pStyle w:val="Style81"/>
        <w:widowControl/>
        <w:tabs>
          <w:tab w:val="left" w:pos="1238"/>
        </w:tabs>
        <w:spacing w:line="240" w:lineRule="auto"/>
        <w:ind w:left="851" w:firstLine="0"/>
        <w:jc w:val="left"/>
        <w:rPr>
          <w:rStyle w:val="FontStyle161"/>
          <w:sz w:val="24"/>
        </w:rPr>
      </w:pPr>
      <w:r w:rsidRPr="002D6C16">
        <w:rPr>
          <w:rStyle w:val="FontStyle161"/>
          <w:sz w:val="24"/>
        </w:rPr>
        <w:t>1)</w:t>
      </w:r>
      <w:r w:rsidRPr="002D6C16">
        <w:rPr>
          <w:rStyle w:val="FontStyle161"/>
          <w:sz w:val="24"/>
        </w:rPr>
        <w:tab/>
        <w:t>выявление личностных особенностей обучающихся, составление</w:t>
      </w:r>
      <w:r w:rsidRPr="002D6C16">
        <w:rPr>
          <w:rStyle w:val="FontStyle161"/>
          <w:sz w:val="24"/>
        </w:rPr>
        <w:br/>
        <w:t>психологических рекомендаций по их развитию и коррекции;</w:t>
      </w:r>
    </w:p>
    <w:p w:rsidR="00FC3D1F" w:rsidRPr="002D6C16" w:rsidRDefault="00FC3D1F" w:rsidP="00985A34">
      <w:pPr>
        <w:pStyle w:val="Style81"/>
        <w:widowControl/>
        <w:tabs>
          <w:tab w:val="left" w:pos="1253"/>
        </w:tabs>
        <w:spacing w:line="240" w:lineRule="auto"/>
        <w:ind w:left="851" w:firstLine="0"/>
        <w:jc w:val="left"/>
        <w:rPr>
          <w:rStyle w:val="FontStyle161"/>
          <w:sz w:val="24"/>
        </w:rPr>
      </w:pPr>
      <w:r w:rsidRPr="002D6C16">
        <w:rPr>
          <w:rStyle w:val="FontStyle161"/>
          <w:sz w:val="24"/>
        </w:rPr>
        <w:t>2)</w:t>
      </w:r>
      <w:r w:rsidRPr="002D6C16">
        <w:rPr>
          <w:rStyle w:val="FontStyle161"/>
          <w:sz w:val="24"/>
        </w:rPr>
        <w:tab/>
        <w:t>повышение учебной работоспособности;</w:t>
      </w:r>
    </w:p>
    <w:p w:rsidR="00FC3D1F" w:rsidRPr="002D6C16" w:rsidRDefault="00FC3D1F" w:rsidP="00985A34">
      <w:pPr>
        <w:pStyle w:val="Style81"/>
        <w:widowControl/>
        <w:tabs>
          <w:tab w:val="left" w:pos="1454"/>
          <w:tab w:val="left" w:pos="5213"/>
          <w:tab w:val="left" w:pos="6120"/>
        </w:tabs>
        <w:spacing w:line="240" w:lineRule="auto"/>
        <w:ind w:left="851" w:firstLine="0"/>
        <w:jc w:val="left"/>
        <w:rPr>
          <w:rStyle w:val="FontStyle161"/>
          <w:sz w:val="24"/>
        </w:rPr>
      </w:pPr>
      <w:r w:rsidRPr="002D6C16">
        <w:rPr>
          <w:rStyle w:val="FontStyle161"/>
          <w:sz w:val="24"/>
        </w:rPr>
        <w:t>3</w:t>
      </w:r>
      <w:r w:rsidR="00B34E78" w:rsidRPr="002D6C16">
        <w:rPr>
          <w:rStyle w:val="FontStyle161"/>
          <w:sz w:val="24"/>
        </w:rPr>
        <w:t xml:space="preserve">)        </w:t>
      </w:r>
      <w:r w:rsidRPr="002D6C16">
        <w:rPr>
          <w:rStyle w:val="FontStyle161"/>
          <w:sz w:val="24"/>
        </w:rPr>
        <w:t>выявление, отслежива</w:t>
      </w:r>
      <w:r w:rsidR="00B34E78" w:rsidRPr="002D6C16">
        <w:rPr>
          <w:rStyle w:val="FontStyle161"/>
          <w:sz w:val="24"/>
        </w:rPr>
        <w:t xml:space="preserve">ние и коррекция психологических </w:t>
      </w:r>
      <w:r w:rsidRPr="002D6C16">
        <w:rPr>
          <w:rStyle w:val="FontStyle161"/>
          <w:sz w:val="24"/>
        </w:rPr>
        <w:t>особенностей, состояний и поведения учащихся.</w:t>
      </w:r>
    </w:p>
    <w:p w:rsidR="00D1050B" w:rsidRPr="002D6C16" w:rsidRDefault="00D1050B" w:rsidP="00985A34">
      <w:pPr>
        <w:pStyle w:val="Style71"/>
        <w:widowControl/>
        <w:spacing w:line="240" w:lineRule="auto"/>
        <w:ind w:left="851"/>
        <w:rPr>
          <w:rStyle w:val="FontStyle160"/>
          <w:bCs w:val="0"/>
          <w:sz w:val="24"/>
          <w:szCs w:val="24"/>
        </w:rPr>
      </w:pPr>
    </w:p>
    <w:p w:rsidR="00FC3D1F" w:rsidRPr="002D6C16" w:rsidRDefault="00FC3D1F" w:rsidP="00985A34">
      <w:pPr>
        <w:pStyle w:val="Style71"/>
        <w:widowControl/>
        <w:spacing w:line="240" w:lineRule="auto"/>
        <w:ind w:left="851"/>
        <w:rPr>
          <w:rStyle w:val="FontStyle160"/>
          <w:bCs w:val="0"/>
          <w:sz w:val="24"/>
          <w:szCs w:val="24"/>
        </w:rPr>
      </w:pPr>
      <w:r w:rsidRPr="002D6C16">
        <w:rPr>
          <w:rStyle w:val="FontStyle160"/>
          <w:bCs w:val="0"/>
          <w:sz w:val="24"/>
          <w:szCs w:val="24"/>
        </w:rPr>
        <w:t>Режим работы школы</w:t>
      </w:r>
    </w:p>
    <w:p w:rsidR="00FC3D1F" w:rsidRPr="002D6C16" w:rsidRDefault="00FC3D1F" w:rsidP="00985A34">
      <w:pPr>
        <w:pStyle w:val="Style71"/>
        <w:widowControl/>
        <w:spacing w:line="240" w:lineRule="auto"/>
        <w:ind w:left="851"/>
        <w:rPr>
          <w:rStyle w:val="FontStyle160"/>
          <w:bCs w:val="0"/>
          <w:sz w:val="24"/>
          <w:szCs w:val="24"/>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6"/>
        <w:gridCol w:w="3802"/>
      </w:tblGrid>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регламенты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A03778" w:rsidP="00985A34">
            <w:pPr>
              <w:pStyle w:val="Default"/>
              <w:ind w:left="851"/>
              <w:rPr>
                <w:color w:val="auto"/>
              </w:rPr>
            </w:pPr>
            <w:r w:rsidRPr="002D6C16">
              <w:rPr>
                <w:color w:val="auto"/>
              </w:rPr>
              <w:t>2 уровень</w:t>
            </w:r>
            <w:r w:rsidR="00FC3D1F" w:rsidRPr="002D6C16">
              <w:rPr>
                <w:color w:val="auto"/>
              </w:rPr>
              <w:t xml:space="preserve"> </w:t>
            </w:r>
          </w:p>
          <w:p w:rsidR="00FC3D1F" w:rsidRPr="002D6C16" w:rsidRDefault="00FC3D1F" w:rsidP="00985A34">
            <w:pPr>
              <w:pStyle w:val="Style71"/>
              <w:widowControl/>
              <w:spacing w:line="240" w:lineRule="auto"/>
              <w:ind w:left="851"/>
              <w:rPr>
                <w:rStyle w:val="FontStyle160"/>
                <w:bCs w:val="0"/>
                <w:sz w:val="24"/>
                <w:szCs w:val="24"/>
              </w:rPr>
            </w:pP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Продолжительность учебного года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p>
          <w:p w:rsidR="00FC3D1F" w:rsidRPr="002D6C16" w:rsidRDefault="00A03778" w:rsidP="00985A34">
            <w:pPr>
              <w:pStyle w:val="Style71"/>
              <w:widowControl/>
              <w:spacing w:line="240" w:lineRule="auto"/>
              <w:ind w:left="851"/>
            </w:pPr>
            <w:r w:rsidRPr="002D6C16">
              <w:t>7,8</w:t>
            </w:r>
            <w:r w:rsidR="00156D98">
              <w:t xml:space="preserve"> кл. – 35</w:t>
            </w:r>
            <w:r w:rsidR="00FC3D1F" w:rsidRPr="002D6C16">
              <w:t xml:space="preserve"> недел</w:t>
            </w:r>
            <w:r w:rsidR="00156D98">
              <w:t>ь</w:t>
            </w:r>
          </w:p>
          <w:p w:rsidR="009E497C" w:rsidRPr="002D6C16" w:rsidRDefault="00A03778" w:rsidP="00985A34">
            <w:pPr>
              <w:pStyle w:val="Style71"/>
              <w:widowControl/>
              <w:spacing w:line="240" w:lineRule="auto"/>
              <w:ind w:left="851"/>
              <w:rPr>
                <w:rStyle w:val="FontStyle160"/>
                <w:bCs w:val="0"/>
                <w:sz w:val="24"/>
                <w:szCs w:val="24"/>
              </w:rPr>
            </w:pPr>
            <w:r w:rsidRPr="002D6C16">
              <w:t xml:space="preserve">9 кл.    </w:t>
            </w:r>
            <w:r w:rsidR="00156D98">
              <w:t xml:space="preserve"> </w:t>
            </w:r>
            <w:r w:rsidR="00156D98">
              <w:softHyphen/>
            </w:r>
            <w:r w:rsidR="00156D98">
              <w:softHyphen/>
              <w:t>- 34</w:t>
            </w:r>
            <w:r w:rsidR="009E497C" w:rsidRPr="002D6C16">
              <w:t xml:space="preserve"> недели</w:t>
            </w: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Продолжительность учебной недели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5 дней </w:t>
            </w:r>
          </w:p>
          <w:p w:rsidR="00FC3D1F" w:rsidRPr="002D6C16" w:rsidRDefault="00FC3D1F" w:rsidP="00985A34">
            <w:pPr>
              <w:pStyle w:val="Style71"/>
              <w:widowControl/>
              <w:spacing w:line="240" w:lineRule="auto"/>
              <w:ind w:left="851"/>
              <w:rPr>
                <w:rStyle w:val="FontStyle160"/>
                <w:bCs w:val="0"/>
                <w:sz w:val="24"/>
                <w:szCs w:val="24"/>
              </w:rPr>
            </w:pP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Продолжительность уроков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Style71"/>
              <w:widowControl/>
              <w:spacing w:line="240" w:lineRule="auto"/>
              <w:ind w:left="851"/>
              <w:rPr>
                <w:rStyle w:val="FontStyle160"/>
                <w:bCs w:val="0"/>
                <w:sz w:val="24"/>
                <w:szCs w:val="24"/>
              </w:rPr>
            </w:pPr>
            <w:r w:rsidRPr="002D6C16">
              <w:t xml:space="preserve"> 40 мин. </w:t>
            </w: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Продолжительность перерывов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от 10 до 20 мин. </w:t>
            </w:r>
          </w:p>
          <w:p w:rsidR="00FC3D1F" w:rsidRPr="002D6C16" w:rsidRDefault="00FC3D1F" w:rsidP="00985A34">
            <w:pPr>
              <w:pStyle w:val="Style71"/>
              <w:widowControl/>
              <w:spacing w:line="240" w:lineRule="auto"/>
              <w:ind w:left="851"/>
              <w:rPr>
                <w:rStyle w:val="FontStyle160"/>
                <w:bCs w:val="0"/>
                <w:sz w:val="24"/>
                <w:szCs w:val="24"/>
              </w:rPr>
            </w:pP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Периодичность проведения промежуточной аттестации обучающихся </w:t>
            </w:r>
          </w:p>
          <w:p w:rsidR="00FC3D1F" w:rsidRPr="002D6C16" w:rsidRDefault="00FC3D1F" w:rsidP="00985A34">
            <w:pPr>
              <w:pStyle w:val="Style71"/>
              <w:widowControl/>
              <w:spacing w:line="240" w:lineRule="auto"/>
              <w:ind w:left="851"/>
              <w:rPr>
                <w:rStyle w:val="FontStyle160"/>
                <w:bCs w:val="0"/>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1 раз в год </w:t>
            </w:r>
          </w:p>
          <w:p w:rsidR="00FC3D1F" w:rsidRPr="002D6C16" w:rsidRDefault="00FC3D1F" w:rsidP="00985A34">
            <w:pPr>
              <w:pStyle w:val="Style71"/>
              <w:widowControl/>
              <w:spacing w:line="240" w:lineRule="auto"/>
              <w:ind w:left="851"/>
              <w:rPr>
                <w:rStyle w:val="FontStyle160"/>
                <w:bCs w:val="0"/>
                <w:sz w:val="24"/>
                <w:szCs w:val="24"/>
              </w:rPr>
            </w:pPr>
          </w:p>
        </w:tc>
      </w:tr>
      <w:tr w:rsidR="00FC3D1F" w:rsidRPr="002D6C16" w:rsidTr="00B60F7B">
        <w:tc>
          <w:tcPr>
            <w:tcW w:w="516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Сменность </w:t>
            </w:r>
          </w:p>
          <w:p w:rsidR="00FC3D1F" w:rsidRPr="002D6C16" w:rsidRDefault="00FC3D1F" w:rsidP="00985A34">
            <w:pPr>
              <w:pStyle w:val="Default"/>
              <w:ind w:left="851"/>
              <w:rPr>
                <w:color w:val="auto"/>
              </w:rPr>
            </w:pPr>
          </w:p>
        </w:tc>
        <w:tc>
          <w:tcPr>
            <w:tcW w:w="3802"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color w:val="auto"/>
              </w:rPr>
              <w:t xml:space="preserve">1 смена </w:t>
            </w:r>
          </w:p>
          <w:p w:rsidR="00FC3D1F" w:rsidRPr="002D6C16" w:rsidRDefault="00FC3D1F" w:rsidP="00985A34">
            <w:pPr>
              <w:pStyle w:val="Style71"/>
              <w:widowControl/>
              <w:spacing w:line="240" w:lineRule="auto"/>
              <w:ind w:left="851"/>
              <w:rPr>
                <w:rStyle w:val="FontStyle160"/>
                <w:bCs w:val="0"/>
                <w:sz w:val="24"/>
                <w:szCs w:val="24"/>
              </w:rPr>
            </w:pPr>
          </w:p>
        </w:tc>
      </w:tr>
    </w:tbl>
    <w:p w:rsidR="00FC3D1F" w:rsidRPr="002D6C16" w:rsidRDefault="00FC3D1F" w:rsidP="00985A34">
      <w:pPr>
        <w:pStyle w:val="Style71"/>
        <w:widowControl/>
        <w:spacing w:line="240" w:lineRule="auto"/>
        <w:ind w:left="851"/>
        <w:rPr>
          <w:rStyle w:val="FontStyle160"/>
          <w:bCs w:val="0"/>
          <w:sz w:val="24"/>
          <w:szCs w:val="24"/>
        </w:rPr>
      </w:pPr>
    </w:p>
    <w:p w:rsidR="00FC3D1F" w:rsidRPr="002D6C16" w:rsidRDefault="00FC3D1F" w:rsidP="00985A34">
      <w:pPr>
        <w:pStyle w:val="Default"/>
        <w:ind w:left="851"/>
        <w:rPr>
          <w:color w:val="auto"/>
        </w:rPr>
      </w:pPr>
      <w:r w:rsidRPr="002D6C16">
        <w:rPr>
          <w:color w:val="auto"/>
        </w:rPr>
        <w:t xml:space="preserve">Недельная нагрузка в каждой параллели соответствует учебному плану и рекомендациям СанПиНов. </w:t>
      </w:r>
    </w:p>
    <w:p w:rsidR="00FC3D1F" w:rsidRPr="002D6C16" w:rsidRDefault="00FC3D1F" w:rsidP="00985A34">
      <w:pPr>
        <w:pStyle w:val="Style60"/>
        <w:widowControl/>
        <w:spacing w:line="240" w:lineRule="auto"/>
        <w:ind w:left="851"/>
        <w:rPr>
          <w:rStyle w:val="FontStyle161"/>
          <w:sz w:val="24"/>
        </w:rPr>
      </w:pPr>
      <w:r w:rsidRPr="002D6C16">
        <w:t>Режим занятий определяется календарным учебным графиком и расписанием занятий, сам</w:t>
      </w:r>
      <w:r w:rsidR="00156D98">
        <w:t xml:space="preserve">остоятельно разработанными МБОУ </w:t>
      </w:r>
      <w:r w:rsidR="003B7866">
        <w:t xml:space="preserve">Быстрянской СОШ </w:t>
      </w:r>
      <w:r w:rsidR="00156D98">
        <w:t xml:space="preserve"> </w:t>
      </w:r>
      <w:r w:rsidRPr="002D6C16">
        <w:t xml:space="preserve"> и </w:t>
      </w:r>
      <w:r w:rsidRPr="002D6C16">
        <w:rPr>
          <w:rStyle w:val="FontStyle161"/>
          <w:sz w:val="24"/>
        </w:rPr>
        <w:t>утверждаемыми директором. Учителя ведут индивидуальные и групповые занятия с обучающимися.</w:t>
      </w:r>
    </w:p>
    <w:p w:rsidR="00FC3D1F" w:rsidRPr="002D6C16" w:rsidRDefault="00FC3D1F" w:rsidP="00985A34">
      <w:pPr>
        <w:pStyle w:val="Style66"/>
        <w:widowControl/>
        <w:spacing w:line="240" w:lineRule="auto"/>
        <w:ind w:left="851" w:firstLine="0"/>
        <w:rPr>
          <w:rStyle w:val="FontStyle161"/>
          <w:color w:val="FF0000"/>
          <w:sz w:val="24"/>
        </w:rPr>
      </w:pPr>
    </w:p>
    <w:p w:rsidR="00FC3D1F" w:rsidRPr="002D6C16" w:rsidRDefault="00FC3D1F" w:rsidP="00985A34">
      <w:pPr>
        <w:pStyle w:val="Style123"/>
        <w:widowControl/>
        <w:tabs>
          <w:tab w:val="left" w:pos="1301"/>
        </w:tabs>
        <w:spacing w:line="240" w:lineRule="auto"/>
        <w:ind w:left="851" w:firstLine="0"/>
        <w:rPr>
          <w:rStyle w:val="FontStyle160"/>
          <w:bCs w:val="0"/>
          <w:sz w:val="24"/>
          <w:szCs w:val="24"/>
        </w:rPr>
      </w:pPr>
      <w:r w:rsidRPr="002D6C16">
        <w:rPr>
          <w:rStyle w:val="FontStyle160"/>
          <w:bCs w:val="0"/>
          <w:sz w:val="24"/>
          <w:szCs w:val="24"/>
        </w:rPr>
        <w:t>2.2.3. Материально-технические условия реализации основной образовательной программы</w:t>
      </w:r>
    </w:p>
    <w:p w:rsidR="00FC3D1F" w:rsidRPr="002D6C16" w:rsidRDefault="00FC3D1F" w:rsidP="00985A34">
      <w:pPr>
        <w:pStyle w:val="Style74"/>
        <w:widowControl/>
        <w:spacing w:line="240" w:lineRule="auto"/>
        <w:ind w:left="851"/>
        <w:rPr>
          <w:rStyle w:val="FontStyle161"/>
          <w:sz w:val="24"/>
        </w:rPr>
      </w:pPr>
      <w:r w:rsidRPr="002D6C16">
        <w:rPr>
          <w:rStyle w:val="FontStyle161"/>
          <w:sz w:val="24"/>
        </w:rPr>
        <w:t>Нормативно-правовая документация определяет материально-технические условия:</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2D6C16">
          <w:rPr>
            <w:rStyle w:val="FontStyle161"/>
            <w:sz w:val="24"/>
          </w:rPr>
          <w:t>2010 г</w:t>
        </w:r>
      </w:smartTag>
      <w:r w:rsidRPr="002D6C16">
        <w:rPr>
          <w:rStyle w:val="FontStyle161"/>
          <w:sz w:val="24"/>
        </w:rPr>
        <w:t>. № 189, СанПиН 2.4.2.2821-10 «Санитарно-эпидемиологические требования к условиям и организации обучения в общеобразовательных учреждениях»;</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 xml:space="preserve">приказ Минобрнауки России от 4 октября </w:t>
      </w:r>
      <w:smartTag w:uri="urn:schemas-microsoft-com:office:smarttags" w:element="metricconverter">
        <w:smartTagPr>
          <w:attr w:name="ProductID" w:val="2010 г"/>
        </w:smartTagPr>
        <w:r w:rsidRPr="002D6C16">
          <w:rPr>
            <w:rStyle w:val="FontStyle161"/>
            <w:sz w:val="24"/>
          </w:rPr>
          <w:t>2010 г</w:t>
        </w:r>
      </w:smartTag>
      <w:r w:rsidRPr="002D6C16">
        <w:rPr>
          <w:rStyle w:val="FontStyle161"/>
          <w:sz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 xml:space="preserve">приказ Минобрнауки России от 23 июня </w:t>
      </w:r>
      <w:smartTag w:uri="urn:schemas-microsoft-com:office:smarttags" w:element="metricconverter">
        <w:smartTagPr>
          <w:attr w:name="ProductID" w:val="2010 г"/>
        </w:smartTagPr>
        <w:r w:rsidRPr="002D6C16">
          <w:rPr>
            <w:rStyle w:val="FontStyle161"/>
            <w:sz w:val="24"/>
          </w:rPr>
          <w:t>2010 г</w:t>
        </w:r>
      </w:smartTag>
      <w:r w:rsidRPr="002D6C16">
        <w:rPr>
          <w:rStyle w:val="FontStyle161"/>
          <w:sz w:val="24"/>
        </w:rPr>
        <w:t>. № 697 «Об утверждении федеральных требований к образовательным учреждениям в части охраны здоровья обучающихся, воспитанников»;</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перечни рекомендуемой учебной литературы и цифровых образовательных ресурсов;</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FC3D1F" w:rsidRPr="002D6C16" w:rsidRDefault="00FC3D1F" w:rsidP="00985A34">
      <w:pPr>
        <w:pStyle w:val="Style74"/>
        <w:widowControl/>
        <w:spacing w:line="240" w:lineRule="auto"/>
        <w:ind w:left="851"/>
        <w:rPr>
          <w:rStyle w:val="FontStyle161"/>
          <w:sz w:val="24"/>
        </w:rPr>
      </w:pPr>
      <w:r w:rsidRPr="002D6C16">
        <w:rPr>
          <w:rStyle w:val="FontStyle161"/>
          <w:sz w:val="24"/>
        </w:rPr>
        <w:t>В школе созданы условия:</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учебные кабинеты с автоматизированными рабочими местами обучающихся и педагогических работников;</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помещения библиотеки с рабочими зонами, оборудованным читальным залом, медиатекой;</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спортивные сооружения, оснащённые игровым, спортивным оборудованием и инвентарём;</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w:t>
      </w:r>
      <w:r w:rsidRPr="002D6C16">
        <w:rPr>
          <w:rStyle w:val="FontStyle161"/>
          <w:color w:val="FF0000"/>
          <w:sz w:val="24"/>
        </w:rPr>
        <w:t xml:space="preserve"> </w:t>
      </w:r>
      <w:r w:rsidRPr="002D6C16">
        <w:rPr>
          <w:rStyle w:val="FontStyle161"/>
          <w:sz w:val="24"/>
        </w:rPr>
        <w:t>завтраков;</w:t>
      </w:r>
    </w:p>
    <w:p w:rsidR="00FC3D1F" w:rsidRPr="002D6C16" w:rsidRDefault="00FC3D1F" w:rsidP="00985A34">
      <w:pPr>
        <w:pStyle w:val="Style148"/>
        <w:widowControl/>
        <w:numPr>
          <w:ilvl w:val="0"/>
          <w:numId w:val="1"/>
        </w:numPr>
        <w:tabs>
          <w:tab w:val="left" w:pos="600"/>
        </w:tabs>
        <w:spacing w:line="240" w:lineRule="auto"/>
        <w:ind w:left="851" w:firstLine="0"/>
        <w:jc w:val="left"/>
        <w:rPr>
          <w:rStyle w:val="FontStyle161"/>
          <w:sz w:val="24"/>
        </w:rPr>
      </w:pPr>
      <w:r w:rsidRPr="002D6C16">
        <w:rPr>
          <w:rStyle w:val="FontStyle161"/>
          <w:sz w:val="24"/>
        </w:rPr>
        <w:t>помещения медицинского назначения;</w:t>
      </w:r>
    </w:p>
    <w:p w:rsidR="00FC3D1F" w:rsidRPr="002D6C16" w:rsidRDefault="00FC3D1F" w:rsidP="00985A34">
      <w:pPr>
        <w:pStyle w:val="Style148"/>
        <w:widowControl/>
        <w:numPr>
          <w:ilvl w:val="0"/>
          <w:numId w:val="1"/>
        </w:numPr>
        <w:tabs>
          <w:tab w:val="left" w:pos="600"/>
        </w:tabs>
        <w:spacing w:line="240" w:lineRule="auto"/>
        <w:ind w:left="851" w:firstLine="0"/>
        <w:rPr>
          <w:rStyle w:val="FontStyle161"/>
          <w:sz w:val="24"/>
        </w:rPr>
      </w:pPr>
      <w:r w:rsidRPr="002D6C16">
        <w:rPr>
          <w:rStyle w:val="FontStyle161"/>
          <w:sz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FC3D1F" w:rsidRPr="002D6C16" w:rsidRDefault="00FC3D1F" w:rsidP="00985A34">
      <w:pPr>
        <w:pStyle w:val="Style148"/>
        <w:widowControl/>
        <w:numPr>
          <w:ilvl w:val="0"/>
          <w:numId w:val="1"/>
        </w:numPr>
        <w:tabs>
          <w:tab w:val="left" w:pos="600"/>
        </w:tabs>
        <w:spacing w:line="240" w:lineRule="auto"/>
        <w:ind w:left="851" w:firstLine="0"/>
        <w:jc w:val="left"/>
        <w:rPr>
          <w:rStyle w:val="FontStyle161"/>
          <w:sz w:val="24"/>
        </w:rPr>
      </w:pPr>
      <w:r w:rsidRPr="002D6C16">
        <w:rPr>
          <w:rStyle w:val="FontStyle161"/>
          <w:sz w:val="24"/>
        </w:rPr>
        <w:t>гардероб, санузлы, места личной гигиены;</w:t>
      </w:r>
    </w:p>
    <w:p w:rsidR="00FC3D1F" w:rsidRPr="002D6C16" w:rsidRDefault="00FC3D1F" w:rsidP="00985A34">
      <w:pPr>
        <w:pStyle w:val="Style148"/>
        <w:widowControl/>
        <w:numPr>
          <w:ilvl w:val="0"/>
          <w:numId w:val="1"/>
        </w:numPr>
        <w:tabs>
          <w:tab w:val="left" w:pos="600"/>
        </w:tabs>
        <w:spacing w:line="240" w:lineRule="auto"/>
        <w:ind w:left="851" w:firstLine="0"/>
        <w:jc w:val="left"/>
        <w:rPr>
          <w:rStyle w:val="FontStyle161"/>
          <w:sz w:val="24"/>
        </w:rPr>
      </w:pPr>
      <w:r w:rsidRPr="002D6C16">
        <w:rPr>
          <w:rStyle w:val="FontStyle161"/>
          <w:sz w:val="24"/>
        </w:rPr>
        <w:t>участки (территория) с необходимым набором оснащённых зон.</w:t>
      </w:r>
    </w:p>
    <w:p w:rsidR="00EA5C43" w:rsidRPr="002D6C16" w:rsidRDefault="00EA5C43" w:rsidP="00985A34">
      <w:pPr>
        <w:pStyle w:val="Style148"/>
        <w:widowControl/>
        <w:tabs>
          <w:tab w:val="left" w:pos="600"/>
        </w:tabs>
        <w:spacing w:line="240" w:lineRule="auto"/>
        <w:ind w:left="851" w:firstLine="0"/>
        <w:jc w:val="left"/>
        <w:rPr>
          <w:b/>
          <w:bCs/>
        </w:rPr>
      </w:pPr>
    </w:p>
    <w:p w:rsidR="00FC3D1F" w:rsidRPr="002D6C16" w:rsidRDefault="00FC3D1F" w:rsidP="00985A34">
      <w:pPr>
        <w:pStyle w:val="Style148"/>
        <w:widowControl/>
        <w:tabs>
          <w:tab w:val="left" w:pos="600"/>
        </w:tabs>
        <w:spacing w:line="240" w:lineRule="auto"/>
        <w:ind w:left="851" w:firstLine="0"/>
        <w:jc w:val="left"/>
        <w:rPr>
          <w:b/>
          <w:bCs/>
        </w:rPr>
      </w:pPr>
      <w:r w:rsidRPr="002D6C16">
        <w:rPr>
          <w:b/>
          <w:bCs/>
        </w:rPr>
        <w:t>Оценка материально-технических условий реализации осн</w:t>
      </w:r>
      <w:r w:rsidR="00C4468A" w:rsidRPr="002D6C16">
        <w:rPr>
          <w:b/>
          <w:bCs/>
        </w:rPr>
        <w:t>овной образовательной программы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6"/>
        <w:gridCol w:w="64"/>
        <w:gridCol w:w="3045"/>
        <w:gridCol w:w="3186"/>
      </w:tblGrid>
      <w:tr w:rsidR="00FC3D1F" w:rsidRPr="002D6C16" w:rsidTr="00B60F7B">
        <w:tc>
          <w:tcPr>
            <w:tcW w:w="3260" w:type="dxa"/>
            <w:gridSpan w:val="2"/>
            <w:tcBorders>
              <w:top w:val="single" w:sz="4" w:space="0" w:color="000000"/>
              <w:left w:val="single" w:sz="4" w:space="0" w:color="000000"/>
              <w:bottom w:val="single" w:sz="4" w:space="0" w:color="000000"/>
              <w:right w:val="single" w:sz="4" w:space="0" w:color="000000"/>
            </w:tcBorders>
          </w:tcPr>
          <w:p w:rsidR="00FC3D1F" w:rsidRPr="002D6C16" w:rsidRDefault="00FC3D1F" w:rsidP="00B60F7B">
            <w:pPr>
              <w:pStyle w:val="Style148"/>
              <w:widowControl/>
              <w:tabs>
                <w:tab w:val="left" w:pos="600"/>
              </w:tabs>
              <w:spacing w:line="240" w:lineRule="auto"/>
              <w:ind w:left="34" w:firstLine="0"/>
              <w:jc w:val="left"/>
              <w:rPr>
                <w:rStyle w:val="FontStyle161"/>
                <w:sz w:val="24"/>
              </w:rPr>
            </w:pPr>
            <w:r w:rsidRPr="002D6C16">
              <w:rPr>
                <w:rStyle w:val="FontStyle160"/>
                <w:bCs w:val="0"/>
                <w:sz w:val="24"/>
                <w:szCs w:val="24"/>
              </w:rPr>
              <w:t>Компоненты оснащения</w:t>
            </w:r>
          </w:p>
        </w:tc>
        <w:tc>
          <w:tcPr>
            <w:tcW w:w="3045"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Style148"/>
              <w:widowControl/>
              <w:tabs>
                <w:tab w:val="left" w:pos="600"/>
              </w:tabs>
              <w:spacing w:line="240" w:lineRule="auto"/>
              <w:ind w:left="851" w:firstLine="0"/>
              <w:jc w:val="center"/>
              <w:rPr>
                <w:rStyle w:val="FontStyle161"/>
                <w:sz w:val="24"/>
              </w:rPr>
            </w:pPr>
            <w:r w:rsidRPr="002D6C16">
              <w:rPr>
                <w:rStyle w:val="FontStyle160"/>
                <w:bCs w:val="0"/>
                <w:sz w:val="24"/>
                <w:szCs w:val="24"/>
              </w:rPr>
              <w:t>Необходимое оборудование и оснащение</w:t>
            </w:r>
          </w:p>
        </w:tc>
        <w:tc>
          <w:tcPr>
            <w:tcW w:w="318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Style148"/>
              <w:widowControl/>
              <w:tabs>
                <w:tab w:val="left" w:pos="600"/>
              </w:tabs>
              <w:spacing w:line="240" w:lineRule="auto"/>
              <w:ind w:left="851" w:firstLine="0"/>
              <w:jc w:val="center"/>
              <w:rPr>
                <w:rStyle w:val="FontStyle161"/>
                <w:sz w:val="24"/>
              </w:rPr>
            </w:pPr>
            <w:r w:rsidRPr="002D6C16">
              <w:rPr>
                <w:rStyle w:val="FontStyle160"/>
                <w:bCs w:val="0"/>
                <w:sz w:val="24"/>
                <w:szCs w:val="24"/>
              </w:rPr>
              <w:t>Необходимо/ имеется в наличии</w:t>
            </w:r>
          </w:p>
        </w:tc>
      </w:tr>
      <w:tr w:rsidR="00FC3D1F" w:rsidRPr="002D6C16" w:rsidTr="00B60F7B">
        <w:trPr>
          <w:trHeight w:val="4464"/>
        </w:trPr>
        <w:tc>
          <w:tcPr>
            <w:tcW w:w="3196" w:type="dxa"/>
            <w:tcBorders>
              <w:top w:val="single" w:sz="4" w:space="0" w:color="000000"/>
              <w:left w:val="single" w:sz="4" w:space="0" w:color="000000"/>
              <w:bottom w:val="single" w:sz="4" w:space="0" w:color="000000"/>
              <w:right w:val="single" w:sz="4" w:space="0" w:color="000000"/>
            </w:tcBorders>
          </w:tcPr>
          <w:p w:rsidR="00FC3D1F" w:rsidRPr="002D6C16" w:rsidRDefault="00FC3D1F" w:rsidP="00B60F7B">
            <w:pPr>
              <w:pStyle w:val="Style49"/>
              <w:widowControl/>
              <w:spacing w:line="240" w:lineRule="auto"/>
              <w:ind w:left="34"/>
              <w:rPr>
                <w:rStyle w:val="FontStyle161"/>
                <w:sz w:val="24"/>
              </w:rPr>
            </w:pPr>
            <w:r w:rsidRPr="002D6C16">
              <w:rPr>
                <w:rStyle w:val="FontStyle161"/>
                <w:sz w:val="24"/>
              </w:rPr>
              <w:t xml:space="preserve">1. Компоненты оснащения учебного кабинета </w:t>
            </w:r>
          </w:p>
        </w:tc>
        <w:tc>
          <w:tcPr>
            <w:tcW w:w="3109" w:type="dxa"/>
            <w:gridSpan w:val="2"/>
            <w:tcBorders>
              <w:top w:val="single" w:sz="4" w:space="0" w:color="000000"/>
              <w:left w:val="single" w:sz="4" w:space="0" w:color="000000"/>
              <w:bottom w:val="single" w:sz="4" w:space="0" w:color="000000"/>
              <w:right w:val="single" w:sz="4" w:space="0" w:color="000000"/>
            </w:tcBorders>
          </w:tcPr>
          <w:p w:rsidR="00FC3D1F" w:rsidRPr="002D6C16" w:rsidRDefault="00FC3D1F" w:rsidP="00B60F7B">
            <w:pPr>
              <w:pStyle w:val="Default"/>
              <w:ind w:left="34"/>
              <w:rPr>
                <w:color w:val="auto"/>
              </w:rPr>
            </w:pPr>
            <w:r w:rsidRPr="002D6C16">
              <w:rPr>
                <w:color w:val="auto"/>
              </w:rPr>
              <w:t xml:space="preserve">1.1. Нормативные документы, программно-методическое обеспечение, локальные акты. </w:t>
            </w:r>
          </w:p>
          <w:p w:rsidR="00FC3D1F" w:rsidRPr="002D6C16" w:rsidRDefault="00FC3D1F" w:rsidP="00B60F7B">
            <w:pPr>
              <w:pStyle w:val="Default"/>
              <w:ind w:left="34"/>
              <w:rPr>
                <w:color w:val="auto"/>
              </w:rPr>
            </w:pPr>
            <w:r w:rsidRPr="002D6C16">
              <w:rPr>
                <w:color w:val="auto"/>
              </w:rPr>
              <w:t xml:space="preserve">1.2. Учебно-методические материалы </w:t>
            </w:r>
          </w:p>
          <w:p w:rsidR="00FC3D1F" w:rsidRPr="002D6C16" w:rsidRDefault="00FC3D1F" w:rsidP="00B60F7B">
            <w:pPr>
              <w:pStyle w:val="Default"/>
              <w:ind w:left="34"/>
              <w:rPr>
                <w:color w:val="auto"/>
              </w:rPr>
            </w:pPr>
            <w:r w:rsidRPr="002D6C16">
              <w:rPr>
                <w:color w:val="auto"/>
              </w:rPr>
              <w:t xml:space="preserve">1.2.1. УМК </w:t>
            </w:r>
          </w:p>
          <w:p w:rsidR="00FC3D1F" w:rsidRPr="002D6C16" w:rsidRDefault="00FC3D1F" w:rsidP="00B60F7B">
            <w:pPr>
              <w:pStyle w:val="Default"/>
              <w:ind w:left="34"/>
              <w:rPr>
                <w:color w:val="auto"/>
              </w:rPr>
            </w:pPr>
            <w:r w:rsidRPr="002D6C16">
              <w:rPr>
                <w:color w:val="auto"/>
              </w:rPr>
              <w:t xml:space="preserve">1.2.2. Дидактические и раздаточные материалы </w:t>
            </w:r>
          </w:p>
          <w:p w:rsidR="00FC3D1F" w:rsidRPr="002D6C16" w:rsidRDefault="00FC3D1F" w:rsidP="00B60F7B">
            <w:pPr>
              <w:pStyle w:val="Default"/>
              <w:ind w:left="34"/>
              <w:rPr>
                <w:color w:val="auto"/>
              </w:rPr>
            </w:pPr>
            <w:r w:rsidRPr="002D6C16">
              <w:rPr>
                <w:color w:val="auto"/>
              </w:rPr>
              <w:t xml:space="preserve">1.2.3. Аудиозаписи, слайды по содержанию учебного предмета, </w:t>
            </w:r>
          </w:p>
          <w:p w:rsidR="00FC3D1F" w:rsidRPr="002D6C16" w:rsidRDefault="00FC3D1F" w:rsidP="00B60F7B">
            <w:pPr>
              <w:pStyle w:val="Default"/>
              <w:ind w:left="34"/>
              <w:rPr>
                <w:color w:val="auto"/>
              </w:rPr>
            </w:pPr>
            <w:r w:rsidRPr="002D6C16">
              <w:rPr>
                <w:color w:val="auto"/>
              </w:rPr>
              <w:t xml:space="preserve">1.2.4. Традиционные и инновационные средства обучения, компьютерные, информационно-коммуникационные средства </w:t>
            </w:r>
          </w:p>
          <w:p w:rsidR="00FC3D1F" w:rsidRPr="002D6C16" w:rsidRDefault="00FC3D1F" w:rsidP="00B60F7B">
            <w:pPr>
              <w:pStyle w:val="Default"/>
              <w:ind w:left="34"/>
              <w:rPr>
                <w:rStyle w:val="FontStyle161"/>
                <w:color w:val="auto"/>
                <w:sz w:val="24"/>
              </w:rPr>
            </w:pPr>
            <w:r w:rsidRPr="002D6C16">
              <w:rPr>
                <w:color w:val="auto"/>
              </w:rPr>
              <w:t>1.2.5. Оборудование (мебель)</w:t>
            </w:r>
          </w:p>
        </w:tc>
        <w:tc>
          <w:tcPr>
            <w:tcW w:w="318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Style148"/>
              <w:widowControl/>
              <w:tabs>
                <w:tab w:val="left" w:pos="600"/>
              </w:tabs>
              <w:spacing w:line="240" w:lineRule="auto"/>
              <w:ind w:left="851" w:firstLine="0"/>
              <w:jc w:val="center"/>
              <w:rPr>
                <w:rStyle w:val="FontStyle161"/>
                <w:sz w:val="24"/>
              </w:rPr>
            </w:pPr>
            <w:r w:rsidRPr="002D6C16">
              <w:rPr>
                <w:rStyle w:val="FontStyle160"/>
                <w:bCs w:val="0"/>
                <w:sz w:val="24"/>
                <w:szCs w:val="24"/>
              </w:rPr>
              <w:t>имеется в наличии</w:t>
            </w:r>
          </w:p>
        </w:tc>
      </w:tr>
      <w:tr w:rsidR="00FC3D1F" w:rsidRPr="002D6C16" w:rsidTr="00B60F7B">
        <w:tc>
          <w:tcPr>
            <w:tcW w:w="3196" w:type="dxa"/>
            <w:tcBorders>
              <w:top w:val="single" w:sz="4" w:space="0" w:color="000000"/>
              <w:left w:val="single" w:sz="4" w:space="0" w:color="000000"/>
              <w:bottom w:val="single" w:sz="4" w:space="0" w:color="000000"/>
              <w:right w:val="single" w:sz="4" w:space="0" w:color="000000"/>
            </w:tcBorders>
          </w:tcPr>
          <w:p w:rsidR="00FC3D1F" w:rsidRPr="002D6C16" w:rsidRDefault="00FC3D1F" w:rsidP="00B60F7B">
            <w:pPr>
              <w:pStyle w:val="Default"/>
              <w:ind w:left="34"/>
              <w:rPr>
                <w:color w:val="auto"/>
              </w:rPr>
            </w:pPr>
            <w:r w:rsidRPr="002D6C16">
              <w:rPr>
                <w:color w:val="auto"/>
              </w:rPr>
              <w:t xml:space="preserve">2. Компоненты оснащения методического кабинета </w:t>
            </w:r>
          </w:p>
          <w:p w:rsidR="00FC3D1F" w:rsidRPr="002D6C16" w:rsidRDefault="00FC3D1F" w:rsidP="00B60F7B">
            <w:pPr>
              <w:pStyle w:val="Style49"/>
              <w:widowControl/>
              <w:spacing w:line="240" w:lineRule="auto"/>
              <w:ind w:left="34"/>
              <w:rPr>
                <w:rStyle w:val="FontStyle161"/>
                <w:sz w:val="24"/>
              </w:rPr>
            </w:pPr>
          </w:p>
        </w:tc>
        <w:tc>
          <w:tcPr>
            <w:tcW w:w="3109" w:type="dxa"/>
            <w:gridSpan w:val="2"/>
            <w:tcBorders>
              <w:top w:val="single" w:sz="4" w:space="0" w:color="000000"/>
              <w:left w:val="single" w:sz="4" w:space="0" w:color="000000"/>
              <w:bottom w:val="single" w:sz="4" w:space="0" w:color="000000"/>
              <w:right w:val="single" w:sz="4" w:space="0" w:color="000000"/>
            </w:tcBorders>
          </w:tcPr>
          <w:p w:rsidR="00FC3D1F" w:rsidRPr="002D6C16" w:rsidRDefault="00FC3D1F" w:rsidP="00B60F7B">
            <w:pPr>
              <w:pStyle w:val="Default"/>
              <w:ind w:left="34"/>
              <w:rPr>
                <w:color w:val="auto"/>
              </w:rPr>
            </w:pPr>
            <w:r w:rsidRPr="002D6C16">
              <w:rPr>
                <w:color w:val="auto"/>
              </w:rPr>
              <w:t xml:space="preserve">2.1. Нормативные документы федерального, регионального и муниципального уровней, локальные акты </w:t>
            </w:r>
          </w:p>
          <w:p w:rsidR="00FC3D1F" w:rsidRPr="002D6C16" w:rsidRDefault="00FC3D1F" w:rsidP="00B60F7B">
            <w:pPr>
              <w:pStyle w:val="Default"/>
              <w:ind w:left="34"/>
              <w:rPr>
                <w:color w:val="auto"/>
              </w:rPr>
            </w:pPr>
            <w:r w:rsidRPr="002D6C16">
              <w:rPr>
                <w:color w:val="auto"/>
              </w:rPr>
              <w:t xml:space="preserve">2.2. Документация ОУ </w:t>
            </w:r>
          </w:p>
          <w:p w:rsidR="00FC3D1F" w:rsidRPr="002D6C16" w:rsidRDefault="00FC3D1F" w:rsidP="00B60F7B">
            <w:pPr>
              <w:pStyle w:val="Default"/>
              <w:ind w:left="34"/>
              <w:rPr>
                <w:color w:val="auto"/>
              </w:rPr>
            </w:pPr>
            <w:r w:rsidRPr="002D6C16">
              <w:rPr>
                <w:color w:val="auto"/>
              </w:rPr>
              <w:t xml:space="preserve">2.3. Комплекты диагностических материалов </w:t>
            </w:r>
          </w:p>
          <w:p w:rsidR="00FC3D1F" w:rsidRPr="002D6C16" w:rsidRDefault="00FC3D1F" w:rsidP="00B60F7B">
            <w:pPr>
              <w:pStyle w:val="Default"/>
              <w:ind w:left="34"/>
              <w:rPr>
                <w:color w:val="auto"/>
              </w:rPr>
            </w:pPr>
            <w:r w:rsidRPr="002D6C16">
              <w:rPr>
                <w:color w:val="auto"/>
              </w:rPr>
              <w:t xml:space="preserve">2.4. Базы данных </w:t>
            </w:r>
          </w:p>
          <w:p w:rsidR="00FC3D1F" w:rsidRPr="002D6C16" w:rsidRDefault="00FC3D1F" w:rsidP="00B60F7B">
            <w:pPr>
              <w:pStyle w:val="Style148"/>
              <w:widowControl/>
              <w:tabs>
                <w:tab w:val="left" w:pos="600"/>
              </w:tabs>
              <w:spacing w:line="240" w:lineRule="auto"/>
              <w:ind w:left="34" w:firstLine="0"/>
              <w:jc w:val="left"/>
              <w:rPr>
                <w:rStyle w:val="FontStyle161"/>
                <w:sz w:val="24"/>
              </w:rPr>
            </w:pPr>
            <w:r w:rsidRPr="002D6C16">
              <w:t xml:space="preserve">2.5. Материально-техническое оснащение </w:t>
            </w:r>
          </w:p>
        </w:tc>
        <w:tc>
          <w:tcPr>
            <w:tcW w:w="318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jc w:val="center"/>
              <w:rPr>
                <w:color w:val="auto"/>
              </w:rPr>
            </w:pPr>
            <w:r w:rsidRPr="002D6C16">
              <w:rPr>
                <w:b/>
                <w:bCs/>
                <w:color w:val="auto"/>
              </w:rPr>
              <w:t>имеется в наличии</w:t>
            </w:r>
          </w:p>
          <w:p w:rsidR="00FC3D1F" w:rsidRPr="002D6C16" w:rsidRDefault="00FC3D1F" w:rsidP="00985A34">
            <w:pPr>
              <w:pStyle w:val="Style148"/>
              <w:widowControl/>
              <w:tabs>
                <w:tab w:val="left" w:pos="600"/>
              </w:tabs>
              <w:spacing w:line="240" w:lineRule="auto"/>
              <w:ind w:left="851" w:firstLine="0"/>
              <w:jc w:val="center"/>
              <w:rPr>
                <w:rStyle w:val="FontStyle161"/>
                <w:sz w:val="24"/>
              </w:rPr>
            </w:pPr>
          </w:p>
        </w:tc>
      </w:tr>
      <w:tr w:rsidR="00FC3D1F" w:rsidRPr="002D6C16" w:rsidTr="00B60F7B">
        <w:tc>
          <w:tcPr>
            <w:tcW w:w="3196" w:type="dxa"/>
            <w:tcBorders>
              <w:top w:val="single" w:sz="4" w:space="0" w:color="000000"/>
              <w:left w:val="single" w:sz="4" w:space="0" w:color="000000"/>
              <w:bottom w:val="single" w:sz="4" w:space="0" w:color="auto"/>
              <w:right w:val="single" w:sz="4" w:space="0" w:color="000000"/>
            </w:tcBorders>
          </w:tcPr>
          <w:p w:rsidR="00FC3D1F" w:rsidRPr="002D6C16" w:rsidRDefault="00FC3D1F" w:rsidP="00B60F7B">
            <w:pPr>
              <w:pStyle w:val="Default"/>
              <w:ind w:left="34"/>
              <w:rPr>
                <w:color w:val="auto"/>
              </w:rPr>
            </w:pPr>
            <w:r w:rsidRPr="002D6C16">
              <w:rPr>
                <w:color w:val="auto"/>
              </w:rPr>
              <w:t xml:space="preserve">3. Компоненты оснащения </w:t>
            </w:r>
          </w:p>
          <w:p w:rsidR="00FC3D1F" w:rsidRPr="002D6C16" w:rsidRDefault="00FC3D1F" w:rsidP="00B60F7B">
            <w:pPr>
              <w:pStyle w:val="Default"/>
              <w:ind w:left="34"/>
              <w:rPr>
                <w:rStyle w:val="FontStyle161"/>
                <w:color w:val="auto"/>
                <w:sz w:val="24"/>
              </w:rPr>
            </w:pPr>
            <w:r w:rsidRPr="002D6C16">
              <w:rPr>
                <w:color w:val="auto"/>
              </w:rPr>
              <w:t xml:space="preserve">физкультурного зала </w:t>
            </w:r>
          </w:p>
        </w:tc>
        <w:tc>
          <w:tcPr>
            <w:tcW w:w="3109" w:type="dxa"/>
            <w:gridSpan w:val="2"/>
            <w:tcBorders>
              <w:top w:val="single" w:sz="4" w:space="0" w:color="000000"/>
              <w:left w:val="single" w:sz="4" w:space="0" w:color="000000"/>
              <w:bottom w:val="single" w:sz="4" w:space="0" w:color="auto"/>
              <w:right w:val="single" w:sz="4" w:space="0" w:color="000000"/>
            </w:tcBorders>
          </w:tcPr>
          <w:p w:rsidR="00FC3D1F" w:rsidRPr="002D6C16" w:rsidRDefault="00FC3D1F" w:rsidP="00B60F7B">
            <w:pPr>
              <w:pStyle w:val="Style148"/>
              <w:widowControl/>
              <w:tabs>
                <w:tab w:val="left" w:pos="600"/>
              </w:tabs>
              <w:spacing w:line="240" w:lineRule="auto"/>
              <w:ind w:left="34" w:firstLine="0"/>
              <w:jc w:val="left"/>
              <w:rPr>
                <w:rStyle w:val="FontStyle161"/>
                <w:sz w:val="24"/>
              </w:rPr>
            </w:pPr>
            <w:r w:rsidRPr="002D6C16">
              <w:rPr>
                <w:rStyle w:val="FontStyle161"/>
                <w:sz w:val="24"/>
              </w:rPr>
              <w:t>3.1.Спортивный инвентарь</w:t>
            </w:r>
          </w:p>
          <w:p w:rsidR="00FC3D1F" w:rsidRPr="002D6C16" w:rsidRDefault="00FC3D1F" w:rsidP="00B60F7B">
            <w:pPr>
              <w:pStyle w:val="Style148"/>
              <w:widowControl/>
              <w:tabs>
                <w:tab w:val="left" w:pos="600"/>
              </w:tabs>
              <w:spacing w:line="240" w:lineRule="auto"/>
              <w:ind w:left="34" w:firstLine="0"/>
              <w:jc w:val="left"/>
              <w:rPr>
                <w:rStyle w:val="FontStyle161"/>
                <w:sz w:val="24"/>
              </w:rPr>
            </w:pPr>
            <w:r w:rsidRPr="002D6C16">
              <w:rPr>
                <w:rStyle w:val="FontStyle161"/>
                <w:sz w:val="24"/>
              </w:rPr>
              <w:t>3.2. оборудование</w:t>
            </w:r>
          </w:p>
        </w:tc>
        <w:tc>
          <w:tcPr>
            <w:tcW w:w="3186" w:type="dxa"/>
            <w:tcBorders>
              <w:top w:val="single" w:sz="4" w:space="0" w:color="000000"/>
              <w:left w:val="single" w:sz="4" w:space="0" w:color="000000"/>
              <w:bottom w:val="single" w:sz="4" w:space="0" w:color="000000"/>
              <w:right w:val="single" w:sz="4" w:space="0" w:color="000000"/>
            </w:tcBorders>
          </w:tcPr>
          <w:p w:rsidR="00FC3D1F" w:rsidRPr="002D6C16" w:rsidRDefault="00FC3D1F" w:rsidP="00985A34">
            <w:pPr>
              <w:pStyle w:val="Default"/>
              <w:ind w:left="851"/>
              <w:rPr>
                <w:color w:val="auto"/>
              </w:rPr>
            </w:pPr>
            <w:r w:rsidRPr="002D6C16">
              <w:rPr>
                <w:b/>
                <w:bCs/>
                <w:color w:val="auto"/>
              </w:rPr>
              <w:t xml:space="preserve">имеется в наличии </w:t>
            </w:r>
          </w:p>
          <w:p w:rsidR="00FC3D1F" w:rsidRPr="002D6C16" w:rsidRDefault="00FC3D1F" w:rsidP="00985A34">
            <w:pPr>
              <w:pStyle w:val="Style148"/>
              <w:widowControl/>
              <w:tabs>
                <w:tab w:val="left" w:pos="600"/>
              </w:tabs>
              <w:spacing w:line="240" w:lineRule="auto"/>
              <w:ind w:left="851" w:firstLine="0"/>
              <w:jc w:val="left"/>
              <w:rPr>
                <w:rStyle w:val="FontStyle161"/>
                <w:sz w:val="24"/>
              </w:rPr>
            </w:pPr>
          </w:p>
        </w:tc>
      </w:tr>
    </w:tbl>
    <w:p w:rsidR="00FC3D1F" w:rsidRPr="002D6C16" w:rsidRDefault="00FC3D1F" w:rsidP="00985A34">
      <w:pPr>
        <w:pStyle w:val="Style74"/>
        <w:widowControl/>
        <w:spacing w:line="240" w:lineRule="auto"/>
        <w:ind w:left="851"/>
        <w:rPr>
          <w:color w:val="FF0000"/>
        </w:rPr>
      </w:pPr>
    </w:p>
    <w:p w:rsidR="00B60F7B" w:rsidRDefault="00B60F7B" w:rsidP="00985A34">
      <w:pPr>
        <w:pStyle w:val="Style74"/>
        <w:widowControl/>
        <w:spacing w:line="240" w:lineRule="auto"/>
        <w:ind w:left="851"/>
        <w:rPr>
          <w:rStyle w:val="FontStyle160"/>
          <w:bCs w:val="0"/>
          <w:sz w:val="24"/>
          <w:szCs w:val="24"/>
        </w:rPr>
      </w:pPr>
    </w:p>
    <w:p w:rsidR="0080350B" w:rsidRDefault="00291DA2" w:rsidP="00985A34">
      <w:pPr>
        <w:pStyle w:val="Style74"/>
        <w:widowControl/>
        <w:spacing w:line="240" w:lineRule="auto"/>
        <w:ind w:left="851"/>
        <w:rPr>
          <w:rStyle w:val="FontStyle160"/>
          <w:bCs w:val="0"/>
          <w:sz w:val="24"/>
          <w:szCs w:val="24"/>
        </w:rPr>
      </w:pPr>
      <w:r w:rsidRPr="004A0A51">
        <w:rPr>
          <w:rStyle w:val="FontStyle160"/>
          <w:bCs w:val="0"/>
          <w:sz w:val="24"/>
          <w:szCs w:val="24"/>
        </w:rPr>
        <w:t>Автоматизированное рабочее место учителя</w:t>
      </w:r>
      <w:r w:rsidR="004A0A51" w:rsidRPr="004A0A51">
        <w:rPr>
          <w:rStyle w:val="FontStyle160"/>
          <w:bCs w:val="0"/>
          <w:sz w:val="24"/>
          <w:szCs w:val="24"/>
        </w:rPr>
        <w:t xml:space="preserve"> представлено в Приложении 5</w:t>
      </w:r>
    </w:p>
    <w:p w:rsidR="004A0A51" w:rsidRPr="004A0A51" w:rsidRDefault="004A0A51" w:rsidP="00985A34">
      <w:pPr>
        <w:pStyle w:val="Style74"/>
        <w:widowControl/>
        <w:spacing w:line="240" w:lineRule="auto"/>
        <w:ind w:left="851"/>
      </w:pPr>
    </w:p>
    <w:p w:rsidR="00EE5043" w:rsidRPr="002D6C16" w:rsidRDefault="00EE5043" w:rsidP="00985A34">
      <w:pPr>
        <w:spacing w:after="0" w:line="240" w:lineRule="auto"/>
        <w:ind w:left="851"/>
        <w:jc w:val="both"/>
        <w:rPr>
          <w:rFonts w:ascii="Times New Roman" w:hAnsi="Times New Roman"/>
          <w:sz w:val="24"/>
          <w:szCs w:val="24"/>
        </w:rPr>
      </w:pPr>
      <w:r w:rsidRPr="004A0A51">
        <w:rPr>
          <w:rFonts w:ascii="Times New Roman" w:hAnsi="Times New Roman"/>
          <w:b/>
          <w:sz w:val="24"/>
          <w:szCs w:val="24"/>
        </w:rPr>
        <w:t>И</w:t>
      </w:r>
      <w:r w:rsidR="00822BF0" w:rsidRPr="004A0A51">
        <w:rPr>
          <w:rFonts w:ascii="Times New Roman" w:hAnsi="Times New Roman"/>
          <w:b/>
          <w:sz w:val="24"/>
          <w:szCs w:val="24"/>
        </w:rPr>
        <w:t>нформационная среда</w:t>
      </w:r>
      <w:r w:rsidR="00822BF0" w:rsidRPr="002D6C16">
        <w:rPr>
          <w:rFonts w:ascii="Times New Roman" w:hAnsi="Times New Roman"/>
          <w:sz w:val="24"/>
          <w:szCs w:val="24"/>
        </w:rPr>
        <w:t xml:space="preserve"> школы создаё</w:t>
      </w:r>
      <w:r w:rsidRPr="002D6C16">
        <w:rPr>
          <w:rFonts w:ascii="Times New Roman" w:hAnsi="Times New Roman"/>
          <w:sz w:val="24"/>
          <w:szCs w:val="24"/>
        </w:rPr>
        <w:t xml:space="preserve">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w:t>
      </w:r>
      <w:r w:rsidR="00B60F7B">
        <w:rPr>
          <w:rFonts w:ascii="Times New Roman" w:hAnsi="Times New Roman"/>
          <w:sz w:val="24"/>
          <w:szCs w:val="24"/>
        </w:rPr>
        <w:t>уровнях</w:t>
      </w:r>
      <w:r w:rsidRPr="002D6C16">
        <w:rPr>
          <w:rFonts w:ascii="Times New Roman" w:hAnsi="Times New Roman"/>
          <w:sz w:val="24"/>
          <w:szCs w:val="24"/>
        </w:rPr>
        <w:t xml:space="preserve"> образования, в</w:t>
      </w:r>
      <w:r w:rsidRPr="002D6C16">
        <w:rPr>
          <w:rFonts w:ascii="Times New Roman" w:hAnsi="Times New Roman"/>
          <w:color w:val="FF0000"/>
          <w:sz w:val="24"/>
          <w:szCs w:val="24"/>
        </w:rPr>
        <w:t xml:space="preserve"> </w:t>
      </w:r>
      <w:r w:rsidR="00396D37" w:rsidRPr="002D6C16">
        <w:rPr>
          <w:rFonts w:ascii="Times New Roman" w:hAnsi="Times New Roman"/>
          <w:sz w:val="24"/>
          <w:szCs w:val="24"/>
        </w:rPr>
        <w:t>и</w:t>
      </w:r>
      <w:r w:rsidRPr="002D6C16">
        <w:rPr>
          <w:rFonts w:ascii="Times New Roman" w:hAnsi="Times New Roman"/>
          <w:sz w:val="24"/>
          <w:szCs w:val="24"/>
        </w:rPr>
        <w:t>ндивидуальной учебно-исследовательской работе учащихся.</w:t>
      </w:r>
      <w:r w:rsidR="0080350B" w:rsidRPr="002D6C16">
        <w:rPr>
          <w:rFonts w:ascii="Times New Roman" w:hAnsi="Times New Roman"/>
          <w:color w:val="FF0000"/>
          <w:sz w:val="24"/>
          <w:szCs w:val="24"/>
        </w:rPr>
        <w:t xml:space="preserve"> </w:t>
      </w:r>
      <w:r w:rsidR="0080350B" w:rsidRPr="002D6C16">
        <w:rPr>
          <w:rFonts w:ascii="Times New Roman" w:hAnsi="Times New Roman"/>
          <w:sz w:val="24"/>
          <w:szCs w:val="24"/>
        </w:rPr>
        <w:t xml:space="preserve">Кабинеты школы </w:t>
      </w:r>
      <w:r w:rsidRPr="002D6C16">
        <w:rPr>
          <w:rFonts w:ascii="Times New Roman" w:hAnsi="Times New Roman"/>
          <w:sz w:val="24"/>
          <w:szCs w:val="24"/>
        </w:rPr>
        <w:t xml:space="preserve"> оборудованы АРМ учителя,</w:t>
      </w:r>
      <w:r w:rsidRPr="002D6C16">
        <w:rPr>
          <w:rFonts w:ascii="Times New Roman" w:hAnsi="Times New Roman"/>
          <w:color w:val="FF0000"/>
          <w:sz w:val="24"/>
          <w:szCs w:val="24"/>
        </w:rPr>
        <w:t xml:space="preserve"> </w:t>
      </w:r>
      <w:r w:rsidRPr="002D6C16">
        <w:rPr>
          <w:rFonts w:ascii="Times New Roman" w:hAnsi="Times New Roman"/>
          <w:sz w:val="24"/>
          <w:szCs w:val="24"/>
        </w:rPr>
        <w:t>имеются интерактивные доски.</w:t>
      </w:r>
      <w:r w:rsidRPr="002D6C16">
        <w:rPr>
          <w:rFonts w:ascii="Times New Roman" w:hAnsi="Times New Roman"/>
          <w:color w:val="FF0000"/>
          <w:sz w:val="24"/>
          <w:szCs w:val="24"/>
        </w:rPr>
        <w:t xml:space="preserve"> </w:t>
      </w:r>
      <w:r w:rsidRPr="002D6C16">
        <w:rPr>
          <w:rFonts w:ascii="Times New Roman" w:hAnsi="Times New Roman"/>
          <w:sz w:val="24"/>
          <w:szCs w:val="24"/>
        </w:rPr>
        <w:t xml:space="preserve">Все компьютеры, используемые в учебной и управленческой деятельности, имеют выход в Интернет. Оборудованы два мобильных класса.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Наличие всей необходимой оргтехники позволяет оптимизировать организацию образовательного процесса. </w:t>
      </w:r>
    </w:p>
    <w:p w:rsidR="00EE5043" w:rsidRPr="00156D98" w:rsidRDefault="00EE5043" w:rsidP="00985A34">
      <w:pPr>
        <w:spacing w:after="0" w:line="240" w:lineRule="auto"/>
        <w:ind w:left="851"/>
        <w:jc w:val="both"/>
        <w:rPr>
          <w:rFonts w:ascii="Times New Roman" w:hAnsi="Times New Roman"/>
          <w:sz w:val="24"/>
          <w:szCs w:val="24"/>
          <w:u w:val="single"/>
        </w:rPr>
      </w:pPr>
      <w:r w:rsidRPr="00156D98">
        <w:rPr>
          <w:rFonts w:ascii="Times New Roman" w:hAnsi="Times New Roman"/>
          <w:sz w:val="24"/>
          <w:szCs w:val="24"/>
          <w:u w:val="single"/>
        </w:rPr>
        <w:t xml:space="preserve">Цифровые образовательные ресурсы, обеспечивающие реализацию ООП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Список электронных образовательных ресурсов, используемых учителями и учащимися школы в учебной деятельности </w:t>
      </w:r>
    </w:p>
    <w:p w:rsidR="00EE405A" w:rsidRDefault="00B60F7B" w:rsidP="00EE405A">
      <w:pPr>
        <w:pStyle w:val="Style71"/>
        <w:widowControl/>
        <w:spacing w:line="240" w:lineRule="auto"/>
        <w:ind w:left="567" w:firstLine="100"/>
      </w:pPr>
      <w:r w:rsidRPr="00326828">
        <w:t xml:space="preserve">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Мефодия. Дистанционное обучение для школьников. </w:t>
      </w:r>
    </w:p>
    <w:p w:rsidR="00B60F7B" w:rsidRDefault="00B60F7B" w:rsidP="00EE405A">
      <w:pPr>
        <w:pStyle w:val="Style71"/>
        <w:widowControl/>
        <w:spacing w:line="240" w:lineRule="auto"/>
        <w:ind w:left="567" w:firstLine="100"/>
      </w:pPr>
      <w:r w:rsidRPr="00326828">
        <w:t xml:space="preserve">http:// </w:t>
      </w:r>
      <w:r w:rsidRPr="00EE405A">
        <w:rPr>
          <w:sz w:val="22"/>
          <w:szCs w:val="22"/>
        </w:rPr>
        <w:t>WWW.KINDER.RU/</w:t>
      </w:r>
      <w:r w:rsidRPr="00326828">
        <w:t xml:space="preserve">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B60F7B" w:rsidRDefault="00B60F7B" w:rsidP="00EE405A">
      <w:pPr>
        <w:pStyle w:val="Style71"/>
        <w:widowControl/>
        <w:spacing w:line="240" w:lineRule="auto"/>
        <w:ind w:left="567" w:firstLine="100"/>
      </w:pPr>
      <w:r w:rsidRPr="00326828">
        <w:t xml:space="preserve"> http://www.kostyor.ru/archives.html (журнал для школьников «Костер» На сайте представлена усеченная версия журнала.В печатных изданиях журнала читайте повести и рассказы, ищите настольные игры, разгадывайте Викторину-100, смотрите комиксы, решайте криптограммы и цифрограммы.</w:t>
      </w:r>
    </w:p>
    <w:p w:rsidR="00B60F7B" w:rsidRDefault="00B60F7B" w:rsidP="00EE405A">
      <w:pPr>
        <w:pStyle w:val="Style71"/>
        <w:widowControl/>
        <w:spacing w:line="240" w:lineRule="auto"/>
        <w:ind w:left="567" w:firstLine="100"/>
      </w:pPr>
      <w:r w:rsidRPr="00326828">
        <w:t xml:space="preserve"> http://murzilka.km.ru (детский журнал "Мурзилка") </w:t>
      </w:r>
    </w:p>
    <w:p w:rsidR="00B60F7B" w:rsidRDefault="00B60F7B" w:rsidP="00EE405A">
      <w:pPr>
        <w:pStyle w:val="Style71"/>
        <w:widowControl/>
        <w:spacing w:line="240" w:lineRule="auto"/>
        <w:ind w:left="567" w:firstLine="100"/>
      </w:pPr>
      <w:r w:rsidRPr="00326828">
        <w:t>http://www.1september.ru/ru/ (издательский дом "Первое сентября")</w:t>
      </w:r>
    </w:p>
    <w:p w:rsidR="00B60F7B" w:rsidRDefault="00B60F7B" w:rsidP="00EE405A">
      <w:pPr>
        <w:pStyle w:val="Style71"/>
        <w:widowControl/>
        <w:spacing w:line="240" w:lineRule="auto"/>
        <w:ind w:left="567" w:firstLine="100"/>
      </w:pPr>
      <w:r w:rsidRPr="00326828">
        <w:t>http://vkids.km.ru/ (чат, игры, призы, информация для родителей, детская страничка "Кирилла и Мефодия"</w:t>
      </w:r>
    </w:p>
    <w:p w:rsidR="00B60F7B" w:rsidRPr="00326828" w:rsidRDefault="00B60F7B" w:rsidP="00EE405A">
      <w:pPr>
        <w:pStyle w:val="Style71"/>
        <w:widowControl/>
        <w:spacing w:line="240" w:lineRule="auto"/>
        <w:ind w:left="567" w:firstLine="100"/>
      </w:pPr>
      <w:r w:rsidRPr="00326828">
        <w:t>)http://www.posnayko.com/index.htm (журнал "Познайка" - детский игровой журнал. Конкурсы, игры и прочее)http://lel.khv.ru/poems/poems.phtml - Здесь можно найти стихи и песни для детей. http://www.fizika.ru/ (сайт для преподавателей физики, учащихся и их родителей) .</w:t>
      </w:r>
    </w:p>
    <w:p w:rsidR="00B60F7B" w:rsidRDefault="00B60F7B" w:rsidP="00EE405A">
      <w:pPr>
        <w:pStyle w:val="Style71"/>
        <w:widowControl/>
        <w:spacing w:line="240" w:lineRule="auto"/>
        <w:ind w:left="567" w:firstLine="100"/>
        <w:rPr>
          <w:rStyle w:val="FontStyle160"/>
          <w:bCs w:val="0"/>
        </w:rPr>
      </w:pPr>
      <w:r w:rsidRPr="00326828">
        <w:rPr>
          <w:rStyle w:val="FontStyle160"/>
          <w:bCs w:val="0"/>
        </w:rPr>
        <w:t>Полезные ссылки для учеников и учителей:</w:t>
      </w:r>
    </w:p>
    <w:p w:rsidR="00B60F7B" w:rsidRPr="00EE405A" w:rsidRDefault="00B60F7B" w:rsidP="00207791">
      <w:pPr>
        <w:ind w:left="567" w:firstLine="100"/>
        <w:rPr>
          <w:rFonts w:ascii="Times New Roman" w:hAnsi="Times New Roman"/>
          <w:sz w:val="24"/>
          <w:szCs w:val="24"/>
        </w:rPr>
      </w:pPr>
      <w:r w:rsidRPr="00EE405A">
        <w:rPr>
          <w:rFonts w:ascii="Times New Roman" w:hAnsi="Times New Roman"/>
          <w:sz w:val="24"/>
          <w:szCs w:val="24"/>
        </w:rPr>
        <w:t>1.«Единое окно доступа к образовательным ресурсам»-http://windows.edu/ru</w:t>
      </w:r>
    </w:p>
    <w:p w:rsidR="00B60F7B" w:rsidRPr="00EE405A" w:rsidRDefault="00B60F7B" w:rsidP="00207791">
      <w:pPr>
        <w:ind w:left="567" w:firstLine="100"/>
        <w:rPr>
          <w:rFonts w:ascii="Times New Roman" w:hAnsi="Times New Roman"/>
          <w:sz w:val="24"/>
          <w:szCs w:val="24"/>
        </w:rPr>
      </w:pPr>
      <w:r w:rsidRPr="00EE405A">
        <w:rPr>
          <w:rFonts w:ascii="Times New Roman" w:hAnsi="Times New Roman"/>
          <w:sz w:val="24"/>
          <w:szCs w:val="24"/>
        </w:rPr>
        <w:t>2.«Единая коллекция цифровых образовательных ресурсов» -http://school-collektion.edu/ru</w:t>
      </w:r>
    </w:p>
    <w:p w:rsidR="00B60F7B" w:rsidRPr="00207791" w:rsidRDefault="00B60F7B" w:rsidP="00207791">
      <w:pPr>
        <w:ind w:left="567" w:firstLine="100"/>
        <w:rPr>
          <w:rStyle w:val="FontStyle160"/>
          <w:b w:val="0"/>
          <w:bCs w:val="0"/>
          <w:sz w:val="24"/>
          <w:szCs w:val="24"/>
        </w:rPr>
      </w:pPr>
      <w:r w:rsidRPr="00EE405A">
        <w:rPr>
          <w:rFonts w:ascii="Times New Roman" w:hAnsi="Times New Roman"/>
          <w:sz w:val="24"/>
          <w:szCs w:val="24"/>
        </w:rPr>
        <w:t>3.«Федеральный центр информационных образовательных ресурсов» http://fcior.edu.ru</w:t>
      </w:r>
    </w:p>
    <w:p w:rsidR="00B60F7B" w:rsidRDefault="00B60F7B" w:rsidP="00EE405A">
      <w:pPr>
        <w:pStyle w:val="Style60"/>
        <w:widowControl/>
        <w:tabs>
          <w:tab w:val="left" w:pos="3379"/>
          <w:tab w:val="left" w:pos="6259"/>
          <w:tab w:val="left" w:pos="8765"/>
        </w:tabs>
        <w:spacing w:line="240" w:lineRule="auto"/>
        <w:ind w:left="567" w:firstLine="100"/>
      </w:pPr>
      <w:hyperlink r:id="rId17" w:history="1">
        <w:r w:rsidRPr="002F0733">
          <w:rPr>
            <w:rStyle w:val="af1"/>
          </w:rPr>
          <w:t>http://www.exponenta.ru</w:t>
        </w:r>
      </w:hyperlink>
      <w:r>
        <w:t xml:space="preserve">. </w:t>
      </w:r>
      <w:r w:rsidRPr="00326828">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B60F7B" w:rsidRDefault="00B60F7B" w:rsidP="00EE405A">
      <w:pPr>
        <w:pStyle w:val="Style60"/>
        <w:widowControl/>
        <w:tabs>
          <w:tab w:val="left" w:pos="3379"/>
          <w:tab w:val="left" w:pos="6259"/>
          <w:tab w:val="left" w:pos="8765"/>
        </w:tabs>
        <w:spacing w:line="240" w:lineRule="auto"/>
        <w:ind w:left="567" w:firstLine="100"/>
      </w:pPr>
      <w:r w:rsidRPr="00326828">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B60F7B" w:rsidRDefault="00B60F7B" w:rsidP="00EE405A">
      <w:pPr>
        <w:pStyle w:val="Style60"/>
        <w:widowControl/>
        <w:tabs>
          <w:tab w:val="left" w:pos="3379"/>
          <w:tab w:val="left" w:pos="6259"/>
          <w:tab w:val="left" w:pos="8765"/>
        </w:tabs>
        <w:spacing w:line="240" w:lineRule="auto"/>
        <w:ind w:left="567" w:firstLine="100"/>
      </w:pPr>
      <w:r w:rsidRPr="00326828">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w:t>
      </w:r>
    </w:p>
    <w:p w:rsidR="00B60F7B" w:rsidRDefault="00B60F7B" w:rsidP="00EE405A">
      <w:pPr>
        <w:pStyle w:val="Style60"/>
        <w:widowControl/>
        <w:tabs>
          <w:tab w:val="left" w:pos="3379"/>
          <w:tab w:val="left" w:pos="6259"/>
          <w:tab w:val="left" w:pos="8765"/>
        </w:tabs>
        <w:spacing w:line="240" w:lineRule="auto"/>
        <w:ind w:left="567" w:firstLine="100"/>
      </w:pPr>
      <w:r w:rsidRPr="00190A14">
        <w:rPr>
          <w:lang w:val="en-US"/>
        </w:rPr>
        <w:t xml:space="preserve">http://mathem.h1.ru </w:t>
      </w:r>
      <w:r w:rsidRPr="00326828">
        <w:t>Математика</w:t>
      </w:r>
      <w:r w:rsidRPr="00190A14">
        <w:rPr>
          <w:lang w:val="en-US"/>
        </w:rPr>
        <w:t xml:space="preserve"> on-line. </w:t>
      </w:r>
      <w:r w:rsidRPr="00326828">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B60F7B" w:rsidRDefault="00B60F7B" w:rsidP="00EE405A">
      <w:pPr>
        <w:pStyle w:val="Style60"/>
        <w:widowControl/>
        <w:tabs>
          <w:tab w:val="left" w:pos="3379"/>
          <w:tab w:val="left" w:pos="6259"/>
          <w:tab w:val="left" w:pos="8765"/>
        </w:tabs>
        <w:spacing w:line="240" w:lineRule="auto"/>
        <w:ind w:left="567" w:firstLine="100"/>
      </w:pPr>
      <w:r w:rsidRPr="00326828">
        <w:t xml:space="preserve">http://shevkin.ru/Математика. Школа. Будущее.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w:t>
      </w:r>
    </w:p>
    <w:p w:rsidR="00B60F7B" w:rsidRPr="00326828" w:rsidRDefault="00B60F7B" w:rsidP="00EE405A">
      <w:pPr>
        <w:pStyle w:val="Style60"/>
        <w:widowControl/>
        <w:tabs>
          <w:tab w:val="left" w:pos="3379"/>
          <w:tab w:val="left" w:pos="6259"/>
          <w:tab w:val="left" w:pos="8765"/>
        </w:tabs>
        <w:spacing w:line="240" w:lineRule="auto"/>
        <w:ind w:left="567" w:firstLine="100"/>
      </w:pPr>
      <w:r w:rsidRPr="00326828">
        <w:t>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B60F7B" w:rsidRPr="00326828" w:rsidRDefault="00B60F7B" w:rsidP="00EE405A">
      <w:pPr>
        <w:pStyle w:val="Style60"/>
        <w:widowControl/>
        <w:tabs>
          <w:tab w:val="left" w:pos="3379"/>
          <w:tab w:val="left" w:pos="6259"/>
          <w:tab w:val="left" w:pos="8765"/>
        </w:tabs>
        <w:spacing w:line="240" w:lineRule="auto"/>
        <w:ind w:left="567" w:firstLine="100"/>
      </w:pPr>
      <w:r w:rsidRPr="00326828">
        <w:t>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учебное пособие центра – каталог занимательных задач по математике, так как укаждой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B60F7B" w:rsidRPr="00326828" w:rsidRDefault="00B60F7B" w:rsidP="00EE405A">
      <w:pPr>
        <w:pStyle w:val="Default"/>
        <w:ind w:left="567" w:firstLine="100"/>
        <w:rPr>
          <w:color w:val="auto"/>
        </w:rPr>
      </w:pPr>
      <w:r w:rsidRPr="00326828">
        <w:rPr>
          <w:b/>
          <w:bCs/>
          <w:color w:val="auto"/>
        </w:rPr>
        <w:t xml:space="preserve">Дистанционное образование: </w:t>
      </w:r>
    </w:p>
    <w:p w:rsidR="00B60F7B" w:rsidRPr="00326828" w:rsidRDefault="00B60F7B" w:rsidP="00EE405A">
      <w:pPr>
        <w:pStyle w:val="Default"/>
        <w:ind w:left="567" w:firstLine="100"/>
        <w:rPr>
          <w:color w:val="auto"/>
        </w:rPr>
      </w:pPr>
      <w:r w:rsidRPr="00326828">
        <w:rPr>
          <w:color w:val="auto"/>
        </w:rPr>
        <w:t xml:space="preserve">— InternetUrok.ru — видео уроки по школьным предметам </w:t>
      </w:r>
    </w:p>
    <w:p w:rsidR="00B60F7B" w:rsidRPr="00326828" w:rsidRDefault="00B60F7B" w:rsidP="00EE405A">
      <w:pPr>
        <w:pStyle w:val="Default"/>
        <w:ind w:left="567" w:firstLine="100"/>
        <w:rPr>
          <w:color w:val="auto"/>
        </w:rPr>
      </w:pPr>
      <w:r w:rsidRPr="00326828">
        <w:rPr>
          <w:color w:val="auto"/>
        </w:rPr>
        <w:t xml:space="preserve">— ГлобалЛаб — виртуальная научная лаборатория школьников </w:t>
      </w:r>
    </w:p>
    <w:p w:rsidR="00B60F7B" w:rsidRPr="00326828" w:rsidRDefault="00B60F7B" w:rsidP="00EE405A">
      <w:pPr>
        <w:pStyle w:val="Default"/>
        <w:ind w:left="567" w:firstLine="100"/>
        <w:rPr>
          <w:color w:val="auto"/>
        </w:rPr>
      </w:pPr>
      <w:r w:rsidRPr="00326828">
        <w:rPr>
          <w:b/>
          <w:bCs/>
          <w:color w:val="auto"/>
        </w:rPr>
        <w:t xml:space="preserve">Цифровые архивы и библиотеки: </w:t>
      </w:r>
    </w:p>
    <w:p w:rsidR="00B60F7B" w:rsidRPr="00326828" w:rsidRDefault="00B60F7B" w:rsidP="00EE405A">
      <w:pPr>
        <w:pStyle w:val="Default"/>
        <w:ind w:left="567" w:firstLine="100"/>
        <w:rPr>
          <w:color w:val="auto"/>
        </w:rPr>
      </w:pPr>
      <w:r w:rsidRPr="00326828">
        <w:rPr>
          <w:color w:val="auto"/>
        </w:rPr>
        <w:t>— Электронная библиотека РГБ</w:t>
      </w:r>
    </w:p>
    <w:p w:rsidR="00B60F7B" w:rsidRPr="00326828" w:rsidRDefault="00B60F7B" w:rsidP="00EE405A">
      <w:pPr>
        <w:pStyle w:val="Default"/>
        <w:ind w:left="567" w:firstLine="100"/>
        <w:rPr>
          <w:color w:val="auto"/>
        </w:rPr>
      </w:pPr>
      <w:r w:rsidRPr="00326828">
        <w:rPr>
          <w:color w:val="auto"/>
        </w:rPr>
        <w:t xml:space="preserve">— Портал «Архивы России» </w:t>
      </w:r>
    </w:p>
    <w:p w:rsidR="00B60F7B" w:rsidRPr="002B6ABB" w:rsidRDefault="00B60F7B" w:rsidP="00EE405A">
      <w:pPr>
        <w:pStyle w:val="Default"/>
        <w:ind w:left="567" w:firstLine="100"/>
        <w:rPr>
          <w:color w:val="auto"/>
          <w:lang w:val="en-US"/>
        </w:rPr>
      </w:pPr>
      <w:r w:rsidRPr="002B6ABB">
        <w:rPr>
          <w:color w:val="auto"/>
          <w:lang w:val="en-US"/>
        </w:rPr>
        <w:t xml:space="preserve">— </w:t>
      </w:r>
      <w:r w:rsidRPr="00326828">
        <w:rPr>
          <w:color w:val="auto"/>
          <w:lang w:val="en-US"/>
        </w:rPr>
        <w:t>M</w:t>
      </w:r>
      <w:r w:rsidRPr="00326828">
        <w:rPr>
          <w:color w:val="auto"/>
        </w:rPr>
        <w:t>ироваяцифроваябиблиотека</w:t>
      </w:r>
      <w:r w:rsidRPr="002B6ABB">
        <w:rPr>
          <w:color w:val="auto"/>
          <w:lang w:val="en-US"/>
        </w:rPr>
        <w:t xml:space="preserve"> (</w:t>
      </w:r>
      <w:r w:rsidRPr="00326828">
        <w:rPr>
          <w:color w:val="auto"/>
          <w:lang w:val="en-US"/>
        </w:rPr>
        <w:t>WDL</w:t>
      </w:r>
      <w:r w:rsidRPr="002B6ABB">
        <w:rPr>
          <w:color w:val="auto"/>
          <w:lang w:val="en-US"/>
        </w:rPr>
        <w:t xml:space="preserve">) </w:t>
      </w:r>
    </w:p>
    <w:p w:rsidR="00B60F7B" w:rsidRPr="00326828" w:rsidRDefault="00B60F7B" w:rsidP="00EE405A">
      <w:pPr>
        <w:pStyle w:val="Style60"/>
        <w:widowControl/>
        <w:tabs>
          <w:tab w:val="left" w:pos="298"/>
        </w:tabs>
        <w:spacing w:line="240" w:lineRule="auto"/>
        <w:ind w:left="567" w:firstLine="100"/>
        <w:jc w:val="left"/>
        <w:rPr>
          <w:lang w:val="en-US"/>
        </w:rPr>
      </w:pPr>
      <w:r w:rsidRPr="00326828">
        <w:rPr>
          <w:lang w:val="en-US"/>
        </w:rPr>
        <w:t>— Musopen — Free Public Domain Classical Music</w:t>
      </w:r>
    </w:p>
    <w:p w:rsidR="00B60F7B" w:rsidRPr="00326828" w:rsidRDefault="00B60F7B" w:rsidP="00EE405A">
      <w:pPr>
        <w:pStyle w:val="Default"/>
        <w:ind w:left="567" w:firstLine="100"/>
        <w:rPr>
          <w:color w:val="auto"/>
        </w:rPr>
      </w:pPr>
      <w:r w:rsidRPr="00326828">
        <w:rPr>
          <w:b/>
          <w:bCs/>
          <w:color w:val="auto"/>
        </w:rPr>
        <w:t xml:space="preserve">Виртуальные музеи и экскурсии: </w:t>
      </w:r>
    </w:p>
    <w:p w:rsidR="00B60F7B" w:rsidRPr="00326828" w:rsidRDefault="00B60F7B" w:rsidP="00EE405A">
      <w:pPr>
        <w:pStyle w:val="Default"/>
        <w:ind w:left="567" w:firstLine="100"/>
        <w:rPr>
          <w:color w:val="auto"/>
        </w:rPr>
      </w:pPr>
      <w:r w:rsidRPr="00326828">
        <w:rPr>
          <w:color w:val="auto"/>
        </w:rPr>
        <w:t xml:space="preserve">— Открытие Кремля </w:t>
      </w:r>
    </w:p>
    <w:p w:rsidR="00B60F7B" w:rsidRPr="00326828" w:rsidRDefault="00B60F7B" w:rsidP="00EE405A">
      <w:pPr>
        <w:pStyle w:val="Default"/>
        <w:ind w:left="567" w:firstLine="100"/>
        <w:rPr>
          <w:color w:val="auto"/>
        </w:rPr>
      </w:pPr>
      <w:r w:rsidRPr="00326828">
        <w:rPr>
          <w:color w:val="auto"/>
        </w:rPr>
        <w:t xml:space="preserve">— Виртуальный Эрмитаж </w:t>
      </w:r>
    </w:p>
    <w:p w:rsidR="00B60F7B" w:rsidRPr="00326828" w:rsidRDefault="00B60F7B" w:rsidP="00EE405A">
      <w:pPr>
        <w:pStyle w:val="Default"/>
        <w:ind w:left="567" w:firstLine="100"/>
        <w:rPr>
          <w:color w:val="auto"/>
        </w:rPr>
      </w:pPr>
      <w:r w:rsidRPr="00326828">
        <w:rPr>
          <w:color w:val="auto"/>
        </w:rPr>
        <w:t xml:space="preserve">— SistineChapel (Сикстинская капелла) </w:t>
      </w:r>
    </w:p>
    <w:p w:rsidR="00B60F7B" w:rsidRPr="00326828" w:rsidRDefault="00B60F7B" w:rsidP="00EE405A">
      <w:pPr>
        <w:pStyle w:val="Default"/>
        <w:ind w:left="567" w:firstLine="100"/>
        <w:rPr>
          <w:color w:val="auto"/>
        </w:rPr>
      </w:pPr>
      <w:r w:rsidRPr="00326828">
        <w:rPr>
          <w:b/>
          <w:bCs/>
          <w:color w:val="auto"/>
        </w:rPr>
        <w:t xml:space="preserve">Тематические ресурсы: </w:t>
      </w:r>
    </w:p>
    <w:p w:rsidR="00B60F7B" w:rsidRPr="00326828" w:rsidRDefault="00B60F7B" w:rsidP="00EE405A">
      <w:pPr>
        <w:pStyle w:val="Default"/>
        <w:ind w:left="567" w:firstLine="100"/>
        <w:rPr>
          <w:color w:val="auto"/>
        </w:rPr>
      </w:pPr>
      <w:r w:rsidRPr="00326828">
        <w:rPr>
          <w:b/>
          <w:bCs/>
          <w:color w:val="auto"/>
        </w:rPr>
        <w:t xml:space="preserve">— </w:t>
      </w:r>
      <w:r w:rsidRPr="00326828">
        <w:rPr>
          <w:color w:val="auto"/>
        </w:rPr>
        <w:t xml:space="preserve">Сообщество учителей начальной школы </w:t>
      </w:r>
    </w:p>
    <w:p w:rsidR="00B60F7B" w:rsidRPr="00326828" w:rsidRDefault="00B60F7B" w:rsidP="00EE405A">
      <w:pPr>
        <w:pStyle w:val="Default"/>
        <w:ind w:left="567" w:firstLine="100"/>
        <w:rPr>
          <w:color w:val="auto"/>
        </w:rPr>
      </w:pPr>
      <w:r w:rsidRPr="00326828">
        <w:rPr>
          <w:color w:val="auto"/>
        </w:rPr>
        <w:t xml:space="preserve">— UzTest.ru: сайт для подготовки по математике </w:t>
      </w:r>
    </w:p>
    <w:p w:rsidR="00B60F7B" w:rsidRPr="00326828" w:rsidRDefault="00B60F7B" w:rsidP="00EE405A">
      <w:pPr>
        <w:pStyle w:val="Default"/>
        <w:ind w:left="567" w:firstLine="100"/>
        <w:rPr>
          <w:color w:val="auto"/>
        </w:rPr>
      </w:pPr>
      <w:r w:rsidRPr="00326828">
        <w:rPr>
          <w:color w:val="auto"/>
        </w:rPr>
        <w:t xml:space="preserve">— Математические этюды </w:t>
      </w:r>
    </w:p>
    <w:p w:rsidR="00B60F7B" w:rsidRPr="00326828" w:rsidRDefault="00B60F7B" w:rsidP="00EE405A">
      <w:pPr>
        <w:pStyle w:val="Default"/>
        <w:ind w:left="567" w:firstLine="100"/>
        <w:rPr>
          <w:color w:val="auto"/>
        </w:rPr>
      </w:pPr>
      <w:r w:rsidRPr="00326828">
        <w:rPr>
          <w:color w:val="auto"/>
        </w:rPr>
        <w:t xml:space="preserve">— УРА! Учим Русский Язык </w:t>
      </w:r>
    </w:p>
    <w:p w:rsidR="00B60F7B" w:rsidRPr="00326828" w:rsidRDefault="00B60F7B" w:rsidP="00EE405A">
      <w:pPr>
        <w:pStyle w:val="Default"/>
        <w:ind w:left="567" w:firstLine="100"/>
        <w:rPr>
          <w:color w:val="auto"/>
        </w:rPr>
      </w:pPr>
      <w:r w:rsidRPr="00326828">
        <w:rPr>
          <w:color w:val="auto"/>
        </w:rPr>
        <w:t xml:space="preserve">— Национальный корпус русского языка </w:t>
      </w:r>
    </w:p>
    <w:p w:rsidR="00B60F7B" w:rsidRPr="00326828" w:rsidRDefault="00B60F7B" w:rsidP="00EE405A">
      <w:pPr>
        <w:pStyle w:val="Default"/>
        <w:ind w:left="567" w:firstLine="100"/>
        <w:rPr>
          <w:color w:val="auto"/>
        </w:rPr>
      </w:pPr>
      <w:r w:rsidRPr="00326828">
        <w:rPr>
          <w:color w:val="auto"/>
        </w:rPr>
        <w:t xml:space="preserve">— Справочно-информационный портал ГРАМОТА.РУ </w:t>
      </w:r>
    </w:p>
    <w:p w:rsidR="00B60F7B" w:rsidRPr="00326828" w:rsidRDefault="00B60F7B" w:rsidP="00EE405A">
      <w:pPr>
        <w:pStyle w:val="Default"/>
        <w:ind w:left="567" w:firstLine="100"/>
        <w:rPr>
          <w:color w:val="auto"/>
        </w:rPr>
      </w:pPr>
      <w:r w:rsidRPr="00326828">
        <w:rPr>
          <w:color w:val="auto"/>
        </w:rPr>
        <w:t xml:space="preserve">— Хронос. Всемирная история в Интернете </w:t>
      </w:r>
    </w:p>
    <w:p w:rsidR="00B60F7B" w:rsidRPr="00326828" w:rsidRDefault="00B60F7B" w:rsidP="00EE405A">
      <w:pPr>
        <w:pStyle w:val="Default"/>
        <w:ind w:left="567" w:firstLine="100"/>
        <w:rPr>
          <w:color w:val="auto"/>
        </w:rPr>
      </w:pPr>
      <w:r w:rsidRPr="00326828">
        <w:rPr>
          <w:color w:val="auto"/>
        </w:rPr>
        <w:t xml:space="preserve">— Образовательный портал по биологии </w:t>
      </w:r>
    </w:p>
    <w:p w:rsidR="00B60F7B" w:rsidRPr="00326828" w:rsidRDefault="00B60F7B" w:rsidP="00EE405A">
      <w:pPr>
        <w:pStyle w:val="Default"/>
        <w:ind w:left="567" w:firstLine="100"/>
        <w:rPr>
          <w:color w:val="auto"/>
        </w:rPr>
      </w:pPr>
      <w:r w:rsidRPr="00326828">
        <w:rPr>
          <w:color w:val="auto"/>
        </w:rPr>
        <w:t xml:space="preserve">— Интернет-учебник по информатике (Л.З. Шауцукова) </w:t>
      </w:r>
    </w:p>
    <w:p w:rsidR="00B60F7B" w:rsidRPr="00326828" w:rsidRDefault="00B60F7B" w:rsidP="00EE405A">
      <w:pPr>
        <w:pStyle w:val="Default"/>
        <w:ind w:left="567" w:firstLine="100"/>
        <w:rPr>
          <w:color w:val="auto"/>
        </w:rPr>
      </w:pPr>
      <w:r w:rsidRPr="00326828">
        <w:rPr>
          <w:color w:val="auto"/>
        </w:rPr>
        <w:t xml:space="preserve">— Сетевые компьютерные практикумы по Информатике </w:t>
      </w:r>
    </w:p>
    <w:p w:rsidR="00B60F7B" w:rsidRPr="00326828" w:rsidRDefault="00B60F7B" w:rsidP="00EE405A">
      <w:pPr>
        <w:pStyle w:val="Default"/>
        <w:ind w:left="567" w:firstLine="100"/>
        <w:rPr>
          <w:color w:val="auto"/>
        </w:rPr>
      </w:pPr>
      <w:r w:rsidRPr="00326828">
        <w:rPr>
          <w:color w:val="auto"/>
        </w:rPr>
        <w:t xml:space="preserve">— Виртуальный музей информатики </w:t>
      </w:r>
    </w:p>
    <w:p w:rsidR="00B60F7B" w:rsidRPr="00EE405A" w:rsidRDefault="00B60F7B" w:rsidP="00EE405A">
      <w:pPr>
        <w:pStyle w:val="Style60"/>
        <w:widowControl/>
        <w:tabs>
          <w:tab w:val="left" w:pos="298"/>
        </w:tabs>
        <w:spacing w:line="240" w:lineRule="auto"/>
        <w:ind w:left="567" w:firstLine="100"/>
        <w:jc w:val="left"/>
      </w:pPr>
      <w:r w:rsidRPr="00EE405A">
        <w:t>— Портал обучения информатике и программированию (СГУ)</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Портал «Музеи России»http://www.museum.ru</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Сеть творческих учителей.www.it-n.ru</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Интернет ресурсы</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Федеральные образовательные порталы edu.ru-ресурсы</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портала для общего образования school.edu</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-"Российский общеобразовательный портал". Каталог интернет</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-ресурсов: дошкольное образование; начальное и общее образование; дистанционное обучение; педагогика; повышение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квалификации; справочно-информационные источники.</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ege.edu-"Портал информационной поддержки Единого Государственного экзамена" Новости.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-Управление образованием. Обеспечение учебного процесса (нормативно-правовые документы; Информация; Новости; Статистика и др.).obrnadzor.gov-</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"Федеральная служба по надзору в сфере образования и науки".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rost.ru/projects-Национальный проект "Образование".</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som.fsio-"В помощь Учителю" СОМ (сетевое объединение методистов). Московский центр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интернет-образования.</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Отдельные разделы по всем предметам школьной программы (английский,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астрономия, биология,...физика, химия и др.). Каждый раздел включает подборки материалов и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конкретные ссылки по темам: Образовательные программы по предмету; К уроку готовы;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Книжный компас; Новости и многое другое.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edunews-"Все для поступающих" Основные разделы портала: Школьникам и дошкольникам;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Абитуриентам и студентам; Экзамены и тесты; Дополнительное образование. Тематические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college-Образовательный портал. "Открытый коледж". Разделы: Астрономия,Биология, География, Математика, Физика, Химия. Новости. Практикум. Тестирование. Учителю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B60F7B" w:rsidRPr="00EE405A" w:rsidRDefault="00B60F7B" w:rsidP="00972A34">
      <w:pPr>
        <w:numPr>
          <w:ilvl w:val="0"/>
          <w:numId w:val="26"/>
        </w:numPr>
        <w:spacing w:after="0" w:line="240" w:lineRule="auto"/>
        <w:ind w:left="567" w:firstLine="100"/>
        <w:rPr>
          <w:rFonts w:ascii="Times New Roman" w:hAnsi="Times New Roman"/>
        </w:rPr>
      </w:pPr>
      <w:r w:rsidRPr="00EE405A">
        <w:rPr>
          <w:rFonts w:ascii="Times New Roman" w:hAnsi="Times New Roman"/>
          <w:sz w:val="24"/>
          <w:szCs w:val="24"/>
        </w:rPr>
        <w:t>september-учителям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w:t>
      </w:r>
      <w:r w:rsidRPr="00EE405A">
        <w:rPr>
          <w:rFonts w:ascii="Times New Roman" w:hAnsi="Times New Roman"/>
        </w:rPr>
        <w:t xml:space="preserve"> -470 и т.д. по всем предметам и вопросам.</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pedsovet-"Всероссийский Интернет-педсовет" (вместо существовавшего ранее "Все образование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newseducation.ru-"Большая перемена"Здесь вы сможете узнать обо всем самом важном и интересном, о самом волнующем и наболевшем, о грустном и веселом, о серьезном и не очень...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vipschool.ruСУНЦ МГУ -Специализированный учебно-научный центр -школа имени А.Н. Колмогорова.</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websibНООС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ucheba.ru"Учеба.Ru"-портал, посвященный обучению и образованию, содержащий информацию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 xml:space="preserve">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ug.ru-"Учительская газета" (электронная версия).</w:t>
      </w:r>
    </w:p>
    <w:p w:rsidR="00B60F7B" w:rsidRPr="00EE405A"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direktor.ru-электронный журнал "Курьер образования" Электронный журнал для директоров образовательных учреждений, их заместителей, работников отделов образования. (от издательской фирмы "Сентябрь")</w:t>
      </w:r>
    </w:p>
    <w:p w:rsidR="00B60F7B" w:rsidRPr="00EE405A" w:rsidRDefault="00B60F7B" w:rsidP="00972A34">
      <w:pPr>
        <w:numPr>
          <w:ilvl w:val="0"/>
          <w:numId w:val="26"/>
        </w:numPr>
        <w:spacing w:after="0" w:line="240" w:lineRule="auto"/>
        <w:ind w:left="567" w:firstLine="100"/>
        <w:rPr>
          <w:rFonts w:ascii="Times New Roman" w:hAnsi="Times New Roman"/>
          <w:sz w:val="24"/>
          <w:szCs w:val="24"/>
          <w:lang w:val="en-US"/>
        </w:rPr>
      </w:pP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RU</w:t>
      </w:r>
      <w:r w:rsidRPr="00EE405A">
        <w:rPr>
          <w:rFonts w:ascii="Times New Roman" w:hAnsi="Times New Roman"/>
          <w:sz w:val="24"/>
          <w:szCs w:val="24"/>
        </w:rPr>
        <w:t>" Школьный образовательный проект. Новости, статьи, форумы.</w:t>
      </w:r>
    </w:p>
    <w:p w:rsidR="00EE5043" w:rsidRPr="002D6C16" w:rsidRDefault="00B60F7B" w:rsidP="00972A34">
      <w:pPr>
        <w:numPr>
          <w:ilvl w:val="0"/>
          <w:numId w:val="26"/>
        </w:numPr>
        <w:spacing w:after="0" w:line="240" w:lineRule="auto"/>
        <w:ind w:left="567" w:firstLine="100"/>
        <w:rPr>
          <w:rFonts w:ascii="Times New Roman" w:hAnsi="Times New Roman"/>
          <w:sz w:val="24"/>
          <w:szCs w:val="24"/>
        </w:rPr>
      </w:pPr>
      <w:r w:rsidRPr="00EE405A">
        <w:rPr>
          <w:rFonts w:ascii="Times New Roman" w:hAnsi="Times New Roman"/>
          <w:sz w:val="24"/>
          <w:szCs w:val="24"/>
        </w:rPr>
        <w:t>ht.ru-"Профориентация" -выбор профессии, Вуза, школы, тесты профориентации</w:t>
      </w:r>
      <w:r w:rsidRPr="00EE405A">
        <w:rPr>
          <w:rFonts w:ascii="Times New Roman" w:hAnsi="Times New Roman"/>
        </w:rPr>
        <w:t xml:space="preserve">, </w:t>
      </w:r>
    </w:p>
    <w:p w:rsidR="00E61630" w:rsidRPr="002D6C16" w:rsidRDefault="00E61630" w:rsidP="00EE405A">
      <w:pPr>
        <w:spacing w:after="0" w:line="240" w:lineRule="auto"/>
        <w:ind w:left="567" w:firstLine="100"/>
        <w:jc w:val="both"/>
        <w:rPr>
          <w:rFonts w:ascii="Times New Roman" w:hAnsi="Times New Roman"/>
          <w:b/>
          <w:sz w:val="24"/>
          <w:szCs w:val="24"/>
        </w:rPr>
      </w:pPr>
    </w:p>
    <w:p w:rsidR="00EE5043" w:rsidRPr="002D6C16" w:rsidRDefault="004F74A1" w:rsidP="003B7866">
      <w:pPr>
        <w:spacing w:after="0" w:line="240" w:lineRule="auto"/>
        <w:ind w:left="851"/>
        <w:jc w:val="both"/>
        <w:rPr>
          <w:rFonts w:ascii="Times New Roman" w:hAnsi="Times New Roman"/>
          <w:b/>
          <w:sz w:val="24"/>
          <w:szCs w:val="24"/>
        </w:rPr>
      </w:pPr>
      <w:r w:rsidRPr="002D6C16">
        <w:rPr>
          <w:rFonts w:ascii="Times New Roman" w:hAnsi="Times New Roman"/>
          <w:b/>
          <w:sz w:val="24"/>
          <w:szCs w:val="24"/>
        </w:rPr>
        <w:t>3</w:t>
      </w:r>
      <w:r w:rsidR="00EE5043" w:rsidRPr="002D6C16">
        <w:rPr>
          <w:rFonts w:ascii="Times New Roman" w:hAnsi="Times New Roman"/>
          <w:b/>
          <w:sz w:val="24"/>
          <w:szCs w:val="24"/>
        </w:rPr>
        <w:t>. УПРАВЛЕНИЕ РЕАЛИЗАЦИЕЙ ОСНО</w:t>
      </w:r>
      <w:r w:rsidR="003B7866">
        <w:rPr>
          <w:rFonts w:ascii="Times New Roman" w:hAnsi="Times New Roman"/>
          <w:b/>
          <w:sz w:val="24"/>
          <w:szCs w:val="24"/>
        </w:rPr>
        <w:t xml:space="preserve">ВНОЙ ОБРАЗОВАТЕЛЬНОЙ ПРОГРАММЫ </w:t>
      </w:r>
      <w:r w:rsidR="006147CC" w:rsidRPr="002D6C16">
        <w:rPr>
          <w:rFonts w:ascii="Times New Roman" w:hAnsi="Times New Roman"/>
          <w:b/>
          <w:sz w:val="24"/>
          <w:szCs w:val="24"/>
        </w:rPr>
        <w:t xml:space="preserve">ОСНОВНОГО </w:t>
      </w:r>
      <w:r w:rsidR="00EE5043" w:rsidRPr="002D6C16">
        <w:rPr>
          <w:rFonts w:ascii="Times New Roman" w:hAnsi="Times New Roman"/>
          <w:b/>
          <w:sz w:val="24"/>
          <w:szCs w:val="24"/>
        </w:rPr>
        <w:t xml:space="preserve"> ОБЩЕГО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w:t>
      </w:r>
      <w:r w:rsidR="00396D37" w:rsidRPr="002D6C16">
        <w:rPr>
          <w:rFonts w:ascii="Times New Roman" w:hAnsi="Times New Roman"/>
          <w:sz w:val="24"/>
          <w:szCs w:val="24"/>
        </w:rPr>
        <w:t>ф</w:t>
      </w:r>
      <w:r w:rsidRPr="002D6C16">
        <w:rPr>
          <w:rFonts w:ascii="Times New Roman" w:hAnsi="Times New Roman"/>
          <w:sz w:val="24"/>
          <w:szCs w:val="24"/>
        </w:rPr>
        <w:t xml:space="preserve">изического, трудового развития обучающихся.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Созданные в образовательном учреждении, реализующем основную образовательную программу, условия должны: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соответствовать требованиям стандарта;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обеспечивать реализацию основной образовательной программы образовательного учреждения и достижение планируемых результатов е. освоения;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учитывать особенности образовательного учреждения, его организационную структуру, запросы участников образовательного процесса;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предоставлять возможность взаимодействия с социальными партн</w:t>
      </w:r>
      <w:r w:rsidR="00396D37" w:rsidRPr="002D6C16">
        <w:rPr>
          <w:rFonts w:ascii="Times New Roman" w:hAnsi="Times New Roman"/>
          <w:sz w:val="24"/>
          <w:szCs w:val="24"/>
        </w:rPr>
        <w:t>е</w:t>
      </w:r>
      <w:r w:rsidRPr="002D6C16">
        <w:rPr>
          <w:rFonts w:ascii="Times New Roman" w:hAnsi="Times New Roman"/>
          <w:sz w:val="24"/>
          <w:szCs w:val="24"/>
        </w:rPr>
        <w:t xml:space="preserve">рами, использования ресурсов социума.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Описание кадровых условий реализации основной образовательной программы основного общего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Требования к кадровым условиям включают: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укомплектованность образовательной организации педагогическими, руководящими и иными работниками;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уровень квалификации педагогических и иных работников образовательной организации;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w:t>
      </w:r>
      <w:r w:rsidRPr="002D6C16">
        <w:rPr>
          <w:rFonts w:ascii="Times New Roman" w:hAnsi="Times New Roman"/>
          <w:color w:val="FF0000"/>
          <w:sz w:val="24"/>
          <w:szCs w:val="24"/>
        </w:rPr>
        <w:t xml:space="preserve"> </w:t>
      </w:r>
      <w:r w:rsidRPr="002D6C16">
        <w:rPr>
          <w:rFonts w:ascii="Times New Roman" w:hAnsi="Times New Roman"/>
          <w:sz w:val="24"/>
          <w:szCs w:val="24"/>
        </w:rPr>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w:t>
      </w:r>
      <w:r w:rsidR="00396D37" w:rsidRPr="002D6C16">
        <w:rPr>
          <w:rFonts w:ascii="Times New Roman" w:hAnsi="Times New Roman"/>
          <w:sz w:val="24"/>
          <w:szCs w:val="24"/>
        </w:rPr>
        <w:t>ф</w:t>
      </w:r>
      <w:r w:rsidRPr="002D6C16">
        <w:rPr>
          <w:rFonts w:ascii="Times New Roman" w:hAnsi="Times New Roman"/>
          <w:sz w:val="24"/>
          <w:szCs w:val="24"/>
        </w:rPr>
        <w:t xml:space="preserve">ормируемыми образовательными организациями.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EE5043" w:rsidRPr="002D6C16" w:rsidRDefault="00EE5043" w:rsidP="00985A34">
      <w:pPr>
        <w:spacing w:after="0" w:line="240" w:lineRule="auto"/>
        <w:ind w:left="851"/>
        <w:jc w:val="both"/>
        <w:rPr>
          <w:rFonts w:ascii="Times New Roman" w:hAnsi="Times New Roman"/>
          <w:sz w:val="24"/>
          <w:szCs w:val="24"/>
        </w:rPr>
      </w:pPr>
      <w:r w:rsidRPr="004A0A51">
        <w:rPr>
          <w:rFonts w:ascii="Times New Roman" w:hAnsi="Times New Roman"/>
          <w:sz w:val="24"/>
          <w:szCs w:val="24"/>
        </w:rPr>
        <w:t>Прика</w:t>
      </w:r>
      <w:r w:rsidR="00396D37" w:rsidRPr="004A0A51">
        <w:rPr>
          <w:rFonts w:ascii="Times New Roman" w:hAnsi="Times New Roman"/>
          <w:sz w:val="24"/>
          <w:szCs w:val="24"/>
        </w:rPr>
        <w:t>зом директора утверждены обновлен</w:t>
      </w:r>
      <w:r w:rsidRPr="004A0A51">
        <w:rPr>
          <w:rFonts w:ascii="Times New Roman" w:hAnsi="Times New Roman"/>
          <w:sz w:val="24"/>
          <w:szCs w:val="24"/>
        </w:rPr>
        <w:t>ные</w:t>
      </w:r>
      <w:r w:rsidRPr="002D6C16">
        <w:rPr>
          <w:rFonts w:ascii="Times New Roman" w:hAnsi="Times New Roman"/>
          <w:sz w:val="24"/>
          <w:szCs w:val="24"/>
        </w:rPr>
        <w:t xml:space="preserve"> должностные инструкции работников школы.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Образовательное учреждение укомплек</w:t>
      </w:r>
      <w:r w:rsidR="00D76A94" w:rsidRPr="002D6C16">
        <w:rPr>
          <w:rFonts w:ascii="Times New Roman" w:hAnsi="Times New Roman"/>
          <w:sz w:val="24"/>
          <w:szCs w:val="24"/>
        </w:rPr>
        <w:t xml:space="preserve">товано </w:t>
      </w:r>
      <w:r w:rsidRPr="002D6C16">
        <w:rPr>
          <w:rFonts w:ascii="Times New Roman" w:hAnsi="Times New Roman"/>
          <w:sz w:val="24"/>
          <w:szCs w:val="24"/>
        </w:rPr>
        <w:t xml:space="preserve"> </w:t>
      </w:r>
      <w:r w:rsidR="004D3332">
        <w:rPr>
          <w:rFonts w:ascii="Times New Roman" w:hAnsi="Times New Roman"/>
          <w:sz w:val="24"/>
          <w:szCs w:val="24"/>
        </w:rPr>
        <w:t>учебно-</w:t>
      </w:r>
      <w:r w:rsidRPr="002D6C16">
        <w:rPr>
          <w:rFonts w:ascii="Times New Roman" w:hAnsi="Times New Roman"/>
          <w:sz w:val="24"/>
          <w:szCs w:val="24"/>
        </w:rPr>
        <w:t xml:space="preserve"> вспомогательным</w:t>
      </w:r>
      <w:r w:rsidR="004D3332">
        <w:rPr>
          <w:rFonts w:ascii="Times New Roman" w:hAnsi="Times New Roman"/>
          <w:sz w:val="24"/>
          <w:szCs w:val="24"/>
        </w:rPr>
        <w:t xml:space="preserve">, обслуживающим </w:t>
      </w:r>
      <w:r w:rsidRPr="002D6C16">
        <w:rPr>
          <w:rFonts w:ascii="Times New Roman" w:hAnsi="Times New Roman"/>
          <w:sz w:val="24"/>
          <w:szCs w:val="24"/>
        </w:rPr>
        <w:t xml:space="preserve"> персоналом.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D6C16">
          <w:rPr>
            <w:rFonts w:ascii="Times New Roman" w:hAnsi="Times New Roman"/>
            <w:sz w:val="24"/>
            <w:szCs w:val="24"/>
          </w:rPr>
          <w:t>2010 г</w:t>
        </w:r>
      </w:smartTag>
      <w:r w:rsidRPr="002D6C16">
        <w:rPr>
          <w:rFonts w:ascii="Times New Roman" w:hAnsi="Times New Roman"/>
          <w:sz w:val="24"/>
          <w:szCs w:val="24"/>
        </w:rPr>
        <w:t xml:space="preserve">.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w:t>
      </w:r>
    </w:p>
    <w:p w:rsidR="00EA5C43" w:rsidRPr="002D6C16" w:rsidRDefault="00EA5C43" w:rsidP="00985A34">
      <w:pPr>
        <w:spacing w:after="0" w:line="240" w:lineRule="auto"/>
        <w:ind w:left="851"/>
        <w:jc w:val="center"/>
        <w:rPr>
          <w:rFonts w:ascii="Times New Roman" w:hAnsi="Times New Roman"/>
          <w:sz w:val="24"/>
          <w:szCs w:val="24"/>
        </w:rPr>
      </w:pPr>
    </w:p>
    <w:p w:rsidR="00EE5043" w:rsidRPr="00AA639B" w:rsidRDefault="00EE5043" w:rsidP="00985A34">
      <w:pPr>
        <w:spacing w:after="0" w:line="240" w:lineRule="auto"/>
        <w:ind w:left="851"/>
        <w:jc w:val="center"/>
        <w:rPr>
          <w:rFonts w:ascii="Times New Roman" w:hAnsi="Times New Roman"/>
          <w:sz w:val="24"/>
          <w:szCs w:val="24"/>
        </w:rPr>
      </w:pPr>
      <w:r w:rsidRPr="00AA639B">
        <w:rPr>
          <w:rFonts w:ascii="Times New Roman" w:hAnsi="Times New Roman"/>
          <w:sz w:val="24"/>
          <w:szCs w:val="24"/>
        </w:rPr>
        <w:t>Кадровое обеспечение реализации основной образовательной программы основного общего образования</w:t>
      </w:r>
    </w:p>
    <w:p w:rsidR="00854C08" w:rsidRDefault="00854C08" w:rsidP="00985A34">
      <w:pPr>
        <w:spacing w:after="0" w:line="240" w:lineRule="auto"/>
        <w:ind w:left="851"/>
        <w:jc w:val="center"/>
        <w:rPr>
          <w:rFonts w:ascii="Times New Roman" w:hAnsi="Times New Roman"/>
          <w:sz w:val="24"/>
          <w:szCs w:val="24"/>
        </w:rPr>
      </w:pP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2231"/>
        <w:gridCol w:w="1497"/>
        <w:gridCol w:w="2575"/>
        <w:gridCol w:w="2003"/>
      </w:tblGrid>
      <w:tr w:rsidR="00DB2B1E" w:rsidRPr="002D6C16" w:rsidTr="004D3332">
        <w:tc>
          <w:tcPr>
            <w:tcW w:w="2027" w:type="dxa"/>
            <w:vMerge w:val="restart"/>
          </w:tcPr>
          <w:p w:rsidR="00DB2B1E" w:rsidRPr="002D6C16" w:rsidRDefault="00DB2B1E" w:rsidP="004D3332">
            <w:pPr>
              <w:spacing w:after="0" w:line="240" w:lineRule="auto"/>
              <w:jc w:val="center"/>
              <w:rPr>
                <w:rFonts w:ascii="Times New Roman" w:hAnsi="Times New Roman"/>
                <w:sz w:val="24"/>
                <w:szCs w:val="24"/>
              </w:rPr>
            </w:pPr>
            <w:r w:rsidRPr="002D6C16">
              <w:rPr>
                <w:rFonts w:ascii="Times New Roman" w:hAnsi="Times New Roman"/>
                <w:sz w:val="24"/>
                <w:szCs w:val="24"/>
              </w:rPr>
              <w:t>Должность</w:t>
            </w:r>
          </w:p>
          <w:p w:rsidR="00DB2B1E" w:rsidRPr="002D6C16" w:rsidRDefault="00DB2B1E" w:rsidP="00985A34">
            <w:pPr>
              <w:spacing w:after="0" w:line="240" w:lineRule="auto"/>
              <w:ind w:left="851"/>
              <w:jc w:val="center"/>
              <w:rPr>
                <w:rFonts w:ascii="Times New Roman" w:hAnsi="Times New Roman"/>
                <w:sz w:val="24"/>
                <w:szCs w:val="24"/>
              </w:rPr>
            </w:pPr>
          </w:p>
        </w:tc>
        <w:tc>
          <w:tcPr>
            <w:tcW w:w="2231" w:type="dxa"/>
            <w:vMerge w:val="restart"/>
          </w:tcPr>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Должностные</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обязанности</w:t>
            </w:r>
          </w:p>
          <w:p w:rsidR="00DB2B1E" w:rsidRPr="002D6C16" w:rsidRDefault="00DB2B1E" w:rsidP="004D3332">
            <w:pPr>
              <w:spacing w:after="0" w:line="240" w:lineRule="auto"/>
              <w:ind w:left="-42" w:firstLine="42"/>
              <w:jc w:val="center"/>
              <w:rPr>
                <w:rFonts w:ascii="Times New Roman" w:hAnsi="Times New Roman"/>
                <w:sz w:val="24"/>
                <w:szCs w:val="24"/>
              </w:rPr>
            </w:pPr>
          </w:p>
        </w:tc>
        <w:tc>
          <w:tcPr>
            <w:tcW w:w="1497" w:type="dxa"/>
            <w:vMerge w:val="restart"/>
          </w:tcPr>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Количество</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работников в ОУ</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(требуется/</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имеется)</w:t>
            </w:r>
          </w:p>
        </w:tc>
        <w:tc>
          <w:tcPr>
            <w:tcW w:w="4578" w:type="dxa"/>
            <w:gridSpan w:val="2"/>
          </w:tcPr>
          <w:p w:rsidR="00DB2B1E" w:rsidRPr="002D6C16" w:rsidRDefault="00DB2B1E" w:rsidP="004D3332">
            <w:pPr>
              <w:spacing w:after="0" w:line="240" w:lineRule="auto"/>
              <w:ind w:left="-42" w:firstLine="42"/>
              <w:jc w:val="center"/>
              <w:rPr>
                <w:rFonts w:ascii="Times New Roman" w:hAnsi="Times New Roman"/>
                <w:sz w:val="24"/>
                <w:szCs w:val="24"/>
              </w:rPr>
            </w:pP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Уровень квалификации работников ОУ</w:t>
            </w:r>
          </w:p>
          <w:p w:rsidR="00DB2B1E" w:rsidRPr="002D6C16" w:rsidRDefault="00DB2B1E" w:rsidP="004D3332">
            <w:pPr>
              <w:spacing w:after="0" w:line="240" w:lineRule="auto"/>
              <w:ind w:left="-42" w:firstLine="42"/>
              <w:jc w:val="center"/>
              <w:rPr>
                <w:rFonts w:ascii="Times New Roman" w:hAnsi="Times New Roman"/>
                <w:sz w:val="24"/>
                <w:szCs w:val="24"/>
              </w:rPr>
            </w:pPr>
          </w:p>
        </w:tc>
      </w:tr>
      <w:tr w:rsidR="00DB2B1E" w:rsidRPr="002D6C16" w:rsidTr="004D3332">
        <w:tc>
          <w:tcPr>
            <w:tcW w:w="2027" w:type="dxa"/>
            <w:vMerge/>
          </w:tcPr>
          <w:p w:rsidR="00DB2B1E" w:rsidRPr="002D6C16" w:rsidRDefault="00DB2B1E" w:rsidP="00985A34">
            <w:pPr>
              <w:spacing w:after="0" w:line="240" w:lineRule="auto"/>
              <w:ind w:left="851"/>
              <w:jc w:val="center"/>
              <w:rPr>
                <w:rFonts w:ascii="Times New Roman" w:hAnsi="Times New Roman"/>
                <w:sz w:val="24"/>
                <w:szCs w:val="24"/>
              </w:rPr>
            </w:pPr>
          </w:p>
        </w:tc>
        <w:tc>
          <w:tcPr>
            <w:tcW w:w="2231" w:type="dxa"/>
            <w:vMerge/>
          </w:tcPr>
          <w:p w:rsidR="00DB2B1E" w:rsidRPr="002D6C16" w:rsidRDefault="00DB2B1E" w:rsidP="004D3332">
            <w:pPr>
              <w:spacing w:after="0" w:line="240" w:lineRule="auto"/>
              <w:ind w:left="-42" w:firstLine="42"/>
              <w:jc w:val="center"/>
              <w:rPr>
                <w:rFonts w:ascii="Times New Roman" w:hAnsi="Times New Roman"/>
                <w:sz w:val="24"/>
                <w:szCs w:val="24"/>
              </w:rPr>
            </w:pPr>
          </w:p>
        </w:tc>
        <w:tc>
          <w:tcPr>
            <w:tcW w:w="1497" w:type="dxa"/>
            <w:vMerge/>
          </w:tcPr>
          <w:p w:rsidR="00DB2B1E" w:rsidRPr="002D6C16" w:rsidRDefault="00DB2B1E" w:rsidP="004D3332">
            <w:pPr>
              <w:spacing w:after="0" w:line="240" w:lineRule="auto"/>
              <w:ind w:left="-42" w:firstLine="42"/>
              <w:jc w:val="center"/>
              <w:rPr>
                <w:rFonts w:ascii="Times New Roman" w:hAnsi="Times New Roman"/>
                <w:sz w:val="24"/>
                <w:szCs w:val="24"/>
              </w:rPr>
            </w:pPr>
          </w:p>
        </w:tc>
        <w:tc>
          <w:tcPr>
            <w:tcW w:w="2575" w:type="dxa"/>
          </w:tcPr>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Требования к уровню</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квалификации</w:t>
            </w:r>
          </w:p>
        </w:tc>
        <w:tc>
          <w:tcPr>
            <w:tcW w:w="2003" w:type="dxa"/>
          </w:tcPr>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Фактический</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уровень</w:t>
            </w:r>
          </w:p>
          <w:p w:rsidR="00DB2B1E" w:rsidRPr="002D6C16" w:rsidRDefault="00DB2B1E" w:rsidP="004D3332">
            <w:pPr>
              <w:spacing w:after="0" w:line="240" w:lineRule="auto"/>
              <w:ind w:left="-42" w:firstLine="42"/>
              <w:jc w:val="center"/>
              <w:rPr>
                <w:rFonts w:ascii="Times New Roman" w:hAnsi="Times New Roman"/>
                <w:sz w:val="24"/>
                <w:szCs w:val="24"/>
              </w:rPr>
            </w:pPr>
            <w:r w:rsidRPr="002D6C16">
              <w:rPr>
                <w:rFonts w:ascii="Times New Roman" w:hAnsi="Times New Roman"/>
                <w:sz w:val="24"/>
                <w:szCs w:val="24"/>
              </w:rPr>
              <w:t>квалификации</w:t>
            </w:r>
          </w:p>
          <w:p w:rsidR="00DB2B1E" w:rsidRPr="002D6C16" w:rsidRDefault="00DB2B1E" w:rsidP="004D3332">
            <w:pPr>
              <w:spacing w:after="0" w:line="240" w:lineRule="auto"/>
              <w:ind w:left="-42" w:firstLine="42"/>
              <w:jc w:val="center"/>
              <w:rPr>
                <w:rFonts w:ascii="Times New Roman" w:hAnsi="Times New Roman"/>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Руководитель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системную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образовательную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административно-</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хозяйственную работу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149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Директор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школы </w:t>
            </w:r>
          </w:p>
          <w:p w:rsidR="00DB2B1E" w:rsidRPr="002D6C16" w:rsidRDefault="00DB2B1E" w:rsidP="004D3332">
            <w:pPr>
              <w:spacing w:after="0" w:line="240" w:lineRule="auto"/>
              <w:rPr>
                <w:rFonts w:ascii="Times New Roman" w:hAnsi="Times New Roman"/>
                <w:sz w:val="24"/>
                <w:szCs w:val="24"/>
              </w:rPr>
            </w:pP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направлениям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Подготовки «Госуда-рственное и муници-пальное управление»,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«Менеджмент»,«Управление персоналом» и стаж работы на педа-гогических должнос-тях не менее 5 лет либо высшее профес-сииональное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экономиики и стаж работы на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долж-ностях не менее 5 лет. </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DB2B1E" w:rsidRPr="002D6C16" w:rsidRDefault="00DB2B1E" w:rsidP="004D3332">
            <w:pPr>
              <w:spacing w:after="0" w:line="240" w:lineRule="auto"/>
              <w:rPr>
                <w:rFonts w:ascii="Times New Roman" w:hAnsi="Times New Roman"/>
                <w:color w:val="FF0000"/>
                <w:sz w:val="24"/>
                <w:szCs w:val="24"/>
              </w:rPr>
            </w:pPr>
            <w:r w:rsidRPr="002D6C16">
              <w:rPr>
                <w:rFonts w:ascii="Times New Roman" w:hAnsi="Times New Roman"/>
                <w:sz w:val="24"/>
                <w:szCs w:val="24"/>
              </w:rPr>
              <w:t>занимаемой должности</w:t>
            </w: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Заместитель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руководителя </w:t>
            </w: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Координирует работу </w:t>
            </w:r>
          </w:p>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преподавателей</w:t>
            </w:r>
            <w:r w:rsidRPr="002D6C16">
              <w:rPr>
                <w:rFonts w:ascii="Times New Roman" w:hAnsi="Times New Roman"/>
                <w:sz w:val="24"/>
                <w:szCs w:val="24"/>
              </w:rPr>
              <w:t xml:space="preserve">,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разработку учебно-</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методической и иной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документации.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совершенствование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методов организации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процесса.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контроль за качеством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процесса</w:t>
            </w:r>
          </w:p>
        </w:tc>
        <w:tc>
          <w:tcPr>
            <w:tcW w:w="1497" w:type="dxa"/>
          </w:tcPr>
          <w:p w:rsidR="00DB2B1E" w:rsidRDefault="00DB2B1E" w:rsidP="004D3332">
            <w:pPr>
              <w:spacing w:after="0" w:line="240" w:lineRule="auto"/>
              <w:rPr>
                <w:rFonts w:ascii="Times New Roman" w:hAnsi="Times New Roman"/>
                <w:sz w:val="24"/>
                <w:szCs w:val="24"/>
              </w:rPr>
            </w:pPr>
            <w:r>
              <w:rPr>
                <w:rFonts w:ascii="Times New Roman" w:hAnsi="Times New Roman"/>
                <w:sz w:val="24"/>
                <w:szCs w:val="24"/>
              </w:rPr>
              <w:t>3</w:t>
            </w:r>
            <w:r w:rsidRPr="002D6C16">
              <w:rPr>
                <w:rFonts w:ascii="Times New Roman" w:hAnsi="Times New Roman"/>
                <w:sz w:val="24"/>
                <w:szCs w:val="24"/>
              </w:rPr>
              <w:t xml:space="preserve"> заместителя</w:t>
            </w:r>
          </w:p>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 xml:space="preserve">директора </w:t>
            </w:r>
            <w:r w:rsidRPr="002D6C16">
              <w:rPr>
                <w:rFonts w:ascii="Times New Roman" w:hAnsi="Times New Roman"/>
                <w:sz w:val="24"/>
                <w:szCs w:val="24"/>
              </w:rPr>
              <w:t xml:space="preserve"> </w:t>
            </w:r>
          </w:p>
          <w:p w:rsidR="00DB2B1E" w:rsidRPr="002D6C16" w:rsidRDefault="00DB2B1E" w:rsidP="004D3332">
            <w:pPr>
              <w:spacing w:after="0" w:line="240" w:lineRule="auto"/>
              <w:rPr>
                <w:rFonts w:ascii="Times New Roman" w:hAnsi="Times New Roman"/>
                <w:sz w:val="24"/>
                <w:szCs w:val="24"/>
              </w:rPr>
            </w:pP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направлениям подго-товки «Государствен-ное и муниципальное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управление», «Менед-жмент», «Управление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персоналом» и стаж работы на педагоги-ческих должностях не менее 5 лет либо выс-шее профессиональ-ное образование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дополнительное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в облас-ти государственного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муниципального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управления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менеджмента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экономики и стаж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на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должностях не менее 5 лет. </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занимаемым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должностям </w:t>
            </w:r>
          </w:p>
          <w:p w:rsidR="00DB2B1E" w:rsidRPr="002D6C16" w:rsidRDefault="00DB2B1E" w:rsidP="004D3332">
            <w:pPr>
              <w:spacing w:after="0" w:line="240" w:lineRule="auto"/>
              <w:rPr>
                <w:rFonts w:ascii="Times New Roman" w:hAnsi="Times New Roman"/>
                <w:color w:val="FF0000"/>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Учитель </w:t>
            </w: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обучение и воспитание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обучающихся,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общей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культуры личности,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социализации,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осознанного выбора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освоения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образовательных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программ. </w:t>
            </w:r>
          </w:p>
          <w:p w:rsidR="00DB2B1E" w:rsidRPr="002D6C16" w:rsidRDefault="00DB2B1E" w:rsidP="004D3332">
            <w:pPr>
              <w:spacing w:after="0" w:line="240" w:lineRule="auto"/>
              <w:rPr>
                <w:rFonts w:ascii="Times New Roman" w:hAnsi="Times New Roman"/>
                <w:sz w:val="24"/>
                <w:szCs w:val="24"/>
              </w:rPr>
            </w:pPr>
          </w:p>
        </w:tc>
        <w:tc>
          <w:tcPr>
            <w:tcW w:w="1497" w:type="dxa"/>
          </w:tcPr>
          <w:p w:rsidR="00DB2B1E" w:rsidRPr="006D401C" w:rsidRDefault="001826D1" w:rsidP="004D3332">
            <w:pPr>
              <w:spacing w:after="0" w:line="240" w:lineRule="auto"/>
              <w:jc w:val="center"/>
              <w:rPr>
                <w:rFonts w:ascii="Times New Roman" w:hAnsi="Times New Roman"/>
                <w:sz w:val="24"/>
                <w:szCs w:val="24"/>
              </w:rPr>
            </w:pPr>
            <w:r>
              <w:rPr>
                <w:rFonts w:ascii="Times New Roman" w:hAnsi="Times New Roman"/>
                <w:sz w:val="24"/>
                <w:szCs w:val="24"/>
              </w:rPr>
              <w:t>26</w:t>
            </w:r>
          </w:p>
          <w:p w:rsidR="00DB2B1E" w:rsidRPr="002D6C16" w:rsidRDefault="00DB2B1E" w:rsidP="004D3332">
            <w:pPr>
              <w:spacing w:after="0" w:line="240" w:lineRule="auto"/>
              <w:rPr>
                <w:rFonts w:ascii="Times New Roman" w:hAnsi="Times New Roman"/>
                <w:color w:val="FF0000"/>
                <w:sz w:val="24"/>
                <w:szCs w:val="24"/>
              </w:rPr>
            </w:pP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или 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подготовки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педагогика» или в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области,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соответствующей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преподаваемому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предмету,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либо высшее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дополнительное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в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учреждении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требованиям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 высшей и 1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категориям.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занимаемой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DB2B1E" w:rsidRPr="002D6C16" w:rsidRDefault="00DB2B1E" w:rsidP="004D3332">
            <w:pPr>
              <w:spacing w:after="0" w:line="240" w:lineRule="auto"/>
              <w:rPr>
                <w:rFonts w:ascii="Times New Roman" w:hAnsi="Times New Roman"/>
                <w:color w:val="FF0000"/>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Старший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вожатый </w:t>
            </w: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развитию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детских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общественных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организаций,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объединений.</w:t>
            </w:r>
          </w:p>
        </w:tc>
        <w:tc>
          <w:tcPr>
            <w:tcW w:w="149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1</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DB2B1E" w:rsidRPr="002D6C16" w:rsidRDefault="00DB2B1E" w:rsidP="004D3332">
            <w:pPr>
              <w:spacing w:after="0" w:line="240" w:lineRule="auto"/>
              <w:rPr>
                <w:rFonts w:ascii="Times New Roman" w:hAnsi="Times New Roman"/>
                <w:sz w:val="24"/>
                <w:szCs w:val="24"/>
              </w:rPr>
            </w:pPr>
          </w:p>
        </w:tc>
      </w:tr>
      <w:tr w:rsidR="00DB2B1E" w:rsidRPr="00BE7C9A" w:rsidTr="00D10922">
        <w:tc>
          <w:tcPr>
            <w:tcW w:w="2027" w:type="dxa"/>
          </w:tcPr>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2231" w:type="dxa"/>
          </w:tcPr>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Проводит диагностику обучающихся, выявляет психологические нарушения; проводит беседы и занятия корректирующего характера</w:t>
            </w:r>
          </w:p>
        </w:tc>
        <w:tc>
          <w:tcPr>
            <w:tcW w:w="1497" w:type="dxa"/>
          </w:tcPr>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1</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2003" w:type="dxa"/>
          </w:tcPr>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Соответствует </w:t>
            </w:r>
          </w:p>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DB2B1E" w:rsidRPr="00BE7C9A" w:rsidRDefault="00DB2B1E" w:rsidP="004D3332">
            <w:pPr>
              <w:spacing w:after="0" w:line="240" w:lineRule="auto"/>
              <w:rPr>
                <w:rFonts w:ascii="Times New Roman" w:hAnsi="Times New Roman"/>
                <w:sz w:val="24"/>
                <w:szCs w:val="24"/>
              </w:rPr>
            </w:pPr>
          </w:p>
        </w:tc>
      </w:tr>
      <w:tr w:rsidR="00DB2B1E" w:rsidRPr="00BE7C9A" w:rsidTr="00D10922">
        <w:tc>
          <w:tcPr>
            <w:tcW w:w="2027" w:type="dxa"/>
          </w:tcPr>
          <w:p w:rsidR="00DB2B1E" w:rsidRDefault="00DB2B1E" w:rsidP="004D3332">
            <w:pPr>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2231" w:type="dxa"/>
          </w:tcPr>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Сопровождение семьи  и обучающегося в рамках социальной адаптации</w:t>
            </w:r>
          </w:p>
        </w:tc>
        <w:tc>
          <w:tcPr>
            <w:tcW w:w="1497" w:type="dxa"/>
          </w:tcPr>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1</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2003" w:type="dxa"/>
          </w:tcPr>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Соответствует </w:t>
            </w:r>
          </w:p>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DB2B1E" w:rsidRPr="00BE7C9A" w:rsidRDefault="00DB2B1E" w:rsidP="004D3332">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DB2B1E" w:rsidRPr="00BE7C9A" w:rsidRDefault="00DB2B1E" w:rsidP="004D3332">
            <w:pPr>
              <w:spacing w:after="0" w:line="240" w:lineRule="auto"/>
              <w:rPr>
                <w:rFonts w:ascii="Times New Roman" w:hAnsi="Times New Roman"/>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Педагог-</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библиотекарь </w:t>
            </w: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дос-туп обучающихся к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информационным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ресурсам,участвует в их духовно нрав-ственном воспи-тании, профориен-тации и социали-зации, содействует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компетентности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обучающихся</w:t>
            </w:r>
          </w:p>
        </w:tc>
        <w:tc>
          <w:tcPr>
            <w:tcW w:w="149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1</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Высшее или 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специальности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«Библиотечно-</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информационная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деятельность». </w:t>
            </w:r>
          </w:p>
          <w:p w:rsidR="00DB2B1E" w:rsidRPr="002D6C16" w:rsidRDefault="00DB2B1E" w:rsidP="004D3332">
            <w:pPr>
              <w:spacing w:after="0" w:line="240" w:lineRule="auto"/>
              <w:rPr>
                <w:rFonts w:ascii="Times New Roman" w:hAnsi="Times New Roman"/>
                <w:sz w:val="24"/>
                <w:szCs w:val="24"/>
              </w:rPr>
            </w:pPr>
          </w:p>
          <w:p w:rsidR="00DB2B1E" w:rsidRPr="002D6C16" w:rsidRDefault="00DB2B1E" w:rsidP="004D3332">
            <w:pPr>
              <w:spacing w:after="0" w:line="240" w:lineRule="auto"/>
              <w:rPr>
                <w:rFonts w:ascii="Times New Roman" w:hAnsi="Times New Roman"/>
                <w:sz w:val="24"/>
                <w:szCs w:val="24"/>
              </w:rPr>
            </w:pPr>
          </w:p>
        </w:tc>
        <w:tc>
          <w:tcPr>
            <w:tcW w:w="2003" w:type="dxa"/>
          </w:tcPr>
          <w:p w:rsidR="00DB2B1E" w:rsidRPr="002D6C16" w:rsidRDefault="00DB2B1E" w:rsidP="004D3332">
            <w:pPr>
              <w:spacing w:after="0" w:line="240" w:lineRule="auto"/>
              <w:rPr>
                <w:rFonts w:ascii="Times New Roman" w:hAnsi="Times New Roman"/>
                <w:sz w:val="24"/>
                <w:szCs w:val="24"/>
              </w:rPr>
            </w:pP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DB2B1E" w:rsidRPr="002D6C16" w:rsidRDefault="00DB2B1E" w:rsidP="004D3332">
            <w:pPr>
              <w:spacing w:after="0" w:line="240" w:lineRule="auto"/>
              <w:rPr>
                <w:rFonts w:ascii="Times New Roman" w:hAnsi="Times New Roman"/>
                <w:sz w:val="24"/>
                <w:szCs w:val="24"/>
              </w:rPr>
            </w:pPr>
          </w:p>
          <w:p w:rsidR="00DB2B1E" w:rsidRPr="002D6C16" w:rsidRDefault="00DB2B1E" w:rsidP="004D3332">
            <w:pPr>
              <w:spacing w:after="0" w:line="240" w:lineRule="auto"/>
              <w:rPr>
                <w:rFonts w:ascii="Times New Roman" w:hAnsi="Times New Roman"/>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Лаборант </w:t>
            </w:r>
          </w:p>
          <w:p w:rsidR="00DB2B1E" w:rsidRPr="002D6C16" w:rsidRDefault="00DB2B1E" w:rsidP="004D3332">
            <w:pPr>
              <w:spacing w:after="0" w:line="240" w:lineRule="auto"/>
              <w:rPr>
                <w:rFonts w:ascii="Times New Roman" w:hAnsi="Times New Roman"/>
                <w:sz w:val="24"/>
                <w:szCs w:val="24"/>
              </w:rPr>
            </w:pP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Следит за исправ-ным состоянием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лабораторного обо-рудования, осущес-твляет его наладку.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Подготавливает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оборудование к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проведению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экспериментов. </w:t>
            </w:r>
          </w:p>
        </w:tc>
        <w:tc>
          <w:tcPr>
            <w:tcW w:w="149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1</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Среднее профессио-нальное образование без 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начальное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по специаль-ности не менее 2 лет. </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DB2B1E" w:rsidRPr="002D6C16" w:rsidRDefault="00DB2B1E" w:rsidP="004D3332">
            <w:pPr>
              <w:spacing w:after="0" w:line="240" w:lineRule="auto"/>
              <w:rPr>
                <w:rFonts w:ascii="Times New Roman" w:hAnsi="Times New Roman"/>
                <w:sz w:val="24"/>
                <w:szCs w:val="24"/>
              </w:rPr>
            </w:pPr>
          </w:p>
        </w:tc>
      </w:tr>
      <w:tr w:rsidR="00DB2B1E" w:rsidRPr="002D6C16" w:rsidTr="00D10922">
        <w:tc>
          <w:tcPr>
            <w:tcW w:w="2027"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w:t>
            </w:r>
          </w:p>
          <w:p w:rsidR="00DB2B1E" w:rsidRPr="002D6C16" w:rsidRDefault="00DB2B1E" w:rsidP="004D3332">
            <w:pPr>
              <w:spacing w:after="0" w:line="240" w:lineRule="auto"/>
              <w:rPr>
                <w:rFonts w:ascii="Times New Roman" w:hAnsi="Times New Roman"/>
                <w:sz w:val="24"/>
                <w:szCs w:val="24"/>
              </w:rPr>
            </w:pPr>
          </w:p>
        </w:tc>
        <w:tc>
          <w:tcPr>
            <w:tcW w:w="2231"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Выполняет работу по ведению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бухгалтерского учёта имущества,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обязательств 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хозяйственных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операций. </w:t>
            </w:r>
          </w:p>
          <w:p w:rsidR="00DB2B1E" w:rsidRPr="002D6C16" w:rsidRDefault="00DB2B1E" w:rsidP="004D3332">
            <w:pPr>
              <w:spacing w:after="0" w:line="240" w:lineRule="auto"/>
              <w:rPr>
                <w:rFonts w:ascii="Times New Roman" w:hAnsi="Times New Roman"/>
                <w:sz w:val="24"/>
                <w:szCs w:val="24"/>
              </w:rPr>
            </w:pPr>
          </w:p>
        </w:tc>
        <w:tc>
          <w:tcPr>
            <w:tcW w:w="1497" w:type="dxa"/>
          </w:tcPr>
          <w:p w:rsidR="00DB2B1E" w:rsidRPr="00DB2B1E" w:rsidRDefault="00DB2B1E" w:rsidP="004D3332">
            <w:pPr>
              <w:spacing w:after="0" w:line="240" w:lineRule="auto"/>
              <w:rPr>
                <w:rFonts w:ascii="Times New Roman" w:hAnsi="Times New Roman"/>
                <w:sz w:val="24"/>
                <w:szCs w:val="24"/>
              </w:rPr>
            </w:pPr>
            <w:r w:rsidRPr="00DB2B1E">
              <w:rPr>
                <w:rFonts w:ascii="Times New Roman" w:hAnsi="Times New Roman"/>
                <w:sz w:val="24"/>
                <w:szCs w:val="24"/>
              </w:rPr>
              <w:t>2</w:t>
            </w:r>
          </w:p>
        </w:tc>
        <w:tc>
          <w:tcPr>
            <w:tcW w:w="2575"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II категории: высшее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среднее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работы в должности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бухгалтера не менее 3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лет; бухгалтер: среднее профессио-нальное (</w:t>
            </w:r>
            <w:r>
              <w:rPr>
                <w:rFonts w:ascii="Times New Roman" w:hAnsi="Times New Roman"/>
                <w:sz w:val="24"/>
                <w:szCs w:val="24"/>
              </w:rPr>
              <w:t>экономи</w:t>
            </w:r>
            <w:r w:rsidRPr="002D6C16">
              <w:rPr>
                <w:rFonts w:ascii="Times New Roman" w:hAnsi="Times New Roman"/>
                <w:sz w:val="24"/>
                <w:szCs w:val="24"/>
              </w:rPr>
              <w:t xml:space="preserve">-ческое) образование без предъявления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DB2B1E" w:rsidRPr="002D6C16" w:rsidRDefault="00DB2B1E" w:rsidP="004D3332">
            <w:pPr>
              <w:spacing w:after="0" w:line="240" w:lineRule="auto"/>
              <w:rPr>
                <w:rFonts w:ascii="Times New Roman" w:hAnsi="Times New Roman"/>
                <w:sz w:val="24"/>
                <w:szCs w:val="24"/>
              </w:rPr>
            </w:pPr>
            <w:r>
              <w:rPr>
                <w:rFonts w:ascii="Times New Roman" w:hAnsi="Times New Roman"/>
                <w:sz w:val="24"/>
                <w:szCs w:val="24"/>
              </w:rPr>
              <w:t>работы или спец</w:t>
            </w:r>
            <w:r w:rsidRPr="002D6C16">
              <w:rPr>
                <w:rFonts w:ascii="Times New Roman" w:hAnsi="Times New Roman"/>
                <w:sz w:val="24"/>
                <w:szCs w:val="24"/>
              </w:rPr>
              <w:t xml:space="preserve">и-альная подготовка по установленной прог-рамме и стаж работы по учету и контролю не менее 3 лет. </w:t>
            </w:r>
          </w:p>
        </w:tc>
        <w:tc>
          <w:tcPr>
            <w:tcW w:w="2003" w:type="dxa"/>
          </w:tcPr>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w:t>
            </w:r>
          </w:p>
          <w:p w:rsidR="00DB2B1E" w:rsidRPr="002D6C16" w:rsidRDefault="00DB2B1E" w:rsidP="004D3332">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требованиям </w:t>
            </w:r>
          </w:p>
          <w:p w:rsidR="00DB2B1E" w:rsidRPr="002D6C16" w:rsidRDefault="00DB2B1E" w:rsidP="004D3332">
            <w:pPr>
              <w:spacing w:after="0" w:line="240" w:lineRule="auto"/>
              <w:rPr>
                <w:rFonts w:ascii="Times New Roman" w:hAnsi="Times New Roman"/>
                <w:sz w:val="24"/>
                <w:szCs w:val="24"/>
              </w:rPr>
            </w:pPr>
          </w:p>
        </w:tc>
      </w:tr>
    </w:tbl>
    <w:p w:rsidR="00BB5FB8" w:rsidRPr="004D3332" w:rsidRDefault="00BB5FB8" w:rsidP="004D3332">
      <w:pPr>
        <w:spacing w:after="0" w:line="240" w:lineRule="auto"/>
        <w:rPr>
          <w:rFonts w:ascii="Times New Roman" w:hAnsi="Times New Roman"/>
          <w:b/>
          <w:color w:val="FF0000"/>
          <w:sz w:val="24"/>
          <w:szCs w:val="24"/>
        </w:rPr>
      </w:pPr>
    </w:p>
    <w:p w:rsidR="00BB5FB8" w:rsidRPr="004D3332" w:rsidRDefault="00EE5043" w:rsidP="00985A34">
      <w:pPr>
        <w:spacing w:after="0" w:line="240" w:lineRule="auto"/>
        <w:ind w:left="851"/>
        <w:rPr>
          <w:rFonts w:ascii="Times New Roman" w:hAnsi="Times New Roman"/>
          <w:b/>
          <w:sz w:val="24"/>
          <w:szCs w:val="24"/>
        </w:rPr>
      </w:pPr>
      <w:r w:rsidRPr="004D3332">
        <w:rPr>
          <w:rFonts w:ascii="Times New Roman" w:hAnsi="Times New Roman"/>
          <w:b/>
          <w:sz w:val="24"/>
          <w:szCs w:val="24"/>
        </w:rPr>
        <w:t>Профессиональное развитие и повышение квалифи</w:t>
      </w:r>
      <w:r w:rsidR="004D3332">
        <w:rPr>
          <w:rFonts w:ascii="Times New Roman" w:hAnsi="Times New Roman"/>
          <w:b/>
          <w:sz w:val="24"/>
          <w:szCs w:val="24"/>
        </w:rPr>
        <w:t>кации педагогических работников.</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BB5FB8" w:rsidRPr="002D6C16" w:rsidRDefault="00BB5FB8" w:rsidP="00985A34">
      <w:pPr>
        <w:spacing w:after="0" w:line="240" w:lineRule="auto"/>
        <w:ind w:left="851"/>
        <w:jc w:val="both"/>
        <w:rPr>
          <w:rFonts w:ascii="Times New Roman" w:hAnsi="Times New Roman"/>
          <w:sz w:val="24"/>
          <w:szCs w:val="24"/>
        </w:rPr>
      </w:pPr>
    </w:p>
    <w:p w:rsidR="00023C21" w:rsidRPr="002D6C16" w:rsidRDefault="00EE5043" w:rsidP="00985A34">
      <w:pPr>
        <w:spacing w:after="0" w:line="240" w:lineRule="auto"/>
        <w:ind w:left="851"/>
        <w:jc w:val="center"/>
        <w:rPr>
          <w:rFonts w:ascii="Times New Roman" w:hAnsi="Times New Roman"/>
          <w:b/>
          <w:sz w:val="24"/>
          <w:szCs w:val="24"/>
        </w:rPr>
      </w:pPr>
      <w:r w:rsidRPr="002D6C16">
        <w:rPr>
          <w:rFonts w:ascii="Times New Roman" w:hAnsi="Times New Roman"/>
          <w:b/>
          <w:sz w:val="24"/>
          <w:szCs w:val="24"/>
        </w:rPr>
        <w:t>Перспективный график пр</w:t>
      </w:r>
      <w:r w:rsidR="0025201B">
        <w:rPr>
          <w:rFonts w:ascii="Times New Roman" w:hAnsi="Times New Roman"/>
          <w:b/>
          <w:sz w:val="24"/>
          <w:szCs w:val="24"/>
        </w:rPr>
        <w:t xml:space="preserve">охождения курсов повышения квалификации </w:t>
      </w:r>
      <w:r w:rsidRPr="002D6C16">
        <w:rPr>
          <w:rFonts w:ascii="Times New Roman" w:hAnsi="Times New Roman"/>
          <w:b/>
          <w:sz w:val="24"/>
          <w:szCs w:val="24"/>
        </w:rPr>
        <w:t xml:space="preserve"> педагогических работников МБОУ </w:t>
      </w:r>
      <w:r w:rsidR="003B7866">
        <w:rPr>
          <w:rFonts w:ascii="Times New Roman" w:hAnsi="Times New Roman"/>
          <w:b/>
          <w:sz w:val="24"/>
          <w:szCs w:val="24"/>
        </w:rPr>
        <w:t>Быстрянской СОШ</w:t>
      </w:r>
      <w:r w:rsidR="00BE7C9A">
        <w:rPr>
          <w:rFonts w:ascii="Times New Roman" w:hAnsi="Times New Roman"/>
          <w:b/>
          <w:sz w:val="24"/>
          <w:szCs w:val="24"/>
        </w:rPr>
        <w:t xml:space="preserve"> пре</w:t>
      </w:r>
      <w:r w:rsidR="002A656D">
        <w:rPr>
          <w:rFonts w:ascii="Times New Roman" w:hAnsi="Times New Roman"/>
          <w:b/>
          <w:sz w:val="24"/>
          <w:szCs w:val="24"/>
        </w:rPr>
        <w:t>дставлен  в Приложении 6</w:t>
      </w:r>
      <w:r w:rsidR="0080350B" w:rsidRPr="002D6C16">
        <w:rPr>
          <w:rFonts w:ascii="Times New Roman" w:hAnsi="Times New Roman"/>
          <w:b/>
          <w:sz w:val="24"/>
          <w:szCs w:val="24"/>
        </w:rPr>
        <w:t xml:space="preserve"> </w:t>
      </w:r>
    </w:p>
    <w:p w:rsidR="00A30294" w:rsidRPr="002D6C16" w:rsidRDefault="00A30294" w:rsidP="00985A34">
      <w:pPr>
        <w:spacing w:after="0" w:line="240" w:lineRule="auto"/>
        <w:ind w:left="851"/>
        <w:jc w:val="center"/>
        <w:rPr>
          <w:rFonts w:ascii="Times New Roman" w:hAnsi="Times New Roman"/>
          <w:b/>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Ожидаемый результат повышения квалификации — профессиональная готовность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работников образования к реализации Ф</w:t>
      </w:r>
      <w:r w:rsidR="004450D9" w:rsidRPr="002D6C16">
        <w:rPr>
          <w:rFonts w:ascii="Times New Roman" w:hAnsi="Times New Roman"/>
          <w:sz w:val="24"/>
          <w:szCs w:val="24"/>
        </w:rPr>
        <w:t>К</w:t>
      </w:r>
      <w:r w:rsidRPr="002D6C16">
        <w:rPr>
          <w:rFonts w:ascii="Times New Roman" w:hAnsi="Times New Roman"/>
          <w:sz w:val="24"/>
          <w:szCs w:val="24"/>
        </w:rPr>
        <w:t xml:space="preserve">ГОС: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обеспечение оптимального вхождения работников образования в систему ценностей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современного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принятие идеологии ФГОС общего образования;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освоение новой системы требований к структуре основной образовательной программы,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результатам е. освоения и условиям реализации, а также системы оценки итогов образовательной деятельности обучающихся;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 овладение учебно-методическими и информационно-методическими ресурсами,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необходимыми для успешного решения задач ФГОС.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Одним из условий готовности образовательного учреждения к введению ФГОС основного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общего образования является создание </w:t>
      </w:r>
      <w:r w:rsidRPr="00AA639B">
        <w:rPr>
          <w:rFonts w:ascii="Times New Roman" w:hAnsi="Times New Roman"/>
          <w:b/>
          <w:sz w:val="24"/>
          <w:szCs w:val="24"/>
        </w:rPr>
        <w:t>системы методической работы</w:t>
      </w:r>
      <w:r w:rsidRPr="002D6C16">
        <w:rPr>
          <w:rFonts w:ascii="Times New Roman" w:hAnsi="Times New Roman"/>
          <w:sz w:val="24"/>
          <w:szCs w:val="24"/>
        </w:rPr>
        <w:t xml:space="preserve">, обеспечивающей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сопровождение деятельности педагогов на всех этапах реализации требований ФГОС. </w:t>
      </w:r>
    </w:p>
    <w:p w:rsidR="00A862B4" w:rsidRDefault="00A862B4" w:rsidP="00985A34">
      <w:pPr>
        <w:spacing w:after="0" w:line="240" w:lineRule="auto"/>
        <w:ind w:left="851"/>
        <w:jc w:val="both"/>
        <w:rPr>
          <w:rFonts w:ascii="Times New Roman" w:hAnsi="Times New Roman"/>
          <w:sz w:val="24"/>
          <w:szCs w:val="24"/>
        </w:rPr>
      </w:pPr>
    </w:p>
    <w:p w:rsidR="00A862B4" w:rsidRPr="00A06D75" w:rsidRDefault="00A862B4" w:rsidP="00985A34">
      <w:pPr>
        <w:spacing w:after="0" w:line="240" w:lineRule="auto"/>
        <w:ind w:left="851"/>
        <w:jc w:val="both"/>
        <w:rPr>
          <w:rFonts w:ascii="Times New Roman" w:hAnsi="Times New Roman"/>
          <w:sz w:val="24"/>
          <w:szCs w:val="24"/>
        </w:rPr>
      </w:pPr>
      <w:r w:rsidRPr="00A06D75">
        <w:rPr>
          <w:rFonts w:ascii="Times New Roman" w:hAnsi="Times New Roman"/>
          <w:sz w:val="24"/>
          <w:szCs w:val="24"/>
        </w:rPr>
        <w:t xml:space="preserve">Организация методической работы в образовательном учреждении </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Методическая тема школы: «</w:t>
      </w:r>
      <w:r w:rsidR="003B7866" w:rsidRPr="003B7866">
        <w:rPr>
          <w:b/>
          <w:color w:val="000000"/>
          <w:sz w:val="36"/>
        </w:rPr>
        <w:t xml:space="preserve"> </w:t>
      </w:r>
      <w:r w:rsidR="003B7866" w:rsidRPr="003B7866">
        <w:rPr>
          <w:rFonts w:ascii="Times New Roman" w:hAnsi="Times New Roman"/>
          <w:b/>
          <w:color w:val="000000"/>
          <w:sz w:val="24"/>
        </w:rPr>
        <w:t>Организация работы школы при введении ФГОС ООО</w:t>
      </w:r>
      <w:r w:rsidRPr="002D6C16">
        <w:rPr>
          <w:rFonts w:ascii="Times New Roman" w:hAnsi="Times New Roman"/>
          <w:sz w:val="24"/>
          <w:szCs w:val="24"/>
        </w:rPr>
        <w:t xml:space="preserve">». Методический совет разработал этапы работы на 5 лет и установил определенные формы и виды работ. </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Для реализации поставленной цели был определен следующий круг задач:</w:t>
      </w:r>
    </w:p>
    <w:p w:rsidR="00F60592" w:rsidRDefault="00A862B4" w:rsidP="00985A34">
      <w:pPr>
        <w:pStyle w:val="31"/>
        <w:ind w:left="851"/>
        <w:rPr>
          <w:rFonts w:ascii="Times New Roman" w:hAnsi="Times New Roman"/>
          <w:sz w:val="24"/>
          <w:szCs w:val="24"/>
        </w:rPr>
      </w:pPr>
      <w:r w:rsidRPr="002D6C16">
        <w:rPr>
          <w:rFonts w:ascii="Times New Roman" w:hAnsi="Times New Roman"/>
          <w:sz w:val="24"/>
          <w:szCs w:val="24"/>
        </w:rPr>
        <w:t xml:space="preserve">1. Продолжить внедрение новых образовательных технологий в учебный процесс. </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2. Обеспечение образования школьников в соответствии с их возможностями, способностями и интересами, формирование компетенций;</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3. Привести в систему работу с детьми, имеющими повышенные интеллектуальные способности;</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4. Непрерывное самообразование учителя и повышение  уровня профессионального мастерства;</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5. Продолжить работы по обобщению и распространению передового педагогического опыта;</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6.Совершенствовать систему мониторинга развития педагогического коллектива;</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7.Пополнять методический кабинет необходимым материалом для оказания помощи учителю в работе;</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8. Использовать психологическую службу школы для развития личностных качеств учащихся;</w:t>
      </w:r>
    </w:p>
    <w:p w:rsidR="00A862B4" w:rsidRPr="002D6C16" w:rsidRDefault="00A862B4" w:rsidP="00985A34">
      <w:pPr>
        <w:pStyle w:val="31"/>
        <w:ind w:left="851"/>
        <w:rPr>
          <w:rFonts w:ascii="Times New Roman" w:hAnsi="Times New Roman"/>
          <w:sz w:val="24"/>
          <w:szCs w:val="24"/>
        </w:rPr>
      </w:pPr>
      <w:r w:rsidRPr="002D6C16">
        <w:rPr>
          <w:rFonts w:ascii="Times New Roman" w:hAnsi="Times New Roman"/>
          <w:sz w:val="24"/>
          <w:szCs w:val="24"/>
        </w:rPr>
        <w:t xml:space="preserve">9. Сохранять и укреплять физическое и психологическое здоровье каждого ученика; </w:t>
      </w:r>
    </w:p>
    <w:p w:rsidR="00A862B4" w:rsidRPr="002D6C16" w:rsidRDefault="00A862B4" w:rsidP="00985A34">
      <w:pPr>
        <w:ind w:left="851"/>
        <w:rPr>
          <w:rFonts w:ascii="Times New Roman" w:hAnsi="Times New Roman"/>
          <w:sz w:val="24"/>
          <w:szCs w:val="24"/>
        </w:rPr>
      </w:pPr>
      <w:r w:rsidRPr="002D6C16">
        <w:rPr>
          <w:rFonts w:ascii="Times New Roman" w:hAnsi="Times New Roman"/>
          <w:sz w:val="24"/>
          <w:szCs w:val="24"/>
        </w:rPr>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координация работы методических объединений;</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создание условий для роста педагогического и методического мастерства учителей;</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реализация программы развивающего и личностно-ориентированного обучения.</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определение методической стратегии и тактики школы;</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организация пед.мониторинга;</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внедрение новых технологий;</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Приоритетные вопросы, решаемые на заседаниях МС:</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система оценивания деятельности учащихся основной общей школы, структура урока;</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новые подходы к организации методической службы школы</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организация подготовки к экзаменам;</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самоанализ работы учителя</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работа с одаренными детьми</w:t>
      </w:r>
    </w:p>
    <w:p w:rsidR="00A862B4" w:rsidRPr="002D6C16" w:rsidRDefault="00A862B4" w:rsidP="00190FC0">
      <w:pPr>
        <w:numPr>
          <w:ilvl w:val="0"/>
          <w:numId w:val="5"/>
        </w:numPr>
        <w:spacing w:after="0" w:line="240" w:lineRule="auto"/>
        <w:ind w:left="851" w:firstLine="0"/>
        <w:jc w:val="both"/>
        <w:rPr>
          <w:rFonts w:ascii="Times New Roman" w:hAnsi="Times New Roman"/>
          <w:sz w:val="24"/>
          <w:szCs w:val="24"/>
        </w:rPr>
      </w:pPr>
      <w:r w:rsidRPr="002D6C16">
        <w:rPr>
          <w:rFonts w:ascii="Times New Roman" w:hAnsi="Times New Roman"/>
          <w:sz w:val="24"/>
          <w:szCs w:val="24"/>
        </w:rPr>
        <w:t>работа с учащимися с повышенной мотивацией к обучению</w:t>
      </w:r>
    </w:p>
    <w:p w:rsidR="00A862B4" w:rsidRPr="002D6C16" w:rsidRDefault="00A862B4" w:rsidP="00985A34">
      <w:pPr>
        <w:spacing w:after="0" w:line="240" w:lineRule="auto"/>
        <w:ind w:left="851"/>
        <w:jc w:val="both"/>
        <w:rPr>
          <w:rFonts w:ascii="Times New Roman" w:hAnsi="Times New Roman"/>
          <w:sz w:val="24"/>
          <w:szCs w:val="24"/>
        </w:rPr>
      </w:pPr>
    </w:p>
    <w:p w:rsidR="00A862B4" w:rsidRPr="002D6C16" w:rsidRDefault="00A862B4" w:rsidP="00985A34">
      <w:pPr>
        <w:tabs>
          <w:tab w:val="num" w:pos="720"/>
        </w:tabs>
        <w:ind w:left="851"/>
        <w:jc w:val="both"/>
        <w:rPr>
          <w:rFonts w:ascii="Times New Roman" w:hAnsi="Times New Roman"/>
          <w:sz w:val="24"/>
          <w:szCs w:val="24"/>
        </w:rPr>
      </w:pPr>
      <w:r w:rsidRPr="002D6C16">
        <w:rPr>
          <w:rFonts w:ascii="Times New Roman" w:hAnsi="Times New Roman"/>
          <w:b/>
          <w:sz w:val="24"/>
          <w:szCs w:val="24"/>
        </w:rPr>
        <w:t>Задачи и содержание</w:t>
      </w:r>
      <w:r w:rsidRPr="002D6C16">
        <w:rPr>
          <w:rFonts w:ascii="Times New Roman" w:hAnsi="Times New Roman"/>
          <w:sz w:val="24"/>
          <w:szCs w:val="24"/>
        </w:rPr>
        <w:t xml:space="preserve"> деятельности </w:t>
      </w:r>
      <w:r w:rsidR="00737EC5">
        <w:rPr>
          <w:rFonts w:ascii="Times New Roman" w:hAnsi="Times New Roman"/>
          <w:sz w:val="24"/>
          <w:szCs w:val="24"/>
        </w:rPr>
        <w:t>Ш</w:t>
      </w:r>
      <w:r w:rsidRPr="002D6C16">
        <w:rPr>
          <w:rFonts w:ascii="Times New Roman" w:hAnsi="Times New Roman"/>
          <w:sz w:val="24"/>
          <w:szCs w:val="24"/>
        </w:rPr>
        <w:t>МО следующие:</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отбор содержания образования;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анализ программно-методического и учебно-методического обеспечения содержания образования; анализ ЕГЭ, ГИА;</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развитие предметного содержания каждой образовательной области;</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освоение продуктивных педагогических теорий и технологий;</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подготовка учителя к аттестации;</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педагогический мониторинг;</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инновационная работа по образовательной области;</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изучение нормативной и методической документации по вопросам образования;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изучение передового опыта;</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организация открытых уроков;</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организация методической недели;</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организация предметных недель;</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организация повышения квалификации учителей;</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ознакомление с анализом состояния преподавания предмета по итогам внутришкольного контроля;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разработка системы промежуточной и итоговой аттестации обучающихся;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подготовка к ЕГЭ; ОГЭ и ВПР по предметам.</w:t>
      </w:r>
    </w:p>
    <w:p w:rsidR="00A862B4" w:rsidRPr="002D6C16" w:rsidRDefault="00A862B4" w:rsidP="00985A34">
      <w:pPr>
        <w:ind w:left="851"/>
        <w:jc w:val="both"/>
        <w:rPr>
          <w:rFonts w:ascii="Times New Roman" w:hAnsi="Times New Roman"/>
          <w:b/>
          <w:sz w:val="24"/>
          <w:szCs w:val="24"/>
        </w:rPr>
      </w:pPr>
      <w:r w:rsidRPr="002D6C16">
        <w:rPr>
          <w:rFonts w:ascii="Times New Roman" w:hAnsi="Times New Roman"/>
          <w:b/>
          <w:sz w:val="24"/>
          <w:szCs w:val="24"/>
        </w:rPr>
        <w:t xml:space="preserve">Основные формы работы  </w:t>
      </w:r>
      <w:r w:rsidR="00737EC5">
        <w:rPr>
          <w:rFonts w:ascii="Times New Roman" w:hAnsi="Times New Roman"/>
          <w:b/>
          <w:sz w:val="24"/>
          <w:szCs w:val="24"/>
        </w:rPr>
        <w:t>Ш</w:t>
      </w:r>
      <w:r w:rsidRPr="002D6C16">
        <w:rPr>
          <w:rFonts w:ascii="Times New Roman" w:hAnsi="Times New Roman"/>
          <w:b/>
          <w:sz w:val="24"/>
          <w:szCs w:val="24"/>
        </w:rPr>
        <w:t>МО:</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 xml:space="preserve">-заседания </w:t>
      </w:r>
      <w:r w:rsidR="00737EC5">
        <w:rPr>
          <w:rFonts w:ascii="Times New Roman" w:hAnsi="Times New Roman"/>
          <w:sz w:val="24"/>
          <w:szCs w:val="24"/>
        </w:rPr>
        <w:t>Ш</w:t>
      </w:r>
      <w:r w:rsidRPr="002D6C16">
        <w:rPr>
          <w:rFonts w:ascii="Times New Roman" w:hAnsi="Times New Roman"/>
          <w:sz w:val="24"/>
          <w:szCs w:val="24"/>
        </w:rPr>
        <w:t>МО по вопросам методики обучения и воспитания учащихся;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-круглые столы, совещания и семинары по учебно-методическим вопросам, творческие отчеты учителей;</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-открытые уроки и внеклассные мероприятия;</w:t>
      </w:r>
    </w:p>
    <w:p w:rsidR="00A862B4" w:rsidRPr="002D6C16" w:rsidRDefault="00A862B4" w:rsidP="00985A34">
      <w:pPr>
        <w:ind w:left="851"/>
        <w:jc w:val="both"/>
        <w:rPr>
          <w:rFonts w:ascii="Times New Roman" w:hAnsi="Times New Roman"/>
          <w:sz w:val="24"/>
          <w:szCs w:val="24"/>
        </w:rPr>
      </w:pPr>
      <w:r w:rsidRPr="002D6C16">
        <w:rPr>
          <w:rFonts w:ascii="Times New Roman" w:hAnsi="Times New Roman"/>
          <w:sz w:val="24"/>
          <w:szCs w:val="24"/>
        </w:rPr>
        <w:t>-проведение предметных и методических недель.</w:t>
      </w:r>
    </w:p>
    <w:p w:rsidR="00A862B4" w:rsidRPr="002D6C16" w:rsidRDefault="00A862B4" w:rsidP="00985A34">
      <w:pPr>
        <w:ind w:left="851"/>
        <w:rPr>
          <w:rFonts w:ascii="Times New Roman" w:hAnsi="Times New Roman"/>
          <w:sz w:val="24"/>
          <w:szCs w:val="24"/>
        </w:rPr>
      </w:pPr>
      <w:r w:rsidRPr="002D6C16">
        <w:rPr>
          <w:rFonts w:ascii="Times New Roman" w:hAnsi="Times New Roman"/>
          <w:sz w:val="24"/>
          <w:szCs w:val="24"/>
        </w:rPr>
        <w:t>Деятельность школьных методических объединений  системно связана  и согласована с работой и направлениями методического совета.</w:t>
      </w:r>
    </w:p>
    <w:p w:rsidR="00A862B4" w:rsidRPr="002D6C16" w:rsidRDefault="00A862B4" w:rsidP="00985A34">
      <w:pPr>
        <w:ind w:left="851"/>
        <w:rPr>
          <w:rFonts w:ascii="Times New Roman" w:hAnsi="Times New Roman"/>
          <w:sz w:val="24"/>
          <w:szCs w:val="24"/>
        </w:rPr>
      </w:pPr>
      <w:r w:rsidRPr="002D6C16">
        <w:rPr>
          <w:rFonts w:ascii="Times New Roman" w:hAnsi="Times New Roman"/>
          <w:sz w:val="24"/>
          <w:szCs w:val="24"/>
        </w:rPr>
        <w:t xml:space="preserve">Единая </w:t>
      </w:r>
      <w:r w:rsidRPr="002D6C16">
        <w:rPr>
          <w:rFonts w:ascii="Times New Roman" w:hAnsi="Times New Roman"/>
          <w:b/>
          <w:sz w:val="24"/>
          <w:szCs w:val="24"/>
        </w:rPr>
        <w:t>система</w:t>
      </w:r>
      <w:r w:rsidRPr="002D6C16">
        <w:rPr>
          <w:rFonts w:ascii="Times New Roman" w:hAnsi="Times New Roman"/>
          <w:sz w:val="24"/>
          <w:szCs w:val="24"/>
        </w:rPr>
        <w:t xml:space="preserve"> обсуждения тем на  школьных методических объединений:</w:t>
      </w:r>
    </w:p>
    <w:p w:rsidR="00A862B4" w:rsidRPr="002D6C16" w:rsidRDefault="00A862B4" w:rsidP="00985A34">
      <w:pPr>
        <w:spacing w:after="0"/>
        <w:ind w:left="851"/>
        <w:rPr>
          <w:rFonts w:ascii="Times New Roman" w:hAnsi="Times New Roman"/>
          <w:sz w:val="24"/>
          <w:szCs w:val="24"/>
        </w:rPr>
      </w:pPr>
      <w:r w:rsidRPr="002D6C16">
        <w:rPr>
          <w:rFonts w:ascii="Times New Roman" w:hAnsi="Times New Roman"/>
          <w:sz w:val="24"/>
          <w:szCs w:val="24"/>
        </w:rPr>
        <w:t>1.         Программа-учебник -ученик;</w:t>
      </w:r>
    </w:p>
    <w:p w:rsidR="00A862B4" w:rsidRPr="002D6C16" w:rsidRDefault="00A862B4" w:rsidP="00985A34">
      <w:pPr>
        <w:spacing w:after="0"/>
        <w:ind w:left="851"/>
        <w:rPr>
          <w:rFonts w:ascii="Times New Roman" w:hAnsi="Times New Roman"/>
          <w:sz w:val="24"/>
          <w:szCs w:val="24"/>
        </w:rPr>
      </w:pPr>
      <w:r w:rsidRPr="002D6C16">
        <w:rPr>
          <w:rFonts w:ascii="Times New Roman" w:hAnsi="Times New Roman"/>
          <w:sz w:val="24"/>
          <w:szCs w:val="24"/>
        </w:rPr>
        <w:t>2.</w:t>
      </w:r>
      <w:r w:rsidRPr="002D6C16">
        <w:rPr>
          <w:rFonts w:ascii="Times New Roman" w:hAnsi="Times New Roman"/>
          <w:sz w:val="24"/>
          <w:szCs w:val="24"/>
        </w:rPr>
        <w:tab/>
        <w:t>Итоги и анализ результатов ЕГЭ, ОГЭ и ВПР;</w:t>
      </w:r>
    </w:p>
    <w:p w:rsidR="00A862B4" w:rsidRPr="002D6C16" w:rsidRDefault="00A862B4" w:rsidP="00985A34">
      <w:pPr>
        <w:spacing w:after="0"/>
        <w:ind w:left="851"/>
        <w:rPr>
          <w:rFonts w:ascii="Times New Roman" w:hAnsi="Times New Roman"/>
          <w:sz w:val="24"/>
          <w:szCs w:val="24"/>
        </w:rPr>
      </w:pPr>
      <w:r w:rsidRPr="002D6C16">
        <w:rPr>
          <w:rFonts w:ascii="Times New Roman" w:hAnsi="Times New Roman"/>
          <w:sz w:val="24"/>
          <w:szCs w:val="24"/>
        </w:rPr>
        <w:t>3.</w:t>
      </w:r>
      <w:r w:rsidRPr="002D6C16">
        <w:rPr>
          <w:rFonts w:ascii="Times New Roman" w:hAnsi="Times New Roman"/>
          <w:sz w:val="24"/>
          <w:szCs w:val="24"/>
        </w:rPr>
        <w:tab/>
        <w:t>Роль здоровьесберегающих технологий в обучении;</w:t>
      </w:r>
    </w:p>
    <w:p w:rsidR="00A862B4" w:rsidRPr="002D6C16" w:rsidRDefault="00A862B4" w:rsidP="00985A34">
      <w:pPr>
        <w:spacing w:after="0"/>
        <w:ind w:left="851"/>
        <w:rPr>
          <w:rFonts w:ascii="Times New Roman" w:hAnsi="Times New Roman"/>
          <w:sz w:val="24"/>
          <w:szCs w:val="24"/>
        </w:rPr>
      </w:pPr>
      <w:r w:rsidRPr="002D6C16">
        <w:rPr>
          <w:rFonts w:ascii="Times New Roman" w:hAnsi="Times New Roman"/>
          <w:sz w:val="24"/>
          <w:szCs w:val="24"/>
        </w:rPr>
        <w:t>4.</w:t>
      </w:r>
      <w:r w:rsidRPr="002D6C16">
        <w:rPr>
          <w:rFonts w:ascii="Times New Roman" w:hAnsi="Times New Roman"/>
          <w:sz w:val="24"/>
          <w:szCs w:val="24"/>
        </w:rPr>
        <w:tab/>
        <w:t>Методы и формы работы с учащимися с низкой и повышенной  мотивацией к обучению;</w:t>
      </w:r>
    </w:p>
    <w:p w:rsidR="00A862B4" w:rsidRPr="002D6C16" w:rsidRDefault="00A862B4" w:rsidP="00985A34">
      <w:pPr>
        <w:spacing w:after="0"/>
        <w:ind w:left="851"/>
        <w:rPr>
          <w:rFonts w:ascii="Times New Roman" w:hAnsi="Times New Roman"/>
          <w:sz w:val="24"/>
          <w:szCs w:val="24"/>
        </w:rPr>
      </w:pPr>
      <w:r w:rsidRPr="002D6C16">
        <w:rPr>
          <w:rFonts w:ascii="Times New Roman" w:hAnsi="Times New Roman"/>
          <w:sz w:val="24"/>
          <w:szCs w:val="24"/>
        </w:rPr>
        <w:t>5.</w:t>
      </w:r>
      <w:r w:rsidRPr="002D6C16">
        <w:rPr>
          <w:rFonts w:ascii="Times New Roman" w:hAnsi="Times New Roman"/>
          <w:sz w:val="24"/>
          <w:szCs w:val="24"/>
        </w:rPr>
        <w:tab/>
        <w:t>Контроль и диагностика качества знаний учащихся</w:t>
      </w:r>
    </w:p>
    <w:p w:rsidR="00A862B4" w:rsidRPr="002D6C16" w:rsidRDefault="00A862B4" w:rsidP="00985A34">
      <w:pPr>
        <w:spacing w:after="0" w:line="240" w:lineRule="auto"/>
        <w:ind w:left="851"/>
        <w:outlineLvl w:val="3"/>
        <w:rPr>
          <w:rFonts w:ascii="Times New Roman" w:hAnsi="Times New Roman"/>
          <w:b/>
          <w:bCs/>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Для достижения результатов основной обр</w:t>
      </w:r>
      <w:r w:rsidR="006D401C">
        <w:rPr>
          <w:rFonts w:ascii="Times New Roman" w:hAnsi="Times New Roman"/>
          <w:sz w:val="24"/>
          <w:szCs w:val="24"/>
        </w:rPr>
        <w:t>азовательной программы в ходе ее</w:t>
      </w:r>
      <w:r w:rsidRPr="002D6C16">
        <w:rPr>
          <w:rFonts w:ascii="Times New Roman" w:hAnsi="Times New Roman"/>
          <w:sz w:val="24"/>
          <w:szCs w:val="24"/>
        </w:rPr>
        <w:t xml:space="preserve"> реализации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Критерии оценки результативности деятельности педагоги</w:t>
      </w:r>
      <w:r w:rsidR="00300504">
        <w:rPr>
          <w:rFonts w:ascii="Times New Roman" w:hAnsi="Times New Roman"/>
          <w:sz w:val="24"/>
          <w:szCs w:val="24"/>
        </w:rPr>
        <w:t>ческих работников определены в П</w:t>
      </w:r>
      <w:r w:rsidRPr="002D6C16">
        <w:rPr>
          <w:rFonts w:ascii="Times New Roman" w:hAnsi="Times New Roman"/>
          <w:sz w:val="24"/>
          <w:szCs w:val="24"/>
        </w:rPr>
        <w:t xml:space="preserve">оложении об оплате труда работников муниципального бюджетного </w:t>
      </w:r>
      <w:r w:rsidR="00396D37" w:rsidRPr="002D6C16">
        <w:rPr>
          <w:rFonts w:ascii="Times New Roman" w:hAnsi="Times New Roman"/>
          <w:sz w:val="24"/>
          <w:szCs w:val="24"/>
        </w:rPr>
        <w:t>о</w:t>
      </w:r>
      <w:r w:rsidRPr="002D6C16">
        <w:rPr>
          <w:rFonts w:ascii="Times New Roman" w:hAnsi="Times New Roman"/>
          <w:sz w:val="24"/>
          <w:szCs w:val="24"/>
        </w:rPr>
        <w:t xml:space="preserve">бщеобразовательного учреждения </w:t>
      </w:r>
      <w:r w:rsidR="00BE7C9A">
        <w:rPr>
          <w:rFonts w:ascii="Times New Roman" w:hAnsi="Times New Roman"/>
          <w:sz w:val="24"/>
          <w:szCs w:val="24"/>
        </w:rPr>
        <w:t>Орловской средней общеобразовательной школы №2</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Цель оценки результативности и качества работы</w:t>
      </w:r>
      <w:r w:rsidR="006D401C">
        <w:rPr>
          <w:rFonts w:ascii="Times New Roman" w:hAnsi="Times New Roman"/>
          <w:sz w:val="24"/>
          <w:szCs w:val="24"/>
        </w:rPr>
        <w:t xml:space="preserve"> по организации образовательной</w:t>
      </w:r>
      <w:r w:rsidRPr="002D6C16">
        <w:rPr>
          <w:rFonts w:ascii="Times New Roman" w:hAnsi="Times New Roman"/>
          <w:sz w:val="24"/>
          <w:szCs w:val="24"/>
        </w:rPr>
        <w:t xml:space="preserve"> </w:t>
      </w:r>
    </w:p>
    <w:p w:rsidR="00EE5043" w:rsidRPr="002D6C16" w:rsidRDefault="006D401C" w:rsidP="00985A34">
      <w:pPr>
        <w:spacing w:after="0" w:line="240" w:lineRule="auto"/>
        <w:ind w:left="851"/>
        <w:jc w:val="both"/>
        <w:rPr>
          <w:rFonts w:ascii="Times New Roman" w:hAnsi="Times New Roman"/>
          <w:sz w:val="24"/>
          <w:szCs w:val="24"/>
        </w:rPr>
      </w:pPr>
      <w:r>
        <w:rPr>
          <w:rFonts w:ascii="Times New Roman" w:hAnsi="Times New Roman"/>
          <w:sz w:val="24"/>
          <w:szCs w:val="24"/>
        </w:rPr>
        <w:t>деятельности</w:t>
      </w:r>
      <w:r w:rsidR="00EE5043" w:rsidRPr="002D6C16">
        <w:rPr>
          <w:rFonts w:ascii="Times New Roman" w:hAnsi="Times New Roman"/>
          <w:sz w:val="24"/>
          <w:szCs w:val="24"/>
        </w:rPr>
        <w:t xml:space="preserve"> учителей – обеспечение зависимости оплаты учительского труда от результатов работы </w:t>
      </w:r>
      <w:r w:rsidR="00822BF0" w:rsidRPr="002D6C16">
        <w:rPr>
          <w:rFonts w:ascii="Times New Roman" w:hAnsi="Times New Roman"/>
          <w:sz w:val="24"/>
          <w:szCs w:val="24"/>
        </w:rPr>
        <w:t>путё</w:t>
      </w:r>
      <w:r w:rsidR="00EE5043" w:rsidRPr="002D6C16">
        <w:rPr>
          <w:rFonts w:ascii="Times New Roman" w:hAnsi="Times New Roman"/>
          <w:sz w:val="24"/>
          <w:szCs w:val="24"/>
        </w:rPr>
        <w:t>м объективного оценивания результатов педагогической деятельности и осуществления на их основе мат</w:t>
      </w:r>
      <w:r w:rsidR="00691FCB" w:rsidRPr="002D6C16">
        <w:rPr>
          <w:rFonts w:ascii="Times New Roman" w:hAnsi="Times New Roman"/>
          <w:sz w:val="24"/>
          <w:szCs w:val="24"/>
        </w:rPr>
        <w:t>ериального стимулирования за счё</w:t>
      </w:r>
      <w:r w:rsidR="00EE5043" w:rsidRPr="002D6C16">
        <w:rPr>
          <w:rFonts w:ascii="Times New Roman" w:hAnsi="Times New Roman"/>
          <w:sz w:val="24"/>
          <w:szCs w:val="24"/>
        </w:rPr>
        <w:t xml:space="preserve">т соответствующих выплат из стимулирующей части фонда оплаты труда образовательного учреждения. </w:t>
      </w:r>
    </w:p>
    <w:p w:rsidR="00EE5043" w:rsidRPr="002D6C16" w:rsidRDefault="004F74A1" w:rsidP="00985A34">
      <w:pPr>
        <w:spacing w:after="0" w:line="240" w:lineRule="auto"/>
        <w:ind w:left="851"/>
        <w:rPr>
          <w:rFonts w:ascii="Times New Roman" w:hAnsi="Times New Roman"/>
          <w:sz w:val="24"/>
          <w:szCs w:val="24"/>
        </w:rPr>
      </w:pPr>
      <w:r w:rsidRPr="002D6C16">
        <w:rPr>
          <w:rFonts w:ascii="Times New Roman" w:hAnsi="Times New Roman"/>
          <w:sz w:val="24"/>
          <w:szCs w:val="24"/>
        </w:rPr>
        <w:t>4</w:t>
      </w:r>
      <w:r w:rsidR="00EE5043" w:rsidRPr="002D6C16">
        <w:rPr>
          <w:rFonts w:ascii="Times New Roman" w:hAnsi="Times New Roman"/>
          <w:sz w:val="24"/>
          <w:szCs w:val="24"/>
        </w:rPr>
        <w:t xml:space="preserve">. ФИНАНСОВОЕ ОБЕСПЕЧЕНИЕ ОСНОВНОЙ ПРОГРАММЫ ОСНОВНОГО И СРЕДНЕГО ОБЩЕГО ОБРАЗОВАНИЯ </w:t>
      </w:r>
    </w:p>
    <w:p w:rsidR="00EE5043" w:rsidRPr="002D6C16" w:rsidRDefault="00EE5043" w:rsidP="00985A34">
      <w:pPr>
        <w:spacing w:after="0" w:line="240" w:lineRule="auto"/>
        <w:ind w:left="851"/>
        <w:rPr>
          <w:rFonts w:ascii="Times New Roman" w:hAnsi="Times New Roman"/>
          <w:sz w:val="24"/>
          <w:szCs w:val="24"/>
        </w:rPr>
      </w:pP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w:t>
      </w:r>
      <w:r w:rsidR="00822BF0" w:rsidRPr="002D6C16">
        <w:rPr>
          <w:rFonts w:ascii="Times New Roman" w:hAnsi="Times New Roman"/>
          <w:sz w:val="24"/>
          <w:szCs w:val="24"/>
        </w:rPr>
        <w:t>оступное общее образование. Объё</w:t>
      </w:r>
      <w:r w:rsidRPr="002D6C16">
        <w:rPr>
          <w:rFonts w:ascii="Times New Roman" w:hAnsi="Times New Roman"/>
          <w:sz w:val="24"/>
          <w:szCs w:val="24"/>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образовательных</w:t>
      </w:r>
      <w:r w:rsidR="00822BF0" w:rsidRPr="002D6C16">
        <w:rPr>
          <w:rFonts w:ascii="Times New Roman" w:hAnsi="Times New Roman"/>
          <w:sz w:val="24"/>
          <w:szCs w:val="24"/>
        </w:rPr>
        <w:t xml:space="preserve"> стандартов общего образования.</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Задание учредителя обеспечива</w:t>
      </w:r>
      <w:r w:rsidR="00822BF0" w:rsidRPr="002D6C16">
        <w:rPr>
          <w:rFonts w:ascii="Times New Roman" w:hAnsi="Times New Roman"/>
          <w:sz w:val="24"/>
          <w:szCs w:val="24"/>
        </w:rPr>
        <w:t>ет соответствие показателей объё</w:t>
      </w:r>
      <w:r w:rsidRPr="002D6C16">
        <w:rPr>
          <w:rFonts w:ascii="Times New Roman" w:hAnsi="Times New Roman"/>
          <w:sz w:val="24"/>
          <w:szCs w:val="24"/>
        </w:rPr>
        <w:t xml:space="preserve">мов и качества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предоставляемых образовательным учреждением услуг (выполнения работ) размерам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направляемых на эти цели средств бюджета.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Финансовое обеспечение задания учредителя по реализации основной образовательной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доведения средств на реализацию государственных гарантий прав граждан на получение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общедоступного и бесплатного общего образования в соответствии с требованиями стандарта. </w:t>
      </w:r>
    </w:p>
    <w:p w:rsidR="00EE5043" w:rsidRPr="002D6C16" w:rsidRDefault="00EE5043" w:rsidP="00985A34">
      <w:pPr>
        <w:spacing w:after="0" w:line="240" w:lineRule="auto"/>
        <w:ind w:left="851"/>
        <w:jc w:val="both"/>
        <w:rPr>
          <w:rFonts w:ascii="Times New Roman" w:hAnsi="Times New Roman"/>
          <w:sz w:val="24"/>
          <w:szCs w:val="24"/>
        </w:rPr>
      </w:pPr>
      <w:r w:rsidRPr="002D6C16">
        <w:rPr>
          <w:rFonts w:ascii="Times New Roman" w:hAnsi="Times New Roman"/>
          <w:sz w:val="24"/>
          <w:szCs w:val="24"/>
        </w:rPr>
        <w:t xml:space="preserve">Формирование фонда оплаты труда образовательного учреждения осуществляется в </w:t>
      </w:r>
      <w:r w:rsidR="00822BF0" w:rsidRPr="002D6C16">
        <w:rPr>
          <w:rFonts w:ascii="Times New Roman" w:hAnsi="Times New Roman"/>
          <w:sz w:val="24"/>
          <w:szCs w:val="24"/>
        </w:rPr>
        <w:t>пределах объё</w:t>
      </w:r>
      <w:r w:rsidRPr="002D6C16">
        <w:rPr>
          <w:rFonts w:ascii="Times New Roman" w:hAnsi="Times New Roman"/>
          <w:sz w:val="24"/>
          <w:szCs w:val="24"/>
        </w:rPr>
        <w:t>ма средств образовательного учреждения на текущий финансовый год, определ</w:t>
      </w:r>
      <w:r w:rsidR="00822BF0" w:rsidRPr="002D6C16">
        <w:rPr>
          <w:rFonts w:ascii="Times New Roman" w:hAnsi="Times New Roman"/>
          <w:sz w:val="24"/>
          <w:szCs w:val="24"/>
        </w:rPr>
        <w:t>ё</w:t>
      </w:r>
      <w:r w:rsidRPr="002D6C16">
        <w:rPr>
          <w:rFonts w:ascii="Times New Roman" w:hAnsi="Times New Roman"/>
          <w:sz w:val="24"/>
          <w:szCs w:val="24"/>
        </w:rPr>
        <w:t>нного в с</w:t>
      </w:r>
      <w:r w:rsidR="00822BF0" w:rsidRPr="002D6C16">
        <w:rPr>
          <w:rFonts w:ascii="Times New Roman" w:hAnsi="Times New Roman"/>
          <w:sz w:val="24"/>
          <w:szCs w:val="24"/>
        </w:rPr>
        <w:t>оответствии с региональным расчё</w:t>
      </w:r>
      <w:r w:rsidRPr="002D6C16">
        <w:rPr>
          <w:rFonts w:ascii="Times New Roman" w:hAnsi="Times New Roman"/>
          <w:sz w:val="24"/>
          <w:szCs w:val="24"/>
        </w:rPr>
        <w:t xml:space="preserve">тным подушевым нормативом, количеством обучающихся и соответствующими поправочными коэффициентами, и отражается в ПФХД. </w:t>
      </w:r>
    </w:p>
    <w:p w:rsidR="004F74A1" w:rsidRPr="002D6C16" w:rsidRDefault="004F74A1" w:rsidP="00985A34">
      <w:pPr>
        <w:spacing w:after="0" w:line="240" w:lineRule="auto"/>
        <w:ind w:left="851"/>
        <w:jc w:val="both"/>
        <w:rPr>
          <w:rFonts w:ascii="Times New Roman" w:hAnsi="Times New Roman"/>
          <w:sz w:val="24"/>
          <w:szCs w:val="24"/>
        </w:rPr>
      </w:pPr>
    </w:p>
    <w:p w:rsidR="00175B34" w:rsidRPr="002D6C16" w:rsidRDefault="004F74A1" w:rsidP="00190FC0">
      <w:pPr>
        <w:numPr>
          <w:ilvl w:val="0"/>
          <w:numId w:val="2"/>
        </w:numPr>
        <w:spacing w:after="0" w:line="240" w:lineRule="auto"/>
        <w:ind w:left="851" w:firstLine="0"/>
        <w:rPr>
          <w:rStyle w:val="14pt"/>
          <w:color w:val="000000"/>
          <w:sz w:val="24"/>
          <w:szCs w:val="24"/>
          <w:lang w:val="x-none" w:eastAsia="x-none"/>
        </w:rPr>
      </w:pPr>
      <w:r w:rsidRPr="002D6C16">
        <w:rPr>
          <w:rFonts w:ascii="Times New Roman" w:hAnsi="Times New Roman"/>
          <w:b/>
          <w:sz w:val="24"/>
          <w:szCs w:val="24"/>
        </w:rPr>
        <w:t xml:space="preserve">СЕТЕВОЙ ГРАФИК (ДОРОЖНАЯ КАРТА) ПО ФОРМИРОВАНИЮ НЕОБХОДИМОЙ СИСТЕМЫ УСЛОВИЙ ДЛЯ РЕАЛИЗАЦИИ ПРОГРАММЫ ОСНОВНОГО ОБЩЕГО ОБРАЗОВАНИЯ       </w:t>
      </w:r>
    </w:p>
    <w:p w:rsidR="004F74A1" w:rsidRPr="002D6C16" w:rsidRDefault="004F74A1" w:rsidP="00985A34">
      <w:pPr>
        <w:spacing w:after="0" w:line="240" w:lineRule="auto"/>
        <w:ind w:left="851"/>
        <w:rPr>
          <w:rStyle w:val="14pt"/>
          <w:color w:val="000000"/>
          <w:sz w:val="24"/>
          <w:szCs w:val="24"/>
          <w:lang w:val="x-none" w:eastAsia="x-none"/>
        </w:rPr>
      </w:pPr>
      <w:r w:rsidRPr="002D6C16">
        <w:rPr>
          <w:rStyle w:val="14pt"/>
          <w:color w:val="000000"/>
          <w:sz w:val="24"/>
          <w:szCs w:val="24"/>
          <w:lang w:val="x-none" w:eastAsia="x-none"/>
        </w:rPr>
        <w:t xml:space="preserve"> </w:t>
      </w:r>
    </w:p>
    <w:tbl>
      <w:tblPr>
        <w:tblW w:w="9619" w:type="dxa"/>
        <w:jc w:val="center"/>
        <w:tblLayout w:type="fixed"/>
        <w:tblCellMar>
          <w:left w:w="0" w:type="dxa"/>
          <w:right w:w="0" w:type="dxa"/>
        </w:tblCellMar>
        <w:tblLook w:val="04A0" w:firstRow="1" w:lastRow="0" w:firstColumn="1" w:lastColumn="0" w:noHBand="0" w:noVBand="1"/>
      </w:tblPr>
      <w:tblGrid>
        <w:gridCol w:w="2551"/>
        <w:gridCol w:w="73"/>
        <w:gridCol w:w="4891"/>
        <w:gridCol w:w="73"/>
        <w:gridCol w:w="2031"/>
      </w:tblGrid>
      <w:tr w:rsidR="0082434B" w:rsidRPr="002D6C16" w:rsidTr="0070021E">
        <w:trPr>
          <w:trHeight w:hRule="exact" w:val="840"/>
          <w:jc w:val="center"/>
        </w:trPr>
        <w:tc>
          <w:tcPr>
            <w:tcW w:w="262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right="380"/>
              <w:rPr>
                <w:rFonts w:ascii="Times New Roman" w:hAnsi="Times New Roman"/>
                <w:sz w:val="24"/>
                <w:szCs w:val="24"/>
              </w:rPr>
            </w:pPr>
            <w:r w:rsidRPr="002D6C16">
              <w:rPr>
                <w:rStyle w:val="14pt"/>
                <w:color w:val="000000"/>
                <w:sz w:val="24"/>
                <w:szCs w:val="24"/>
              </w:rPr>
              <w:t>Направление</w:t>
            </w:r>
          </w:p>
          <w:p w:rsidR="0082434B" w:rsidRPr="002D6C16" w:rsidRDefault="0082434B" w:rsidP="00737EC5">
            <w:pPr>
              <w:pStyle w:val="a9"/>
              <w:spacing w:after="0" w:line="240" w:lineRule="auto"/>
              <w:ind w:left="3"/>
              <w:jc w:val="center"/>
              <w:rPr>
                <w:rFonts w:ascii="Times New Roman" w:hAnsi="Times New Roman"/>
                <w:sz w:val="24"/>
                <w:szCs w:val="24"/>
              </w:rPr>
            </w:pPr>
            <w:r w:rsidRPr="002D6C16">
              <w:rPr>
                <w:rStyle w:val="14pt"/>
                <w:color w:val="000000"/>
                <w:sz w:val="24"/>
                <w:szCs w:val="24"/>
              </w:rPr>
              <w:t>мероприятий</w:t>
            </w: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center"/>
              <w:rPr>
                <w:rFonts w:ascii="Times New Roman" w:hAnsi="Times New Roman"/>
                <w:sz w:val="24"/>
                <w:szCs w:val="24"/>
              </w:rPr>
            </w:pPr>
            <w:r w:rsidRPr="002D6C16">
              <w:rPr>
                <w:rStyle w:val="14pt"/>
                <w:color w:val="000000"/>
                <w:sz w:val="24"/>
                <w:szCs w:val="24"/>
              </w:rPr>
              <w:t>Мероприятия</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right="420"/>
              <w:rPr>
                <w:rFonts w:ascii="Times New Roman" w:hAnsi="Times New Roman"/>
                <w:sz w:val="24"/>
                <w:szCs w:val="24"/>
              </w:rPr>
            </w:pPr>
            <w:r w:rsidRPr="002D6C16">
              <w:rPr>
                <w:rStyle w:val="14pt"/>
                <w:color w:val="000000"/>
                <w:sz w:val="24"/>
                <w:szCs w:val="24"/>
              </w:rPr>
              <w:t>Сроки</w:t>
            </w:r>
          </w:p>
          <w:p w:rsidR="0082434B" w:rsidRPr="002D6C16" w:rsidRDefault="0082434B" w:rsidP="00737EC5">
            <w:pPr>
              <w:pStyle w:val="a9"/>
              <w:spacing w:after="0" w:line="240" w:lineRule="auto"/>
              <w:ind w:left="3" w:right="40"/>
              <w:rPr>
                <w:rFonts w:ascii="Times New Roman" w:hAnsi="Times New Roman"/>
                <w:sz w:val="24"/>
                <w:szCs w:val="24"/>
              </w:rPr>
            </w:pPr>
            <w:r w:rsidRPr="002D6C16">
              <w:rPr>
                <w:rStyle w:val="14pt"/>
                <w:color w:val="000000"/>
                <w:sz w:val="24"/>
                <w:szCs w:val="24"/>
              </w:rPr>
              <w:t>реализации</w:t>
            </w:r>
          </w:p>
        </w:tc>
      </w:tr>
      <w:tr w:rsidR="0082434B" w:rsidRPr="002D6C16" w:rsidTr="00737EC5">
        <w:trPr>
          <w:trHeight w:hRule="exact" w:val="1264"/>
          <w:jc w:val="center"/>
        </w:trPr>
        <w:tc>
          <w:tcPr>
            <w:tcW w:w="2624" w:type="dxa"/>
            <w:gridSpan w:val="2"/>
            <w:vMerge w:val="restart"/>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I. Н</w:t>
            </w:r>
            <w:r w:rsidR="00AA210C" w:rsidRPr="002D6C16">
              <w:rPr>
                <w:rStyle w:val="14pt"/>
                <w:color w:val="000000"/>
                <w:sz w:val="24"/>
                <w:szCs w:val="24"/>
              </w:rPr>
              <w:t xml:space="preserve">ормативное обеспечение </w:t>
            </w:r>
            <w:r w:rsidR="00C60D3E" w:rsidRPr="002D6C16">
              <w:rPr>
                <w:rStyle w:val="14pt"/>
                <w:color w:val="000000"/>
                <w:sz w:val="24"/>
                <w:szCs w:val="24"/>
                <w:lang w:val="ru-RU"/>
              </w:rPr>
              <w:t>реализации ООП</w:t>
            </w:r>
            <w:r w:rsidR="00AA210C" w:rsidRPr="002D6C16">
              <w:rPr>
                <w:rStyle w:val="14pt"/>
                <w:color w:val="000000"/>
                <w:sz w:val="24"/>
                <w:szCs w:val="24"/>
                <w:lang w:val="ru-RU"/>
              </w:rPr>
              <w:t xml:space="preserve"> </w:t>
            </w: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1. Наличие решения органа государственно-общественного упра</w:t>
            </w:r>
            <w:r w:rsidR="00AA210C" w:rsidRPr="002D6C16">
              <w:rPr>
                <w:rStyle w:val="14pt"/>
                <w:color w:val="000000"/>
                <w:sz w:val="24"/>
                <w:szCs w:val="24"/>
              </w:rPr>
              <w:t xml:space="preserve">вления (совета школы) о </w:t>
            </w:r>
            <w:r w:rsidR="00AA210C" w:rsidRPr="002D6C16">
              <w:rPr>
                <w:rStyle w:val="14pt"/>
                <w:color w:val="000000"/>
                <w:sz w:val="24"/>
                <w:szCs w:val="24"/>
                <w:lang w:val="ru-RU"/>
              </w:rPr>
              <w:t>реализации</w:t>
            </w:r>
            <w:r w:rsidRPr="002D6C16">
              <w:rPr>
                <w:rStyle w:val="14pt"/>
                <w:color w:val="000000"/>
                <w:sz w:val="24"/>
                <w:szCs w:val="24"/>
              </w:rPr>
              <w:t xml:space="preserve"> в обра</w:t>
            </w:r>
            <w:r w:rsidR="00AA210C" w:rsidRPr="002D6C16">
              <w:rPr>
                <w:rStyle w:val="14pt"/>
                <w:color w:val="000000"/>
                <w:sz w:val="24"/>
                <w:szCs w:val="24"/>
              </w:rPr>
              <w:t xml:space="preserve">зовательном учреждении </w:t>
            </w:r>
            <w:r w:rsidR="00AA210C" w:rsidRPr="002D6C16">
              <w:rPr>
                <w:rStyle w:val="14pt"/>
                <w:color w:val="000000"/>
                <w:sz w:val="24"/>
                <w:szCs w:val="24"/>
                <w:lang w:val="ru-RU"/>
              </w:rPr>
              <w:t>ФК ГОС.</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667A61" w:rsidP="00737EC5">
            <w:pPr>
              <w:pStyle w:val="a9"/>
              <w:spacing w:after="0" w:line="240" w:lineRule="auto"/>
              <w:ind w:left="3" w:right="420"/>
              <w:rPr>
                <w:rFonts w:ascii="Times New Roman" w:hAnsi="Times New Roman"/>
                <w:sz w:val="24"/>
                <w:szCs w:val="24"/>
                <w:lang w:val="ru-RU"/>
              </w:rPr>
            </w:pPr>
            <w:r w:rsidRPr="002D6C16">
              <w:rPr>
                <w:rStyle w:val="14pt"/>
                <w:color w:val="000000"/>
                <w:sz w:val="24"/>
                <w:szCs w:val="24"/>
              </w:rPr>
              <w:t>201</w:t>
            </w:r>
            <w:r w:rsidR="00F60592">
              <w:rPr>
                <w:rStyle w:val="14pt"/>
                <w:color w:val="000000"/>
                <w:sz w:val="24"/>
                <w:szCs w:val="24"/>
                <w:lang w:val="ru-RU"/>
              </w:rPr>
              <w:t>7</w:t>
            </w:r>
            <w:r w:rsidRPr="002D6C16">
              <w:rPr>
                <w:rStyle w:val="14pt"/>
                <w:color w:val="000000"/>
                <w:sz w:val="24"/>
                <w:szCs w:val="24"/>
                <w:lang w:val="ru-RU"/>
              </w:rPr>
              <w:t>-201</w:t>
            </w:r>
            <w:r w:rsidR="00F60592">
              <w:rPr>
                <w:rStyle w:val="14pt"/>
                <w:color w:val="000000"/>
                <w:sz w:val="24"/>
                <w:szCs w:val="24"/>
                <w:lang w:val="ru-RU"/>
              </w:rPr>
              <w:t>8</w:t>
            </w:r>
            <w:r w:rsidRPr="002D6C16">
              <w:rPr>
                <w:rStyle w:val="14pt"/>
                <w:color w:val="000000"/>
                <w:sz w:val="24"/>
                <w:szCs w:val="24"/>
                <w:lang w:val="ru-RU"/>
              </w:rPr>
              <w:t xml:space="preserve"> г.</w:t>
            </w:r>
          </w:p>
          <w:p w:rsidR="0082434B" w:rsidRPr="002D6C16" w:rsidRDefault="0082434B" w:rsidP="00737EC5">
            <w:pPr>
              <w:pStyle w:val="a9"/>
              <w:spacing w:after="0" w:line="240" w:lineRule="auto"/>
              <w:ind w:left="3"/>
              <w:jc w:val="left"/>
              <w:rPr>
                <w:rFonts w:ascii="Times New Roman" w:hAnsi="Times New Roman"/>
                <w:sz w:val="24"/>
                <w:szCs w:val="24"/>
                <w:lang w:val="ru-RU"/>
              </w:rPr>
            </w:pPr>
          </w:p>
        </w:tc>
      </w:tr>
      <w:tr w:rsidR="0082434B" w:rsidRPr="002D6C16" w:rsidTr="0070021E">
        <w:trPr>
          <w:trHeight w:hRule="exact" w:val="810"/>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 Внесение изменений и дополнений в Устав образовательного учреждения</w:t>
            </w:r>
          </w:p>
        </w:tc>
        <w:tc>
          <w:tcPr>
            <w:tcW w:w="2031" w:type="dxa"/>
            <w:vMerge w:val="restart"/>
            <w:tcBorders>
              <w:top w:val="single" w:sz="4" w:space="0" w:color="auto"/>
              <w:left w:val="single" w:sz="4" w:space="0" w:color="auto"/>
              <w:right w:val="single" w:sz="4" w:space="0" w:color="auto"/>
            </w:tcBorders>
            <w:shd w:val="clear" w:color="auto" w:fill="FFFFFF"/>
          </w:tcPr>
          <w:p w:rsidR="0082434B" w:rsidRPr="002D6C16" w:rsidRDefault="00667A61"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w:t>
            </w:r>
          </w:p>
        </w:tc>
      </w:tr>
      <w:tr w:rsidR="0082434B" w:rsidRPr="002D6C16" w:rsidTr="0070021E">
        <w:trPr>
          <w:trHeight w:hRule="exact" w:val="18"/>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Style w:val="14pt"/>
                <w:color w:val="000000"/>
                <w:sz w:val="24"/>
                <w:szCs w:val="24"/>
              </w:rPr>
            </w:pPr>
          </w:p>
        </w:tc>
        <w:tc>
          <w:tcPr>
            <w:tcW w:w="2031" w:type="dxa"/>
            <w:vMerge/>
            <w:tcBorders>
              <w:left w:val="single" w:sz="4" w:space="0" w:color="auto"/>
              <w:bottom w:val="single" w:sz="4" w:space="0" w:color="auto"/>
              <w:right w:val="single" w:sz="4" w:space="0" w:color="auto"/>
            </w:tcBorders>
            <w:shd w:val="clear" w:color="auto" w:fill="FFFFFF"/>
          </w:tcPr>
          <w:p w:rsidR="0082434B" w:rsidRPr="002D6C16" w:rsidRDefault="0082434B" w:rsidP="00737EC5">
            <w:pPr>
              <w:pStyle w:val="a9"/>
              <w:spacing w:after="0" w:line="240" w:lineRule="auto"/>
              <w:ind w:left="3"/>
              <w:rPr>
                <w:rStyle w:val="14pt"/>
                <w:color w:val="000000"/>
                <w:sz w:val="24"/>
                <w:szCs w:val="24"/>
              </w:rPr>
            </w:pPr>
          </w:p>
        </w:tc>
      </w:tr>
      <w:tr w:rsidR="0082434B" w:rsidRPr="002D6C16" w:rsidTr="00737EC5">
        <w:trPr>
          <w:trHeight w:hRule="exact" w:val="1167"/>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131CCD" w:rsidRPr="002D6C16" w:rsidRDefault="00131CCD" w:rsidP="00737EC5">
            <w:pPr>
              <w:pStyle w:val="a9"/>
              <w:spacing w:after="0" w:line="240" w:lineRule="auto"/>
              <w:ind w:left="3"/>
              <w:jc w:val="left"/>
              <w:rPr>
                <w:rStyle w:val="14pt"/>
                <w:color w:val="000000"/>
                <w:sz w:val="24"/>
                <w:szCs w:val="24"/>
                <w:lang w:val="ru-RU"/>
              </w:rPr>
            </w:pPr>
            <w:r w:rsidRPr="002D6C16">
              <w:rPr>
                <w:rStyle w:val="14pt"/>
                <w:color w:val="000000"/>
                <w:sz w:val="24"/>
                <w:szCs w:val="24"/>
                <w:lang w:val="ru-RU"/>
              </w:rPr>
              <w:t>3.</w:t>
            </w:r>
            <w:r w:rsidR="0082434B" w:rsidRPr="002D6C16">
              <w:rPr>
                <w:rStyle w:val="14pt"/>
                <w:color w:val="000000"/>
                <w:sz w:val="24"/>
                <w:szCs w:val="24"/>
              </w:rPr>
              <w:t>Разработка на основе примерной основной обра</w:t>
            </w:r>
            <w:r w:rsidRPr="002D6C16">
              <w:rPr>
                <w:rStyle w:val="14pt"/>
                <w:color w:val="000000"/>
                <w:sz w:val="24"/>
                <w:szCs w:val="24"/>
              </w:rPr>
              <w:t xml:space="preserve">зовательной программы </w:t>
            </w:r>
            <w:r w:rsidRPr="002D6C16">
              <w:rPr>
                <w:rStyle w:val="14pt"/>
                <w:color w:val="000000"/>
                <w:sz w:val="24"/>
                <w:szCs w:val="24"/>
                <w:lang w:val="ru-RU"/>
              </w:rPr>
              <w:t>основного</w:t>
            </w:r>
            <w:r w:rsidR="0082434B" w:rsidRPr="002D6C16">
              <w:rPr>
                <w:rStyle w:val="14pt"/>
                <w:color w:val="000000"/>
                <w:sz w:val="24"/>
                <w:szCs w:val="24"/>
              </w:rPr>
              <w:t xml:space="preserve"> общего образования основной образовательной программы</w:t>
            </w:r>
            <w:r w:rsidRPr="002D6C16">
              <w:rPr>
                <w:rStyle w:val="14pt"/>
                <w:color w:val="000000"/>
                <w:sz w:val="24"/>
                <w:szCs w:val="24"/>
                <w:lang w:val="ru-RU"/>
              </w:rPr>
              <w:t xml:space="preserve"> образовательного учреждения</w:t>
            </w:r>
          </w:p>
          <w:p w:rsidR="00131CCD" w:rsidRPr="002D6C16" w:rsidRDefault="00131CCD" w:rsidP="00737EC5">
            <w:pPr>
              <w:pStyle w:val="a9"/>
              <w:spacing w:after="0" w:line="240" w:lineRule="auto"/>
              <w:ind w:left="3"/>
              <w:jc w:val="left"/>
              <w:rPr>
                <w:rStyle w:val="14pt"/>
                <w:color w:val="000000"/>
                <w:sz w:val="24"/>
                <w:szCs w:val="24"/>
                <w:lang w:val="ru-RU"/>
              </w:rPr>
            </w:pPr>
          </w:p>
          <w:p w:rsidR="00131CCD" w:rsidRPr="002D6C16" w:rsidRDefault="00131CCD" w:rsidP="00737EC5">
            <w:pPr>
              <w:pStyle w:val="a9"/>
              <w:spacing w:after="0" w:line="240" w:lineRule="auto"/>
              <w:ind w:left="3"/>
              <w:jc w:val="left"/>
              <w:rPr>
                <w:rStyle w:val="14pt"/>
                <w:color w:val="000000"/>
                <w:sz w:val="24"/>
                <w:szCs w:val="24"/>
                <w:lang w:val="ru-RU"/>
              </w:rPr>
            </w:pPr>
          </w:p>
          <w:p w:rsidR="00131CCD" w:rsidRPr="002D6C16" w:rsidRDefault="00131CCD" w:rsidP="00737EC5">
            <w:pPr>
              <w:pStyle w:val="a9"/>
              <w:spacing w:after="0" w:line="240" w:lineRule="auto"/>
              <w:ind w:left="3"/>
              <w:jc w:val="left"/>
              <w:rPr>
                <w:rStyle w:val="14pt"/>
                <w:color w:val="000000"/>
                <w:sz w:val="24"/>
                <w:szCs w:val="24"/>
                <w:lang w:val="ru-RU"/>
              </w:rPr>
            </w:pPr>
          </w:p>
          <w:p w:rsidR="00131CCD" w:rsidRPr="002D6C16" w:rsidRDefault="0082434B" w:rsidP="00737EC5">
            <w:pPr>
              <w:pStyle w:val="a9"/>
              <w:spacing w:after="0" w:line="240" w:lineRule="auto"/>
              <w:ind w:left="3"/>
              <w:jc w:val="left"/>
              <w:rPr>
                <w:rStyle w:val="14pt"/>
                <w:color w:val="000000"/>
                <w:sz w:val="24"/>
                <w:szCs w:val="24"/>
                <w:lang w:val="ru-RU"/>
              </w:rPr>
            </w:pPr>
            <w:r w:rsidRPr="002D6C16">
              <w:rPr>
                <w:rStyle w:val="14pt"/>
                <w:color w:val="000000"/>
                <w:sz w:val="24"/>
                <w:szCs w:val="24"/>
              </w:rPr>
              <w:t xml:space="preserve"> </w:t>
            </w:r>
          </w:p>
          <w:p w:rsidR="0082434B" w:rsidRPr="002D6C16" w:rsidRDefault="0082434B" w:rsidP="00190FC0">
            <w:pPr>
              <w:pStyle w:val="a9"/>
              <w:numPr>
                <w:ilvl w:val="0"/>
                <w:numId w:val="3"/>
              </w:numPr>
              <w:spacing w:after="0" w:line="240" w:lineRule="auto"/>
              <w:ind w:left="3" w:firstLine="0"/>
              <w:jc w:val="left"/>
              <w:rPr>
                <w:rFonts w:ascii="Times New Roman" w:hAnsi="Times New Roman"/>
                <w:sz w:val="24"/>
                <w:szCs w:val="24"/>
              </w:rPr>
            </w:pPr>
            <w:r w:rsidRPr="002D6C16">
              <w:rPr>
                <w:rStyle w:val="14pt"/>
                <w:color w:val="000000"/>
                <w:sz w:val="24"/>
                <w:szCs w:val="24"/>
              </w:rPr>
              <w:t xml:space="preserve"> учреждения</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667A61" w:rsidP="00F60592">
            <w:pPr>
              <w:pStyle w:val="a9"/>
              <w:spacing w:after="0" w:line="240" w:lineRule="auto"/>
              <w:ind w:left="3"/>
              <w:jc w:val="left"/>
              <w:rPr>
                <w:rFonts w:ascii="Times New Roman" w:hAnsi="Times New Roman"/>
                <w:sz w:val="24"/>
                <w:szCs w:val="24"/>
                <w:lang w:val="ru-RU"/>
              </w:rPr>
            </w:pPr>
            <w:r w:rsidRPr="002D6C16">
              <w:rPr>
                <w:rStyle w:val="14pt"/>
                <w:color w:val="000000"/>
                <w:sz w:val="24"/>
                <w:szCs w:val="24"/>
                <w:lang w:val="ru-RU"/>
              </w:rPr>
              <w:t>201</w:t>
            </w:r>
            <w:r w:rsidR="00F60592">
              <w:rPr>
                <w:rStyle w:val="14pt"/>
                <w:color w:val="000000"/>
                <w:sz w:val="24"/>
                <w:szCs w:val="24"/>
                <w:lang w:val="ru-RU"/>
              </w:rPr>
              <w:t>7</w:t>
            </w:r>
            <w:r w:rsidRPr="002D6C16">
              <w:rPr>
                <w:rStyle w:val="14pt"/>
                <w:color w:val="000000"/>
                <w:sz w:val="24"/>
                <w:szCs w:val="24"/>
                <w:lang w:val="ru-RU"/>
              </w:rPr>
              <w:t xml:space="preserve"> г.</w:t>
            </w:r>
          </w:p>
        </w:tc>
      </w:tr>
      <w:tr w:rsidR="0082434B" w:rsidRPr="002D6C16" w:rsidTr="0070021E">
        <w:trPr>
          <w:trHeight w:hRule="exact" w:val="955"/>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4. Утверждение основной образовательной программы образовательного учреждения</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right="420"/>
              <w:jc w:val="left"/>
              <w:rPr>
                <w:rFonts w:ascii="Times New Roman" w:hAnsi="Times New Roman"/>
                <w:sz w:val="24"/>
                <w:szCs w:val="24"/>
              </w:rPr>
            </w:pPr>
            <w:r w:rsidRPr="002D6C16">
              <w:rPr>
                <w:rStyle w:val="14pt"/>
                <w:color w:val="000000"/>
                <w:sz w:val="24"/>
                <w:szCs w:val="24"/>
              </w:rPr>
              <w:t>Ежегодно</w:t>
            </w:r>
          </w:p>
        </w:tc>
      </w:tr>
      <w:tr w:rsidR="0082434B" w:rsidRPr="002D6C16" w:rsidTr="0070021E">
        <w:trPr>
          <w:trHeight w:hRule="exact" w:val="974"/>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 xml:space="preserve">5. Обеспечение соответствия нормативной </w:t>
            </w:r>
            <w:r w:rsidR="00AA210C" w:rsidRPr="002D6C16">
              <w:rPr>
                <w:rStyle w:val="14pt"/>
                <w:color w:val="000000"/>
                <w:sz w:val="24"/>
                <w:szCs w:val="24"/>
              </w:rPr>
              <w:t xml:space="preserve">базы школы требованиям </w:t>
            </w:r>
            <w:r w:rsidR="00AA210C" w:rsidRPr="002D6C16">
              <w:rPr>
                <w:rStyle w:val="14pt"/>
                <w:color w:val="000000"/>
                <w:sz w:val="24"/>
                <w:szCs w:val="24"/>
                <w:lang w:val="ru-RU"/>
              </w:rPr>
              <w:t>ФК ГОС</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right="420"/>
              <w:jc w:val="left"/>
              <w:rPr>
                <w:rFonts w:ascii="Times New Roman" w:hAnsi="Times New Roman"/>
                <w:sz w:val="24"/>
                <w:szCs w:val="24"/>
              </w:rPr>
            </w:pPr>
            <w:r w:rsidRPr="002D6C16">
              <w:rPr>
                <w:rStyle w:val="14pt"/>
                <w:color w:val="000000"/>
                <w:sz w:val="24"/>
                <w:szCs w:val="24"/>
              </w:rPr>
              <w:t>Ежегодно</w:t>
            </w:r>
          </w:p>
        </w:tc>
      </w:tr>
      <w:tr w:rsidR="0082434B" w:rsidRPr="002D6C16" w:rsidTr="00737EC5">
        <w:trPr>
          <w:trHeight w:hRule="exact" w:val="1466"/>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6. Приведение должностных инструкций работников образовательного учреждения в соответствие с требованиями Стандарта и тарифно</w:t>
            </w:r>
            <w:r w:rsidRPr="002D6C16">
              <w:rPr>
                <w:rStyle w:val="14pt"/>
                <w:color w:val="000000"/>
                <w:sz w:val="24"/>
                <w:szCs w:val="24"/>
              </w:rPr>
              <w:softHyphen/>
              <w:t>-квалификационными характеристиками</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131CC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w:t>
            </w:r>
          </w:p>
        </w:tc>
      </w:tr>
      <w:tr w:rsidR="0082434B" w:rsidRPr="002D6C16" w:rsidTr="0070021E">
        <w:trPr>
          <w:trHeight w:hRule="exact" w:val="835"/>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7. Разработка и утверждение плана- графика введения Стандарта</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131CC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w:t>
            </w:r>
          </w:p>
        </w:tc>
      </w:tr>
      <w:tr w:rsidR="0082434B" w:rsidRPr="002D6C16" w:rsidTr="0070021E">
        <w:trPr>
          <w:trHeight w:hRule="exact" w:val="1242"/>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8. Определение списка учебников и учебных пособий, используемых в образовательном проце</w:t>
            </w:r>
            <w:r w:rsidR="00C60D3E" w:rsidRPr="002D6C16">
              <w:rPr>
                <w:rStyle w:val="14pt"/>
                <w:color w:val="000000"/>
                <w:sz w:val="24"/>
                <w:szCs w:val="24"/>
              </w:rPr>
              <w:t>ссе в соответствии с</w:t>
            </w:r>
            <w:r w:rsidR="00C60D3E" w:rsidRPr="002D6C16">
              <w:rPr>
                <w:rStyle w:val="14pt"/>
                <w:color w:val="000000"/>
                <w:sz w:val="24"/>
                <w:szCs w:val="24"/>
                <w:lang w:val="ru-RU"/>
              </w:rPr>
              <w:t xml:space="preserve"> ГОС</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right="420"/>
              <w:jc w:val="left"/>
              <w:rPr>
                <w:rFonts w:ascii="Times New Roman" w:hAnsi="Times New Roman"/>
                <w:sz w:val="24"/>
                <w:szCs w:val="24"/>
              </w:rPr>
            </w:pPr>
            <w:r w:rsidRPr="002D6C16">
              <w:rPr>
                <w:rStyle w:val="14pt"/>
                <w:color w:val="000000"/>
                <w:sz w:val="24"/>
                <w:szCs w:val="24"/>
              </w:rPr>
              <w:t>Ежегодно</w:t>
            </w:r>
          </w:p>
        </w:tc>
      </w:tr>
      <w:tr w:rsidR="0082434B" w:rsidRPr="002D6C16" w:rsidTr="00737EC5">
        <w:trPr>
          <w:trHeight w:hRule="exact" w:val="1563"/>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031" w:type="dxa"/>
            <w:tcBorders>
              <w:top w:val="single" w:sz="4" w:space="0" w:color="auto"/>
              <w:left w:val="single" w:sz="4" w:space="0" w:color="auto"/>
              <w:bottom w:val="nil"/>
              <w:right w:val="single" w:sz="4" w:space="0" w:color="auto"/>
            </w:tcBorders>
            <w:shd w:val="clear" w:color="auto" w:fill="FFFFFF"/>
          </w:tcPr>
          <w:p w:rsidR="0082434B" w:rsidRPr="002D6C16" w:rsidRDefault="00131CC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Pr="002D6C16">
              <w:rPr>
                <w:rStyle w:val="14pt"/>
                <w:color w:val="000000"/>
                <w:sz w:val="24"/>
                <w:szCs w:val="24"/>
                <w:lang w:val="ru-RU"/>
              </w:rPr>
              <w:t>-201</w:t>
            </w:r>
            <w:r w:rsidR="00F60592">
              <w:rPr>
                <w:rStyle w:val="14pt"/>
                <w:color w:val="000000"/>
                <w:sz w:val="24"/>
                <w:szCs w:val="24"/>
                <w:lang w:val="ru-RU"/>
              </w:rPr>
              <w:t>8</w:t>
            </w:r>
            <w:r w:rsidR="0082434B" w:rsidRPr="002D6C16">
              <w:rPr>
                <w:rStyle w:val="14pt"/>
                <w:color w:val="000000"/>
                <w:sz w:val="24"/>
                <w:szCs w:val="24"/>
              </w:rPr>
              <w:t xml:space="preserve"> г.</w:t>
            </w:r>
          </w:p>
        </w:tc>
      </w:tr>
      <w:tr w:rsidR="0082434B" w:rsidRPr="002D6C16" w:rsidTr="0070021E">
        <w:trPr>
          <w:trHeight w:hRule="exact" w:val="840"/>
          <w:jc w:val="center"/>
        </w:trPr>
        <w:tc>
          <w:tcPr>
            <w:tcW w:w="2624" w:type="dxa"/>
            <w:gridSpan w:val="2"/>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10. Разработка:</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 образовательных программ</w:t>
            </w:r>
          </w:p>
        </w:tc>
        <w:tc>
          <w:tcPr>
            <w:tcW w:w="2031" w:type="dxa"/>
            <w:tcBorders>
              <w:top w:val="single" w:sz="4" w:space="0" w:color="auto"/>
              <w:left w:val="single" w:sz="4" w:space="0" w:color="auto"/>
              <w:bottom w:val="single" w:sz="4" w:space="0" w:color="auto"/>
              <w:right w:val="single" w:sz="4" w:space="0" w:color="auto"/>
            </w:tcBorders>
            <w:shd w:val="clear" w:color="auto" w:fill="FFFFFF"/>
          </w:tcPr>
          <w:p w:rsidR="0082434B" w:rsidRPr="002D6C16" w:rsidRDefault="0082434B" w:rsidP="00737EC5">
            <w:pPr>
              <w:pStyle w:val="a9"/>
              <w:spacing w:after="0" w:line="240" w:lineRule="auto"/>
              <w:ind w:left="3" w:right="420"/>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2843"/>
          <w:jc w:val="center"/>
        </w:trPr>
        <w:tc>
          <w:tcPr>
            <w:tcW w:w="2551" w:type="dxa"/>
            <w:tcBorders>
              <w:left w:val="single" w:sz="4" w:space="0" w:color="auto"/>
              <w:bottom w:val="nil"/>
              <w:right w:val="nil"/>
            </w:tcBorders>
            <w:shd w:val="clear" w:color="auto" w:fill="FFFFFF"/>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(индивидуальных и др.);</w:t>
            </w:r>
          </w:p>
          <w:p w:rsidR="0082434B" w:rsidRPr="002D6C16" w:rsidRDefault="0082434B" w:rsidP="00190FC0">
            <w:pPr>
              <w:pStyle w:val="a9"/>
              <w:widowControl w:val="0"/>
              <w:numPr>
                <w:ilvl w:val="0"/>
                <w:numId w:val="4"/>
              </w:numPr>
              <w:shd w:val="clear" w:color="auto" w:fill="auto"/>
              <w:tabs>
                <w:tab w:val="left" w:pos="355"/>
              </w:tabs>
              <w:spacing w:after="0" w:line="240" w:lineRule="auto"/>
              <w:ind w:left="3"/>
              <w:jc w:val="both"/>
              <w:rPr>
                <w:rFonts w:ascii="Times New Roman" w:hAnsi="Times New Roman"/>
                <w:sz w:val="24"/>
                <w:szCs w:val="24"/>
              </w:rPr>
            </w:pPr>
            <w:r w:rsidRPr="002D6C16">
              <w:rPr>
                <w:rStyle w:val="14pt"/>
                <w:color w:val="000000"/>
                <w:sz w:val="24"/>
                <w:szCs w:val="24"/>
              </w:rPr>
              <w:t>учебного плана;</w:t>
            </w:r>
          </w:p>
          <w:p w:rsidR="0082434B" w:rsidRPr="002D6C16" w:rsidRDefault="0082434B" w:rsidP="00737EC5">
            <w:pPr>
              <w:pStyle w:val="a9"/>
              <w:spacing w:after="0" w:line="240" w:lineRule="auto"/>
              <w:ind w:left="3"/>
              <w:jc w:val="center"/>
              <w:rPr>
                <w:rFonts w:ascii="Times New Roman" w:hAnsi="Times New Roman"/>
                <w:sz w:val="24"/>
                <w:szCs w:val="24"/>
              </w:rPr>
            </w:pPr>
            <w:r w:rsidRPr="002D6C16">
              <w:rPr>
                <w:rStyle w:val="14pt"/>
                <w:color w:val="000000"/>
                <w:sz w:val="24"/>
                <w:szCs w:val="24"/>
              </w:rPr>
              <w:t>— рабочих программ учебных предметов, курсов, дисциплин, модулей;</w:t>
            </w:r>
          </w:p>
          <w:p w:rsidR="0082434B" w:rsidRPr="002D6C16" w:rsidRDefault="0082434B" w:rsidP="00190FC0">
            <w:pPr>
              <w:pStyle w:val="a9"/>
              <w:widowControl w:val="0"/>
              <w:numPr>
                <w:ilvl w:val="0"/>
                <w:numId w:val="4"/>
              </w:numPr>
              <w:shd w:val="clear" w:color="auto" w:fill="auto"/>
              <w:tabs>
                <w:tab w:val="left" w:pos="480"/>
              </w:tabs>
              <w:spacing w:after="0" w:line="240" w:lineRule="auto"/>
              <w:ind w:left="3"/>
              <w:jc w:val="left"/>
              <w:rPr>
                <w:rFonts w:ascii="Times New Roman" w:hAnsi="Times New Roman"/>
                <w:sz w:val="24"/>
                <w:szCs w:val="24"/>
              </w:rPr>
            </w:pPr>
            <w:r w:rsidRPr="002D6C16">
              <w:rPr>
                <w:rStyle w:val="14pt"/>
                <w:color w:val="000000"/>
                <w:sz w:val="24"/>
                <w:szCs w:val="24"/>
              </w:rPr>
              <w:t>годового календарного учебного графика;</w:t>
            </w:r>
          </w:p>
          <w:p w:rsidR="0082434B" w:rsidRPr="002D6C16" w:rsidRDefault="0082434B" w:rsidP="00190FC0">
            <w:pPr>
              <w:pStyle w:val="a9"/>
              <w:widowControl w:val="0"/>
              <w:numPr>
                <w:ilvl w:val="0"/>
                <w:numId w:val="4"/>
              </w:numPr>
              <w:shd w:val="clear" w:color="auto" w:fill="auto"/>
              <w:tabs>
                <w:tab w:val="left" w:pos="485"/>
              </w:tabs>
              <w:spacing w:after="0" w:line="240" w:lineRule="auto"/>
              <w:ind w:left="3"/>
              <w:jc w:val="left"/>
              <w:rPr>
                <w:rFonts w:ascii="Times New Roman" w:hAnsi="Times New Roman"/>
                <w:sz w:val="24"/>
                <w:szCs w:val="24"/>
              </w:rPr>
            </w:pPr>
            <w:r w:rsidRPr="002D6C16">
              <w:rPr>
                <w:rStyle w:val="14pt"/>
                <w:color w:val="000000"/>
                <w:sz w:val="24"/>
                <w:szCs w:val="24"/>
              </w:rPr>
              <w:t>положения о системе оценок, формах и порядке проведения промежуточной аттестации в части введения комплексного подхода к оценке результатов обр</w:t>
            </w:r>
            <w:r w:rsidR="0085204A" w:rsidRPr="002D6C16">
              <w:rPr>
                <w:rStyle w:val="14pt"/>
                <w:color w:val="000000"/>
                <w:sz w:val="24"/>
                <w:szCs w:val="24"/>
              </w:rPr>
              <w:t>азования</w:t>
            </w:r>
            <w:r w:rsidR="0085204A" w:rsidRPr="002D6C16">
              <w:rPr>
                <w:rStyle w:val="14pt"/>
                <w:color w:val="000000"/>
                <w:sz w:val="24"/>
                <w:szCs w:val="24"/>
                <w:lang w:val="ru-RU"/>
              </w:rPr>
              <w:t>.</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131CC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 </w:t>
            </w:r>
          </w:p>
        </w:tc>
      </w:tr>
      <w:tr w:rsidR="0082434B" w:rsidRPr="002D6C16" w:rsidTr="0035233A">
        <w:trPr>
          <w:trHeight w:hRule="exact" w:val="1652"/>
          <w:jc w:val="center"/>
        </w:trPr>
        <w:tc>
          <w:tcPr>
            <w:tcW w:w="2551" w:type="dxa"/>
            <w:vMerge w:val="restart"/>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 xml:space="preserve">II. </w:t>
            </w:r>
            <w:r w:rsidR="00AA210C" w:rsidRPr="002D6C16">
              <w:rPr>
                <w:rStyle w:val="14pt"/>
                <w:color w:val="000000"/>
                <w:sz w:val="24"/>
                <w:szCs w:val="24"/>
              </w:rPr>
              <w:t xml:space="preserve">Финансовое обеспечение </w:t>
            </w:r>
            <w:r w:rsidR="00C60D3E" w:rsidRPr="002D6C16">
              <w:rPr>
                <w:rStyle w:val="14pt"/>
                <w:color w:val="000000"/>
                <w:sz w:val="24"/>
                <w:szCs w:val="24"/>
                <w:lang w:val="ru-RU"/>
              </w:rPr>
              <w:t>реализации ООП</w:t>
            </w: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536F18" w:rsidRDefault="0082434B" w:rsidP="00737EC5">
            <w:pPr>
              <w:pStyle w:val="a9"/>
              <w:spacing w:after="0" w:line="240" w:lineRule="auto"/>
              <w:ind w:left="3"/>
              <w:jc w:val="left"/>
              <w:rPr>
                <w:rFonts w:ascii="Times New Roman" w:hAnsi="Times New Roman"/>
                <w:sz w:val="24"/>
                <w:szCs w:val="24"/>
                <w:lang w:val="ru-RU"/>
              </w:rPr>
            </w:pP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2471"/>
          <w:jc w:val="center"/>
        </w:trPr>
        <w:tc>
          <w:tcPr>
            <w:tcW w:w="2551" w:type="dxa"/>
            <w:vMerge/>
            <w:tcBorders>
              <w:top w:val="single" w:sz="4" w:space="0" w:color="auto"/>
              <w:left w:val="single" w:sz="4" w:space="0" w:color="auto"/>
              <w:bottom w:val="nil"/>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1243"/>
          <w:jc w:val="center"/>
        </w:trPr>
        <w:tc>
          <w:tcPr>
            <w:tcW w:w="2551" w:type="dxa"/>
            <w:vMerge/>
            <w:tcBorders>
              <w:top w:val="single" w:sz="4" w:space="0" w:color="auto"/>
              <w:left w:val="single" w:sz="4" w:space="0" w:color="auto"/>
              <w:bottom w:val="nil"/>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3. Заключение дополнительных соглашений к трудовому договору с педагогическими работниками</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D6136A"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w:t>
            </w:r>
          </w:p>
        </w:tc>
      </w:tr>
      <w:tr w:rsidR="00D6136A" w:rsidRPr="002D6C16" w:rsidTr="0035233A">
        <w:trPr>
          <w:trHeight w:hRule="exact" w:val="1709"/>
          <w:jc w:val="center"/>
        </w:trPr>
        <w:tc>
          <w:tcPr>
            <w:tcW w:w="2551" w:type="dxa"/>
            <w:vMerge w:val="restart"/>
            <w:tcBorders>
              <w:top w:val="single" w:sz="4" w:space="0" w:color="auto"/>
              <w:left w:val="single" w:sz="4" w:space="0" w:color="auto"/>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III.</w:t>
            </w:r>
          </w:p>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Организационное</w:t>
            </w:r>
          </w:p>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обеспечение</w:t>
            </w:r>
          </w:p>
          <w:p w:rsidR="00D6136A" w:rsidRPr="002D6C16" w:rsidRDefault="00AA210C"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lang w:val="ru-RU"/>
              </w:rPr>
              <w:t>реализации</w:t>
            </w:r>
          </w:p>
          <w:p w:rsidR="00D6136A" w:rsidRPr="002D6C16" w:rsidRDefault="00AA210C" w:rsidP="00737EC5">
            <w:pPr>
              <w:pStyle w:val="a9"/>
              <w:spacing w:after="0" w:line="240" w:lineRule="auto"/>
              <w:ind w:left="3"/>
              <w:jc w:val="left"/>
              <w:rPr>
                <w:rStyle w:val="14pt"/>
                <w:color w:val="000000"/>
                <w:sz w:val="24"/>
                <w:szCs w:val="24"/>
                <w:lang w:val="ru-RU"/>
              </w:rPr>
            </w:pPr>
            <w:r w:rsidRPr="002D6C16">
              <w:rPr>
                <w:rStyle w:val="14pt"/>
                <w:color w:val="000000"/>
                <w:sz w:val="24"/>
                <w:szCs w:val="24"/>
                <w:lang w:val="ru-RU"/>
              </w:rPr>
              <w:t>ФК ГОС</w:t>
            </w:r>
          </w:p>
          <w:p w:rsidR="00D6136A" w:rsidRPr="002D6C16" w:rsidRDefault="00D6136A" w:rsidP="00737EC5">
            <w:pPr>
              <w:pStyle w:val="a9"/>
              <w:spacing w:after="0" w:line="240" w:lineRule="auto"/>
              <w:ind w:left="3"/>
              <w:rPr>
                <w:rStyle w:val="14pt"/>
                <w:color w:val="000000"/>
                <w:sz w:val="24"/>
                <w:szCs w:val="24"/>
              </w:rPr>
            </w:pPr>
          </w:p>
          <w:p w:rsidR="00D6136A" w:rsidRPr="002D6C16" w:rsidRDefault="00D6136A" w:rsidP="00737EC5">
            <w:pPr>
              <w:pStyle w:val="a9"/>
              <w:spacing w:after="0" w:line="240" w:lineRule="auto"/>
              <w:ind w:left="3"/>
              <w:rPr>
                <w:rStyle w:val="14pt"/>
                <w:color w:val="000000"/>
                <w:sz w:val="24"/>
                <w:szCs w:val="24"/>
              </w:rPr>
            </w:pPr>
          </w:p>
          <w:p w:rsidR="00D6136A" w:rsidRPr="002D6C16" w:rsidRDefault="00D6136A" w:rsidP="00737EC5">
            <w:pPr>
              <w:pStyle w:val="a9"/>
              <w:spacing w:after="0" w:line="240" w:lineRule="auto"/>
              <w:ind w:left="3"/>
              <w:rPr>
                <w:rStyle w:val="14pt"/>
                <w:color w:val="000000"/>
                <w:sz w:val="24"/>
                <w:szCs w:val="24"/>
              </w:rPr>
            </w:pPr>
          </w:p>
          <w:p w:rsidR="00D6136A" w:rsidRPr="002D6C16" w:rsidRDefault="00D6136A" w:rsidP="00737EC5">
            <w:pPr>
              <w:pStyle w:val="a9"/>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1. Обеспечение координации деятельности субъектов образовательного процесса, организационных структур учреждения по</w:t>
            </w:r>
            <w:r w:rsidR="00AA210C" w:rsidRPr="002D6C16">
              <w:rPr>
                <w:rStyle w:val="14pt"/>
                <w:color w:val="000000"/>
                <w:sz w:val="24"/>
                <w:szCs w:val="24"/>
              </w:rPr>
              <w:t xml:space="preserve"> реализации </w:t>
            </w:r>
            <w:r w:rsidR="00AA210C" w:rsidRPr="002D6C16">
              <w:rPr>
                <w:rStyle w:val="14pt"/>
                <w:color w:val="000000"/>
                <w:sz w:val="24"/>
                <w:szCs w:val="24"/>
                <w:lang w:val="ru-RU"/>
              </w:rPr>
              <w:t>ФК ГОС</w:t>
            </w:r>
          </w:p>
        </w:tc>
        <w:tc>
          <w:tcPr>
            <w:tcW w:w="2104" w:type="dxa"/>
            <w:gridSpan w:val="2"/>
            <w:tcBorders>
              <w:top w:val="single" w:sz="4" w:space="0" w:color="auto"/>
              <w:left w:val="single" w:sz="4" w:space="0" w:color="auto"/>
              <w:bottom w:val="nil"/>
              <w:right w:val="single" w:sz="4" w:space="0" w:color="auto"/>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D6136A" w:rsidRPr="002D6C16" w:rsidTr="0035233A">
        <w:trPr>
          <w:trHeight w:hRule="exact" w:val="829"/>
          <w:jc w:val="center"/>
        </w:trPr>
        <w:tc>
          <w:tcPr>
            <w:tcW w:w="2551" w:type="dxa"/>
            <w:vMerge/>
            <w:tcBorders>
              <w:left w:val="single" w:sz="4" w:space="0" w:color="auto"/>
              <w:right w:val="nil"/>
            </w:tcBorders>
            <w:vAlign w:val="center"/>
          </w:tcPr>
          <w:p w:rsidR="00D6136A" w:rsidRPr="002D6C16" w:rsidRDefault="00D6136A"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 Разработка модели организации образовательного процесса</w:t>
            </w:r>
          </w:p>
        </w:tc>
        <w:tc>
          <w:tcPr>
            <w:tcW w:w="2104" w:type="dxa"/>
            <w:gridSpan w:val="2"/>
            <w:tcBorders>
              <w:top w:val="single" w:sz="4" w:space="0" w:color="auto"/>
              <w:left w:val="single" w:sz="4" w:space="0" w:color="auto"/>
              <w:bottom w:val="nil"/>
              <w:right w:val="single" w:sz="4" w:space="0" w:color="auto"/>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D6136A" w:rsidRPr="002D6C16" w:rsidTr="0035233A">
        <w:trPr>
          <w:trHeight w:hRule="exact" w:val="1421"/>
          <w:jc w:val="center"/>
        </w:trPr>
        <w:tc>
          <w:tcPr>
            <w:tcW w:w="2551" w:type="dxa"/>
            <w:vMerge/>
            <w:tcBorders>
              <w:left w:val="single" w:sz="4" w:space="0" w:color="auto"/>
              <w:right w:val="nil"/>
            </w:tcBorders>
            <w:vAlign w:val="center"/>
          </w:tcPr>
          <w:p w:rsidR="00D6136A" w:rsidRPr="002D6C16" w:rsidRDefault="00D6136A"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104" w:type="dxa"/>
            <w:gridSpan w:val="2"/>
            <w:tcBorders>
              <w:top w:val="single" w:sz="4" w:space="0" w:color="auto"/>
              <w:left w:val="single" w:sz="4" w:space="0" w:color="auto"/>
              <w:bottom w:val="nil"/>
              <w:right w:val="single" w:sz="4" w:space="0" w:color="auto"/>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Ежегодно</w:t>
            </w:r>
          </w:p>
        </w:tc>
      </w:tr>
      <w:tr w:rsidR="00D6136A" w:rsidRPr="002D6C16" w:rsidTr="0035233A">
        <w:trPr>
          <w:trHeight w:val="1330"/>
          <w:jc w:val="center"/>
        </w:trPr>
        <w:tc>
          <w:tcPr>
            <w:tcW w:w="2551" w:type="dxa"/>
            <w:vMerge/>
            <w:tcBorders>
              <w:left w:val="single" w:sz="4" w:space="0" w:color="auto"/>
              <w:right w:val="nil"/>
            </w:tcBorders>
            <w:vAlign w:val="center"/>
          </w:tcPr>
          <w:p w:rsidR="00D6136A" w:rsidRPr="002D6C16" w:rsidRDefault="00D6136A"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4. Разработка и реализация системы</w:t>
            </w:r>
            <w:r w:rsidRPr="002D6C16">
              <w:rPr>
                <w:rFonts w:ascii="Times New Roman" w:hAnsi="Times New Roman"/>
                <w:sz w:val="24"/>
                <w:szCs w:val="24"/>
                <w:lang w:val="ru-RU"/>
              </w:rPr>
              <w:t xml:space="preserve"> </w:t>
            </w:r>
            <w:r w:rsidRPr="002D6C16">
              <w:rPr>
                <w:rStyle w:val="14pt"/>
                <w:color w:val="000000"/>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04" w:type="dxa"/>
            <w:gridSpan w:val="2"/>
            <w:tcBorders>
              <w:top w:val="single" w:sz="4" w:space="0" w:color="auto"/>
              <w:left w:val="single" w:sz="4" w:space="0" w:color="auto"/>
              <w:right w:val="single" w:sz="4" w:space="0" w:color="auto"/>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Pr="002D6C16">
              <w:rPr>
                <w:rStyle w:val="14pt"/>
                <w:color w:val="000000"/>
                <w:sz w:val="24"/>
                <w:szCs w:val="24"/>
              </w:rPr>
              <w:t xml:space="preserve"> г.</w:t>
            </w:r>
          </w:p>
          <w:p w:rsidR="00D6136A" w:rsidRPr="002D6C16" w:rsidRDefault="00C93231" w:rsidP="00737EC5">
            <w:pPr>
              <w:spacing w:after="0" w:line="240" w:lineRule="auto"/>
              <w:ind w:left="3"/>
              <w:rPr>
                <w:rFonts w:ascii="Times New Roman" w:hAnsi="Times New Roman"/>
                <w:sz w:val="24"/>
                <w:szCs w:val="24"/>
              </w:rPr>
            </w:pPr>
            <w:r w:rsidRPr="002D6C16">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4445</wp:posOffset>
                      </wp:positionV>
                      <wp:extent cx="28575" cy="9134475"/>
                      <wp:effectExtent l="0" t="0" r="9525" b="952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13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FEF64" id="_x0000_t32" coordsize="21600,21600" o:spt="32" o:oned="t" path="m,l21600,21600e" filled="f">
                      <v:path arrowok="t" fillok="f" o:connecttype="none"/>
                      <o:lock v:ext="edit" shapetype="t"/>
                    </v:shapetype>
                    <v:shape id="Прямая со стрелкой 176" o:spid="_x0000_s1026" type="#_x0000_t32" style="position:absolute;margin-left:101.2pt;margin-top:.35pt;width:2.25pt;height:7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"/>
                  </w:pict>
                </mc:Fallback>
              </mc:AlternateContent>
            </w:r>
          </w:p>
        </w:tc>
      </w:tr>
      <w:tr w:rsidR="00D6136A" w:rsidRPr="002D6C16" w:rsidTr="0035233A">
        <w:trPr>
          <w:trHeight w:hRule="exact" w:val="1512"/>
          <w:jc w:val="center"/>
        </w:trPr>
        <w:tc>
          <w:tcPr>
            <w:tcW w:w="2551" w:type="dxa"/>
            <w:vMerge/>
            <w:tcBorders>
              <w:left w:val="single" w:sz="4" w:space="0" w:color="auto"/>
              <w:bottom w:val="nil"/>
              <w:right w:val="nil"/>
            </w:tcBorders>
            <w:vAlign w:val="center"/>
          </w:tcPr>
          <w:p w:rsidR="00D6136A" w:rsidRPr="002D6C16" w:rsidRDefault="00D6136A"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D6136A" w:rsidRPr="002D6C16" w:rsidRDefault="00D6136A"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Pr="002D6C16">
              <w:rPr>
                <w:rStyle w:val="14pt"/>
                <w:color w:val="000000"/>
                <w:sz w:val="24"/>
                <w:szCs w:val="24"/>
                <w:lang w:val="ru-RU"/>
              </w:rPr>
              <w:t>основного</w:t>
            </w:r>
            <w:r w:rsidRPr="002D6C16">
              <w:rPr>
                <w:rStyle w:val="14pt"/>
                <w:color w:val="000000"/>
                <w:sz w:val="24"/>
                <w:szCs w:val="24"/>
              </w:rPr>
              <w:t xml:space="preserve"> общего образования</w:t>
            </w:r>
          </w:p>
        </w:tc>
        <w:tc>
          <w:tcPr>
            <w:tcW w:w="2104" w:type="dxa"/>
            <w:gridSpan w:val="2"/>
            <w:tcBorders>
              <w:top w:val="single" w:sz="4" w:space="0" w:color="auto"/>
              <w:left w:val="single" w:sz="4" w:space="0" w:color="auto"/>
              <w:bottom w:val="nil"/>
              <w:right w:val="nil"/>
            </w:tcBorders>
            <w:shd w:val="clear" w:color="auto" w:fill="FFFFFF"/>
          </w:tcPr>
          <w:p w:rsidR="00D6136A" w:rsidRPr="002D6C16" w:rsidRDefault="00D6136A"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Pr="002D6C16">
              <w:rPr>
                <w:rStyle w:val="14pt"/>
                <w:color w:val="000000"/>
                <w:sz w:val="24"/>
                <w:szCs w:val="24"/>
              </w:rPr>
              <w:t xml:space="preserve"> г.</w:t>
            </w:r>
          </w:p>
        </w:tc>
      </w:tr>
      <w:tr w:rsidR="0082434B" w:rsidRPr="002D6C16" w:rsidTr="0035233A">
        <w:trPr>
          <w:trHeight w:hRule="exact" w:val="829"/>
          <w:jc w:val="center"/>
        </w:trPr>
        <w:tc>
          <w:tcPr>
            <w:tcW w:w="2551" w:type="dxa"/>
            <w:vMerge w:val="restart"/>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 xml:space="preserve">IV. </w:t>
            </w:r>
            <w:r w:rsidR="008244B0" w:rsidRPr="002D6C16">
              <w:rPr>
                <w:rStyle w:val="14pt"/>
                <w:color w:val="000000"/>
                <w:sz w:val="24"/>
                <w:szCs w:val="24"/>
              </w:rPr>
              <w:t xml:space="preserve">Кадровое обеспечение </w:t>
            </w:r>
            <w:r w:rsidR="008244B0" w:rsidRPr="002D6C16">
              <w:rPr>
                <w:rStyle w:val="14pt"/>
                <w:color w:val="000000"/>
                <w:sz w:val="24"/>
                <w:szCs w:val="24"/>
                <w:lang w:val="ru-RU"/>
              </w:rPr>
              <w:t>реализации ФК ГОС</w:t>
            </w: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1. Анали</w:t>
            </w:r>
            <w:r w:rsidR="008244B0" w:rsidRPr="002D6C16">
              <w:rPr>
                <w:rStyle w:val="14pt"/>
                <w:color w:val="000000"/>
                <w:sz w:val="24"/>
                <w:szCs w:val="24"/>
              </w:rPr>
              <w:t xml:space="preserve">з кадрового обеспечения реализации </w:t>
            </w:r>
            <w:r w:rsidR="008244B0" w:rsidRPr="002D6C16">
              <w:rPr>
                <w:rStyle w:val="14pt"/>
                <w:color w:val="000000"/>
                <w:sz w:val="24"/>
                <w:szCs w:val="24"/>
                <w:lang w:val="ru-RU"/>
              </w:rPr>
              <w:t>ООП</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1247"/>
          <w:jc w:val="center"/>
        </w:trPr>
        <w:tc>
          <w:tcPr>
            <w:tcW w:w="2551" w:type="dxa"/>
            <w:vMerge/>
            <w:tcBorders>
              <w:top w:val="single" w:sz="4" w:space="0" w:color="auto"/>
              <w:left w:val="single" w:sz="4" w:space="0" w:color="auto"/>
              <w:bottom w:val="nil"/>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2. Создание (корректировка) плана- графика повышения квалификации педагогических и руководящих работников образовательного учрежден</w:t>
            </w:r>
            <w:r w:rsidR="008244B0" w:rsidRPr="002D6C16">
              <w:rPr>
                <w:rStyle w:val="14pt"/>
                <w:color w:val="000000"/>
                <w:sz w:val="24"/>
                <w:szCs w:val="24"/>
              </w:rPr>
              <w:t xml:space="preserve">ия </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D674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w:t>
            </w:r>
            <w:r w:rsidRPr="002D6C16">
              <w:rPr>
                <w:rStyle w:val="14pt"/>
                <w:color w:val="000000"/>
                <w:sz w:val="24"/>
                <w:szCs w:val="24"/>
                <w:lang w:val="ru-RU"/>
              </w:rPr>
              <w:t>1</w:t>
            </w:r>
            <w:r w:rsidR="00F60592">
              <w:rPr>
                <w:rStyle w:val="14pt"/>
                <w:color w:val="000000"/>
                <w:sz w:val="24"/>
                <w:szCs w:val="24"/>
                <w:lang w:val="ru-RU"/>
              </w:rPr>
              <w:t>7</w:t>
            </w:r>
            <w:r w:rsidR="0082434B" w:rsidRPr="002D6C16">
              <w:rPr>
                <w:rStyle w:val="14pt"/>
                <w:color w:val="000000"/>
                <w:sz w:val="24"/>
                <w:szCs w:val="24"/>
              </w:rPr>
              <w:t xml:space="preserve"> г.</w:t>
            </w:r>
          </w:p>
        </w:tc>
      </w:tr>
      <w:tr w:rsidR="0082434B" w:rsidRPr="002D6C16" w:rsidTr="0035233A">
        <w:trPr>
          <w:trHeight w:hRule="exact" w:val="1265"/>
          <w:jc w:val="center"/>
        </w:trPr>
        <w:tc>
          <w:tcPr>
            <w:tcW w:w="2551" w:type="dxa"/>
            <w:vMerge/>
            <w:tcBorders>
              <w:top w:val="single" w:sz="4" w:space="0" w:color="auto"/>
              <w:left w:val="single" w:sz="4" w:space="0" w:color="auto"/>
              <w:bottom w:val="nil"/>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1282"/>
          <w:jc w:val="center"/>
        </w:trPr>
        <w:tc>
          <w:tcPr>
            <w:tcW w:w="2551" w:type="dxa"/>
            <w:vMerge w:val="restart"/>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V.</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Информационное</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обеспечение</w:t>
            </w:r>
          </w:p>
          <w:p w:rsidR="0082434B" w:rsidRPr="002D6C16" w:rsidRDefault="008244B0"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lang w:val="ru-RU"/>
              </w:rPr>
              <w:t>реализации</w:t>
            </w:r>
          </w:p>
          <w:p w:rsidR="0082434B" w:rsidRPr="002D6C16" w:rsidRDefault="008244B0"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lang w:val="ru-RU"/>
              </w:rPr>
              <w:t>ГОС</w:t>
            </w: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1. Размещение на сайте ОУ информационных материалов о введении Стандарта</w:t>
            </w:r>
            <w:r w:rsidR="008244B0" w:rsidRPr="002D6C16">
              <w:rPr>
                <w:rStyle w:val="14pt"/>
                <w:color w:val="000000"/>
                <w:sz w:val="24"/>
                <w:szCs w:val="24"/>
                <w:lang w:val="ru-RU"/>
              </w:rPr>
              <w:t xml:space="preserve"> и реализации ФК ГОС</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D674D" w:rsidP="00F60592">
            <w:pPr>
              <w:pStyle w:val="a9"/>
              <w:spacing w:after="0" w:line="240" w:lineRule="auto"/>
              <w:ind w:left="3"/>
              <w:jc w:val="left"/>
              <w:rPr>
                <w:rFonts w:ascii="Times New Roman" w:hAnsi="Times New Roman"/>
                <w:sz w:val="24"/>
                <w:szCs w:val="24"/>
              </w:rPr>
            </w:pPr>
            <w:r w:rsidRPr="002D6C16">
              <w:rPr>
                <w:rStyle w:val="14pt"/>
                <w:color w:val="000000"/>
                <w:sz w:val="24"/>
                <w:szCs w:val="24"/>
              </w:rPr>
              <w:t>20</w:t>
            </w:r>
            <w:r w:rsidRPr="002D6C16">
              <w:rPr>
                <w:rStyle w:val="14pt"/>
                <w:color w:val="000000"/>
                <w:sz w:val="24"/>
                <w:szCs w:val="24"/>
                <w:lang w:val="ru-RU"/>
              </w:rPr>
              <w:t>1</w:t>
            </w:r>
            <w:r w:rsidR="00F60592">
              <w:rPr>
                <w:rStyle w:val="14pt"/>
                <w:color w:val="000000"/>
                <w:sz w:val="24"/>
                <w:szCs w:val="24"/>
                <w:lang w:val="ru-RU"/>
              </w:rPr>
              <w:t>7</w:t>
            </w:r>
            <w:r w:rsidR="0082434B" w:rsidRPr="002D6C16">
              <w:rPr>
                <w:rStyle w:val="14pt"/>
                <w:color w:val="000000"/>
                <w:sz w:val="24"/>
                <w:szCs w:val="24"/>
              </w:rPr>
              <w:t xml:space="preserve"> г.</w:t>
            </w:r>
          </w:p>
        </w:tc>
      </w:tr>
      <w:tr w:rsidR="0082434B" w:rsidRPr="002D6C16" w:rsidTr="0035233A">
        <w:trPr>
          <w:trHeight w:hRule="exact" w:val="1259"/>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w:t>
            </w:r>
          </w:p>
        </w:tc>
      </w:tr>
      <w:tr w:rsidR="0082434B" w:rsidRPr="002D6C16" w:rsidTr="0035233A">
        <w:trPr>
          <w:trHeight w:hRule="exact" w:val="1007"/>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Ежегодное</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анкетирование</w:t>
            </w:r>
          </w:p>
        </w:tc>
      </w:tr>
      <w:tr w:rsidR="0082434B" w:rsidRPr="002D6C16" w:rsidTr="0035233A">
        <w:trPr>
          <w:trHeight w:hRule="exact" w:val="1688"/>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
                <w:color w:val="000000"/>
                <w:sz w:val="24"/>
                <w:szCs w:val="24"/>
              </w:rPr>
              <w:t xml:space="preserve">4. Обеспечение публичной отчётности </w:t>
            </w:r>
            <w:r w:rsidR="008244B0" w:rsidRPr="002D6C16">
              <w:rPr>
                <w:rStyle w:val="14pt"/>
                <w:color w:val="000000"/>
                <w:sz w:val="24"/>
                <w:szCs w:val="24"/>
              </w:rPr>
              <w:t xml:space="preserve">ОУ о ходе и результатах </w:t>
            </w:r>
            <w:r w:rsidR="008244B0" w:rsidRPr="002D6C16">
              <w:rPr>
                <w:rStyle w:val="14pt"/>
                <w:color w:val="000000"/>
                <w:sz w:val="24"/>
                <w:szCs w:val="24"/>
                <w:lang w:val="ru-RU"/>
              </w:rPr>
              <w:t>реализации</w:t>
            </w:r>
            <w:r w:rsidR="008244B0" w:rsidRPr="002D6C16">
              <w:rPr>
                <w:rStyle w:val="14pt"/>
                <w:color w:val="000000"/>
                <w:sz w:val="24"/>
                <w:szCs w:val="24"/>
              </w:rPr>
              <w:t xml:space="preserve"> </w:t>
            </w:r>
            <w:r w:rsidR="008244B0" w:rsidRPr="002D6C16">
              <w:rPr>
                <w:rStyle w:val="14pt"/>
                <w:color w:val="000000"/>
                <w:sz w:val="24"/>
                <w:szCs w:val="24"/>
                <w:lang w:val="ru-RU"/>
              </w:rPr>
              <w:t>ГОС</w:t>
            </w:r>
          </w:p>
        </w:tc>
        <w:tc>
          <w:tcPr>
            <w:tcW w:w="2104" w:type="dxa"/>
            <w:gridSpan w:val="2"/>
            <w:tcBorders>
              <w:top w:val="single" w:sz="4" w:space="0" w:color="auto"/>
              <w:left w:val="single" w:sz="4" w:space="0" w:color="auto"/>
              <w:bottom w:val="nil"/>
              <w:right w:val="nil"/>
            </w:tcBorders>
            <w:shd w:val="clear" w:color="auto" w:fill="FFFFFF"/>
          </w:tcPr>
          <w:p w:rsidR="0082434B" w:rsidRPr="002D6C16" w:rsidRDefault="008D674D"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201</w:t>
            </w:r>
            <w:r w:rsidR="00F60592">
              <w:rPr>
                <w:rStyle w:val="14pt"/>
                <w:color w:val="000000"/>
                <w:sz w:val="24"/>
                <w:szCs w:val="24"/>
                <w:lang w:val="ru-RU"/>
              </w:rPr>
              <w:t>7</w:t>
            </w:r>
            <w:r w:rsidR="0082434B" w:rsidRPr="002D6C16">
              <w:rPr>
                <w:rStyle w:val="14pt"/>
                <w:color w:val="000000"/>
                <w:sz w:val="24"/>
                <w:szCs w:val="24"/>
              </w:rPr>
              <w:t xml:space="preserve"> г.-</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Ежегодный</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публичный</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отчёт</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директора</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
                <w:color w:val="000000"/>
                <w:sz w:val="24"/>
                <w:szCs w:val="24"/>
              </w:rPr>
              <w:t>школы</w:t>
            </w:r>
          </w:p>
        </w:tc>
      </w:tr>
      <w:tr w:rsidR="0082434B" w:rsidRPr="002D6C16" w:rsidTr="0035233A">
        <w:trPr>
          <w:trHeight w:hRule="exact" w:val="706"/>
          <w:jc w:val="center"/>
        </w:trPr>
        <w:tc>
          <w:tcPr>
            <w:tcW w:w="2551" w:type="dxa"/>
            <w:vMerge w:val="restart"/>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VI. Материально-</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техническое</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обеспечение</w:t>
            </w:r>
          </w:p>
          <w:p w:rsidR="0082434B" w:rsidRPr="002D6C16" w:rsidRDefault="008244B0" w:rsidP="00737EC5">
            <w:pPr>
              <w:pStyle w:val="a9"/>
              <w:spacing w:after="0" w:line="240" w:lineRule="auto"/>
              <w:ind w:left="3"/>
              <w:jc w:val="left"/>
              <w:rPr>
                <w:rFonts w:ascii="Times New Roman" w:hAnsi="Times New Roman"/>
                <w:sz w:val="24"/>
                <w:szCs w:val="24"/>
                <w:lang w:val="ru-RU"/>
              </w:rPr>
            </w:pPr>
            <w:r w:rsidRPr="002D6C16">
              <w:rPr>
                <w:rStyle w:val="14pt1"/>
                <w:color w:val="000000"/>
                <w:sz w:val="24"/>
                <w:szCs w:val="24"/>
                <w:lang w:val="ru-RU"/>
              </w:rPr>
              <w:t>реализации</w:t>
            </w:r>
          </w:p>
          <w:p w:rsidR="0082434B" w:rsidRPr="002D6C16" w:rsidRDefault="008244B0" w:rsidP="00737EC5">
            <w:pPr>
              <w:pStyle w:val="a9"/>
              <w:spacing w:after="0" w:line="240" w:lineRule="auto"/>
              <w:ind w:left="3"/>
              <w:jc w:val="left"/>
              <w:rPr>
                <w:rFonts w:ascii="Times New Roman" w:hAnsi="Times New Roman"/>
                <w:sz w:val="24"/>
                <w:szCs w:val="24"/>
                <w:lang w:val="ru-RU"/>
              </w:rPr>
            </w:pPr>
            <w:r w:rsidRPr="002D6C16">
              <w:rPr>
                <w:rStyle w:val="14pt1"/>
                <w:color w:val="000000"/>
                <w:sz w:val="24"/>
                <w:szCs w:val="24"/>
                <w:lang w:val="ru-RU"/>
              </w:rPr>
              <w:t>ГОС</w:t>
            </w: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1"/>
                <w:color w:val="000000"/>
                <w:sz w:val="24"/>
                <w:szCs w:val="24"/>
              </w:rPr>
              <w:t>1. Анализ материально-технического обеспечен</w:t>
            </w:r>
            <w:r w:rsidR="008244B0" w:rsidRPr="002D6C16">
              <w:rPr>
                <w:rStyle w:val="14pt1"/>
                <w:color w:val="000000"/>
                <w:sz w:val="24"/>
                <w:szCs w:val="24"/>
              </w:rPr>
              <w:t xml:space="preserve">ия введения и реализации </w:t>
            </w:r>
            <w:r w:rsidR="008244B0" w:rsidRPr="002D6C16">
              <w:rPr>
                <w:rStyle w:val="14pt1"/>
                <w:color w:val="000000"/>
                <w:sz w:val="24"/>
                <w:szCs w:val="24"/>
                <w:lang w:val="ru-RU"/>
              </w:rPr>
              <w:t>ООП</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w:t>
            </w:r>
          </w:p>
        </w:tc>
      </w:tr>
      <w:tr w:rsidR="0082434B" w:rsidRPr="002D6C16" w:rsidTr="0035233A">
        <w:trPr>
          <w:trHeight w:hRule="exact" w:val="893"/>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2. Обеспечение соответствия материально-технической базы ОУ требованиям Стандарта</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 по мере</w:t>
            </w:r>
          </w:p>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возможности</w:t>
            </w:r>
          </w:p>
        </w:tc>
      </w:tr>
      <w:tr w:rsidR="0082434B" w:rsidRPr="002D6C16" w:rsidTr="0035233A">
        <w:trPr>
          <w:trHeight w:hRule="exact" w:val="905"/>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lang w:val="ru-RU"/>
              </w:rPr>
            </w:pPr>
            <w:r w:rsidRPr="002D6C16">
              <w:rPr>
                <w:rStyle w:val="14pt1"/>
                <w:color w:val="000000"/>
                <w:sz w:val="24"/>
                <w:szCs w:val="24"/>
              </w:rPr>
              <w:t>3. Обеспечение соответствия санитарно-гигиеническ</w:t>
            </w:r>
            <w:r w:rsidR="008244B0" w:rsidRPr="002D6C16">
              <w:rPr>
                <w:rStyle w:val="14pt1"/>
                <w:color w:val="000000"/>
                <w:sz w:val="24"/>
                <w:szCs w:val="24"/>
              </w:rPr>
              <w:t xml:space="preserve">их условий требованиям </w:t>
            </w:r>
            <w:r w:rsidR="008244B0" w:rsidRPr="002D6C16">
              <w:rPr>
                <w:rStyle w:val="14pt1"/>
                <w:color w:val="000000"/>
                <w:sz w:val="24"/>
                <w:szCs w:val="24"/>
                <w:lang w:val="ru-RU"/>
              </w:rPr>
              <w:t>ГОС</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w:t>
            </w:r>
          </w:p>
        </w:tc>
      </w:tr>
      <w:tr w:rsidR="0082434B" w:rsidRPr="002D6C16" w:rsidTr="0035233A">
        <w:trPr>
          <w:trHeight w:hRule="exact" w:val="1619"/>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w:t>
            </w:r>
          </w:p>
        </w:tc>
      </w:tr>
      <w:tr w:rsidR="0082434B" w:rsidRPr="002D6C16" w:rsidTr="0035233A">
        <w:trPr>
          <w:trHeight w:hRule="exact" w:val="905"/>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rPr>
                <w:rFonts w:ascii="Times New Roman" w:hAnsi="Times New Roman"/>
                <w:sz w:val="24"/>
                <w:szCs w:val="24"/>
              </w:rPr>
            </w:pPr>
            <w:r w:rsidRPr="002D6C16">
              <w:rPr>
                <w:rStyle w:val="14pt1"/>
                <w:color w:val="000000"/>
                <w:sz w:val="24"/>
                <w:szCs w:val="24"/>
              </w:rPr>
              <w:t>5. Обеспечение соответствия информационно-образовательной среды требованиям Стандарта</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w:t>
            </w:r>
          </w:p>
        </w:tc>
      </w:tr>
      <w:tr w:rsidR="0082434B" w:rsidRPr="002D6C16" w:rsidTr="0035233A">
        <w:trPr>
          <w:trHeight w:hRule="exact" w:val="1428"/>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Ежегодно</w:t>
            </w:r>
          </w:p>
        </w:tc>
      </w:tr>
      <w:tr w:rsidR="0082434B" w:rsidRPr="002D6C16" w:rsidTr="0035233A">
        <w:trPr>
          <w:trHeight w:hRule="exact" w:val="1431"/>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nil"/>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104" w:type="dxa"/>
            <w:gridSpan w:val="2"/>
            <w:tcBorders>
              <w:top w:val="single" w:sz="4" w:space="0" w:color="auto"/>
              <w:left w:val="single" w:sz="4" w:space="0" w:color="auto"/>
              <w:bottom w:val="nil"/>
              <w:right w:val="single" w:sz="4" w:space="0" w:color="auto"/>
            </w:tcBorders>
            <w:shd w:val="clear" w:color="auto" w:fill="FFFFFF"/>
          </w:tcPr>
          <w:p w:rsidR="0082434B" w:rsidRPr="002D6C16" w:rsidRDefault="008D674D" w:rsidP="00F60592">
            <w:pPr>
              <w:pStyle w:val="a9"/>
              <w:spacing w:after="0" w:line="240" w:lineRule="auto"/>
              <w:ind w:left="3"/>
              <w:jc w:val="left"/>
              <w:rPr>
                <w:rFonts w:ascii="Times New Roman" w:hAnsi="Times New Roman"/>
                <w:sz w:val="24"/>
                <w:szCs w:val="24"/>
              </w:rPr>
            </w:pPr>
            <w:r w:rsidRPr="002D6C16">
              <w:rPr>
                <w:rStyle w:val="14pt1"/>
                <w:color w:val="000000"/>
                <w:sz w:val="24"/>
                <w:szCs w:val="24"/>
              </w:rPr>
              <w:t>20</w:t>
            </w:r>
            <w:r w:rsidRPr="002D6C16">
              <w:rPr>
                <w:rStyle w:val="14pt1"/>
                <w:color w:val="000000"/>
                <w:sz w:val="24"/>
                <w:szCs w:val="24"/>
                <w:lang w:val="ru-RU"/>
              </w:rPr>
              <w:t>1</w:t>
            </w:r>
            <w:r w:rsidR="00F60592">
              <w:rPr>
                <w:rStyle w:val="14pt1"/>
                <w:color w:val="000000"/>
                <w:sz w:val="24"/>
                <w:szCs w:val="24"/>
                <w:lang w:val="ru-RU"/>
              </w:rPr>
              <w:t>7</w:t>
            </w:r>
            <w:r w:rsidR="0082434B" w:rsidRPr="002D6C16">
              <w:rPr>
                <w:rStyle w:val="14pt1"/>
                <w:color w:val="000000"/>
                <w:sz w:val="24"/>
                <w:szCs w:val="24"/>
              </w:rPr>
              <w:t xml:space="preserve"> г.</w:t>
            </w:r>
          </w:p>
        </w:tc>
      </w:tr>
      <w:tr w:rsidR="0082434B" w:rsidRPr="002D6C16" w:rsidTr="0035233A">
        <w:trPr>
          <w:trHeight w:hRule="exact" w:val="1619"/>
          <w:jc w:val="center"/>
        </w:trPr>
        <w:tc>
          <w:tcPr>
            <w:tcW w:w="2551" w:type="dxa"/>
            <w:vMerge/>
            <w:tcBorders>
              <w:top w:val="single" w:sz="4" w:space="0" w:color="auto"/>
              <w:left w:val="single" w:sz="4" w:space="0" w:color="auto"/>
              <w:bottom w:val="single" w:sz="4" w:space="0" w:color="auto"/>
              <w:right w:val="nil"/>
            </w:tcBorders>
            <w:vAlign w:val="center"/>
          </w:tcPr>
          <w:p w:rsidR="0082434B" w:rsidRPr="002D6C16" w:rsidRDefault="0082434B" w:rsidP="00737EC5">
            <w:pPr>
              <w:spacing w:after="0" w:line="240" w:lineRule="auto"/>
              <w:ind w:left="3"/>
              <w:rPr>
                <w:rFonts w:ascii="Times New Roman" w:hAnsi="Times New Roman"/>
                <w:sz w:val="24"/>
                <w:szCs w:val="24"/>
              </w:rPr>
            </w:pPr>
          </w:p>
        </w:tc>
        <w:tc>
          <w:tcPr>
            <w:tcW w:w="4964" w:type="dxa"/>
            <w:gridSpan w:val="2"/>
            <w:tcBorders>
              <w:top w:val="single" w:sz="4" w:space="0" w:color="auto"/>
              <w:left w:val="single" w:sz="4" w:space="0" w:color="auto"/>
              <w:bottom w:val="single" w:sz="4" w:space="0" w:color="auto"/>
              <w:right w:val="nil"/>
            </w:tcBorders>
            <w:shd w:val="clear" w:color="auto" w:fill="FFFFFF"/>
          </w:tcPr>
          <w:p w:rsidR="0082434B" w:rsidRPr="002D6C16" w:rsidRDefault="0082434B" w:rsidP="00737EC5">
            <w:pPr>
              <w:pStyle w:val="a9"/>
              <w:spacing w:after="0" w:line="240" w:lineRule="auto"/>
              <w:ind w:left="3"/>
              <w:jc w:val="left"/>
              <w:rPr>
                <w:rFonts w:ascii="Times New Roman" w:hAnsi="Times New Roman"/>
                <w:sz w:val="24"/>
                <w:szCs w:val="24"/>
              </w:rPr>
            </w:pPr>
            <w:r w:rsidRPr="002D6C16">
              <w:rPr>
                <w:rStyle w:val="14pt1"/>
                <w:color w:val="000000"/>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tcPr>
          <w:p w:rsidR="0082434B" w:rsidRPr="002D6C16" w:rsidRDefault="0082434B" w:rsidP="00F60592">
            <w:pPr>
              <w:pStyle w:val="a9"/>
              <w:spacing w:after="0" w:line="240" w:lineRule="auto"/>
              <w:ind w:left="3"/>
              <w:jc w:val="left"/>
              <w:rPr>
                <w:rFonts w:ascii="Times New Roman" w:hAnsi="Times New Roman"/>
                <w:sz w:val="24"/>
                <w:szCs w:val="24"/>
              </w:rPr>
            </w:pPr>
            <w:r w:rsidRPr="002D6C16">
              <w:rPr>
                <w:rStyle w:val="14pt1"/>
                <w:color w:val="000000"/>
                <w:sz w:val="24"/>
                <w:szCs w:val="24"/>
              </w:rPr>
              <w:t>201</w:t>
            </w:r>
            <w:r w:rsidR="00F60592">
              <w:rPr>
                <w:rStyle w:val="14pt1"/>
                <w:color w:val="000000"/>
                <w:sz w:val="24"/>
                <w:szCs w:val="24"/>
                <w:lang w:val="ru-RU"/>
              </w:rPr>
              <w:t>7</w:t>
            </w:r>
            <w:r w:rsidR="008D674D" w:rsidRPr="002D6C16">
              <w:rPr>
                <w:rStyle w:val="14pt1"/>
                <w:color w:val="000000"/>
                <w:sz w:val="24"/>
                <w:szCs w:val="24"/>
                <w:lang w:val="ru-RU"/>
              </w:rPr>
              <w:t>- 201</w:t>
            </w:r>
            <w:r w:rsidR="00F60592">
              <w:rPr>
                <w:rStyle w:val="14pt1"/>
                <w:color w:val="000000"/>
                <w:sz w:val="24"/>
                <w:szCs w:val="24"/>
                <w:lang w:val="ru-RU"/>
              </w:rPr>
              <w:t>8</w:t>
            </w:r>
            <w:r w:rsidRPr="002D6C16">
              <w:rPr>
                <w:rStyle w:val="14pt1"/>
                <w:color w:val="000000"/>
                <w:sz w:val="24"/>
                <w:szCs w:val="24"/>
              </w:rPr>
              <w:t xml:space="preserve"> г.</w:t>
            </w:r>
          </w:p>
        </w:tc>
      </w:tr>
    </w:tbl>
    <w:p w:rsidR="0082434B" w:rsidRPr="002D6C16" w:rsidRDefault="0082434B" w:rsidP="00985A34">
      <w:pPr>
        <w:pStyle w:val="a9"/>
        <w:spacing w:after="0" w:line="240" w:lineRule="auto"/>
        <w:ind w:left="851"/>
        <w:jc w:val="center"/>
        <w:rPr>
          <w:rStyle w:val="337"/>
          <w:bCs w:val="0"/>
          <w:sz w:val="24"/>
          <w:szCs w:val="24"/>
        </w:rPr>
      </w:pPr>
    </w:p>
    <w:p w:rsidR="0082434B" w:rsidRPr="002D6C16" w:rsidRDefault="0082434B" w:rsidP="00985A34">
      <w:pPr>
        <w:ind w:left="851"/>
        <w:rPr>
          <w:rFonts w:ascii="Times New Roman" w:hAnsi="Times New Roman"/>
          <w:sz w:val="24"/>
          <w:szCs w:val="24"/>
        </w:rPr>
      </w:pPr>
    </w:p>
    <w:p w:rsidR="0082434B" w:rsidRPr="002D6C16" w:rsidRDefault="0082434B" w:rsidP="00985A34">
      <w:pPr>
        <w:ind w:left="851"/>
        <w:rPr>
          <w:rFonts w:ascii="Times New Roman" w:hAnsi="Times New Roman"/>
          <w:sz w:val="24"/>
          <w:szCs w:val="24"/>
        </w:rPr>
      </w:pPr>
    </w:p>
    <w:p w:rsidR="0082434B" w:rsidRPr="002D6C16" w:rsidRDefault="0082434B" w:rsidP="00985A34">
      <w:pPr>
        <w:ind w:left="851"/>
        <w:rPr>
          <w:rFonts w:ascii="Times New Roman" w:hAnsi="Times New Roman"/>
          <w:sz w:val="24"/>
          <w:szCs w:val="24"/>
        </w:rPr>
      </w:pPr>
    </w:p>
    <w:p w:rsidR="0082434B" w:rsidRPr="002D6C16" w:rsidRDefault="0082434B" w:rsidP="00985A34">
      <w:pPr>
        <w:ind w:left="851"/>
        <w:rPr>
          <w:rFonts w:ascii="Times New Roman" w:hAnsi="Times New Roman"/>
          <w:sz w:val="24"/>
          <w:szCs w:val="24"/>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b/>
          <w:bCs/>
          <w:sz w:val="24"/>
          <w:szCs w:val="24"/>
          <w:lang w:eastAsia="ru-RU"/>
        </w:rPr>
      </w:pPr>
      <w:r w:rsidRPr="00F60592">
        <w:rPr>
          <w:rFonts w:ascii="Times New Roman" w:hAnsi="Times New Roman"/>
          <w:b/>
          <w:bCs/>
          <w:sz w:val="24"/>
          <w:szCs w:val="24"/>
          <w:lang w:val="en-US" w:eastAsia="ru-RU"/>
        </w:rPr>
        <w:t xml:space="preserve">Повышение квалификации педагогов </w:t>
      </w: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98"/>
        <w:gridCol w:w="949"/>
        <w:gridCol w:w="1301"/>
        <w:gridCol w:w="2261"/>
        <w:gridCol w:w="1209"/>
        <w:gridCol w:w="1394"/>
        <w:gridCol w:w="1385"/>
        <w:gridCol w:w="727"/>
      </w:tblGrid>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Чмелева Ольга Николаевна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Директор</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ЮФУ ПИ г.Ростов – на - Дону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2007г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Использование метапредметных связей при преподавании курсов русского языка и литературы в контексте требований ФГОС ООО» 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Менеджмент в образовании»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ООО « Компьютер инжиниринг»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61240370240 № 58/2015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2015 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ООО « Компьютер инжиниринг» по дополнительной профессиональной программе « Менеджмент в образовании»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780400024167</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40972</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61240370240 № 58/2015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304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2</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Яцун Татьяна Николаевна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Зам.</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xml:space="preserve">директора по УВР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ЮФУ ПИ г.Ростов – на -Дону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2010г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Использование межпредметных связей при преподавании курсов русского языка и литературы в контексте требований ФГОС ООО» 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Менеджмент в образовании»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ООО « Компьютер инжиниринг»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612403070175 № 61/2015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12.05.2015г- 01.06.2015г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2015 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ООО « Компьютер инжиниринг» по дополнительной профессиональной программе « Менеджмент в образовании»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Удостоверение о краткосрочном  повышении квалификации   № 14036</w:t>
            </w: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612403070175 № 61/2015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304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3</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Салихова Ирина Анатольевна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Зам.</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директора по ВР</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РГПИ 1990г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«Воспитание»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Специфика преподавания исторического и обществоведческого знания в условиях реализации ФГОС»</w:t>
            </w: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14.01.2013-20.04.2013</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ГБОУДПОРО «РИПК и ППРО»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Удостоверение о краткосрочном  повышении квалификации   № 700</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780400024170 № 40975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144 часа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4</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Кайнова Светлана Анатольевна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математики и информатики</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средне -специальное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Зимовниковскийпедагогический колледж 2009г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Преподавание дисциплин образовательной области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 Математика»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специализация: информатика)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Дисциплина: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Информационные системы в базовом и профильном курсакх информатики» - 72 часа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Использование текстового редактора </w:t>
            </w:r>
            <w:r w:rsidRPr="00F60592">
              <w:rPr>
                <w:rFonts w:ascii="Times New Roman" w:hAnsi="Times New Roman"/>
                <w:sz w:val="24"/>
                <w:szCs w:val="24"/>
                <w:lang w:val="en-US" w:eastAsia="ru-RU"/>
              </w:rPr>
              <w:t>Word</w:t>
            </w:r>
            <w:r w:rsidRPr="00F60592">
              <w:rPr>
                <w:rFonts w:ascii="Times New Roman" w:hAnsi="Times New Roman"/>
                <w:sz w:val="24"/>
                <w:szCs w:val="24"/>
                <w:lang w:eastAsia="ru-RU"/>
              </w:rPr>
              <w:t>» - 36 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spacing w:after="0" w:line="240" w:lineRule="auto"/>
              <w:jc w:val="both"/>
              <w:rPr>
                <w:rFonts w:ascii="Times New Roman" w:hAnsi="Times New Roman"/>
                <w:sz w:val="24"/>
                <w:szCs w:val="28"/>
              </w:rPr>
            </w:pPr>
            <w:r w:rsidRPr="00F60592">
              <w:rPr>
                <w:rFonts w:ascii="Times New Roman" w:hAnsi="Times New Roman"/>
                <w:sz w:val="28"/>
                <w:szCs w:val="28"/>
              </w:rPr>
              <w:t>«</w:t>
            </w:r>
            <w:r w:rsidRPr="00F60592">
              <w:rPr>
                <w:rFonts w:ascii="Times New Roman" w:hAnsi="Times New Roman"/>
                <w:sz w:val="24"/>
                <w:szCs w:val="28"/>
              </w:rPr>
              <w:t>Системно-деятельностный подход как основа реализации ФГОС на уроках математики»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1.02.2015г-30.08.2015г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val="en-US" w:eastAsia="ru-RU"/>
              </w:rPr>
              <w:t>11.03.2</w:t>
            </w:r>
            <w:r w:rsidRPr="00F60592">
              <w:rPr>
                <w:rFonts w:ascii="Times New Roman" w:hAnsi="Times New Roman"/>
                <w:sz w:val="24"/>
                <w:szCs w:val="24"/>
                <w:lang w:eastAsia="ru-RU"/>
              </w:rPr>
              <w:t>017г- 2</w:t>
            </w:r>
            <w:r w:rsidRPr="00F60592">
              <w:rPr>
                <w:rFonts w:ascii="Times New Roman" w:hAnsi="Times New Roman"/>
                <w:sz w:val="24"/>
                <w:szCs w:val="24"/>
                <w:lang w:val="en-US" w:eastAsia="ru-RU"/>
              </w:rPr>
              <w:t>9.0</w:t>
            </w:r>
            <w:r w:rsidRPr="00F60592">
              <w:rPr>
                <w:rFonts w:ascii="Times New Roman" w:hAnsi="Times New Roman"/>
                <w:sz w:val="24"/>
                <w:szCs w:val="24"/>
                <w:lang w:eastAsia="ru-RU"/>
              </w:rPr>
              <w:t>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-307701/285-288-623</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780400024171 № 40976</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612405073209 № 7860</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5</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Муканбеджинова Татьяна Николаевна</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математики</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xml:space="preserve">ТГПИ 1983г </w:t>
            </w:r>
          </w:p>
        </w:tc>
        <w:tc>
          <w:tcPr>
            <w:tcW w:w="1017" w:type="pct"/>
          </w:tcPr>
          <w:p w:rsidR="00F60592" w:rsidRPr="00F60592" w:rsidRDefault="00F60592" w:rsidP="00F60592">
            <w:pPr>
              <w:spacing w:after="0" w:line="240" w:lineRule="auto"/>
              <w:jc w:val="both"/>
              <w:rPr>
                <w:rFonts w:ascii="Times New Roman" w:hAnsi="Times New Roman"/>
                <w:sz w:val="24"/>
                <w:szCs w:val="28"/>
              </w:rPr>
            </w:pPr>
            <w:r w:rsidRPr="00F60592">
              <w:rPr>
                <w:rFonts w:ascii="Times New Roman" w:hAnsi="Times New Roman"/>
                <w:sz w:val="28"/>
                <w:szCs w:val="28"/>
              </w:rPr>
              <w:t>«</w:t>
            </w:r>
            <w:r w:rsidRPr="00F60592">
              <w:rPr>
                <w:rFonts w:ascii="Times New Roman" w:hAnsi="Times New Roman"/>
                <w:sz w:val="24"/>
                <w:szCs w:val="28"/>
              </w:rPr>
              <w:t>Системно- деятельностный подход как основа реализации ФГОС на уроках математики»</w:t>
            </w: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780400024172 № 40977</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6</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Татаренко Галина Леонидовна</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физики и информатики</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ТГПИ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1993 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Преподавание дисциплин образовательной области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 Математика»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специализация: информатика)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Дисциплина: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Информационные системы в базовом и профильном курсакх информатики» - 72 часа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Использование текстового редактора </w:t>
            </w:r>
            <w:r w:rsidRPr="00F60592">
              <w:rPr>
                <w:rFonts w:ascii="Times New Roman" w:hAnsi="Times New Roman"/>
                <w:sz w:val="24"/>
                <w:szCs w:val="24"/>
                <w:lang w:val="en-US" w:eastAsia="ru-RU"/>
              </w:rPr>
              <w:t>Word</w:t>
            </w:r>
            <w:r w:rsidRPr="00F60592">
              <w:rPr>
                <w:rFonts w:ascii="Times New Roman" w:hAnsi="Times New Roman"/>
                <w:sz w:val="24"/>
                <w:szCs w:val="24"/>
                <w:lang w:eastAsia="ru-RU"/>
              </w:rPr>
              <w:t>» - 36 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spacing w:after="0" w:line="240" w:lineRule="auto"/>
              <w:jc w:val="both"/>
              <w:rPr>
                <w:rFonts w:ascii="Times New Roman" w:hAnsi="Times New Roman"/>
                <w:sz w:val="24"/>
                <w:szCs w:val="28"/>
              </w:rPr>
            </w:pPr>
            <w:r w:rsidRPr="00F60592">
              <w:rPr>
                <w:rFonts w:ascii="Times New Roman" w:hAnsi="Times New Roman"/>
                <w:sz w:val="28"/>
                <w:szCs w:val="28"/>
              </w:rPr>
              <w:t>«</w:t>
            </w:r>
            <w:r w:rsidRPr="00F60592">
              <w:rPr>
                <w:rFonts w:ascii="Times New Roman" w:hAnsi="Times New Roman"/>
                <w:sz w:val="24"/>
                <w:szCs w:val="28"/>
              </w:rPr>
              <w:t>Системно- деятельностный подход как основа реализации ФГОС на уроках математики»</w:t>
            </w: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spacing w:after="0" w:line="240" w:lineRule="auto"/>
              <w:jc w:val="both"/>
              <w:rPr>
                <w:rFonts w:ascii="Times New Roman" w:hAnsi="Times New Roman"/>
                <w:sz w:val="24"/>
                <w:szCs w:val="28"/>
              </w:rPr>
            </w:pPr>
            <w:r w:rsidRPr="00F60592">
              <w:rPr>
                <w:rFonts w:ascii="Times New Roman" w:hAnsi="Times New Roman"/>
                <w:sz w:val="28"/>
                <w:szCs w:val="28"/>
              </w:rPr>
              <w:t>«</w:t>
            </w:r>
            <w:r w:rsidRPr="00F60592">
              <w:rPr>
                <w:rFonts w:ascii="Times New Roman" w:hAnsi="Times New Roman"/>
                <w:sz w:val="24"/>
                <w:szCs w:val="28"/>
              </w:rPr>
              <w:t>Системно- деятельностный подход как основа реализации ФГОС на уроках физики»</w:t>
            </w:r>
          </w:p>
          <w:p w:rsidR="00F60592" w:rsidRPr="00F60592" w:rsidRDefault="00F60592" w:rsidP="00F60592">
            <w:pPr>
              <w:widowControl w:val="0"/>
              <w:autoSpaceDE w:val="0"/>
              <w:autoSpaceDN w:val="0"/>
              <w:adjustRightInd w:val="0"/>
              <w:spacing w:after="0" w:line="240" w:lineRule="auto"/>
              <w:rPr>
                <w:rFonts w:ascii="Times New Roman" w:hAnsi="Times New Roman"/>
                <w:caps/>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1.02.2015г-30.08.2015г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05.12.2016г- 24.12.2016г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-308155/288-644-602</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780400024165 № 40970</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780400024166 № 40971</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7</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Сидоренко Нина Николаевна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учитель русского языка и литературы, географии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РГПИ 1983</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Использование метапредметных связей при преподавании курсов русского языка и литературы в контексте требований ФГОС ООО» 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«Преподавание дисциплин образовательной области «Естествознание» в условиях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специализация: география»)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1.09.2014г- 30.05.2015г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780400024156 № 40908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-276252/275-759-759-119</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8</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Лукьянченко Ольга Васильевна</w:t>
            </w:r>
          </w:p>
        </w:tc>
        <w:tc>
          <w:tcPr>
            <w:tcW w:w="427"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r w:rsidRPr="00F60592">
              <w:rPr>
                <w:rFonts w:ascii="Times New Roman" w:hAnsi="Times New Roman"/>
                <w:sz w:val="24"/>
                <w:szCs w:val="24"/>
                <w:lang w:eastAsia="ru-RU"/>
              </w:rPr>
              <w:t>учитель русского языка ,литературы, МХК</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РГПИ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Филологический факультет 1975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Использование метапредметных связей при преподавании курсов русского языка и литературы в контексте требований ФГОС ООО» 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Методика преподавания курса « Мировая художественная культура»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eastAsia="ru-RU"/>
              </w:rPr>
              <w:t>11.03.2017г- 29.03.2017г</w:t>
            </w: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val="en-US" w:eastAsia="ru-RU"/>
              </w:rPr>
              <w:t>780400024157</w:t>
            </w:r>
            <w:r w:rsidRPr="00F60592">
              <w:rPr>
                <w:rFonts w:ascii="Times New Roman" w:hAnsi="Times New Roman"/>
                <w:sz w:val="24"/>
                <w:szCs w:val="24"/>
                <w:lang w:eastAsia="ru-RU"/>
              </w:rPr>
              <w:t xml:space="preserve"> № 40962</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612405073229 № 7855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612405073210 № 7861</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9</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Харченко Лариса Ивановна</w:t>
            </w:r>
          </w:p>
        </w:tc>
        <w:tc>
          <w:tcPr>
            <w:tcW w:w="427"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r w:rsidRPr="00F60592">
              <w:rPr>
                <w:rFonts w:ascii="Times New Roman" w:hAnsi="Times New Roman"/>
                <w:sz w:val="24"/>
                <w:szCs w:val="24"/>
                <w:lang w:eastAsia="ru-RU"/>
              </w:rPr>
              <w:t>учитель русского языка и литературы</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высшее</w:t>
            </w: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r w:rsidRPr="00F60592">
              <w:rPr>
                <w:rFonts w:ascii="Times New Roman" w:hAnsi="Times New Roman"/>
                <w:sz w:val="24"/>
                <w:szCs w:val="24"/>
                <w:lang w:eastAsia="ru-RU"/>
              </w:rPr>
              <w:t>ТГПИ Педагогика и методика начального образования 2004г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«Системно-деятельностный подход как основа реализации ФГОС  нового поколения на уроках русского языка и литературы»</w:t>
            </w:r>
          </w:p>
        </w:tc>
        <w:tc>
          <w:tcPr>
            <w:tcW w:w="544"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r w:rsidRPr="00F60592">
              <w:rPr>
                <w:rFonts w:ascii="Times New Roman" w:hAnsi="Times New Roman"/>
                <w:sz w:val="24"/>
                <w:szCs w:val="24"/>
                <w:lang w:val="en-US" w:eastAsia="ru-RU"/>
              </w:rPr>
              <w:t>19.11.2014-26.11.2014</w:t>
            </w: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Удостоверение о повышении квалификации   № 5083</w:t>
            </w:r>
          </w:p>
        </w:tc>
        <w:tc>
          <w:tcPr>
            <w:tcW w:w="328"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r w:rsidRPr="00F60592">
              <w:rPr>
                <w:rFonts w:ascii="Times New Roman" w:hAnsi="Times New Roman"/>
                <w:sz w:val="24"/>
                <w:szCs w:val="24"/>
                <w:lang w:val="en-US" w:eastAsia="ru-RU"/>
              </w:rPr>
              <w:t>108 часов</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Головко Лариса Николаевна</w:t>
            </w:r>
          </w:p>
        </w:tc>
        <w:tc>
          <w:tcPr>
            <w:tcW w:w="427"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r w:rsidRPr="00F60592">
              <w:rPr>
                <w:rFonts w:ascii="Times New Roman" w:hAnsi="Times New Roman"/>
                <w:sz w:val="24"/>
                <w:szCs w:val="24"/>
                <w:lang w:val="en-US" w:eastAsia="ru-RU"/>
              </w:rPr>
              <w:t>учитель химии и биологии</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РГПИ 1984г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«Обеспечение достижения качества образования в условиях реализации деятельностной парадигмы при обучении химии»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Системно-деятельностный подход как основа реализации ФГОС на уроках биологии»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BA4AE9" w:rsidRDefault="00BA4AE9"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15.09.2014г-13.12.2014г.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ГБОУДПОРО «РИПК и ППРО»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BA4AE9" w:rsidRDefault="00BA4AE9"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Удостоверение о повышении квалификации № 8675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780400024158 № 40963</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612405073211 № 7862</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328" w:type="pct"/>
          </w:tcPr>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r w:rsidRPr="00F60592">
              <w:rPr>
                <w:rFonts w:ascii="Times New Roman" w:hAnsi="Times New Roman"/>
                <w:sz w:val="24"/>
                <w:szCs w:val="24"/>
                <w:lang w:val="en-US" w:eastAsia="ru-RU"/>
              </w:rPr>
              <w:t>144 часа</w:t>
            </w: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jc w:val="center"/>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11</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Касьянова Ирина Петровна</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истории и обществознания</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 РГПИ 1994г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«Преподавание дисциплин образовательной области « Обществознание» ( специализация: история, обществознание)»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Дисцплины: «Как преподавать историю в современной школе: теория и методика» – 72 часа,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«Реализация требований ФГОС общего образования в курсах истории ( 5-9 и 10-11 классы) в процессе школьного образования»– 36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BA4AE9" w:rsidRDefault="00BA4AE9" w:rsidP="00F60592">
            <w:pPr>
              <w:widowControl w:val="0"/>
              <w:autoSpaceDE w:val="0"/>
              <w:autoSpaceDN w:val="0"/>
              <w:adjustRightInd w:val="0"/>
              <w:spacing w:after="0" w:line="240" w:lineRule="auto"/>
              <w:rPr>
                <w:rFonts w:ascii="Times New Roman" w:hAnsi="Times New Roman"/>
                <w:sz w:val="24"/>
                <w:szCs w:val="24"/>
                <w:lang w:eastAsia="ru-RU"/>
              </w:rPr>
            </w:pPr>
          </w:p>
          <w:p w:rsidR="00BA4AE9" w:rsidRDefault="00BA4AE9"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Системно- деятельностный подход как основа реализации ФГОС на уроках обществознания и права»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1.02.2015г-30.08.2015г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-307079/288-342-976</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780400024169 № 40974</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612405073212 № 7863</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12</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Сердюк Алёна Дмитриевна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учитель ангийского языка в начальной и основной школе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Среднее профессиональное</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13</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Щерба Владимир Викторович</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физической культуры, технологии, ОБЖ</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Высшее ВГИФК</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1988г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«Технологии формирования универсальных учебных действий в преподавании предметной области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Технология»»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«Здоровьесберегающие  технологии в деятельности учителя физической культуры в СОШ в условиях реализации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Методика преподавания ОБЖ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22.09.2014г- 20.12.2014г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ГБОУДПОРО «РИПК и ППРО»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xml:space="preserve">Удостоверение о повышении квалификации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9359</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780400024160 № 40965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612405073207 № 7858</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612405073206 № 7854</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144часа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14</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Юрченко Алексей Васильевич</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учитель физической культуры</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xml:space="preserve">Высшее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РГПИ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1981г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«Преподавание дисциплин образовательной области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Физическая культура»»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«Здоровьесберегающие  технологии в деятельности учителя физической культуры в СОШ в условиях реализации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01.01.2014г-30.09.2014г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-283586/279-375-205</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780400024168 № 40973</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15</w:t>
            </w:r>
          </w:p>
        </w:tc>
        <w:tc>
          <w:tcPr>
            <w:tcW w:w="67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Неговора Алла Михайловна</w:t>
            </w:r>
          </w:p>
        </w:tc>
        <w:tc>
          <w:tcPr>
            <w:tcW w:w="42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 xml:space="preserve">Старшая вожатая, учитель музыки </w:t>
            </w:r>
          </w:p>
        </w:tc>
        <w:tc>
          <w:tcPr>
            <w:tcW w:w="585"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Средне-специальное Культурно- просветительное училище г.ростов-на-Дону</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1984г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«Преподавание дисциплин образовательной области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Искусство»»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Системно-деятельностный подход как основа реализации ФГОС на уроках технологии»</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Педагогическая деятельность в дополнительном образовании в соответствии с ФГОС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1.02.22015г- 30.08.2015г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11.03.2017г- 29.03.2017г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Педагогический университет «Первое сентября»</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«Институт переподготовки и повышения квалификации» г.Новочеркасск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Удостоверение о повышении квалификации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 </w:t>
            </w:r>
            <w:r w:rsidRPr="00F60592">
              <w:rPr>
                <w:rFonts w:ascii="Times New Roman" w:hAnsi="Times New Roman"/>
                <w:sz w:val="24"/>
                <w:szCs w:val="24"/>
                <w:lang w:val="en-US" w:eastAsia="ru-RU"/>
              </w:rPr>
              <w:t>ED</w:t>
            </w:r>
            <w:r w:rsidRPr="00F60592">
              <w:rPr>
                <w:rFonts w:ascii="Times New Roman" w:hAnsi="Times New Roman"/>
                <w:sz w:val="24"/>
                <w:szCs w:val="24"/>
                <w:lang w:eastAsia="ru-RU"/>
              </w:rPr>
              <w:t>-</w:t>
            </w:r>
            <w:r w:rsidRPr="00F60592">
              <w:rPr>
                <w:rFonts w:ascii="Times New Roman" w:hAnsi="Times New Roman"/>
                <w:sz w:val="24"/>
                <w:szCs w:val="24"/>
                <w:lang w:val="en-US" w:eastAsia="ru-RU"/>
              </w:rPr>
              <w:t>A</w:t>
            </w:r>
            <w:r w:rsidRPr="00F60592">
              <w:rPr>
                <w:rFonts w:ascii="Times New Roman" w:hAnsi="Times New Roman"/>
                <w:sz w:val="24"/>
                <w:szCs w:val="24"/>
                <w:lang w:eastAsia="ru-RU"/>
              </w:rPr>
              <w:t>-307810/288-662-478</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780400024163</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612405073208 № 7859</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108 часов</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16</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Крухмалёва валентина Ивановна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педагог-библиотекарь</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Среднее- специальное Ростовское культурно- просветительное училище</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1974г</w:t>
            </w: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«Интернет- технолгии и социальные сети как средство учебной коммуникации в деятельности педагога- библиотекаря в условиях реализации ФГОС»»</w:t>
            </w: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11.01.2016г – 20.01.2016г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Удостоверение о краткосрочном повышении квалификации   № 24873</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val="en-US" w:eastAsia="ru-RU"/>
              </w:rPr>
            </w:pPr>
            <w:r w:rsidRPr="00F60592">
              <w:rPr>
                <w:rFonts w:ascii="Times New Roman" w:hAnsi="Times New Roman"/>
                <w:sz w:val="24"/>
                <w:szCs w:val="24"/>
                <w:lang w:val="en-US" w:eastAsia="ru-RU"/>
              </w:rPr>
              <w:t>72 часа.</w:t>
            </w:r>
          </w:p>
        </w:tc>
      </w:tr>
      <w:tr w:rsidR="00F60592" w:rsidRPr="00F60592" w:rsidTr="00BA4AE9">
        <w:tc>
          <w:tcPr>
            <w:tcW w:w="176"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17</w:t>
            </w:r>
          </w:p>
        </w:tc>
        <w:tc>
          <w:tcPr>
            <w:tcW w:w="67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Каграманова Наталья Владимировна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4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Учитель английского языка</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85"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Высшее ТГПИ 2002г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1017"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 xml:space="preserve">«Концептуальное и методичкское обновление дисциплины « Английский язык» в условиях реализации ФГОС» </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544"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14.11.2016г – 03.12.2016г.</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7"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АНО «Санкт-Петербургский центр ДПО»</w:t>
            </w: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p>
        </w:tc>
        <w:tc>
          <w:tcPr>
            <w:tcW w:w="623" w:type="pct"/>
            <w:vAlign w:val="center"/>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Удостоверение о краткосрочном повышении квалификации   № 40964</w:t>
            </w:r>
          </w:p>
        </w:tc>
        <w:tc>
          <w:tcPr>
            <w:tcW w:w="328" w:type="pct"/>
          </w:tcPr>
          <w:p w:rsidR="00F60592" w:rsidRPr="00F60592" w:rsidRDefault="00F60592" w:rsidP="00F60592">
            <w:pPr>
              <w:widowControl w:val="0"/>
              <w:autoSpaceDE w:val="0"/>
              <w:autoSpaceDN w:val="0"/>
              <w:adjustRightInd w:val="0"/>
              <w:spacing w:after="0" w:line="240" w:lineRule="auto"/>
              <w:rPr>
                <w:rFonts w:ascii="Times New Roman" w:hAnsi="Times New Roman"/>
                <w:sz w:val="24"/>
                <w:szCs w:val="24"/>
                <w:lang w:eastAsia="ru-RU"/>
              </w:rPr>
            </w:pPr>
            <w:r w:rsidRPr="00F60592">
              <w:rPr>
                <w:rFonts w:ascii="Times New Roman" w:hAnsi="Times New Roman"/>
                <w:sz w:val="24"/>
                <w:szCs w:val="24"/>
                <w:lang w:eastAsia="ru-RU"/>
              </w:rPr>
              <w:t>108 час</w:t>
            </w:r>
          </w:p>
        </w:tc>
      </w:tr>
    </w:tbl>
    <w:p w:rsidR="00F60592" w:rsidRPr="00F60592" w:rsidRDefault="00F60592" w:rsidP="00F60592">
      <w:pPr>
        <w:widowControl w:val="0"/>
        <w:autoSpaceDE w:val="0"/>
        <w:autoSpaceDN w:val="0"/>
        <w:adjustRightInd w:val="0"/>
        <w:spacing w:after="0" w:line="240" w:lineRule="auto"/>
        <w:ind w:firstLine="567"/>
        <w:jc w:val="both"/>
        <w:rPr>
          <w:rFonts w:ascii="Times New Roman" w:hAnsi="Times New Roman"/>
          <w:color w:val="FF0000"/>
          <w:sz w:val="24"/>
          <w:szCs w:val="24"/>
          <w:lang w:eastAsia="ru-RU"/>
        </w:rPr>
      </w:pP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p w:rsidR="00F60592" w:rsidRPr="00F60592" w:rsidRDefault="00F60592" w:rsidP="00F60592">
      <w:pPr>
        <w:widowControl w:val="0"/>
        <w:autoSpaceDE w:val="0"/>
        <w:autoSpaceDN w:val="0"/>
        <w:adjustRightInd w:val="0"/>
        <w:spacing w:after="0" w:line="240" w:lineRule="auto"/>
        <w:jc w:val="both"/>
        <w:rPr>
          <w:rFonts w:ascii="Times New Roman" w:hAnsi="Times New Roman"/>
          <w:b/>
          <w:sz w:val="24"/>
          <w:szCs w:val="24"/>
          <w:lang w:eastAsia="ru-RU"/>
        </w:rPr>
      </w:pP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ПЕРЕЧЕНЬ УЧЕБНИКОВ,</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для муниципального бюджетного общеобразовательного учреждения Быстрянская средняя общеобразовательная школа.</w:t>
      </w:r>
    </w:p>
    <w:p w:rsidR="00BA4AE9" w:rsidRPr="00C444AE" w:rsidRDefault="00BA4AE9" w:rsidP="00BA4AE9">
      <w:pPr>
        <w:spacing w:after="0" w:line="240" w:lineRule="auto"/>
        <w:rPr>
          <w:rFonts w:ascii="Times New Roman" w:eastAsia="Times New Roman" w:hAnsi="Times New Roman"/>
        </w:rPr>
      </w:pPr>
    </w:p>
    <w:p w:rsidR="00BA4AE9" w:rsidRPr="00C444AE" w:rsidRDefault="00BA4AE9" w:rsidP="00BA4AE9">
      <w:pPr>
        <w:tabs>
          <w:tab w:val="left" w:pos="1640"/>
        </w:tabs>
        <w:spacing w:after="0" w:line="240" w:lineRule="auto"/>
        <w:rPr>
          <w:rFonts w:ascii="Times New Roman" w:eastAsia="Times New Roman" w:hAnsi="Times New Roman"/>
        </w:rPr>
      </w:pPr>
    </w:p>
    <w:p w:rsidR="004F74A1" w:rsidRDefault="004F74A1"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p w:rsidR="00BA4AE9" w:rsidRDefault="00BA4AE9" w:rsidP="00985A34">
      <w:pPr>
        <w:spacing w:after="0" w:line="240" w:lineRule="auto"/>
        <w:ind w:left="851"/>
        <w:jc w:val="both"/>
        <w:rPr>
          <w:rFonts w:ascii="Times New Roman" w:hAnsi="Times New Roman"/>
          <w:sz w:val="24"/>
          <w:szCs w:val="24"/>
        </w:rPr>
      </w:pPr>
    </w:p>
    <w:tbl>
      <w:tblPr>
        <w:tblW w:w="149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975"/>
        <w:gridCol w:w="2785"/>
        <w:gridCol w:w="1042"/>
        <w:gridCol w:w="3613"/>
        <w:gridCol w:w="2267"/>
      </w:tblGrid>
      <w:tr w:rsidR="00BA4AE9" w:rsidRPr="00C444AE" w:rsidTr="00BA4AE9">
        <w:trPr>
          <w:gridAfter w:val="1"/>
          <w:wAfter w:w="2267" w:type="dxa"/>
          <w:trHeight w:val="566"/>
        </w:trPr>
        <w:tc>
          <w:tcPr>
            <w:tcW w:w="12647" w:type="dxa"/>
            <w:gridSpan w:val="5"/>
          </w:tcPr>
          <w:p w:rsidR="00BA4AE9" w:rsidRPr="00C444AE" w:rsidRDefault="00BA4AE9" w:rsidP="00BA4AE9">
            <w:pPr>
              <w:spacing w:after="0" w:line="240" w:lineRule="auto"/>
              <w:rPr>
                <w:rFonts w:ascii="Times New Roman" w:eastAsia="Times New Roman" w:hAnsi="Times New Roman"/>
                <w:b/>
              </w:rPr>
            </w:pPr>
          </w:p>
          <w:p w:rsidR="00BA4AE9" w:rsidRPr="00C444AE" w:rsidRDefault="00BA4AE9" w:rsidP="00BA4AE9">
            <w:pPr>
              <w:spacing w:after="0" w:line="240" w:lineRule="auto"/>
              <w:jc w:val="center"/>
              <w:rPr>
                <w:rFonts w:ascii="Times New Roman" w:eastAsia="Times New Roman" w:hAnsi="Times New Roman"/>
                <w:b/>
              </w:rPr>
            </w:pPr>
            <w:r w:rsidRPr="00C444AE">
              <w:rPr>
                <w:rFonts w:ascii="Times New Roman" w:eastAsia="Times New Roman" w:hAnsi="Times New Roman"/>
                <w:b/>
              </w:rPr>
              <w:t>Основное общее образование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b/>
              </w:rPr>
              <w:t xml:space="preserve">Филология </w:t>
            </w:r>
            <w:r w:rsidRPr="00C444AE">
              <w:rPr>
                <w:rFonts w:ascii="Times New Roman" w:eastAsia="Times New Roman" w:hAnsi="Times New Roman"/>
              </w:rPr>
              <w:t>(предметная область)</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Русский язык</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 xml:space="preserve">Ладыженская Т.А., Баранов М.Т., Трастенцова Л.А. и др.  </w:t>
            </w:r>
          </w:p>
        </w:tc>
        <w:tc>
          <w:tcPr>
            <w:tcW w:w="278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 xml:space="preserve">Русский язык.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(в 2-х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 xml:space="preserve">Баранов М.Т., Ладыженская Т.А., Трастенцова Л.А. и др.  </w:t>
            </w:r>
          </w:p>
        </w:tc>
        <w:tc>
          <w:tcPr>
            <w:tcW w:w="278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 xml:space="preserve">Русский язык.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(в 2-х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Баранов М.Т., Ладыженская Т.А., Трастенцова Л.А.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 xml:space="preserve">Русский язык.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Разумовская М.М.,</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Львова С.И.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 xml:space="preserve">Русский язык.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Разумовская М.М.,</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Львова С.И.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 xml:space="preserve">Русский язык.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 xml:space="preserve">Литература </w:t>
            </w:r>
            <w:r w:rsidRPr="00C444AE">
              <w:rPr>
                <w:rFonts w:ascii="Times New Roman" w:eastAsia="Times New Roman" w:hAnsi="Times New Roman"/>
              </w:rPr>
              <w:t>(учебный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Коровина В.Я.,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Журавлёв В.П.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Литература.</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 2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Полухина В.П.,</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Коровина В.Я.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Литература.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 2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Коровина В.Я.,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Журавлёв В.П.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Литература.</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 (в 2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Коровина В.Я.,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Журавлёв В.П.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Литература.</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 2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Коровина В.Я.,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Журавлёв В.П.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Литература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 2 частях).</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b/>
              </w:rPr>
              <w:t>Иностранный язык</w:t>
            </w:r>
            <w:r w:rsidRPr="00C444AE">
              <w:rPr>
                <w:rFonts w:ascii="Times New Roman" w:eastAsia="Times New Roman" w:hAnsi="Times New Roman"/>
              </w:rPr>
              <w:t xml:space="preserve"> (учебный предмет)</w:t>
            </w:r>
          </w:p>
        </w:tc>
      </w:tr>
      <w:tr w:rsidR="00BA4AE9" w:rsidRPr="00C444AE" w:rsidTr="00BA4AE9">
        <w:tc>
          <w:tcPr>
            <w:tcW w:w="14914" w:type="dxa"/>
            <w:gridSpan w:val="6"/>
          </w:tcPr>
          <w:p w:rsidR="00BA4AE9" w:rsidRPr="00C444AE" w:rsidRDefault="00BA4AE9" w:rsidP="00BA4AE9">
            <w:pPr>
              <w:spacing w:after="0" w:line="240" w:lineRule="auto"/>
              <w:jc w:val="center"/>
              <w:rPr>
                <w:rFonts w:ascii="Times New Roman" w:eastAsia="Times New Roman" w:hAnsi="Times New Roman"/>
                <w:b/>
              </w:rPr>
            </w:pPr>
            <w:r w:rsidRPr="00C444AE">
              <w:rPr>
                <w:rFonts w:ascii="Times New Roman" w:eastAsia="Times New Roman" w:hAnsi="Times New Roman"/>
                <w:b/>
              </w:rPr>
              <w:t>Английский язык</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КузовлевВ.П.,Лапа Н.М., Перегудова Э.Ш.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Английский язык</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КузовлевВ.П.,Лапа Н.М., Перегудова Э.Ш.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Английский язык</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КузовлевВ.П.,Лапа Н.М., Перегудова Э.Ш.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Английский язык</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Pr>
                <w:rFonts w:ascii="Times New Roman" w:eastAsia="Times New Roman" w:hAnsi="Times New Roman"/>
              </w:rPr>
              <w:t>«Просвещение</w:t>
            </w:r>
            <w:r w:rsidRPr="00C444AE">
              <w:rPr>
                <w:rFonts w:ascii="Times New Roman" w:eastAsia="Times New Roman" w:hAnsi="Times New Roman"/>
              </w:rPr>
              <w:t>»</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767</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 xml:space="preserve">Биболетова М.З., Трубанёва Н.Н. </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Английский язык</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«Титул»</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768</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Биболетова М.З., Бабушис Е.Е., Кларк О.И.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Английский язык</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«Титул»</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b/>
              </w:rPr>
              <w:t>Общественно-научные предметы</w:t>
            </w:r>
            <w:r w:rsidRPr="00C444AE">
              <w:rPr>
                <w:rFonts w:ascii="Times New Roman" w:eastAsia="Times New Roman" w:hAnsi="Times New Roman"/>
              </w:rPr>
              <w:t xml:space="preserve"> (предметная область)</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История России</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Height w:val="635"/>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Данилов А.А., Косулина Л.Г.</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История России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Арсентьев Н.М.,ДаниловА.А.идр.История России в 2-х ч /под ред.ТоркуноваА.В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История России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Арсентьев Н.М.,ДаниловА.А.идр.История России в 2-х ч /под ред.ТоркуноваА.В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История России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Данилов А.А., Косулина Л.Г., Бранд М.Ю.</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История России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Всеобщая история</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Вигасин А.А., Годер Г.И., Свенцицкая И.С.</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Всеобщая история. </w:t>
            </w:r>
            <w:r w:rsidRPr="00C444AE">
              <w:rPr>
                <w:rFonts w:ascii="Times New Roman" w:eastAsia="Times New Roman" w:hAnsi="Times New Roman"/>
                <w:color w:val="000000"/>
              </w:rPr>
              <w:t>История Древнего мира.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Агибалова Е.В., Донской Г.М.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Всеобщая история. </w:t>
            </w:r>
            <w:r w:rsidRPr="00C444AE">
              <w:rPr>
                <w:rFonts w:ascii="Times New Roman" w:eastAsia="Times New Roman" w:hAnsi="Times New Roman"/>
                <w:color w:val="000000"/>
              </w:rPr>
              <w:t>История Средних веков.</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Юдовская А.Я., Баранов П.А., Ванюшкина Л.М.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Всеобщая история. История Нового времени.1500-1800</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Юдовская А.Я., Баранов П.А., Ванюшкина Л.М.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Всеобщая история.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История Нового времени. 1800-1900</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Загладин Н.В.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Всеобщая история.</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Новейшая история </w:t>
            </w:r>
            <w:r w:rsidRPr="00C444AE">
              <w:rPr>
                <w:rFonts w:ascii="Times New Roman" w:eastAsia="Times New Roman" w:hAnsi="Times New Roman"/>
                <w:lang w:val="en-US"/>
              </w:rPr>
              <w:t>XX</w:t>
            </w:r>
            <w:r w:rsidRPr="00C444AE">
              <w:rPr>
                <w:rFonts w:ascii="Times New Roman" w:eastAsia="Times New Roman" w:hAnsi="Times New Roman"/>
              </w:rPr>
              <w:t xml:space="preserve">-начало </w:t>
            </w:r>
            <w:r w:rsidRPr="00C444AE">
              <w:rPr>
                <w:rFonts w:ascii="Times New Roman" w:eastAsia="Times New Roman" w:hAnsi="Times New Roman"/>
                <w:lang w:val="en-US"/>
              </w:rPr>
              <w:t>XXI</w:t>
            </w:r>
            <w:r w:rsidRPr="00C444AE">
              <w:rPr>
                <w:rFonts w:ascii="Times New Roman" w:eastAsia="Times New Roman" w:hAnsi="Times New Roman"/>
              </w:rPr>
              <w:t xml:space="preserve"> века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Обществознание</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Боголюбов Л.Н., Виноградова Н.Ф., Городецкая Н.И.,  и др.   </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Обществознание</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Виноградова Н.Ф., Городец-</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кая Н.И. и др./под ред.  Бого-</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любоваЛ.Н.,Ивановой Л.Ф.</w:t>
            </w:r>
          </w:p>
          <w:p w:rsidR="00BA4AE9" w:rsidRPr="00C444AE" w:rsidRDefault="00BA4AE9" w:rsidP="00BA4AE9">
            <w:pPr>
              <w:spacing w:after="0" w:line="240" w:lineRule="auto"/>
              <w:rPr>
                <w:rFonts w:ascii="Times New Roman" w:eastAsia="Times New Roman" w:hAnsi="Times New Roman"/>
              </w:rPr>
            </w:pP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Обществознание</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1738</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Боголюбов Л.Н., Городецкая Н.И.,  Иванова Л.Ф. и др.   </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Обществознание</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1739</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Боголюбов Л.Н.,  Иванова Л.Ф., Матвеев А.И. и др. </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Обществознание</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География</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Домогацких Е.М.,</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Плешаков А.А.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География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Домогацких Е.М., Алексеевский Н.И</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География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Домогацких Е.М., Алексеевский Н.И.</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География. в 2 ч.</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Домогацких Е.М., Алексеевский Н.И.</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География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Домогацких Е.М., Алексеевский Н.И.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География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«Русское слово»</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b/>
              </w:rPr>
              <w:t>Математика и информатика</w:t>
            </w:r>
            <w:r w:rsidRPr="00C444AE">
              <w:rPr>
                <w:rFonts w:ascii="Times New Roman" w:eastAsia="Times New Roman" w:hAnsi="Times New Roman"/>
              </w:rPr>
              <w:t xml:space="preserve"> (предметная область)</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 xml:space="preserve">Математика </w:t>
            </w:r>
            <w:r w:rsidRPr="00C444AE">
              <w:rPr>
                <w:rFonts w:ascii="Times New Roman" w:eastAsia="Times New Roman" w:hAnsi="Times New Roman"/>
              </w:rPr>
              <w:t>(учебный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Виленкин Н.Я., Жохов В.И., Чеснаков А.С.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Математика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«ИОЦ Мнемозина»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Виленкин Н.Я., Жохов В.И., Чеснаков А.С.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Математика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«ИОЦ Мнемозина»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 xml:space="preserve">Алгебра </w:t>
            </w:r>
            <w:r w:rsidRPr="00C444AE">
              <w:rPr>
                <w:rFonts w:ascii="Times New Roman" w:eastAsia="Times New Roman" w:hAnsi="Times New Roman"/>
              </w:rPr>
              <w:t>(учебный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Макарычев Ю.Н., Миндюк Н.Г. и др.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/под ред.Теляковского С.А.</w:t>
            </w:r>
          </w:p>
        </w:tc>
        <w:tc>
          <w:tcPr>
            <w:tcW w:w="2785" w:type="dxa"/>
          </w:tcPr>
          <w:p w:rsidR="00BA4AE9" w:rsidRPr="00C444AE" w:rsidRDefault="00BA4AE9" w:rsidP="00BA4AE9">
            <w:pPr>
              <w:spacing w:after="0" w:line="240" w:lineRule="auto"/>
              <w:rPr>
                <w:rFonts w:ascii="Times New Roman" w:eastAsia="Times New Roman" w:hAnsi="Times New Roman"/>
              </w:rPr>
            </w:pP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Макарычев Ю.Н., Миндюк Н.Г. и др.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/под ред.Теляковского С.А.</w:t>
            </w:r>
          </w:p>
        </w:tc>
        <w:tc>
          <w:tcPr>
            <w:tcW w:w="2785" w:type="dxa"/>
          </w:tcPr>
          <w:p w:rsidR="00BA4AE9" w:rsidRPr="00C444AE" w:rsidRDefault="00BA4AE9" w:rsidP="00BA4AE9">
            <w:pPr>
              <w:spacing w:after="0" w:line="240" w:lineRule="auto"/>
              <w:rPr>
                <w:rFonts w:ascii="Times New Roman" w:eastAsia="Times New Roman" w:hAnsi="Times New Roman"/>
              </w:rPr>
            </w:pP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Макарычев Ю.Н., Миндюк Н.Г. и др.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/под ред.Теляковского С.А.</w:t>
            </w:r>
          </w:p>
        </w:tc>
        <w:tc>
          <w:tcPr>
            <w:tcW w:w="2785" w:type="dxa"/>
          </w:tcPr>
          <w:p w:rsidR="00BA4AE9" w:rsidRPr="00C444AE" w:rsidRDefault="00BA4AE9" w:rsidP="00BA4AE9">
            <w:pPr>
              <w:spacing w:after="0" w:line="240" w:lineRule="auto"/>
              <w:rPr>
                <w:rFonts w:ascii="Times New Roman" w:eastAsia="Times New Roman" w:hAnsi="Times New Roman"/>
              </w:rPr>
            </w:pP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Геометрия</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Атаносян Л.С., Бутузов В.Ф., Кадамцев С.Б.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Геометрия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Информатика (</w:t>
            </w:r>
            <w:r w:rsidRPr="00C444AE">
              <w:rPr>
                <w:rFonts w:ascii="Times New Roman" w:eastAsia="Times New Roman" w:hAnsi="Times New Roman"/>
              </w:rPr>
              <w:t>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Л.Л.,</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А.Ю.</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Информатика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«Бином. Лаборатория знаний »</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Л.Л.,</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А.Ю.</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Информатика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«Бином. Лаборатория знаний»</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Л.Л.,</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Босова А.Ю.</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Информатика и ИКТ</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«Бином. Лаборатория знаний»</w:t>
            </w:r>
          </w:p>
        </w:tc>
      </w:tr>
      <w:tr w:rsidR="00BA4AE9" w:rsidRPr="00C444AE" w:rsidTr="00BA4AE9">
        <w:trPr>
          <w:gridAfter w:val="1"/>
          <w:wAfter w:w="2267" w:type="dxa"/>
          <w:trHeight w:val="265"/>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Семакин А.Г., Залогова Л.А</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Информатика и ИКТ</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«Бином. Лаборатория знаний»</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Семакин А.Г., Залогова Л.А.,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Информатика и ИКТ</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«Бином. Лаборатория знаний»</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b/>
              </w:rPr>
              <w:t>Естественно-научные предметы</w:t>
            </w:r>
            <w:r w:rsidRPr="00C444AE">
              <w:rPr>
                <w:rFonts w:ascii="Times New Roman" w:eastAsia="Times New Roman" w:hAnsi="Times New Roman"/>
              </w:rPr>
              <w:t xml:space="preserve"> (предметная область)</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Физика</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Перышкин А.В.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Физика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Перышкин А.В.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Физика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Перышкин А.В.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Физика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 xml:space="preserve">Биология </w:t>
            </w:r>
            <w:r w:rsidRPr="00C444AE">
              <w:rPr>
                <w:rFonts w:ascii="Times New Roman" w:eastAsia="Times New Roman" w:hAnsi="Times New Roman"/>
              </w:rPr>
              <w:t>(учебный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Пасечник В. В. 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Биология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Пасечник В.В.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Биология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Латюшин В.В., Шапкин В.А,</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Биология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Колесов В.Д., Маш Р.Д., Беляев И.Н.</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Биология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Пасечник В.В., Каменский А.А., Криксунов Е.А.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Биология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Химия</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Габриелян О.С.</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Химия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Габриелян О.С.</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Химия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Искусство (предметная область)</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Изобразительное искусство</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Горяева Н.А., Островская О.В., /Под ред. Неменского Б.М.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Изобразительное искусство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Неменская Л.А. /Под ред. Неменского Б.М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Изобразительное искусство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1927</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Питерских А.С.,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Гуров Г.А. /Под ред. Неменского Б.М</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Изобразительное искусство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Музыка</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Науменко Т.И.,</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Алеев В.В.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Искусство. Музыка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Науменко Т.И.,</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Алеев В.В.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Искусство. Музыка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Науменко Т.И.,</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Алеев В.В.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Искусство. Музыка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Науменко Т.И.,</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Алеев В.В.</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Искусство. Музыка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«Дрофа»</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 xml:space="preserve">Технология </w:t>
            </w:r>
            <w:r w:rsidRPr="00C444AE">
              <w:rPr>
                <w:rFonts w:ascii="Times New Roman" w:eastAsia="Times New Roman" w:hAnsi="Times New Roman"/>
              </w:rPr>
              <w:t>(предметная область)</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Технология. Технология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ВЕНТАНА-ГРАФ</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Технология.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6</w:t>
            </w:r>
          </w:p>
        </w:tc>
        <w:tc>
          <w:tcPr>
            <w:tcW w:w="3613" w:type="dxa"/>
          </w:tcPr>
          <w:p w:rsidR="00BA4AE9" w:rsidRPr="00C444AE" w:rsidRDefault="00BA4AE9" w:rsidP="00BA4AE9">
            <w:pPr>
              <w:spacing w:after="0" w:line="240" w:lineRule="auto"/>
              <w:jc w:val="center"/>
              <w:rPr>
                <w:rFonts w:ascii="Times New Roman" w:eastAsia="Times New Roman" w:hAnsi="Times New Roman"/>
              </w:rPr>
            </w:pP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ВЕНТАНА-ГРАФ</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1957</w:t>
            </w:r>
          </w:p>
        </w:tc>
        <w:tc>
          <w:tcPr>
            <w:tcW w:w="2975"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Самородский П.С.  /Под ред. Симоненко В.Д.</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Технология.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Технический труд</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7</w:t>
            </w:r>
          </w:p>
        </w:tc>
        <w:tc>
          <w:tcPr>
            <w:tcW w:w="3613" w:type="dxa"/>
          </w:tcPr>
          <w:p w:rsidR="00BA4AE9" w:rsidRPr="00C444AE" w:rsidRDefault="00BA4AE9" w:rsidP="00BA4AE9">
            <w:pPr>
              <w:spacing w:after="0" w:line="240" w:lineRule="auto"/>
              <w:jc w:val="center"/>
              <w:rPr>
                <w:rFonts w:ascii="Times New Roman" w:eastAsia="Times New Roman" w:hAnsi="Times New Roman"/>
              </w:rPr>
            </w:pP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ВЕНТАНА-ГРАФ</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color w:val="000000"/>
              </w:rPr>
            </w:pPr>
            <w:r w:rsidRPr="00C444AE">
              <w:rPr>
                <w:rFonts w:ascii="Times New Roman" w:eastAsia="Times New Roman" w:hAnsi="Times New Roman"/>
                <w:color w:val="000000"/>
              </w:rPr>
              <w:t>1958</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color w:val="000000"/>
              </w:rPr>
              <w:t>Гончаров Б.А., Елисеева Е.В., Электов А.А. и др. /Под ред. Симоненко В.Д.</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Технология.</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ВЕНТАНА-ГРАФ</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Физическая культура и основы безопасности жизнедеятельности</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Физическая культура</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Виленский М.Я., Туревский И.М., Торочкова Т.Ю. и др.</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Физическая культура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5-7</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Лях В.И.</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Физическая культура</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8-9</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«Просвещение»</w:t>
            </w:r>
          </w:p>
        </w:tc>
      </w:tr>
      <w:tr w:rsidR="00BA4AE9" w:rsidRPr="00C444AE" w:rsidTr="00BA4AE9">
        <w:trPr>
          <w:gridAfter w:val="1"/>
          <w:wAfter w:w="2267" w:type="dxa"/>
        </w:trPr>
        <w:tc>
          <w:tcPr>
            <w:tcW w:w="12647" w:type="dxa"/>
            <w:gridSpan w:val="5"/>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b/>
              </w:rPr>
              <w:t>Основы безопасности жизнедеятельности</w:t>
            </w:r>
            <w:r w:rsidRPr="00C444AE">
              <w:rPr>
                <w:rFonts w:ascii="Times New Roman" w:eastAsia="Times New Roman" w:hAnsi="Times New Roman"/>
              </w:rPr>
              <w:t xml:space="preserve"> (учебный предмет)</w:t>
            </w:r>
          </w:p>
        </w:tc>
      </w:tr>
      <w:tr w:rsidR="00BA4AE9" w:rsidRPr="00C444AE" w:rsidTr="00BA4AE9">
        <w:trPr>
          <w:gridAfter w:val="1"/>
          <w:wAfter w:w="2267" w:type="dxa"/>
        </w:trPr>
        <w:tc>
          <w:tcPr>
            <w:tcW w:w="2232"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1990</w:t>
            </w:r>
          </w:p>
        </w:tc>
        <w:tc>
          <w:tcPr>
            <w:tcW w:w="297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Фролов М.П.,Литвинов Е.Н., </w:t>
            </w:r>
          </w:p>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и др. /под ред. Воробьёва</w:t>
            </w:r>
          </w:p>
        </w:tc>
        <w:tc>
          <w:tcPr>
            <w:tcW w:w="2785" w:type="dxa"/>
          </w:tcPr>
          <w:p w:rsidR="00BA4AE9" w:rsidRPr="00C444AE" w:rsidRDefault="00BA4AE9" w:rsidP="00BA4AE9">
            <w:pPr>
              <w:spacing w:after="0" w:line="240" w:lineRule="auto"/>
              <w:rPr>
                <w:rFonts w:ascii="Times New Roman" w:eastAsia="Times New Roman" w:hAnsi="Times New Roman"/>
              </w:rPr>
            </w:pPr>
            <w:r w:rsidRPr="00C444AE">
              <w:rPr>
                <w:rFonts w:ascii="Times New Roman" w:eastAsia="Times New Roman" w:hAnsi="Times New Roman"/>
              </w:rPr>
              <w:t xml:space="preserve">Основы безопасности жизнедеятельности </w:t>
            </w:r>
          </w:p>
        </w:tc>
        <w:tc>
          <w:tcPr>
            <w:tcW w:w="1042"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8</w:t>
            </w:r>
          </w:p>
        </w:tc>
        <w:tc>
          <w:tcPr>
            <w:tcW w:w="3613" w:type="dxa"/>
          </w:tcPr>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Издательство</w:t>
            </w:r>
          </w:p>
          <w:p w:rsidR="00BA4AE9" w:rsidRPr="00C444AE" w:rsidRDefault="00BA4AE9" w:rsidP="00BA4AE9">
            <w:pPr>
              <w:spacing w:after="0" w:line="240" w:lineRule="auto"/>
              <w:jc w:val="center"/>
              <w:rPr>
                <w:rFonts w:ascii="Times New Roman" w:eastAsia="Times New Roman" w:hAnsi="Times New Roman"/>
              </w:rPr>
            </w:pPr>
            <w:r w:rsidRPr="00C444AE">
              <w:rPr>
                <w:rFonts w:ascii="Times New Roman" w:eastAsia="Times New Roman" w:hAnsi="Times New Roman"/>
              </w:rPr>
              <w:t>«АСТ, Астрель»</w:t>
            </w:r>
          </w:p>
        </w:tc>
      </w:tr>
    </w:tbl>
    <w:p w:rsidR="00BA4AE9" w:rsidRPr="002D6C16" w:rsidRDefault="00BA4AE9" w:rsidP="00985A34">
      <w:pPr>
        <w:spacing w:after="0" w:line="240" w:lineRule="auto"/>
        <w:ind w:left="851"/>
        <w:jc w:val="both"/>
        <w:rPr>
          <w:rFonts w:ascii="Times New Roman" w:hAnsi="Times New Roman"/>
          <w:sz w:val="24"/>
          <w:szCs w:val="24"/>
        </w:rPr>
      </w:pPr>
    </w:p>
    <w:sectPr w:rsidR="00BA4AE9" w:rsidRPr="002D6C16" w:rsidSect="00737EC5">
      <w:footerReference w:type="default" r:id="rId18"/>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B4" w:rsidRDefault="00F844B4" w:rsidP="00160728">
      <w:pPr>
        <w:spacing w:after="0" w:line="240" w:lineRule="auto"/>
      </w:pPr>
      <w:r>
        <w:separator/>
      </w:r>
    </w:p>
  </w:endnote>
  <w:endnote w:type="continuationSeparator" w:id="0">
    <w:p w:rsidR="00F844B4" w:rsidRDefault="00F844B4" w:rsidP="0016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Arno Pro Caption">
    <w:altName w:val="Times New Roman"/>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E9" w:rsidRDefault="00BA4AE9">
    <w:pPr>
      <w:pStyle w:val="a5"/>
      <w:jc w:val="center"/>
    </w:pPr>
    <w:r>
      <w:fldChar w:fldCharType="begin"/>
    </w:r>
    <w:r>
      <w:instrText xml:space="preserve"> PAGE   \* MERGEFORMAT </w:instrText>
    </w:r>
    <w:r>
      <w:fldChar w:fldCharType="separate"/>
    </w:r>
    <w:r w:rsidR="00C93231">
      <w:rPr>
        <w:noProof/>
      </w:rPr>
      <w:t>2</w:t>
    </w:r>
    <w:r>
      <w:fldChar w:fldCharType="end"/>
    </w:r>
  </w:p>
  <w:p w:rsidR="00BA4AE9" w:rsidRPr="00160728" w:rsidRDefault="00BA4AE9">
    <w:pPr>
      <w:pStyle w:val="a5"/>
      <w:rPr>
        <w:rFonts w:ascii="Arno Pro Caption" w:hAnsi="Arno Pro Captio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B4" w:rsidRDefault="00F844B4" w:rsidP="00160728">
      <w:pPr>
        <w:spacing w:after="0" w:line="240" w:lineRule="auto"/>
      </w:pPr>
      <w:r>
        <w:separator/>
      </w:r>
    </w:p>
  </w:footnote>
  <w:footnote w:type="continuationSeparator" w:id="0">
    <w:p w:rsidR="00F844B4" w:rsidRDefault="00F844B4" w:rsidP="00160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gram Files\Common Files\Microsoft Shared\Clipart\themes1\Bullets\BD14565_.GIF" style="width:11.4pt;height:11.4pt;visibility:visible" o:bullet="t">
        <v:imagedata r:id="rId1" o:title=""/>
      </v:shape>
    </w:pict>
  </w:numPicBullet>
  <w:abstractNum w:abstractNumId="0" w15:restartNumberingAfterBreak="0">
    <w:nsid w:val="FFFFFFFE"/>
    <w:multiLevelType w:val="singleLevel"/>
    <w:tmpl w:val="EB804E14"/>
    <w:lvl w:ilvl="0">
      <w:numFmt w:val="bullet"/>
      <w:lvlText w:val="*"/>
      <w:lvlJc w:val="left"/>
    </w:lvl>
  </w:abstractNum>
  <w:abstractNum w:abstractNumId="1" w15:restartNumberingAfterBreak="0">
    <w:nsid w:val="00000001"/>
    <w:multiLevelType w:val="multilevel"/>
    <w:tmpl w:val="935CBC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10676BB9"/>
    <w:multiLevelType w:val="hybridMultilevel"/>
    <w:tmpl w:val="E6CCDC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3E84DDF"/>
    <w:multiLevelType w:val="multilevel"/>
    <w:tmpl w:val="989E795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3F126C1"/>
    <w:multiLevelType w:val="multilevel"/>
    <w:tmpl w:val="C8A01C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0B72A2"/>
    <w:multiLevelType w:val="hybridMultilevel"/>
    <w:tmpl w:val="1F8A3D7A"/>
    <w:lvl w:ilvl="0" w:tplc="39B06BDA">
      <w:start w:val="1"/>
      <w:numFmt w:val="decimal"/>
      <w:lvlText w:val="%1."/>
      <w:lvlJc w:val="left"/>
      <w:pPr>
        <w:tabs>
          <w:tab w:val="num" w:pos="-207"/>
        </w:tabs>
        <w:ind w:left="-207" w:hanging="360"/>
      </w:pPr>
      <w:rPr>
        <w:rFonts w:ascii="Times New Roman" w:hAnsi="Times New Roman" w:cs="Times New Roman"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8" w15:restartNumberingAfterBreak="0">
    <w:nsid w:val="16905069"/>
    <w:multiLevelType w:val="hybridMultilevel"/>
    <w:tmpl w:val="09EE3A28"/>
    <w:lvl w:ilvl="0" w:tplc="0198A514">
      <w:start w:val="1"/>
      <w:numFmt w:val="bullet"/>
      <w:lvlText w:val=""/>
      <w:lvlJc w:val="left"/>
      <w:pPr>
        <w:ind w:left="1146" w:hanging="360"/>
      </w:pPr>
      <w:rPr>
        <w:rFonts w:ascii="Symbol" w:hAnsi="Symbol" w:hint="default"/>
      </w:rPr>
    </w:lvl>
    <w:lvl w:ilvl="1" w:tplc="0198A514">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B1E0E0F"/>
    <w:multiLevelType w:val="hybridMultilevel"/>
    <w:tmpl w:val="1E36579C"/>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E34798B"/>
    <w:multiLevelType w:val="multilevel"/>
    <w:tmpl w:val="5D389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FD431BA"/>
    <w:multiLevelType w:val="hybridMultilevel"/>
    <w:tmpl w:val="C9B8551C"/>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5E4D50"/>
    <w:multiLevelType w:val="hybridMultilevel"/>
    <w:tmpl w:val="9C562080"/>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730E97"/>
    <w:multiLevelType w:val="multilevel"/>
    <w:tmpl w:val="0AB64FFA"/>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9CF1E73"/>
    <w:multiLevelType w:val="multilevel"/>
    <w:tmpl w:val="CD84F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C1F668B"/>
    <w:multiLevelType w:val="multilevel"/>
    <w:tmpl w:val="7F741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C5D3636"/>
    <w:multiLevelType w:val="hybridMultilevel"/>
    <w:tmpl w:val="01DCB08A"/>
    <w:lvl w:ilvl="0" w:tplc="3B5E033C">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420709"/>
    <w:multiLevelType w:val="hybridMultilevel"/>
    <w:tmpl w:val="36748802"/>
    <w:lvl w:ilvl="0" w:tplc="5AB2C14C">
      <w:start w:val="1"/>
      <w:numFmt w:val="decimal"/>
      <w:lvlText w:val="%1."/>
      <w:lvlJc w:val="left"/>
      <w:pPr>
        <w:tabs>
          <w:tab w:val="num" w:pos="-207"/>
        </w:tabs>
        <w:ind w:left="-207" w:hanging="360"/>
      </w:pPr>
      <w:rPr>
        <w:rFonts w:ascii="Times New Roman" w:hAnsi="Times New Roman" w:cs="Times New Roman"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2" w15:restartNumberingAfterBreak="0">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B37025"/>
    <w:multiLevelType w:val="hybridMultilevel"/>
    <w:tmpl w:val="FF5AD66C"/>
    <w:lvl w:ilvl="0" w:tplc="F77AC1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D2F7CC5"/>
    <w:multiLevelType w:val="multilevel"/>
    <w:tmpl w:val="EE04A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2460FC"/>
    <w:multiLevelType w:val="hybridMultilevel"/>
    <w:tmpl w:val="023C2AC8"/>
    <w:lvl w:ilvl="0" w:tplc="F77AC1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5A762505"/>
    <w:multiLevelType w:val="hybridMultilevel"/>
    <w:tmpl w:val="BAC6D2BC"/>
    <w:lvl w:ilvl="0" w:tplc="0198A514">
      <w:start w:val="1"/>
      <w:numFmt w:val="bullet"/>
      <w:lvlText w:val=""/>
      <w:lvlJc w:val="left"/>
      <w:pPr>
        <w:ind w:left="1146" w:hanging="360"/>
      </w:pPr>
      <w:rPr>
        <w:rFonts w:ascii="Symbol" w:hAnsi="Symbol" w:hint="default"/>
      </w:rPr>
    </w:lvl>
    <w:lvl w:ilvl="1" w:tplc="FDFA1D20">
      <w:numFmt w:val="bullet"/>
      <w:lvlText w:val=""/>
      <w:lvlJc w:val="left"/>
      <w:pPr>
        <w:ind w:left="2301" w:hanging="795"/>
      </w:pPr>
      <w:rPr>
        <w:rFonts w:ascii="Wingdings" w:eastAsia="Calibri" w:hAnsi="Wingding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BAF0C2B"/>
    <w:multiLevelType w:val="multilevel"/>
    <w:tmpl w:val="012A1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E0D533F"/>
    <w:multiLevelType w:val="hybridMultilevel"/>
    <w:tmpl w:val="A1641386"/>
    <w:lvl w:ilvl="0" w:tplc="8E221C8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9F50F7"/>
    <w:multiLevelType w:val="multilevel"/>
    <w:tmpl w:val="D892EE8E"/>
    <w:lvl w:ilvl="0">
      <w:start w:val="2"/>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15:restartNumberingAfterBreak="0">
    <w:nsid w:val="5FB3340B"/>
    <w:multiLevelType w:val="multilevel"/>
    <w:tmpl w:val="94D8A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1B52F45"/>
    <w:multiLevelType w:val="hybridMultilevel"/>
    <w:tmpl w:val="513E42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3707C1"/>
    <w:multiLevelType w:val="hybridMultilevel"/>
    <w:tmpl w:val="75E8D650"/>
    <w:lvl w:ilvl="0" w:tplc="6596C1DC">
      <w:start w:val="1"/>
      <w:numFmt w:val="bullet"/>
      <w:lvlText w:val=""/>
      <w:lvlJc w:val="left"/>
      <w:pPr>
        <w:ind w:left="1429" w:hanging="360"/>
      </w:pPr>
      <w:rPr>
        <w:rFonts w:ascii="Symbol" w:hAnsi="Symbol" w:hint="default"/>
      </w:rPr>
    </w:lvl>
    <w:lvl w:ilvl="1" w:tplc="56DA3972">
      <w:numFmt w:val="bullet"/>
      <w:lvlText w:val=""/>
      <w:lvlJc w:val="left"/>
      <w:pPr>
        <w:ind w:left="3169" w:hanging="1380"/>
      </w:pPr>
      <w:rPr>
        <w:rFonts w:ascii="Symbol" w:eastAsia="Times New Roman"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A21C4F"/>
    <w:multiLevelType w:val="hybridMultilevel"/>
    <w:tmpl w:val="30CEA9A8"/>
    <w:lvl w:ilvl="0" w:tplc="127C7C72">
      <w:start w:val="1"/>
      <w:numFmt w:val="decimal"/>
      <w:lvlText w:val="%1."/>
      <w:lvlJc w:val="left"/>
      <w:pPr>
        <w:tabs>
          <w:tab w:val="num" w:pos="674"/>
        </w:tabs>
        <w:ind w:left="674" w:hanging="390"/>
      </w:pPr>
      <w:rPr>
        <w:b/>
        <w:color w:val="00000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8" w15:restartNumberingAfterBreak="0">
    <w:nsid w:val="6BF2003D"/>
    <w:multiLevelType w:val="multilevel"/>
    <w:tmpl w:val="B30EBB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1190B7C"/>
    <w:multiLevelType w:val="multilevel"/>
    <w:tmpl w:val="42FAD5F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1" w15:restartNumberingAfterBreak="0">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
  </w:num>
  <w:num w:numId="5">
    <w:abstractNumId w:val="35"/>
  </w:num>
  <w:num w:numId="6">
    <w:abstractNumId w:val="4"/>
  </w:num>
  <w:num w:numId="7">
    <w:abstractNumId w:val="34"/>
  </w:num>
  <w:num w:numId="8">
    <w:abstractNumId w:val="23"/>
  </w:num>
  <w:num w:numId="9">
    <w:abstractNumId w:val="26"/>
  </w:num>
  <w:num w:numId="10">
    <w:abstractNumId w:val="11"/>
  </w:num>
  <w:num w:numId="11">
    <w:abstractNumId w:val="9"/>
  </w:num>
  <w:num w:numId="12">
    <w:abstractNumId w:val="29"/>
  </w:num>
  <w:num w:numId="13">
    <w:abstractNumId w:val="8"/>
  </w:num>
  <w:num w:numId="14">
    <w:abstractNumId w:val="40"/>
  </w:num>
  <w:num w:numId="15">
    <w:abstractNumId w:val="27"/>
  </w:num>
  <w:num w:numId="16">
    <w:abstractNumId w:val="36"/>
  </w:num>
  <w:num w:numId="17">
    <w:abstractNumId w:val="41"/>
  </w:num>
  <w:num w:numId="18">
    <w:abstractNumId w:val="20"/>
  </w:num>
  <w:num w:numId="19">
    <w:abstractNumId w:val="28"/>
  </w:num>
  <w:num w:numId="20">
    <w:abstractNumId w:val="25"/>
  </w:num>
  <w:num w:numId="21">
    <w:abstractNumId w:val="22"/>
  </w:num>
  <w:num w:numId="22">
    <w:abstractNumId w:val="14"/>
  </w:num>
  <w:num w:numId="23">
    <w:abstractNumId w:val="19"/>
  </w:num>
  <w:num w:numId="24">
    <w:abstractNumId w:val="12"/>
  </w:num>
  <w:num w:numId="25">
    <w:abstractNumId w:val="32"/>
  </w:num>
  <w:num w:numId="26">
    <w:abstractNumId w:val="31"/>
  </w:num>
  <w:num w:numId="27">
    <w:abstractNumId w:val="30"/>
  </w:num>
  <w:num w:numId="28">
    <w:abstractNumId w:val="15"/>
  </w:num>
  <w:num w:numId="29">
    <w:abstractNumId w:val="5"/>
  </w:num>
  <w:num w:numId="30">
    <w:abstractNumId w:val="39"/>
  </w:num>
  <w:num w:numId="31">
    <w:abstractNumId w:val="24"/>
  </w:num>
  <w:num w:numId="32">
    <w:abstractNumId w:val="38"/>
  </w:num>
  <w:num w:numId="33">
    <w:abstractNumId w:val="16"/>
  </w:num>
  <w:num w:numId="34">
    <w:abstractNumId w:val="10"/>
  </w:num>
  <w:num w:numId="35">
    <w:abstractNumId w:val="6"/>
  </w:num>
  <w:num w:numId="36">
    <w:abstractNumId w:val="33"/>
  </w:num>
  <w:num w:numId="37">
    <w:abstractNumId w:val="17"/>
  </w:num>
  <w:num w:numId="38">
    <w:abstractNumId w:val="21"/>
  </w:num>
  <w:num w:numId="39">
    <w:abstractNumId w:val="7"/>
  </w:num>
  <w:num w:numId="40">
    <w:abstractNumId w:val="3"/>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43"/>
    <w:rsid w:val="0000095A"/>
    <w:rsid w:val="00005DE0"/>
    <w:rsid w:val="00007794"/>
    <w:rsid w:val="00011772"/>
    <w:rsid w:val="000119B2"/>
    <w:rsid w:val="00015223"/>
    <w:rsid w:val="00021450"/>
    <w:rsid w:val="00021D05"/>
    <w:rsid w:val="00023C21"/>
    <w:rsid w:val="000319AB"/>
    <w:rsid w:val="00045D61"/>
    <w:rsid w:val="000527A5"/>
    <w:rsid w:val="00056439"/>
    <w:rsid w:val="00063C68"/>
    <w:rsid w:val="00070647"/>
    <w:rsid w:val="000711F1"/>
    <w:rsid w:val="000B3503"/>
    <w:rsid w:val="000C0731"/>
    <w:rsid w:val="000D234C"/>
    <w:rsid w:val="000D454E"/>
    <w:rsid w:val="000E5010"/>
    <w:rsid w:val="000F0CC2"/>
    <w:rsid w:val="000F773F"/>
    <w:rsid w:val="0011629B"/>
    <w:rsid w:val="00131CCD"/>
    <w:rsid w:val="00134F55"/>
    <w:rsid w:val="00151A5C"/>
    <w:rsid w:val="00153B52"/>
    <w:rsid w:val="00156D98"/>
    <w:rsid w:val="00160728"/>
    <w:rsid w:val="00170A38"/>
    <w:rsid w:val="00175B34"/>
    <w:rsid w:val="0017638D"/>
    <w:rsid w:val="00180760"/>
    <w:rsid w:val="001826D1"/>
    <w:rsid w:val="00190FC0"/>
    <w:rsid w:val="001A77E6"/>
    <w:rsid w:val="001B0A73"/>
    <w:rsid w:val="001B7810"/>
    <w:rsid w:val="001C2495"/>
    <w:rsid w:val="001D2052"/>
    <w:rsid w:val="001E43AA"/>
    <w:rsid w:val="00207613"/>
    <w:rsid w:val="00207791"/>
    <w:rsid w:val="002262B0"/>
    <w:rsid w:val="00226592"/>
    <w:rsid w:val="00237CE1"/>
    <w:rsid w:val="0025201B"/>
    <w:rsid w:val="002555D7"/>
    <w:rsid w:val="00281675"/>
    <w:rsid w:val="0028579F"/>
    <w:rsid w:val="00290BBA"/>
    <w:rsid w:val="00291DA2"/>
    <w:rsid w:val="002A4536"/>
    <w:rsid w:val="002A656D"/>
    <w:rsid w:val="002B61C0"/>
    <w:rsid w:val="002B6ABB"/>
    <w:rsid w:val="002C1FB4"/>
    <w:rsid w:val="002D5F70"/>
    <w:rsid w:val="002D6C16"/>
    <w:rsid w:val="002E2D25"/>
    <w:rsid w:val="002E4496"/>
    <w:rsid w:val="002E5FAB"/>
    <w:rsid w:val="002F457B"/>
    <w:rsid w:val="00300504"/>
    <w:rsid w:val="00304D99"/>
    <w:rsid w:val="00310D3A"/>
    <w:rsid w:val="0031403B"/>
    <w:rsid w:val="003210E6"/>
    <w:rsid w:val="00332C19"/>
    <w:rsid w:val="00341061"/>
    <w:rsid w:val="00345FC2"/>
    <w:rsid w:val="003521A5"/>
    <w:rsid w:val="0035233A"/>
    <w:rsid w:val="00355055"/>
    <w:rsid w:val="00367BC3"/>
    <w:rsid w:val="00373A8D"/>
    <w:rsid w:val="003805EF"/>
    <w:rsid w:val="003925E6"/>
    <w:rsid w:val="00396D37"/>
    <w:rsid w:val="003A597D"/>
    <w:rsid w:val="003A7F10"/>
    <w:rsid w:val="003B7866"/>
    <w:rsid w:val="003C2679"/>
    <w:rsid w:val="003E5E34"/>
    <w:rsid w:val="004024A8"/>
    <w:rsid w:val="0044192F"/>
    <w:rsid w:val="00443261"/>
    <w:rsid w:val="004450D9"/>
    <w:rsid w:val="00446B84"/>
    <w:rsid w:val="0044716D"/>
    <w:rsid w:val="00447AF4"/>
    <w:rsid w:val="00456C27"/>
    <w:rsid w:val="004676B1"/>
    <w:rsid w:val="004748B4"/>
    <w:rsid w:val="00480D7D"/>
    <w:rsid w:val="00487C0E"/>
    <w:rsid w:val="004A0A51"/>
    <w:rsid w:val="004A2152"/>
    <w:rsid w:val="004C50C1"/>
    <w:rsid w:val="004D3332"/>
    <w:rsid w:val="004F01C9"/>
    <w:rsid w:val="004F74A1"/>
    <w:rsid w:val="005315DC"/>
    <w:rsid w:val="00536F18"/>
    <w:rsid w:val="00545BD4"/>
    <w:rsid w:val="00554287"/>
    <w:rsid w:val="00554A08"/>
    <w:rsid w:val="00566605"/>
    <w:rsid w:val="005810C4"/>
    <w:rsid w:val="0058470B"/>
    <w:rsid w:val="0058593D"/>
    <w:rsid w:val="00596FDF"/>
    <w:rsid w:val="005A4C1E"/>
    <w:rsid w:val="005B3C41"/>
    <w:rsid w:val="005C3D2F"/>
    <w:rsid w:val="005E4A31"/>
    <w:rsid w:val="005E51FE"/>
    <w:rsid w:val="005F336B"/>
    <w:rsid w:val="006023C4"/>
    <w:rsid w:val="00607A1F"/>
    <w:rsid w:val="006147CC"/>
    <w:rsid w:val="006265CB"/>
    <w:rsid w:val="006357B8"/>
    <w:rsid w:val="00644947"/>
    <w:rsid w:val="00667A61"/>
    <w:rsid w:val="00673DAD"/>
    <w:rsid w:val="00685314"/>
    <w:rsid w:val="00686153"/>
    <w:rsid w:val="00691FCB"/>
    <w:rsid w:val="006A2DEC"/>
    <w:rsid w:val="006A3B4E"/>
    <w:rsid w:val="006B1572"/>
    <w:rsid w:val="006B5B90"/>
    <w:rsid w:val="006C2B50"/>
    <w:rsid w:val="006C4524"/>
    <w:rsid w:val="006D401C"/>
    <w:rsid w:val="0070021E"/>
    <w:rsid w:val="00704E37"/>
    <w:rsid w:val="00734F55"/>
    <w:rsid w:val="00735C5B"/>
    <w:rsid w:val="00737EC5"/>
    <w:rsid w:val="00740206"/>
    <w:rsid w:val="00752CEC"/>
    <w:rsid w:val="007563AA"/>
    <w:rsid w:val="00767847"/>
    <w:rsid w:val="00770C1B"/>
    <w:rsid w:val="00775E06"/>
    <w:rsid w:val="00781C94"/>
    <w:rsid w:val="00785B61"/>
    <w:rsid w:val="0079029E"/>
    <w:rsid w:val="007948E5"/>
    <w:rsid w:val="007C1811"/>
    <w:rsid w:val="007C2991"/>
    <w:rsid w:val="007C32B2"/>
    <w:rsid w:val="007C3C1B"/>
    <w:rsid w:val="007C5462"/>
    <w:rsid w:val="007F2F1E"/>
    <w:rsid w:val="00800EA7"/>
    <w:rsid w:val="0080350B"/>
    <w:rsid w:val="008055A9"/>
    <w:rsid w:val="00821B8B"/>
    <w:rsid w:val="00822BF0"/>
    <w:rsid w:val="0082434B"/>
    <w:rsid w:val="008244B0"/>
    <w:rsid w:val="0085204A"/>
    <w:rsid w:val="00854C08"/>
    <w:rsid w:val="00862610"/>
    <w:rsid w:val="00864FCF"/>
    <w:rsid w:val="00887812"/>
    <w:rsid w:val="00897E2B"/>
    <w:rsid w:val="008A39A2"/>
    <w:rsid w:val="008A41B4"/>
    <w:rsid w:val="008A7477"/>
    <w:rsid w:val="008A7B38"/>
    <w:rsid w:val="008C4B4C"/>
    <w:rsid w:val="008C503F"/>
    <w:rsid w:val="008D4F8D"/>
    <w:rsid w:val="008D674D"/>
    <w:rsid w:val="009066F6"/>
    <w:rsid w:val="009173D4"/>
    <w:rsid w:val="009373A3"/>
    <w:rsid w:val="00945832"/>
    <w:rsid w:val="009606AE"/>
    <w:rsid w:val="00964DCE"/>
    <w:rsid w:val="00967E5D"/>
    <w:rsid w:val="00972A34"/>
    <w:rsid w:val="009748E2"/>
    <w:rsid w:val="0098419C"/>
    <w:rsid w:val="00985A34"/>
    <w:rsid w:val="00986C7E"/>
    <w:rsid w:val="009927E1"/>
    <w:rsid w:val="009B5039"/>
    <w:rsid w:val="009C22B8"/>
    <w:rsid w:val="009C4E65"/>
    <w:rsid w:val="009D7894"/>
    <w:rsid w:val="009E1EC7"/>
    <w:rsid w:val="009E497C"/>
    <w:rsid w:val="009E5877"/>
    <w:rsid w:val="009F2D6E"/>
    <w:rsid w:val="00A03778"/>
    <w:rsid w:val="00A0378C"/>
    <w:rsid w:val="00A03A43"/>
    <w:rsid w:val="00A06D75"/>
    <w:rsid w:val="00A20F21"/>
    <w:rsid w:val="00A22397"/>
    <w:rsid w:val="00A30294"/>
    <w:rsid w:val="00A314DB"/>
    <w:rsid w:val="00A31D44"/>
    <w:rsid w:val="00A330D6"/>
    <w:rsid w:val="00A44571"/>
    <w:rsid w:val="00A60B11"/>
    <w:rsid w:val="00A612E0"/>
    <w:rsid w:val="00A74483"/>
    <w:rsid w:val="00A77EB2"/>
    <w:rsid w:val="00A862B4"/>
    <w:rsid w:val="00AA210C"/>
    <w:rsid w:val="00AA2F1F"/>
    <w:rsid w:val="00AA639B"/>
    <w:rsid w:val="00AB2B75"/>
    <w:rsid w:val="00AC73AE"/>
    <w:rsid w:val="00AE0966"/>
    <w:rsid w:val="00AE4301"/>
    <w:rsid w:val="00B03936"/>
    <w:rsid w:val="00B059F9"/>
    <w:rsid w:val="00B34E78"/>
    <w:rsid w:val="00B3551B"/>
    <w:rsid w:val="00B4379D"/>
    <w:rsid w:val="00B51110"/>
    <w:rsid w:val="00B5767D"/>
    <w:rsid w:val="00B60B5C"/>
    <w:rsid w:val="00B60F7B"/>
    <w:rsid w:val="00B64073"/>
    <w:rsid w:val="00B67D9A"/>
    <w:rsid w:val="00BA361A"/>
    <w:rsid w:val="00BA4AE9"/>
    <w:rsid w:val="00BB303B"/>
    <w:rsid w:val="00BB5FB8"/>
    <w:rsid w:val="00BC005F"/>
    <w:rsid w:val="00BC6F93"/>
    <w:rsid w:val="00BD0A38"/>
    <w:rsid w:val="00BD29CE"/>
    <w:rsid w:val="00BE0FD6"/>
    <w:rsid w:val="00BE2645"/>
    <w:rsid w:val="00BE6669"/>
    <w:rsid w:val="00BE7C9A"/>
    <w:rsid w:val="00BF041C"/>
    <w:rsid w:val="00C00029"/>
    <w:rsid w:val="00C1027B"/>
    <w:rsid w:val="00C21327"/>
    <w:rsid w:val="00C21BA5"/>
    <w:rsid w:val="00C302E6"/>
    <w:rsid w:val="00C41124"/>
    <w:rsid w:val="00C426FA"/>
    <w:rsid w:val="00C4468A"/>
    <w:rsid w:val="00C558E7"/>
    <w:rsid w:val="00C60D3E"/>
    <w:rsid w:val="00C85022"/>
    <w:rsid w:val="00C90773"/>
    <w:rsid w:val="00C93231"/>
    <w:rsid w:val="00C96EA0"/>
    <w:rsid w:val="00CD77B3"/>
    <w:rsid w:val="00CE3B72"/>
    <w:rsid w:val="00CF355C"/>
    <w:rsid w:val="00D0396D"/>
    <w:rsid w:val="00D1050B"/>
    <w:rsid w:val="00D10922"/>
    <w:rsid w:val="00D12345"/>
    <w:rsid w:val="00D353E1"/>
    <w:rsid w:val="00D50AA4"/>
    <w:rsid w:val="00D54E5E"/>
    <w:rsid w:val="00D6136A"/>
    <w:rsid w:val="00D76A94"/>
    <w:rsid w:val="00D85D14"/>
    <w:rsid w:val="00D960C3"/>
    <w:rsid w:val="00DA375E"/>
    <w:rsid w:val="00DA5176"/>
    <w:rsid w:val="00DB2A7F"/>
    <w:rsid w:val="00DB2B1E"/>
    <w:rsid w:val="00DC0B8A"/>
    <w:rsid w:val="00DD0E4D"/>
    <w:rsid w:val="00DD2BA5"/>
    <w:rsid w:val="00DD615B"/>
    <w:rsid w:val="00DD73E2"/>
    <w:rsid w:val="00DF18DA"/>
    <w:rsid w:val="00DF521A"/>
    <w:rsid w:val="00E10862"/>
    <w:rsid w:val="00E11746"/>
    <w:rsid w:val="00E17932"/>
    <w:rsid w:val="00E32F74"/>
    <w:rsid w:val="00E51227"/>
    <w:rsid w:val="00E536F4"/>
    <w:rsid w:val="00E53AD2"/>
    <w:rsid w:val="00E61630"/>
    <w:rsid w:val="00E62607"/>
    <w:rsid w:val="00E67413"/>
    <w:rsid w:val="00EA5C43"/>
    <w:rsid w:val="00EA7F70"/>
    <w:rsid w:val="00ED00D0"/>
    <w:rsid w:val="00EE1A9D"/>
    <w:rsid w:val="00EE405A"/>
    <w:rsid w:val="00EE5043"/>
    <w:rsid w:val="00EE7E98"/>
    <w:rsid w:val="00EF2A95"/>
    <w:rsid w:val="00EF5609"/>
    <w:rsid w:val="00EF5A8C"/>
    <w:rsid w:val="00F23F5F"/>
    <w:rsid w:val="00F242DC"/>
    <w:rsid w:val="00F3130F"/>
    <w:rsid w:val="00F3175F"/>
    <w:rsid w:val="00F32582"/>
    <w:rsid w:val="00F42973"/>
    <w:rsid w:val="00F60592"/>
    <w:rsid w:val="00F61B16"/>
    <w:rsid w:val="00F6393C"/>
    <w:rsid w:val="00F6548B"/>
    <w:rsid w:val="00F70E33"/>
    <w:rsid w:val="00F844B4"/>
    <w:rsid w:val="00F94F6C"/>
    <w:rsid w:val="00F96DE6"/>
    <w:rsid w:val="00FC3D1F"/>
    <w:rsid w:val="00FD1E6B"/>
    <w:rsid w:val="00FD2591"/>
    <w:rsid w:val="00FF021D"/>
    <w:rsid w:val="00FF268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318251-5D9E-4C77-A8BD-FD66DA42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1E"/>
    <w:pPr>
      <w:spacing w:after="200" w:line="276" w:lineRule="auto"/>
    </w:pPr>
    <w:rPr>
      <w:sz w:val="22"/>
      <w:szCs w:val="22"/>
      <w:lang w:eastAsia="en-US"/>
    </w:rPr>
  </w:style>
  <w:style w:type="paragraph" w:styleId="1">
    <w:name w:val="heading 1"/>
    <w:basedOn w:val="a"/>
    <w:link w:val="10"/>
    <w:qFormat/>
    <w:rsid w:val="0098419C"/>
    <w:pPr>
      <w:keepNext/>
      <w:spacing w:after="0" w:line="240" w:lineRule="auto"/>
      <w:jc w:val="center"/>
      <w:outlineLvl w:val="0"/>
    </w:pPr>
    <w:rPr>
      <w:rFonts w:ascii="Times New Roman" w:eastAsia="Times New Roman" w:hAnsi="Times New Roman"/>
      <w:b/>
      <w:bCs/>
      <w:kern w:val="36"/>
      <w:sz w:val="28"/>
      <w:szCs w:val="28"/>
      <w:lang w:eastAsia="ru-RU"/>
    </w:rPr>
  </w:style>
  <w:style w:type="paragraph" w:styleId="2">
    <w:name w:val="heading 2"/>
    <w:basedOn w:val="a"/>
    <w:next w:val="a"/>
    <w:link w:val="20"/>
    <w:qFormat/>
    <w:rsid w:val="00290BBA"/>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nhideWhenUsed/>
    <w:qFormat/>
    <w:rsid w:val="00A314DB"/>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nhideWhenUsed/>
    <w:qFormat/>
    <w:rsid w:val="00A314DB"/>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nhideWhenUsed/>
    <w:qFormat/>
    <w:rsid w:val="00A314D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A314DB"/>
    <w:pPr>
      <w:spacing w:before="240" w:after="60" w:line="240" w:lineRule="auto"/>
      <w:outlineLvl w:val="5"/>
    </w:pPr>
    <w:rPr>
      <w:rFonts w:eastAsia="Times New Roman"/>
      <w:b/>
      <w:bCs/>
      <w:lang w:eastAsia="ru-RU"/>
    </w:rPr>
  </w:style>
  <w:style w:type="paragraph" w:styleId="7">
    <w:name w:val="heading 7"/>
    <w:basedOn w:val="a"/>
    <w:next w:val="a"/>
    <w:link w:val="70"/>
    <w:unhideWhenUsed/>
    <w:qFormat/>
    <w:rsid w:val="00A314DB"/>
    <w:pPr>
      <w:spacing w:before="240" w:after="60" w:line="240" w:lineRule="auto"/>
      <w:outlineLvl w:val="6"/>
    </w:pPr>
    <w:rPr>
      <w:rFonts w:eastAsia="Times New Roman"/>
      <w:sz w:val="24"/>
      <w:szCs w:val="24"/>
      <w:lang w:eastAsia="ru-RU"/>
    </w:rPr>
  </w:style>
  <w:style w:type="paragraph" w:styleId="8">
    <w:name w:val="heading 8"/>
    <w:basedOn w:val="a"/>
    <w:next w:val="a"/>
    <w:link w:val="80"/>
    <w:unhideWhenUsed/>
    <w:qFormat/>
    <w:rsid w:val="00A314DB"/>
    <w:pPr>
      <w:spacing w:before="240" w:after="60" w:line="240" w:lineRule="auto"/>
      <w:outlineLvl w:val="7"/>
    </w:pPr>
    <w:rPr>
      <w:rFonts w:eastAsia="Times New Roman"/>
      <w:i/>
      <w:iCs/>
      <w:sz w:val="24"/>
      <w:szCs w:val="24"/>
      <w:lang w:eastAsia="ru-RU"/>
    </w:rPr>
  </w:style>
  <w:style w:type="paragraph" w:styleId="9">
    <w:name w:val="heading 9"/>
    <w:basedOn w:val="a"/>
    <w:next w:val="a"/>
    <w:link w:val="90"/>
    <w:unhideWhenUsed/>
    <w:qFormat/>
    <w:rsid w:val="00A314DB"/>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728"/>
    <w:pPr>
      <w:tabs>
        <w:tab w:val="center" w:pos="4677"/>
        <w:tab w:val="right" w:pos="9355"/>
      </w:tabs>
    </w:pPr>
    <w:rPr>
      <w:lang w:val="x-none"/>
    </w:rPr>
  </w:style>
  <w:style w:type="character" w:customStyle="1" w:styleId="a4">
    <w:name w:val="Верхний колонтитул Знак"/>
    <w:link w:val="a3"/>
    <w:uiPriority w:val="99"/>
    <w:rsid w:val="00160728"/>
    <w:rPr>
      <w:sz w:val="22"/>
      <w:szCs w:val="22"/>
      <w:lang w:eastAsia="en-US"/>
    </w:rPr>
  </w:style>
  <w:style w:type="paragraph" w:styleId="a5">
    <w:name w:val="footer"/>
    <w:basedOn w:val="a"/>
    <w:link w:val="a6"/>
    <w:unhideWhenUsed/>
    <w:rsid w:val="00160728"/>
    <w:pPr>
      <w:tabs>
        <w:tab w:val="center" w:pos="4677"/>
        <w:tab w:val="right" w:pos="9355"/>
      </w:tabs>
    </w:pPr>
    <w:rPr>
      <w:lang w:val="x-none"/>
    </w:rPr>
  </w:style>
  <w:style w:type="character" w:customStyle="1" w:styleId="a6">
    <w:name w:val="Нижний колонтитул Знак"/>
    <w:link w:val="a5"/>
    <w:uiPriority w:val="99"/>
    <w:rsid w:val="00160728"/>
    <w:rPr>
      <w:sz w:val="22"/>
      <w:szCs w:val="22"/>
      <w:lang w:eastAsia="en-US"/>
    </w:rPr>
  </w:style>
  <w:style w:type="table" w:styleId="a7">
    <w:name w:val="Table Grid"/>
    <w:basedOn w:val="a1"/>
    <w:uiPriority w:val="59"/>
    <w:rsid w:val="00EF5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9"/>
    <w:uiPriority w:val="99"/>
    <w:locked/>
    <w:rsid w:val="00800EA7"/>
    <w:rPr>
      <w:sz w:val="22"/>
      <w:szCs w:val="22"/>
      <w:shd w:val="clear" w:color="auto" w:fill="FFFFFF"/>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iPriority w:val="99"/>
    <w:rsid w:val="00800EA7"/>
    <w:pPr>
      <w:shd w:val="clear" w:color="auto" w:fill="FFFFFF"/>
      <w:spacing w:after="120" w:line="211" w:lineRule="exact"/>
      <w:jc w:val="right"/>
    </w:pPr>
    <w:rPr>
      <w:lang w:val="x-none" w:eastAsia="x-none"/>
    </w:rPr>
  </w:style>
  <w:style w:type="character" w:customStyle="1" w:styleId="11">
    <w:name w:val="Основной текст Знак1"/>
    <w:uiPriority w:val="99"/>
    <w:semiHidden/>
    <w:rsid w:val="00800EA7"/>
    <w:rPr>
      <w:sz w:val="22"/>
      <w:szCs w:val="22"/>
      <w:lang w:eastAsia="en-US"/>
    </w:rPr>
  </w:style>
  <w:style w:type="paragraph" w:styleId="aa">
    <w:name w:val="No Spacing"/>
    <w:link w:val="ab"/>
    <w:uiPriority w:val="1"/>
    <w:qFormat/>
    <w:rsid w:val="00800EA7"/>
    <w:pPr>
      <w:widowControl w:val="0"/>
      <w:autoSpaceDE w:val="0"/>
      <w:autoSpaceDN w:val="0"/>
      <w:adjustRightInd w:val="0"/>
    </w:pPr>
    <w:rPr>
      <w:rFonts w:ascii="Times New Roman" w:eastAsia="Times New Roman" w:hAnsi="Times New Roman"/>
      <w:bCs/>
      <w:color w:val="222222"/>
      <w:spacing w:val="-4"/>
    </w:rPr>
  </w:style>
  <w:style w:type="paragraph" w:customStyle="1" w:styleId="Style1">
    <w:name w:val="Style1"/>
    <w:basedOn w:val="a"/>
    <w:rsid w:val="003521A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60">
    <w:name w:val="Font Style160"/>
    <w:uiPriority w:val="99"/>
    <w:rsid w:val="003521A5"/>
    <w:rPr>
      <w:rFonts w:ascii="Times New Roman" w:hAnsi="Times New Roman" w:cs="Times New Roman"/>
      <w:b/>
      <w:bCs/>
      <w:sz w:val="22"/>
      <w:szCs w:val="22"/>
    </w:rPr>
  </w:style>
  <w:style w:type="paragraph" w:styleId="ac">
    <w:name w:val="Normal (Web)"/>
    <w:basedOn w:val="a"/>
    <w:link w:val="ad"/>
    <w:rsid w:val="00045D6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uiPriority w:val="99"/>
    <w:qFormat/>
    <w:rsid w:val="00045D61"/>
    <w:rPr>
      <w:i/>
      <w:iCs/>
    </w:rPr>
  </w:style>
  <w:style w:type="paragraph" w:customStyle="1" w:styleId="textjustify">
    <w:name w:val="textjustify"/>
    <w:basedOn w:val="a"/>
    <w:rsid w:val="00045D61"/>
    <w:pPr>
      <w:spacing w:before="100" w:beforeAutospacing="1" w:after="225" w:line="240" w:lineRule="auto"/>
    </w:pPr>
    <w:rPr>
      <w:rFonts w:ascii="Times New Roman" w:eastAsia="Times New Roman" w:hAnsi="Times New Roman"/>
      <w:sz w:val="24"/>
      <w:szCs w:val="24"/>
      <w:lang w:eastAsia="ru-RU"/>
    </w:rPr>
  </w:style>
  <w:style w:type="paragraph" w:customStyle="1" w:styleId="NoSpacing">
    <w:name w:val="No Spacing"/>
    <w:rsid w:val="00045D61"/>
    <w:rPr>
      <w:rFonts w:eastAsia="Times New Roman" w:cs="Calibri"/>
      <w:sz w:val="22"/>
      <w:szCs w:val="22"/>
    </w:rPr>
  </w:style>
  <w:style w:type="paragraph" w:customStyle="1" w:styleId="Style3">
    <w:name w:val="Style3"/>
    <w:basedOn w:val="a"/>
    <w:rsid w:val="00BB5FB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rsid w:val="00BB5FB8"/>
    <w:pPr>
      <w:widowControl w:val="0"/>
      <w:autoSpaceDE w:val="0"/>
      <w:autoSpaceDN w:val="0"/>
      <w:adjustRightInd w:val="0"/>
      <w:spacing w:after="0" w:line="466" w:lineRule="exact"/>
      <w:jc w:val="center"/>
    </w:pPr>
    <w:rPr>
      <w:rFonts w:ascii="Times New Roman" w:eastAsia="Times New Roman" w:hAnsi="Times New Roman"/>
      <w:sz w:val="24"/>
      <w:szCs w:val="24"/>
      <w:lang w:eastAsia="ru-RU"/>
    </w:rPr>
  </w:style>
  <w:style w:type="character" w:customStyle="1" w:styleId="FontStyle154">
    <w:name w:val="Font Style154"/>
    <w:rsid w:val="00BB5FB8"/>
    <w:rPr>
      <w:rFonts w:ascii="Times New Roman" w:hAnsi="Times New Roman" w:cs="Times New Roman" w:hint="default"/>
      <w:b/>
      <w:bCs w:val="0"/>
      <w:sz w:val="38"/>
    </w:rPr>
  </w:style>
  <w:style w:type="character" w:customStyle="1" w:styleId="FontStyle161">
    <w:name w:val="Font Style161"/>
    <w:uiPriority w:val="99"/>
    <w:rsid w:val="00BB5FB8"/>
    <w:rPr>
      <w:rFonts w:ascii="Times New Roman" w:hAnsi="Times New Roman" w:cs="Times New Roman" w:hint="default"/>
      <w:sz w:val="22"/>
    </w:rPr>
  </w:style>
  <w:style w:type="paragraph" w:styleId="af">
    <w:name w:val="Balloon Text"/>
    <w:basedOn w:val="a"/>
    <w:link w:val="af0"/>
    <w:uiPriority w:val="99"/>
    <w:semiHidden/>
    <w:rsid w:val="00A31D44"/>
    <w:rPr>
      <w:rFonts w:ascii="Tahoma" w:hAnsi="Tahoma" w:cs="Tahoma"/>
      <w:sz w:val="16"/>
      <w:szCs w:val="16"/>
    </w:rPr>
  </w:style>
  <w:style w:type="paragraph" w:customStyle="1" w:styleId="Style49">
    <w:name w:val="Style49"/>
    <w:basedOn w:val="a"/>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60">
    <w:name w:val="Style60"/>
    <w:basedOn w:val="a"/>
    <w:uiPriority w:val="99"/>
    <w:rsid w:val="00291DA2"/>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66">
    <w:name w:val="Style66"/>
    <w:basedOn w:val="a"/>
    <w:rsid w:val="00291DA2"/>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70">
    <w:name w:val="Style70"/>
    <w:basedOn w:val="a"/>
    <w:rsid w:val="00291DA2"/>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71">
    <w:name w:val="Style71"/>
    <w:basedOn w:val="a"/>
    <w:uiPriority w:val="99"/>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74">
    <w:name w:val="Style74"/>
    <w:basedOn w:val="a"/>
    <w:rsid w:val="00291DA2"/>
    <w:pPr>
      <w:widowControl w:val="0"/>
      <w:autoSpaceDE w:val="0"/>
      <w:autoSpaceDN w:val="0"/>
      <w:adjustRightInd w:val="0"/>
      <w:spacing w:after="0" w:line="318" w:lineRule="exact"/>
    </w:pPr>
    <w:rPr>
      <w:rFonts w:ascii="Times New Roman" w:eastAsia="Times New Roman" w:hAnsi="Times New Roman"/>
      <w:sz w:val="24"/>
      <w:szCs w:val="24"/>
      <w:lang w:eastAsia="ru-RU"/>
    </w:rPr>
  </w:style>
  <w:style w:type="paragraph" w:customStyle="1" w:styleId="Style81">
    <w:name w:val="Style81"/>
    <w:basedOn w:val="a"/>
    <w:rsid w:val="00291DA2"/>
    <w:pPr>
      <w:widowControl w:val="0"/>
      <w:autoSpaceDE w:val="0"/>
      <w:autoSpaceDN w:val="0"/>
      <w:adjustRightInd w:val="0"/>
      <w:spacing w:after="0" w:line="318" w:lineRule="exact"/>
      <w:ind w:firstLine="710"/>
      <w:jc w:val="both"/>
    </w:pPr>
    <w:rPr>
      <w:rFonts w:ascii="Times New Roman" w:eastAsia="Times New Roman" w:hAnsi="Times New Roman"/>
      <w:sz w:val="24"/>
      <w:szCs w:val="24"/>
      <w:lang w:eastAsia="ru-RU"/>
    </w:rPr>
  </w:style>
  <w:style w:type="paragraph" w:customStyle="1" w:styleId="Style123">
    <w:name w:val="Style123"/>
    <w:basedOn w:val="a"/>
    <w:rsid w:val="00291DA2"/>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paragraph" w:customStyle="1" w:styleId="Style148">
    <w:name w:val="Style148"/>
    <w:basedOn w:val="a"/>
    <w:rsid w:val="00291DA2"/>
    <w:pPr>
      <w:widowControl w:val="0"/>
      <w:autoSpaceDE w:val="0"/>
      <w:autoSpaceDN w:val="0"/>
      <w:adjustRightInd w:val="0"/>
      <w:spacing w:after="0" w:line="317" w:lineRule="exact"/>
      <w:ind w:firstLine="461"/>
      <w:jc w:val="both"/>
    </w:pPr>
    <w:rPr>
      <w:rFonts w:ascii="Times New Roman" w:eastAsia="Times New Roman" w:hAnsi="Times New Roman"/>
      <w:sz w:val="24"/>
      <w:szCs w:val="24"/>
      <w:lang w:eastAsia="ru-RU"/>
    </w:rPr>
  </w:style>
  <w:style w:type="character" w:customStyle="1" w:styleId="FontStyle158">
    <w:name w:val="Font Style158"/>
    <w:rsid w:val="00291DA2"/>
    <w:rPr>
      <w:rFonts w:ascii="Times New Roman" w:hAnsi="Times New Roman"/>
      <w:i/>
      <w:sz w:val="22"/>
    </w:rPr>
  </w:style>
  <w:style w:type="paragraph" w:customStyle="1" w:styleId="Default">
    <w:name w:val="Default"/>
    <w:rsid w:val="00291DA2"/>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
    <w:uiPriority w:val="99"/>
    <w:rsid w:val="0098419C"/>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986C7E"/>
    <w:rPr>
      <w:color w:val="0000FF"/>
      <w:u w:val="single"/>
    </w:rPr>
  </w:style>
  <w:style w:type="paragraph" w:styleId="af2">
    <w:name w:val="List Paragraph"/>
    <w:basedOn w:val="a"/>
    <w:uiPriority w:val="99"/>
    <w:qFormat/>
    <w:rsid w:val="00A0378C"/>
    <w:pPr>
      <w:ind w:left="720"/>
      <w:contextualSpacing/>
    </w:pPr>
    <w:rPr>
      <w:rFonts w:eastAsia="Times New Roman"/>
      <w:lang w:eastAsia="ru-RU"/>
    </w:rPr>
  </w:style>
  <w:style w:type="paragraph" w:styleId="31">
    <w:name w:val="Body Text 3"/>
    <w:basedOn w:val="a"/>
    <w:link w:val="32"/>
    <w:unhideWhenUsed/>
    <w:rsid w:val="000F773F"/>
    <w:pPr>
      <w:spacing w:after="120"/>
    </w:pPr>
    <w:rPr>
      <w:sz w:val="16"/>
      <w:szCs w:val="16"/>
      <w:lang w:val="x-none"/>
    </w:rPr>
  </w:style>
  <w:style w:type="character" w:customStyle="1" w:styleId="32">
    <w:name w:val="Основной текст 3 Знак"/>
    <w:link w:val="31"/>
    <w:uiPriority w:val="99"/>
    <w:semiHidden/>
    <w:rsid w:val="000F773F"/>
    <w:rPr>
      <w:sz w:val="16"/>
      <w:szCs w:val="16"/>
      <w:lang w:eastAsia="en-US"/>
    </w:rPr>
  </w:style>
  <w:style w:type="character" w:customStyle="1" w:styleId="ab">
    <w:name w:val="Без интервала Знак"/>
    <w:link w:val="aa"/>
    <w:locked/>
    <w:rsid w:val="00F3175F"/>
    <w:rPr>
      <w:rFonts w:ascii="Times New Roman" w:eastAsia="Times New Roman" w:hAnsi="Times New Roman"/>
      <w:bCs/>
      <w:color w:val="222222"/>
      <w:spacing w:val="-4"/>
      <w:lang w:val="ru-RU" w:eastAsia="ru-RU" w:bidi="ar-SA"/>
    </w:rPr>
  </w:style>
  <w:style w:type="character" w:customStyle="1" w:styleId="20">
    <w:name w:val="Заголовок 2 Знак"/>
    <w:link w:val="2"/>
    <w:rsid w:val="00290BBA"/>
    <w:rPr>
      <w:rFonts w:ascii="Cambria" w:eastAsia="Times New Roman" w:hAnsi="Cambria" w:cs="Times New Roman"/>
      <w:b/>
      <w:bCs/>
      <w:i/>
      <w:iCs/>
      <w:sz w:val="28"/>
      <w:szCs w:val="28"/>
      <w:lang w:eastAsia="en-US"/>
    </w:rPr>
  </w:style>
  <w:style w:type="character" w:customStyle="1" w:styleId="Zag11">
    <w:name w:val="Zag_11"/>
    <w:rsid w:val="00290BBA"/>
  </w:style>
  <w:style w:type="paragraph" w:customStyle="1" w:styleId="ConsPlusNormal">
    <w:name w:val="ConsPlusNormal"/>
    <w:rsid w:val="00EA7F70"/>
    <w:pPr>
      <w:widowControl w:val="0"/>
      <w:autoSpaceDE w:val="0"/>
      <w:autoSpaceDN w:val="0"/>
      <w:adjustRightInd w:val="0"/>
      <w:ind w:firstLine="720"/>
    </w:pPr>
    <w:rPr>
      <w:rFonts w:ascii="Arial" w:eastAsia="Times New Roman" w:hAnsi="Arial" w:cs="Arial"/>
    </w:rPr>
  </w:style>
  <w:style w:type="character" w:customStyle="1" w:styleId="337">
    <w:name w:val="Заголовок №3 (3)7"/>
    <w:rsid w:val="0082434B"/>
    <w:rPr>
      <w:rFonts w:ascii="Times New Roman" w:hAnsi="Times New Roman" w:cs="Times New Roman" w:hint="default"/>
      <w:b/>
      <w:bCs/>
      <w:spacing w:val="0"/>
      <w:sz w:val="22"/>
      <w:szCs w:val="22"/>
      <w:lang w:bidi="ar-SA"/>
    </w:rPr>
  </w:style>
  <w:style w:type="character" w:customStyle="1" w:styleId="14pt">
    <w:name w:val="Основной текст + 14 pt"/>
    <w:uiPriority w:val="99"/>
    <w:rsid w:val="0082434B"/>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2434B"/>
    <w:rPr>
      <w:rFonts w:ascii="Times New Roman" w:hAnsi="Times New Roman" w:cs="Times New Roman" w:hint="default"/>
      <w:sz w:val="28"/>
      <w:szCs w:val="28"/>
      <w:shd w:val="clear" w:color="auto" w:fill="FFFFFF"/>
    </w:rPr>
  </w:style>
  <w:style w:type="paragraph" w:customStyle="1" w:styleId="Style84">
    <w:name w:val="Style84"/>
    <w:basedOn w:val="a"/>
    <w:uiPriority w:val="99"/>
    <w:rsid w:val="002555D7"/>
    <w:pPr>
      <w:widowControl w:val="0"/>
      <w:autoSpaceDE w:val="0"/>
      <w:autoSpaceDN w:val="0"/>
      <w:adjustRightInd w:val="0"/>
      <w:spacing w:after="0" w:line="317" w:lineRule="exact"/>
      <w:ind w:firstLine="710"/>
    </w:pPr>
    <w:rPr>
      <w:rFonts w:ascii="Times New Roman" w:eastAsia="Times New Roman" w:hAnsi="Times New Roman"/>
      <w:sz w:val="24"/>
      <w:szCs w:val="24"/>
      <w:lang w:eastAsia="ru-RU"/>
    </w:rPr>
  </w:style>
  <w:style w:type="paragraph" w:customStyle="1" w:styleId="ListParagraph">
    <w:name w:val="List Paragraph"/>
    <w:basedOn w:val="a"/>
    <w:rsid w:val="00C90773"/>
    <w:pPr>
      <w:ind w:left="720"/>
      <w:contextualSpacing/>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uiPriority w:val="99"/>
    <w:rsid w:val="002D6C16"/>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D6C1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D6C16"/>
    <w:pPr>
      <w:spacing w:after="0" w:line="240" w:lineRule="auto"/>
      <w:ind w:left="720" w:firstLine="700"/>
      <w:jc w:val="both"/>
    </w:pPr>
    <w:rPr>
      <w:rFonts w:ascii="Times New Roman" w:hAnsi="Times New Roman"/>
      <w:sz w:val="24"/>
      <w:szCs w:val="24"/>
      <w:lang w:eastAsia="ru-RU"/>
    </w:rPr>
  </w:style>
  <w:style w:type="character" w:styleId="af3">
    <w:name w:val="Strong"/>
    <w:uiPriority w:val="22"/>
    <w:qFormat/>
    <w:rsid w:val="00985A34"/>
    <w:rPr>
      <w:rFonts w:cs="Times New Roman"/>
      <w:b/>
      <w:bCs/>
    </w:rPr>
  </w:style>
  <w:style w:type="paragraph" w:customStyle="1" w:styleId="ParagraphStyle">
    <w:name w:val="Paragraph Style"/>
    <w:rsid w:val="000F0CC2"/>
    <w:pPr>
      <w:widowControl w:val="0"/>
      <w:autoSpaceDE w:val="0"/>
      <w:autoSpaceDN w:val="0"/>
      <w:adjustRightInd w:val="0"/>
    </w:pPr>
    <w:rPr>
      <w:rFonts w:ascii="Arial" w:eastAsia="Times New Roman" w:hAnsi="Arial" w:cs="Arial"/>
      <w:sz w:val="24"/>
      <w:szCs w:val="24"/>
    </w:rPr>
  </w:style>
  <w:style w:type="character" w:customStyle="1" w:styleId="24">
    <w:name w:val="Основной текст + Полужирный24"/>
    <w:aliases w:val="Курсив19"/>
    <w:rsid w:val="00F23F5F"/>
    <w:rPr>
      <w:rFonts w:ascii="Times New Roman" w:hAnsi="Times New Roman" w:cs="Times New Roman"/>
      <w:b/>
      <w:bCs/>
      <w:i/>
      <w:iCs/>
      <w:spacing w:val="0"/>
      <w:sz w:val="22"/>
      <w:szCs w:val="22"/>
      <w:shd w:val="clear" w:color="auto" w:fill="FFFFFF"/>
      <w:lang w:bidi="ar-SA"/>
    </w:rPr>
  </w:style>
  <w:style w:type="character" w:customStyle="1" w:styleId="af4">
    <w:name w:val="Основной текст + Полужирный"/>
    <w:rsid w:val="00F23F5F"/>
    <w:rPr>
      <w:b/>
      <w:bCs/>
      <w:sz w:val="22"/>
      <w:szCs w:val="22"/>
      <w:lang w:bidi="ar-SA"/>
    </w:rPr>
  </w:style>
  <w:style w:type="character" w:customStyle="1" w:styleId="c4">
    <w:name w:val="c4"/>
    <w:rsid w:val="00F23F5F"/>
  </w:style>
  <w:style w:type="paragraph" w:customStyle="1" w:styleId="s1">
    <w:name w:val="s_1"/>
    <w:basedOn w:val="a"/>
    <w:rsid w:val="00BC6F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BC6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A314DB"/>
    <w:rPr>
      <w:rFonts w:ascii="Cambria" w:eastAsia="Times New Roman" w:hAnsi="Cambria"/>
      <w:b/>
      <w:bCs/>
      <w:sz w:val="26"/>
      <w:szCs w:val="26"/>
    </w:rPr>
  </w:style>
  <w:style w:type="character" w:customStyle="1" w:styleId="40">
    <w:name w:val="Заголовок 4 Знак"/>
    <w:link w:val="4"/>
    <w:semiHidden/>
    <w:rsid w:val="00A314DB"/>
    <w:rPr>
      <w:rFonts w:eastAsia="Times New Roman"/>
      <w:b/>
      <w:bCs/>
      <w:sz w:val="28"/>
      <w:szCs w:val="28"/>
    </w:rPr>
  </w:style>
  <w:style w:type="character" w:customStyle="1" w:styleId="50">
    <w:name w:val="Заголовок 5 Знак"/>
    <w:link w:val="5"/>
    <w:semiHidden/>
    <w:rsid w:val="00A314DB"/>
    <w:rPr>
      <w:rFonts w:eastAsia="Times New Roman"/>
      <w:b/>
      <w:bCs/>
      <w:i/>
      <w:iCs/>
      <w:sz w:val="26"/>
      <w:szCs w:val="26"/>
    </w:rPr>
  </w:style>
  <w:style w:type="character" w:customStyle="1" w:styleId="60">
    <w:name w:val="Заголовок 6 Знак"/>
    <w:link w:val="6"/>
    <w:semiHidden/>
    <w:rsid w:val="00A314DB"/>
    <w:rPr>
      <w:rFonts w:eastAsia="Times New Roman"/>
      <w:b/>
      <w:bCs/>
      <w:sz w:val="22"/>
      <w:szCs w:val="22"/>
    </w:rPr>
  </w:style>
  <w:style w:type="character" w:customStyle="1" w:styleId="70">
    <w:name w:val="Заголовок 7 Знак"/>
    <w:link w:val="7"/>
    <w:semiHidden/>
    <w:rsid w:val="00A314DB"/>
    <w:rPr>
      <w:rFonts w:eastAsia="Times New Roman"/>
      <w:sz w:val="24"/>
      <w:szCs w:val="24"/>
    </w:rPr>
  </w:style>
  <w:style w:type="character" w:customStyle="1" w:styleId="80">
    <w:name w:val="Заголовок 8 Знак"/>
    <w:link w:val="8"/>
    <w:semiHidden/>
    <w:rsid w:val="00A314DB"/>
    <w:rPr>
      <w:rFonts w:eastAsia="Times New Roman"/>
      <w:i/>
      <w:iCs/>
      <w:sz w:val="24"/>
      <w:szCs w:val="24"/>
    </w:rPr>
  </w:style>
  <w:style w:type="character" w:customStyle="1" w:styleId="90">
    <w:name w:val="Заголовок 9 Знак"/>
    <w:link w:val="9"/>
    <w:semiHidden/>
    <w:rsid w:val="00A314DB"/>
    <w:rPr>
      <w:rFonts w:ascii="Cambria" w:eastAsia="Times New Roman" w:hAnsi="Cambria"/>
      <w:sz w:val="22"/>
      <w:szCs w:val="22"/>
    </w:rPr>
  </w:style>
  <w:style w:type="character" w:customStyle="1" w:styleId="10">
    <w:name w:val="Заголовок 1 Знак"/>
    <w:link w:val="1"/>
    <w:uiPriority w:val="99"/>
    <w:rsid w:val="00A314DB"/>
    <w:rPr>
      <w:rFonts w:ascii="Times New Roman" w:eastAsia="Times New Roman" w:hAnsi="Times New Roman"/>
      <w:b/>
      <w:bCs/>
      <w:kern w:val="36"/>
      <w:sz w:val="28"/>
      <w:szCs w:val="28"/>
    </w:rPr>
  </w:style>
  <w:style w:type="numbering" w:customStyle="1" w:styleId="12">
    <w:name w:val="Нет списка1"/>
    <w:next w:val="a2"/>
    <w:semiHidden/>
    <w:unhideWhenUsed/>
    <w:rsid w:val="00A314DB"/>
  </w:style>
  <w:style w:type="paragraph" w:customStyle="1" w:styleId="13">
    <w:name w:val="Без интервала1"/>
    <w:link w:val="NoSpacingChar"/>
    <w:uiPriority w:val="99"/>
    <w:rsid w:val="00A314DB"/>
    <w:rPr>
      <w:rFonts w:eastAsia="Times New Roman"/>
      <w:sz w:val="22"/>
      <w:szCs w:val="22"/>
      <w:lang w:eastAsia="en-US"/>
    </w:rPr>
  </w:style>
  <w:style w:type="character" w:customStyle="1" w:styleId="NoSpacingChar">
    <w:name w:val="No Spacing Char"/>
    <w:link w:val="13"/>
    <w:locked/>
    <w:rsid w:val="00A314DB"/>
    <w:rPr>
      <w:rFonts w:eastAsia="Times New Roman"/>
      <w:sz w:val="22"/>
      <w:szCs w:val="22"/>
      <w:lang w:eastAsia="en-US" w:bidi="ar-SA"/>
    </w:rPr>
  </w:style>
  <w:style w:type="character" w:customStyle="1" w:styleId="71">
    <w:name w:val="Основной текст (7)_"/>
    <w:link w:val="72"/>
    <w:locked/>
    <w:rsid w:val="00A314DB"/>
    <w:rPr>
      <w:rFonts w:ascii="Century Schoolbook" w:hAnsi="Century Schoolbook"/>
      <w:i/>
      <w:iCs/>
      <w:shd w:val="clear" w:color="auto" w:fill="FFFFFF"/>
    </w:rPr>
  </w:style>
  <w:style w:type="character" w:customStyle="1" w:styleId="21">
    <w:name w:val="Основной текст (2) + Курсив"/>
    <w:rsid w:val="00A314DB"/>
    <w:rPr>
      <w:rFonts w:ascii="Century Schoolbook" w:eastAsia="Times New Roman" w:hAnsi="Century Schoolbook" w:cs="Century Schoolbook"/>
      <w:i/>
      <w:iCs/>
      <w:color w:val="000000"/>
      <w:spacing w:val="0"/>
      <w:w w:val="100"/>
      <w:position w:val="0"/>
      <w:sz w:val="22"/>
      <w:szCs w:val="22"/>
      <w:u w:val="none"/>
      <w:lang w:val="ru-RU" w:eastAsia="ru-RU"/>
    </w:rPr>
  </w:style>
  <w:style w:type="character" w:customStyle="1" w:styleId="22">
    <w:name w:val="Основной текст (2) + Полужирный"/>
    <w:rsid w:val="00A314DB"/>
    <w:rPr>
      <w:rFonts w:ascii="Century Schoolbook" w:eastAsia="Times New Roman" w:hAnsi="Century Schoolbook" w:cs="Century Schoolbook"/>
      <w:b/>
      <w:bCs/>
      <w:color w:val="000000"/>
      <w:spacing w:val="0"/>
      <w:w w:val="100"/>
      <w:position w:val="0"/>
      <w:sz w:val="22"/>
      <w:szCs w:val="22"/>
      <w:u w:val="none"/>
      <w:lang w:val="ru-RU" w:eastAsia="ru-RU"/>
    </w:rPr>
  </w:style>
  <w:style w:type="character" w:customStyle="1" w:styleId="73">
    <w:name w:val="Основной текст (7) + Не курсив"/>
    <w:rsid w:val="00A314DB"/>
    <w:rPr>
      <w:rFonts w:ascii="Century Schoolbook" w:hAnsi="Century Schoolbook"/>
      <w:i/>
      <w:iCs/>
      <w:color w:val="000000"/>
      <w:spacing w:val="0"/>
      <w:w w:val="100"/>
      <w:position w:val="0"/>
      <w:shd w:val="clear" w:color="auto" w:fill="FFFFFF"/>
      <w:lang w:val="ru-RU" w:eastAsia="ru-RU" w:bidi="ar-SA"/>
    </w:rPr>
  </w:style>
  <w:style w:type="character" w:customStyle="1" w:styleId="210pt">
    <w:name w:val="Основной текст (2) + 10 pt"/>
    <w:aliases w:val="Полужирный"/>
    <w:rsid w:val="00A314DB"/>
    <w:rPr>
      <w:rFonts w:ascii="Century Schoolbook" w:eastAsia="Times New Roman" w:hAnsi="Century Schoolbook" w:cs="Century Schoolbook"/>
      <w:b/>
      <w:bCs/>
      <w:color w:val="000000"/>
      <w:spacing w:val="0"/>
      <w:w w:val="100"/>
      <w:position w:val="0"/>
      <w:sz w:val="20"/>
      <w:szCs w:val="20"/>
      <w:u w:val="none"/>
      <w:lang w:val="ru-RU" w:eastAsia="ru-RU"/>
    </w:rPr>
  </w:style>
  <w:style w:type="paragraph" w:customStyle="1" w:styleId="72">
    <w:name w:val="Основной текст (7)"/>
    <w:basedOn w:val="a"/>
    <w:link w:val="71"/>
    <w:rsid w:val="00A314DB"/>
    <w:pPr>
      <w:widowControl w:val="0"/>
      <w:shd w:val="clear" w:color="auto" w:fill="FFFFFF"/>
      <w:spacing w:before="580" w:after="3420" w:line="260" w:lineRule="exact"/>
      <w:jc w:val="center"/>
    </w:pPr>
    <w:rPr>
      <w:rFonts w:ascii="Century Schoolbook" w:hAnsi="Century Schoolbook"/>
      <w:i/>
      <w:iCs/>
      <w:sz w:val="20"/>
      <w:szCs w:val="20"/>
      <w:shd w:val="clear" w:color="auto" w:fill="FFFFFF"/>
      <w:lang w:val="x-none" w:eastAsia="x-none"/>
    </w:rPr>
  </w:style>
  <w:style w:type="character" w:customStyle="1" w:styleId="23">
    <w:name w:val="Основной текст (2)_"/>
    <w:link w:val="25"/>
    <w:locked/>
    <w:rsid w:val="00A314DB"/>
    <w:rPr>
      <w:rFonts w:ascii="Century Schoolbook" w:hAnsi="Century Schoolbook"/>
      <w:shd w:val="clear" w:color="auto" w:fill="FFFFFF"/>
    </w:rPr>
  </w:style>
  <w:style w:type="character" w:customStyle="1" w:styleId="14">
    <w:name w:val="Заголовок №1_"/>
    <w:link w:val="15"/>
    <w:locked/>
    <w:rsid w:val="00A314DB"/>
    <w:rPr>
      <w:rFonts w:ascii="Microsoft Sans Serif" w:hAnsi="Microsoft Sans Serif"/>
      <w:b/>
      <w:bCs/>
      <w:sz w:val="26"/>
      <w:szCs w:val="26"/>
      <w:shd w:val="clear" w:color="auto" w:fill="FFFFFF"/>
    </w:rPr>
  </w:style>
  <w:style w:type="character" w:customStyle="1" w:styleId="120">
    <w:name w:val="Основной текст (12)_"/>
    <w:link w:val="121"/>
    <w:locked/>
    <w:rsid w:val="00A314DB"/>
    <w:rPr>
      <w:rFonts w:ascii="Century Schoolbook" w:hAnsi="Century Schoolbook"/>
      <w:b/>
      <w:bCs/>
      <w:shd w:val="clear" w:color="auto" w:fill="FFFFFF"/>
    </w:rPr>
  </w:style>
  <w:style w:type="character" w:customStyle="1" w:styleId="122">
    <w:name w:val="Основной текст (12) + Не полужирный"/>
    <w:rsid w:val="00A314DB"/>
    <w:rPr>
      <w:rFonts w:ascii="Century Schoolbook" w:hAnsi="Century Schoolbook"/>
      <w:b/>
      <w:bCs/>
      <w:color w:val="000000"/>
      <w:spacing w:val="0"/>
      <w:w w:val="100"/>
      <w:position w:val="0"/>
      <w:shd w:val="clear" w:color="auto" w:fill="FFFFFF"/>
      <w:lang w:val="ru-RU" w:eastAsia="ru-RU" w:bidi="ar-SA"/>
    </w:rPr>
  </w:style>
  <w:style w:type="paragraph" w:customStyle="1" w:styleId="25">
    <w:name w:val="Основной текст (2)"/>
    <w:basedOn w:val="a"/>
    <w:link w:val="23"/>
    <w:rsid w:val="00A314DB"/>
    <w:pPr>
      <w:widowControl w:val="0"/>
      <w:shd w:val="clear" w:color="auto" w:fill="FFFFFF"/>
      <w:spacing w:after="0" w:line="252" w:lineRule="exact"/>
      <w:ind w:hanging="620"/>
    </w:pPr>
    <w:rPr>
      <w:rFonts w:ascii="Century Schoolbook" w:hAnsi="Century Schoolbook"/>
      <w:sz w:val="20"/>
      <w:szCs w:val="20"/>
      <w:shd w:val="clear" w:color="auto" w:fill="FFFFFF"/>
      <w:lang w:val="x-none" w:eastAsia="x-none"/>
    </w:rPr>
  </w:style>
  <w:style w:type="paragraph" w:customStyle="1" w:styleId="15">
    <w:name w:val="Заголовок №1"/>
    <w:basedOn w:val="a"/>
    <w:link w:val="14"/>
    <w:rsid w:val="00A314DB"/>
    <w:pPr>
      <w:widowControl w:val="0"/>
      <w:shd w:val="clear" w:color="auto" w:fill="FFFFFF"/>
      <w:spacing w:after="1700" w:line="294" w:lineRule="exact"/>
      <w:jc w:val="center"/>
      <w:outlineLvl w:val="0"/>
    </w:pPr>
    <w:rPr>
      <w:rFonts w:ascii="Microsoft Sans Serif" w:hAnsi="Microsoft Sans Serif"/>
      <w:b/>
      <w:bCs/>
      <w:sz w:val="26"/>
      <w:szCs w:val="26"/>
      <w:shd w:val="clear" w:color="auto" w:fill="FFFFFF"/>
      <w:lang w:val="x-none" w:eastAsia="x-none"/>
    </w:rPr>
  </w:style>
  <w:style w:type="paragraph" w:customStyle="1" w:styleId="121">
    <w:name w:val="Основной текст (12)"/>
    <w:basedOn w:val="a"/>
    <w:link w:val="120"/>
    <w:rsid w:val="00A314DB"/>
    <w:pPr>
      <w:widowControl w:val="0"/>
      <w:shd w:val="clear" w:color="auto" w:fill="FFFFFF"/>
      <w:spacing w:before="840" w:after="0" w:line="266" w:lineRule="exact"/>
      <w:ind w:firstLine="300"/>
      <w:jc w:val="both"/>
    </w:pPr>
    <w:rPr>
      <w:rFonts w:ascii="Century Schoolbook" w:hAnsi="Century Schoolbook"/>
      <w:b/>
      <w:bCs/>
      <w:sz w:val="20"/>
      <w:szCs w:val="20"/>
      <w:shd w:val="clear" w:color="auto" w:fill="FFFFFF"/>
      <w:lang w:val="x-none" w:eastAsia="x-none"/>
    </w:rPr>
  </w:style>
  <w:style w:type="paragraph" w:customStyle="1" w:styleId="16">
    <w:name w:val="Абзац списка1"/>
    <w:basedOn w:val="a"/>
    <w:rsid w:val="00A314DB"/>
    <w:pPr>
      <w:ind w:left="720"/>
      <w:contextualSpacing/>
    </w:pPr>
    <w:rPr>
      <w:rFonts w:eastAsia="Times New Roman"/>
    </w:rPr>
  </w:style>
  <w:style w:type="character" w:customStyle="1" w:styleId="af5">
    <w:name w:val="Основной текст_"/>
    <w:link w:val="17"/>
    <w:locked/>
    <w:rsid w:val="00A314DB"/>
    <w:rPr>
      <w:rFonts w:ascii="Trebuchet MS" w:hAnsi="Trebuchet MS"/>
      <w:sz w:val="19"/>
      <w:szCs w:val="19"/>
      <w:shd w:val="clear" w:color="auto" w:fill="FFFFFF"/>
    </w:rPr>
  </w:style>
  <w:style w:type="paragraph" w:customStyle="1" w:styleId="17">
    <w:name w:val="Основной текст1"/>
    <w:basedOn w:val="a"/>
    <w:link w:val="af5"/>
    <w:rsid w:val="00A314DB"/>
    <w:pPr>
      <w:shd w:val="clear" w:color="auto" w:fill="FFFFFF"/>
      <w:spacing w:after="0" w:line="192" w:lineRule="exact"/>
      <w:jc w:val="both"/>
    </w:pPr>
    <w:rPr>
      <w:rFonts w:ascii="Trebuchet MS" w:hAnsi="Trebuchet MS"/>
      <w:sz w:val="19"/>
      <w:szCs w:val="19"/>
      <w:shd w:val="clear" w:color="auto" w:fill="FFFFFF"/>
      <w:lang w:val="x-none" w:eastAsia="x-none"/>
    </w:rPr>
  </w:style>
  <w:style w:type="character" w:customStyle="1" w:styleId="26">
    <w:name w:val="Заголовок №2_"/>
    <w:link w:val="27"/>
    <w:locked/>
    <w:rsid w:val="00A314DB"/>
    <w:rPr>
      <w:rFonts w:ascii="Arial Black" w:hAnsi="Arial Black"/>
      <w:sz w:val="19"/>
      <w:szCs w:val="19"/>
      <w:shd w:val="clear" w:color="auto" w:fill="FFFFFF"/>
    </w:rPr>
  </w:style>
  <w:style w:type="paragraph" w:customStyle="1" w:styleId="27">
    <w:name w:val="Заголовок №2"/>
    <w:basedOn w:val="a"/>
    <w:link w:val="26"/>
    <w:rsid w:val="00A314DB"/>
    <w:pPr>
      <w:shd w:val="clear" w:color="auto" w:fill="FFFFFF"/>
      <w:spacing w:before="180" w:after="180" w:line="240" w:lineRule="atLeast"/>
      <w:outlineLvl w:val="1"/>
    </w:pPr>
    <w:rPr>
      <w:rFonts w:ascii="Arial Black" w:hAnsi="Arial Black"/>
      <w:sz w:val="19"/>
      <w:szCs w:val="19"/>
      <w:shd w:val="clear" w:color="auto" w:fill="FFFFFF"/>
      <w:lang w:val="x-none" w:eastAsia="x-none"/>
    </w:rPr>
  </w:style>
  <w:style w:type="paragraph" w:customStyle="1" w:styleId="28">
    <w:name w:val="Основной текст2"/>
    <w:basedOn w:val="a"/>
    <w:rsid w:val="00A314DB"/>
    <w:pPr>
      <w:shd w:val="clear" w:color="auto" w:fill="FFFFFF"/>
      <w:spacing w:after="1020" w:line="211" w:lineRule="exact"/>
      <w:jc w:val="center"/>
    </w:pPr>
    <w:rPr>
      <w:rFonts w:ascii="Century Schoolbook" w:eastAsia="Times New Roman" w:hAnsi="Century Schoolbook" w:cs="Century Schoolbook"/>
    </w:rPr>
  </w:style>
  <w:style w:type="character" w:customStyle="1" w:styleId="23pt">
    <w:name w:val="Заголовок №2 + Интервал 3 pt"/>
    <w:rsid w:val="00A314DB"/>
    <w:rPr>
      <w:rFonts w:ascii="Tahoma" w:hAnsi="Tahoma" w:cs="Tahoma"/>
      <w:spacing w:val="60"/>
      <w:sz w:val="19"/>
      <w:szCs w:val="19"/>
      <w:shd w:val="clear" w:color="auto" w:fill="FFFFFF"/>
      <w:lang w:bidi="ar-SA"/>
    </w:rPr>
  </w:style>
  <w:style w:type="character" w:customStyle="1" w:styleId="33">
    <w:name w:val="Основной текст (3)_"/>
    <w:link w:val="34"/>
    <w:locked/>
    <w:rsid w:val="00A314DB"/>
    <w:rPr>
      <w:sz w:val="28"/>
      <w:szCs w:val="28"/>
      <w:shd w:val="clear" w:color="auto" w:fill="FFFFFF"/>
    </w:rPr>
  </w:style>
  <w:style w:type="paragraph" w:customStyle="1" w:styleId="34">
    <w:name w:val="Основной текст (3)"/>
    <w:basedOn w:val="a"/>
    <w:link w:val="33"/>
    <w:rsid w:val="00A314DB"/>
    <w:pPr>
      <w:shd w:val="clear" w:color="auto" w:fill="FFFFFF"/>
      <w:spacing w:before="420" w:after="0" w:line="466" w:lineRule="exact"/>
      <w:ind w:hanging="400"/>
      <w:jc w:val="both"/>
    </w:pPr>
    <w:rPr>
      <w:sz w:val="28"/>
      <w:szCs w:val="28"/>
      <w:shd w:val="clear" w:color="auto" w:fill="FFFFFF"/>
      <w:lang w:val="x-none" w:eastAsia="x-none"/>
    </w:rPr>
  </w:style>
  <w:style w:type="paragraph" w:customStyle="1" w:styleId="c85">
    <w:name w:val="c85"/>
    <w:basedOn w:val="a"/>
    <w:rsid w:val="00A314DB"/>
    <w:pPr>
      <w:spacing w:before="100" w:beforeAutospacing="1" w:after="100" w:afterAutospacing="1" w:line="240" w:lineRule="auto"/>
    </w:pPr>
    <w:rPr>
      <w:rFonts w:eastAsia="Arial Unicode MS"/>
      <w:sz w:val="24"/>
      <w:szCs w:val="24"/>
      <w:lang w:eastAsia="ru-RU"/>
    </w:rPr>
  </w:style>
  <w:style w:type="paragraph" w:customStyle="1" w:styleId="c31">
    <w:name w:val="c31"/>
    <w:basedOn w:val="a"/>
    <w:rsid w:val="00A314DB"/>
    <w:pPr>
      <w:spacing w:before="100" w:beforeAutospacing="1" w:after="100" w:afterAutospacing="1" w:line="240" w:lineRule="auto"/>
    </w:pPr>
    <w:rPr>
      <w:rFonts w:eastAsia="Arial Unicode MS"/>
      <w:sz w:val="24"/>
      <w:szCs w:val="24"/>
      <w:lang w:eastAsia="ru-RU"/>
    </w:rPr>
  </w:style>
  <w:style w:type="character" w:customStyle="1" w:styleId="c7">
    <w:name w:val="c7"/>
    <w:rsid w:val="00A314DB"/>
    <w:rPr>
      <w:rFonts w:cs="Times New Roman"/>
    </w:rPr>
  </w:style>
  <w:style w:type="paragraph" w:styleId="af6">
    <w:name w:val="Body Text Indent"/>
    <w:basedOn w:val="a"/>
    <w:link w:val="af7"/>
    <w:rsid w:val="00A314DB"/>
    <w:pPr>
      <w:spacing w:after="120" w:line="240" w:lineRule="auto"/>
      <w:ind w:left="283"/>
    </w:pPr>
    <w:rPr>
      <w:rFonts w:eastAsia="Times New Roman"/>
      <w:sz w:val="24"/>
      <w:szCs w:val="24"/>
      <w:lang w:eastAsia="ru-RU"/>
    </w:rPr>
  </w:style>
  <w:style w:type="character" w:customStyle="1" w:styleId="af7">
    <w:name w:val="Основной текст с отступом Знак"/>
    <w:link w:val="af6"/>
    <w:uiPriority w:val="99"/>
    <w:rsid w:val="00A314DB"/>
    <w:rPr>
      <w:rFonts w:eastAsia="Times New Roman"/>
      <w:sz w:val="24"/>
      <w:szCs w:val="24"/>
    </w:rPr>
  </w:style>
  <w:style w:type="character" w:customStyle="1" w:styleId="apple-converted-space">
    <w:name w:val="apple-converted-space"/>
    <w:rsid w:val="00A314DB"/>
    <w:rPr>
      <w:rFonts w:cs="Times New Roman"/>
    </w:rPr>
  </w:style>
  <w:style w:type="character" w:customStyle="1" w:styleId="FontStyle83">
    <w:name w:val="Font Style83"/>
    <w:rsid w:val="00A314DB"/>
    <w:rPr>
      <w:rFonts w:ascii="Times New Roman" w:hAnsi="Times New Roman"/>
      <w:sz w:val="20"/>
    </w:rPr>
  </w:style>
  <w:style w:type="character" w:customStyle="1" w:styleId="81">
    <w:name w:val="Основной текст (8)"/>
    <w:rsid w:val="00A314DB"/>
    <w:rPr>
      <w:rFonts w:cs="Times New Roman"/>
      <w:sz w:val="21"/>
      <w:szCs w:val="21"/>
      <w:lang w:bidi="ar-SA"/>
    </w:rPr>
  </w:style>
  <w:style w:type="character" w:customStyle="1" w:styleId="82">
    <w:name w:val="Основной текст (8)_"/>
    <w:link w:val="810"/>
    <w:locked/>
    <w:rsid w:val="00A314DB"/>
    <w:rPr>
      <w:sz w:val="21"/>
      <w:szCs w:val="21"/>
      <w:shd w:val="clear" w:color="auto" w:fill="FFFFFF"/>
    </w:rPr>
  </w:style>
  <w:style w:type="paragraph" w:customStyle="1" w:styleId="810">
    <w:name w:val="Основной текст (8)1"/>
    <w:basedOn w:val="a"/>
    <w:link w:val="82"/>
    <w:rsid w:val="00A314DB"/>
    <w:pPr>
      <w:shd w:val="clear" w:color="auto" w:fill="FFFFFF"/>
      <w:spacing w:after="0" w:line="211" w:lineRule="exact"/>
      <w:jc w:val="both"/>
    </w:pPr>
    <w:rPr>
      <w:sz w:val="21"/>
      <w:szCs w:val="21"/>
      <w:shd w:val="clear" w:color="auto" w:fill="FFFFFF"/>
      <w:lang w:val="x-none" w:eastAsia="x-none"/>
    </w:rPr>
  </w:style>
  <w:style w:type="character" w:customStyle="1" w:styleId="83">
    <w:name w:val="Основной текст (8) + Полужирный"/>
    <w:aliases w:val="Курсив"/>
    <w:rsid w:val="00A314DB"/>
    <w:rPr>
      <w:b/>
      <w:bCs/>
      <w:i/>
      <w:iCs/>
      <w:sz w:val="21"/>
      <w:szCs w:val="21"/>
      <w:shd w:val="clear" w:color="auto" w:fill="FFFFFF"/>
      <w:lang w:bidi="ar-SA"/>
    </w:rPr>
  </w:style>
  <w:style w:type="character" w:customStyle="1" w:styleId="820">
    <w:name w:val="Основной текст (8) + Полужирный2"/>
    <w:rsid w:val="00A314DB"/>
    <w:rPr>
      <w:rFonts w:cs="Times New Roman"/>
      <w:b/>
      <w:bCs/>
      <w:sz w:val="21"/>
      <w:szCs w:val="21"/>
      <w:shd w:val="clear" w:color="auto" w:fill="FFFFFF"/>
      <w:lang w:bidi="ar-SA"/>
    </w:rPr>
  </w:style>
  <w:style w:type="character" w:customStyle="1" w:styleId="19">
    <w:name w:val="Основной текст (19)_"/>
    <w:link w:val="190"/>
    <w:locked/>
    <w:rsid w:val="00A314DB"/>
    <w:rPr>
      <w:b/>
      <w:bCs/>
      <w:i/>
      <w:iCs/>
      <w:sz w:val="21"/>
      <w:szCs w:val="21"/>
      <w:shd w:val="clear" w:color="auto" w:fill="FFFFFF"/>
    </w:rPr>
  </w:style>
  <w:style w:type="character" w:customStyle="1" w:styleId="192">
    <w:name w:val="Основной текст (19) + Не полужирный2"/>
    <w:aliases w:val="Не курсив4"/>
    <w:basedOn w:val="19"/>
    <w:rsid w:val="00A314DB"/>
    <w:rPr>
      <w:b/>
      <w:bCs/>
      <w:i/>
      <w:iCs/>
      <w:sz w:val="21"/>
      <w:szCs w:val="21"/>
      <w:shd w:val="clear" w:color="auto" w:fill="FFFFFF"/>
    </w:rPr>
  </w:style>
  <w:style w:type="paragraph" w:customStyle="1" w:styleId="190">
    <w:name w:val="Основной текст (19)"/>
    <w:basedOn w:val="a"/>
    <w:link w:val="19"/>
    <w:rsid w:val="00A314DB"/>
    <w:pPr>
      <w:shd w:val="clear" w:color="auto" w:fill="FFFFFF"/>
      <w:spacing w:before="180" w:after="3420" w:line="221" w:lineRule="exact"/>
      <w:jc w:val="center"/>
    </w:pPr>
    <w:rPr>
      <w:b/>
      <w:bCs/>
      <w:i/>
      <w:iCs/>
      <w:sz w:val="21"/>
      <w:szCs w:val="21"/>
      <w:shd w:val="clear" w:color="auto" w:fill="FFFFFF"/>
      <w:lang w:val="x-none" w:eastAsia="x-none"/>
    </w:rPr>
  </w:style>
  <w:style w:type="paragraph" w:styleId="af8">
    <w:name w:val="Название"/>
    <w:basedOn w:val="a"/>
    <w:next w:val="a"/>
    <w:link w:val="af9"/>
    <w:qFormat/>
    <w:rsid w:val="00A314D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9">
    <w:name w:val="Название Знак"/>
    <w:link w:val="af8"/>
    <w:rsid w:val="00A314DB"/>
    <w:rPr>
      <w:rFonts w:ascii="Cambria" w:eastAsia="Times New Roman" w:hAnsi="Cambria"/>
      <w:b/>
      <w:bCs/>
      <w:kern w:val="28"/>
      <w:sz w:val="32"/>
      <w:szCs w:val="32"/>
    </w:rPr>
  </w:style>
  <w:style w:type="paragraph" w:styleId="afa">
    <w:name w:val="Subtitle"/>
    <w:basedOn w:val="a"/>
    <w:next w:val="a"/>
    <w:link w:val="afb"/>
    <w:qFormat/>
    <w:rsid w:val="00A314DB"/>
    <w:pPr>
      <w:spacing w:after="60" w:line="240" w:lineRule="auto"/>
      <w:jc w:val="center"/>
      <w:outlineLvl w:val="1"/>
    </w:pPr>
    <w:rPr>
      <w:rFonts w:ascii="Cambria" w:eastAsia="Times New Roman" w:hAnsi="Cambria"/>
      <w:sz w:val="24"/>
      <w:szCs w:val="24"/>
      <w:lang w:eastAsia="ru-RU"/>
    </w:rPr>
  </w:style>
  <w:style w:type="character" w:customStyle="1" w:styleId="afb">
    <w:name w:val="Подзаголовок Знак"/>
    <w:link w:val="afa"/>
    <w:rsid w:val="00A314DB"/>
    <w:rPr>
      <w:rFonts w:ascii="Cambria" w:eastAsia="Times New Roman" w:hAnsi="Cambria"/>
      <w:sz w:val="24"/>
      <w:szCs w:val="24"/>
    </w:rPr>
  </w:style>
  <w:style w:type="paragraph" w:styleId="29">
    <w:name w:val="Quote"/>
    <w:basedOn w:val="a"/>
    <w:next w:val="a"/>
    <w:link w:val="2a"/>
    <w:qFormat/>
    <w:rsid w:val="00A314DB"/>
    <w:pPr>
      <w:spacing w:after="0" w:line="240" w:lineRule="auto"/>
    </w:pPr>
    <w:rPr>
      <w:rFonts w:eastAsia="Times New Roman"/>
      <w:i/>
      <w:sz w:val="24"/>
      <w:szCs w:val="24"/>
      <w:lang w:eastAsia="ru-RU"/>
    </w:rPr>
  </w:style>
  <w:style w:type="character" w:customStyle="1" w:styleId="2a">
    <w:name w:val="Цитата 2 Знак"/>
    <w:link w:val="29"/>
    <w:rsid w:val="00A314DB"/>
    <w:rPr>
      <w:rFonts w:eastAsia="Times New Roman"/>
      <w:i/>
      <w:sz w:val="24"/>
      <w:szCs w:val="24"/>
    </w:rPr>
  </w:style>
  <w:style w:type="paragraph" w:styleId="afc">
    <w:name w:val="Intense Quote"/>
    <w:basedOn w:val="a"/>
    <w:next w:val="a"/>
    <w:link w:val="afd"/>
    <w:qFormat/>
    <w:rsid w:val="00A314DB"/>
    <w:pPr>
      <w:spacing w:after="0" w:line="240" w:lineRule="auto"/>
      <w:ind w:left="720" w:right="720"/>
    </w:pPr>
    <w:rPr>
      <w:rFonts w:eastAsia="Times New Roman"/>
      <w:b/>
      <w:i/>
      <w:sz w:val="24"/>
      <w:lang w:eastAsia="ru-RU"/>
    </w:rPr>
  </w:style>
  <w:style w:type="character" w:customStyle="1" w:styleId="afd">
    <w:name w:val="Выделенная цитата Знак"/>
    <w:link w:val="afc"/>
    <w:rsid w:val="00A314DB"/>
    <w:rPr>
      <w:rFonts w:eastAsia="Times New Roman"/>
      <w:b/>
      <w:i/>
      <w:sz w:val="24"/>
      <w:szCs w:val="22"/>
    </w:rPr>
  </w:style>
  <w:style w:type="character" w:styleId="afe">
    <w:name w:val="Subtle Emphasis"/>
    <w:qFormat/>
    <w:rsid w:val="00A314DB"/>
    <w:rPr>
      <w:i/>
      <w:color w:val="5A5A5A"/>
    </w:rPr>
  </w:style>
  <w:style w:type="character" w:styleId="aff">
    <w:name w:val="Intense Emphasis"/>
    <w:qFormat/>
    <w:rsid w:val="00A314DB"/>
    <w:rPr>
      <w:b/>
      <w:i/>
      <w:sz w:val="24"/>
      <w:szCs w:val="24"/>
      <w:u w:val="single"/>
    </w:rPr>
  </w:style>
  <w:style w:type="character" w:styleId="aff0">
    <w:name w:val="Subtle Reference"/>
    <w:qFormat/>
    <w:rsid w:val="00A314DB"/>
    <w:rPr>
      <w:sz w:val="24"/>
      <w:szCs w:val="24"/>
      <w:u w:val="single"/>
    </w:rPr>
  </w:style>
  <w:style w:type="character" w:styleId="aff1">
    <w:name w:val="Intense Reference"/>
    <w:qFormat/>
    <w:rsid w:val="00A314DB"/>
    <w:rPr>
      <w:b/>
      <w:sz w:val="24"/>
      <w:u w:val="single"/>
    </w:rPr>
  </w:style>
  <w:style w:type="character" w:styleId="aff2">
    <w:name w:val="Book Title"/>
    <w:qFormat/>
    <w:rsid w:val="00A314DB"/>
    <w:rPr>
      <w:rFonts w:ascii="Cambria" w:eastAsia="Times New Roman" w:hAnsi="Cambria"/>
      <w:b/>
      <w:i/>
      <w:sz w:val="24"/>
      <w:szCs w:val="24"/>
    </w:rPr>
  </w:style>
  <w:style w:type="paragraph" w:styleId="aff3">
    <w:name w:val="TOC Heading"/>
    <w:basedOn w:val="1"/>
    <w:next w:val="a"/>
    <w:unhideWhenUsed/>
    <w:qFormat/>
    <w:rsid w:val="00A314DB"/>
    <w:pPr>
      <w:spacing w:before="240" w:after="60"/>
      <w:jc w:val="left"/>
      <w:outlineLvl w:val="9"/>
    </w:pPr>
    <w:rPr>
      <w:rFonts w:ascii="Cambria" w:hAnsi="Cambria"/>
      <w:kern w:val="32"/>
      <w:sz w:val="32"/>
      <w:szCs w:val="32"/>
    </w:rPr>
  </w:style>
  <w:style w:type="character" w:customStyle="1" w:styleId="af0">
    <w:name w:val="Текст выноски Знак"/>
    <w:link w:val="af"/>
    <w:uiPriority w:val="99"/>
    <w:semiHidden/>
    <w:rsid w:val="00A314DB"/>
    <w:rPr>
      <w:rFonts w:ascii="Tahoma" w:hAnsi="Tahoma" w:cs="Tahoma"/>
      <w:sz w:val="16"/>
      <w:szCs w:val="16"/>
      <w:lang w:eastAsia="en-US"/>
    </w:rPr>
  </w:style>
  <w:style w:type="numbering" w:customStyle="1" w:styleId="2b">
    <w:name w:val="Нет списка2"/>
    <w:next w:val="a2"/>
    <w:uiPriority w:val="99"/>
    <w:semiHidden/>
    <w:rsid w:val="00F60592"/>
  </w:style>
  <w:style w:type="character" w:customStyle="1" w:styleId="110">
    <w:name w:val="Заголовок 1 Знак1"/>
    <w:rsid w:val="00F60592"/>
    <w:rPr>
      <w:rFonts w:ascii="Arial" w:hAnsi="Arial" w:cs="Arial"/>
      <w:b/>
      <w:bCs/>
      <w:kern w:val="32"/>
      <w:sz w:val="32"/>
      <w:szCs w:val="32"/>
      <w:lang w:val="de-DE" w:eastAsia="ru-RU" w:bidi="ar-SA"/>
    </w:rPr>
  </w:style>
  <w:style w:type="character" w:customStyle="1" w:styleId="210">
    <w:name w:val="Заголовок 2 Знак1"/>
    <w:rsid w:val="00F60592"/>
    <w:rPr>
      <w:rFonts w:ascii="Cambria" w:hAnsi="Cambria"/>
      <w:b/>
      <w:color w:val="4F81BD"/>
      <w:sz w:val="26"/>
      <w:szCs w:val="26"/>
      <w:lang w:val="ru-RU" w:eastAsia="ru-RU" w:bidi="ar-SA"/>
    </w:rPr>
  </w:style>
  <w:style w:type="character" w:customStyle="1" w:styleId="310">
    <w:name w:val="Заголовок 3 Знак1"/>
    <w:rsid w:val="00F60592"/>
    <w:rPr>
      <w:rFonts w:ascii="Arial" w:hAnsi="Arial" w:cs="Arial"/>
      <w:b/>
      <w:bCs/>
      <w:sz w:val="26"/>
      <w:szCs w:val="26"/>
      <w:lang w:val="ru-RU" w:eastAsia="ru-RU" w:bidi="ar-SA"/>
    </w:rPr>
  </w:style>
  <w:style w:type="character" w:styleId="aff4">
    <w:name w:val="footnote reference"/>
    <w:basedOn w:val="a0"/>
    <w:rsid w:val="00F60592"/>
  </w:style>
  <w:style w:type="paragraph" w:customStyle="1" w:styleId="Zag1">
    <w:name w:val="Zag_1"/>
    <w:basedOn w:val="a"/>
    <w:rsid w:val="00F6059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rsid w:val="00F6059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F60592"/>
  </w:style>
  <w:style w:type="paragraph" w:customStyle="1" w:styleId="Zag2">
    <w:name w:val="Zag_2"/>
    <w:basedOn w:val="a"/>
    <w:rsid w:val="00F60592"/>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F60592"/>
  </w:style>
  <w:style w:type="paragraph" w:customStyle="1" w:styleId="Zag3">
    <w:name w:val="Zag_3"/>
    <w:basedOn w:val="a"/>
    <w:rsid w:val="00F60592"/>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F60592"/>
  </w:style>
  <w:style w:type="paragraph" w:customStyle="1" w:styleId="aff5">
    <w:name w:val="Ξαϋχνϋι"/>
    <w:basedOn w:val="a"/>
    <w:rsid w:val="00F6059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6">
    <w:name w:val="Νξβϋι"/>
    <w:basedOn w:val="a"/>
    <w:rsid w:val="00F6059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8">
    <w:name w:val="Нижний колонтитул Знак1"/>
    <w:locked/>
    <w:rsid w:val="00F60592"/>
    <w:rPr>
      <w:rFonts w:eastAsia="Calibri"/>
      <w:sz w:val="24"/>
      <w:szCs w:val="24"/>
      <w:lang w:val="en-US" w:eastAsia="ru-RU" w:bidi="ar-SA"/>
    </w:rPr>
  </w:style>
  <w:style w:type="paragraph" w:customStyle="1" w:styleId="zag4">
    <w:name w:val="zag_4"/>
    <w:basedOn w:val="a"/>
    <w:rsid w:val="00F6059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F60592"/>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F6059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a">
    <w:name w:val="Основной текст с отступом Знак1"/>
    <w:rsid w:val="00F60592"/>
    <w:rPr>
      <w:sz w:val="24"/>
      <w:szCs w:val="24"/>
      <w:lang w:val="ru-RU" w:eastAsia="ru-RU" w:bidi="ar-SA"/>
    </w:rPr>
  </w:style>
  <w:style w:type="paragraph" w:styleId="2c">
    <w:name w:val="Body Text 2"/>
    <w:basedOn w:val="a"/>
    <w:link w:val="2d"/>
    <w:rsid w:val="00F60592"/>
    <w:pPr>
      <w:spacing w:after="120" w:line="480" w:lineRule="auto"/>
    </w:pPr>
    <w:rPr>
      <w:rFonts w:ascii="Times New Roman" w:eastAsia="Times New Roman" w:hAnsi="Times New Roman"/>
      <w:sz w:val="24"/>
      <w:szCs w:val="24"/>
      <w:lang w:eastAsia="ru-RU"/>
    </w:rPr>
  </w:style>
  <w:style w:type="character" w:customStyle="1" w:styleId="2d">
    <w:name w:val="Основной текст 2 Знак"/>
    <w:link w:val="2c"/>
    <w:rsid w:val="00F60592"/>
    <w:rPr>
      <w:rFonts w:ascii="Times New Roman" w:eastAsia="Times New Roman" w:hAnsi="Times New Roman"/>
      <w:sz w:val="24"/>
      <w:szCs w:val="24"/>
    </w:rPr>
  </w:style>
  <w:style w:type="paragraph" w:styleId="aff7">
    <w:name w:val="footnote text"/>
    <w:aliases w:val="Знак6,F1"/>
    <w:basedOn w:val="a"/>
    <w:link w:val="aff8"/>
    <w:unhideWhenUsed/>
    <w:rsid w:val="00F60592"/>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8">
    <w:name w:val="Текст сноски Знак"/>
    <w:aliases w:val="Знак6 Знак,F1 Знак"/>
    <w:link w:val="aff7"/>
    <w:rsid w:val="00F60592"/>
    <w:rPr>
      <w:rFonts w:ascii="Times New Roman" w:eastAsia="Times New Roman" w:hAnsi="Times New Roman"/>
      <w:sz w:val="24"/>
      <w:szCs w:val="24"/>
    </w:rPr>
  </w:style>
  <w:style w:type="paragraph" w:customStyle="1" w:styleId="1b">
    <w:name w:val=" Знак Знак1 Знак Знак Знак"/>
    <w:basedOn w:val="a"/>
    <w:rsid w:val="00F60592"/>
    <w:pPr>
      <w:spacing w:after="160" w:line="240" w:lineRule="exact"/>
    </w:pPr>
    <w:rPr>
      <w:rFonts w:ascii="Verdana" w:eastAsia="Times New Roman" w:hAnsi="Verdana"/>
      <w:sz w:val="20"/>
      <w:szCs w:val="20"/>
      <w:lang w:val="en-US"/>
    </w:rPr>
  </w:style>
  <w:style w:type="paragraph" w:customStyle="1" w:styleId="aff9">
    <w:name w:val=" Знак Знак Знак Знак Знак"/>
    <w:basedOn w:val="a"/>
    <w:rsid w:val="00F60592"/>
    <w:pPr>
      <w:spacing w:after="160" w:line="240" w:lineRule="exact"/>
    </w:pPr>
    <w:rPr>
      <w:rFonts w:ascii="Verdana" w:eastAsia="Times New Roman" w:hAnsi="Verdana"/>
      <w:sz w:val="20"/>
      <w:szCs w:val="20"/>
      <w:lang w:val="en-US"/>
    </w:rPr>
  </w:style>
  <w:style w:type="paragraph" w:styleId="2e">
    <w:name w:val="Body Text Indent 2"/>
    <w:basedOn w:val="a"/>
    <w:link w:val="2f"/>
    <w:rsid w:val="00F60592"/>
    <w:pPr>
      <w:spacing w:after="120" w:line="480" w:lineRule="auto"/>
      <w:ind w:left="283"/>
    </w:pPr>
    <w:rPr>
      <w:rFonts w:ascii="Times New Roman" w:eastAsia="Times New Roman" w:hAnsi="Times New Roman"/>
      <w:sz w:val="24"/>
      <w:szCs w:val="24"/>
      <w:lang w:eastAsia="ru-RU"/>
    </w:rPr>
  </w:style>
  <w:style w:type="character" w:customStyle="1" w:styleId="2f">
    <w:name w:val="Основной текст с отступом 2 Знак"/>
    <w:link w:val="2e"/>
    <w:rsid w:val="00F60592"/>
    <w:rPr>
      <w:rFonts w:ascii="Times New Roman" w:eastAsia="Times New Roman" w:hAnsi="Times New Roman"/>
      <w:sz w:val="24"/>
      <w:szCs w:val="24"/>
    </w:rPr>
  </w:style>
  <w:style w:type="paragraph" w:styleId="35">
    <w:name w:val="Body Text Indent 3"/>
    <w:basedOn w:val="a"/>
    <w:link w:val="36"/>
    <w:rsid w:val="00F60592"/>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link w:val="35"/>
    <w:rsid w:val="00F60592"/>
    <w:rPr>
      <w:rFonts w:ascii="Times New Roman" w:eastAsia="Times New Roman" w:hAnsi="Times New Roman"/>
      <w:sz w:val="16"/>
      <w:szCs w:val="16"/>
    </w:rPr>
  </w:style>
  <w:style w:type="paragraph" w:customStyle="1" w:styleId="CharCharCarCharCarCharCarCharCarCharCharCharCarCharCharChar">
    <w:name w:val=" Char Char Car Char Car Char Car Char Car Char Char Char Car Char Char Char"/>
    <w:basedOn w:val="a"/>
    <w:rsid w:val="00F60592"/>
    <w:pPr>
      <w:autoSpaceDE w:val="0"/>
      <w:autoSpaceDN w:val="0"/>
      <w:spacing w:after="160" w:line="240" w:lineRule="exact"/>
    </w:pPr>
    <w:rPr>
      <w:rFonts w:ascii="Arial" w:eastAsia="Times New Roman" w:hAnsi="Arial" w:cs="Arial"/>
      <w:sz w:val="20"/>
      <w:szCs w:val="20"/>
      <w:lang w:val="en-US"/>
    </w:rPr>
  </w:style>
  <w:style w:type="paragraph" w:customStyle="1" w:styleId="affa">
    <w:name w:val=" Знак Знак"/>
    <w:basedOn w:val="a"/>
    <w:rsid w:val="00F60592"/>
    <w:pPr>
      <w:spacing w:after="160" w:line="240" w:lineRule="exact"/>
    </w:pPr>
    <w:rPr>
      <w:rFonts w:ascii="Verdana" w:eastAsia="Times New Roman" w:hAnsi="Verdana"/>
      <w:sz w:val="20"/>
      <w:szCs w:val="20"/>
      <w:lang w:val="en-US"/>
    </w:rPr>
  </w:style>
  <w:style w:type="paragraph" w:customStyle="1" w:styleId="Normal">
    <w:name w:val="Normal"/>
    <w:rsid w:val="00F60592"/>
    <w:pPr>
      <w:widowControl w:val="0"/>
      <w:jc w:val="both"/>
    </w:pPr>
    <w:rPr>
      <w:rFonts w:ascii="Times New Roman" w:eastAsia="Times New Roman" w:hAnsi="Times New Roman"/>
    </w:rPr>
  </w:style>
  <w:style w:type="character" w:customStyle="1" w:styleId="spelle">
    <w:name w:val="spelle"/>
    <w:basedOn w:val="a0"/>
    <w:rsid w:val="00F60592"/>
  </w:style>
  <w:style w:type="character" w:customStyle="1" w:styleId="grame">
    <w:name w:val="grame"/>
    <w:basedOn w:val="a0"/>
    <w:rsid w:val="00F60592"/>
  </w:style>
  <w:style w:type="paragraph" w:customStyle="1" w:styleId="affb">
    <w:name w:val="a"/>
    <w:basedOn w:val="a"/>
    <w:rsid w:val="00F605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F60592"/>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c">
    <w:name w:val="page number"/>
    <w:basedOn w:val="a0"/>
    <w:rsid w:val="00F60592"/>
  </w:style>
  <w:style w:type="table" w:customStyle="1" w:styleId="1c">
    <w:name w:val="Сетка таблицы1"/>
    <w:basedOn w:val="a1"/>
    <w:next w:val="a7"/>
    <w:rsid w:val="00F60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 Знак Знак Знак"/>
    <w:basedOn w:val="a"/>
    <w:rsid w:val="00F60592"/>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F60592"/>
    <w:rPr>
      <w:lang w:val="ru-RU" w:eastAsia="ru-RU" w:bidi="ar-SA"/>
    </w:rPr>
  </w:style>
  <w:style w:type="character" w:customStyle="1" w:styleId="normalchar1">
    <w:name w:val="normal__char1"/>
    <w:rsid w:val="00F60592"/>
    <w:rPr>
      <w:rFonts w:ascii="Calibri" w:hAnsi="Calibri" w:hint="default"/>
      <w:sz w:val="22"/>
      <w:szCs w:val="22"/>
    </w:rPr>
  </w:style>
  <w:style w:type="paragraph" w:customStyle="1" w:styleId="1d">
    <w:name w:val="Обычный1"/>
    <w:rsid w:val="00F60592"/>
    <w:pPr>
      <w:widowControl w:val="0"/>
      <w:jc w:val="both"/>
    </w:pPr>
    <w:rPr>
      <w:rFonts w:ascii="Times New Roman" w:eastAsia="Times New Roman" w:hAnsi="Times New Roman"/>
    </w:rPr>
  </w:style>
  <w:style w:type="paragraph" w:customStyle="1" w:styleId="affe">
    <w:name w:val=" Знак Знак Знак Знак"/>
    <w:basedOn w:val="a"/>
    <w:rsid w:val="00F6059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qFormat/>
    <w:rsid w:val="00F60592"/>
    <w:pPr>
      <w:suppressAutoHyphens/>
      <w:autoSpaceDE w:val="0"/>
      <w:autoSpaceDN w:val="0"/>
      <w:adjustRightInd w:val="0"/>
      <w:spacing w:before="360" w:after="240" w:line="360" w:lineRule="auto"/>
    </w:pPr>
    <w:rPr>
      <w:bCs w:val="0"/>
      <w:kern w:val="0"/>
      <w:szCs w:val="20"/>
    </w:rPr>
  </w:style>
  <w:style w:type="paragraph" w:customStyle="1" w:styleId="Iauiue0">
    <w:name w:val="Iau?iue"/>
    <w:rsid w:val="00F60592"/>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qFormat/>
    <w:rsid w:val="00F60592"/>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F6059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BodyText2">
    <w:name w:val="Body Text 2"/>
    <w:basedOn w:val="a"/>
    <w:rsid w:val="00F60592"/>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
    <w:name w:val="Body Text Indent 2"/>
    <w:basedOn w:val="a"/>
    <w:rsid w:val="00F6059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60592"/>
    <w:rPr>
      <w:rFonts w:ascii="Times New Roman" w:hAnsi="Times New Roman" w:cs="Times New Roman"/>
      <w:sz w:val="20"/>
      <w:szCs w:val="20"/>
    </w:rPr>
  </w:style>
  <w:style w:type="paragraph" w:customStyle="1" w:styleId="BodyText21">
    <w:name w:val="Body Text 21"/>
    <w:basedOn w:val="a"/>
    <w:rsid w:val="00F60592"/>
    <w:pPr>
      <w:spacing w:after="0" w:line="240" w:lineRule="auto"/>
      <w:ind w:firstLine="709"/>
      <w:jc w:val="both"/>
    </w:pPr>
    <w:rPr>
      <w:rFonts w:ascii="Times New Roman" w:eastAsia="Times New Roman" w:hAnsi="Times New Roman"/>
      <w:sz w:val="24"/>
      <w:szCs w:val="24"/>
      <w:lang w:eastAsia="ru-RU"/>
    </w:rPr>
  </w:style>
  <w:style w:type="paragraph" w:styleId="afff">
    <w:name w:val="caption"/>
    <w:basedOn w:val="a"/>
    <w:next w:val="a"/>
    <w:qFormat/>
    <w:rsid w:val="00F60592"/>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0">
    <w:name w:val="Стиль"/>
    <w:rsid w:val="00F60592"/>
    <w:pPr>
      <w:widowControl w:val="0"/>
      <w:autoSpaceDE w:val="0"/>
      <w:autoSpaceDN w:val="0"/>
      <w:adjustRightInd w:val="0"/>
    </w:pPr>
    <w:rPr>
      <w:rFonts w:ascii="Times New Roman" w:eastAsia="Times New Roman" w:hAnsi="Times New Roman"/>
      <w:sz w:val="24"/>
      <w:szCs w:val="24"/>
    </w:rPr>
  </w:style>
  <w:style w:type="character" w:styleId="afff1">
    <w:name w:val="annotation reference"/>
    <w:uiPriority w:val="99"/>
    <w:rsid w:val="00F60592"/>
    <w:rPr>
      <w:sz w:val="16"/>
      <w:szCs w:val="16"/>
    </w:rPr>
  </w:style>
  <w:style w:type="paragraph" w:customStyle="1" w:styleId="Iniiaiieoaeno21">
    <w:name w:val="Iniiaiie oaeno 21"/>
    <w:basedOn w:val="a"/>
    <w:rsid w:val="00F6059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2">
    <w:name w:val=" Знак"/>
    <w:basedOn w:val="a"/>
    <w:rsid w:val="00F6059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3">
    <w:name w:val="Знак Знак Знак Знак Знак Знак Знак Знак Знак Знак Знак Знак Знак Знак Знак Знак"/>
    <w:basedOn w:val="a"/>
    <w:rsid w:val="00F60592"/>
    <w:pPr>
      <w:spacing w:after="160" w:line="240" w:lineRule="exact"/>
    </w:pPr>
    <w:rPr>
      <w:rFonts w:ascii="Verdana" w:eastAsia="Times New Roman" w:hAnsi="Verdana"/>
      <w:sz w:val="20"/>
      <w:szCs w:val="20"/>
      <w:lang w:val="en-US"/>
    </w:rPr>
  </w:style>
  <w:style w:type="paragraph" w:customStyle="1" w:styleId="afff4">
    <w:name w:val="Новый"/>
    <w:basedOn w:val="a"/>
    <w:rsid w:val="00F60592"/>
    <w:pPr>
      <w:spacing w:after="0" w:line="360" w:lineRule="auto"/>
      <w:ind w:firstLine="454"/>
      <w:jc w:val="both"/>
    </w:pPr>
    <w:rPr>
      <w:rFonts w:ascii="Times New Roman" w:eastAsia="Times New Roman" w:hAnsi="Times New Roman"/>
      <w:sz w:val="28"/>
      <w:szCs w:val="24"/>
      <w:lang w:bidi="en-US"/>
    </w:rPr>
  </w:style>
  <w:style w:type="character" w:customStyle="1" w:styleId="apple-style-span">
    <w:name w:val="apple-style-span"/>
    <w:basedOn w:val="a0"/>
    <w:rsid w:val="00F60592"/>
  </w:style>
  <w:style w:type="paragraph" w:customStyle="1" w:styleId="CompanyName">
    <w:name w:val="Company Name"/>
    <w:basedOn w:val="aa"/>
    <w:rsid w:val="00F60592"/>
    <w:pPr>
      <w:widowControl/>
      <w:autoSpaceDE/>
      <w:autoSpaceDN/>
      <w:adjustRightInd/>
      <w:ind w:left="634"/>
    </w:pPr>
    <w:rPr>
      <w:rFonts w:ascii="Cambria" w:hAnsi="Cambria" w:cs="Cambria"/>
      <w:bCs w:val="0"/>
      <w:caps/>
      <w:color w:val="auto"/>
      <w:spacing w:val="20"/>
      <w:sz w:val="18"/>
      <w:szCs w:val="22"/>
      <w:lang w:eastAsia="zh-TW"/>
    </w:rPr>
  </w:style>
  <w:style w:type="paragraph" w:customStyle="1" w:styleId="AuthorsName">
    <w:name w:val="Author's Name"/>
    <w:basedOn w:val="aa"/>
    <w:rsid w:val="00F60592"/>
    <w:pPr>
      <w:widowControl/>
      <w:autoSpaceDE/>
      <w:autoSpaceDN/>
      <w:adjustRightInd/>
      <w:ind w:left="634"/>
    </w:pPr>
    <w:rPr>
      <w:rFonts w:ascii="Cambria" w:hAnsi="Cambria" w:cs="Cambria"/>
      <w:bCs w:val="0"/>
      <w:color w:val="auto"/>
      <w:spacing w:val="0"/>
      <w:sz w:val="18"/>
      <w:szCs w:val="22"/>
      <w:lang w:eastAsia="zh-TW"/>
    </w:rPr>
  </w:style>
  <w:style w:type="paragraph" w:customStyle="1" w:styleId="DocumentDate">
    <w:name w:val="Document Date"/>
    <w:basedOn w:val="aa"/>
    <w:rsid w:val="00F60592"/>
    <w:pPr>
      <w:widowControl/>
      <w:autoSpaceDE/>
      <w:autoSpaceDN/>
      <w:adjustRightInd/>
      <w:ind w:left="634"/>
    </w:pPr>
    <w:rPr>
      <w:rFonts w:ascii="Cambria" w:hAnsi="Cambria" w:cs="Cambria"/>
      <w:bCs w:val="0"/>
      <w:caps/>
      <w:color w:val="7F7F7F"/>
      <w:spacing w:val="0"/>
      <w:sz w:val="16"/>
      <w:szCs w:val="22"/>
      <w:lang w:eastAsia="zh-TW"/>
    </w:rPr>
  </w:style>
  <w:style w:type="paragraph" w:customStyle="1" w:styleId="Abstract">
    <w:name w:val="Abstract"/>
    <w:basedOn w:val="a"/>
    <w:link w:val="Abstract0"/>
    <w:rsid w:val="00F60592"/>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eastAsia="x-none"/>
    </w:rPr>
  </w:style>
  <w:style w:type="paragraph" w:customStyle="1" w:styleId="afff5">
    <w:name w:val="Аннотации"/>
    <w:basedOn w:val="a"/>
    <w:rsid w:val="00F60592"/>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
    <w:link w:val="afff7"/>
    <w:rsid w:val="00F60592"/>
    <w:pPr>
      <w:spacing w:after="0" w:line="240" w:lineRule="auto"/>
    </w:pPr>
    <w:rPr>
      <w:rFonts w:ascii="Courier New" w:eastAsia="Times New Roman" w:hAnsi="Courier New"/>
      <w:sz w:val="20"/>
      <w:szCs w:val="20"/>
      <w:lang w:val="x-none" w:eastAsia="x-none"/>
    </w:rPr>
  </w:style>
  <w:style w:type="character" w:customStyle="1" w:styleId="afff7">
    <w:name w:val="Текст Знак"/>
    <w:link w:val="afff6"/>
    <w:rsid w:val="00F60592"/>
    <w:rPr>
      <w:rFonts w:ascii="Courier New" w:eastAsia="Times New Roman" w:hAnsi="Courier New"/>
      <w:lang w:val="x-none" w:eastAsia="x-none"/>
    </w:rPr>
  </w:style>
  <w:style w:type="paragraph" w:customStyle="1" w:styleId="afff8">
    <w:name w:val="Содержимое таблицы"/>
    <w:basedOn w:val="a"/>
    <w:rsid w:val="00F60592"/>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1f">
    <w:name w:val="Стиль1"/>
    <w:rsid w:val="00F60592"/>
    <w:pPr>
      <w:spacing w:line="360" w:lineRule="auto"/>
      <w:ind w:firstLine="720"/>
      <w:jc w:val="both"/>
    </w:pPr>
    <w:rPr>
      <w:rFonts w:ascii="Times New Roman" w:eastAsia="Times New Roman" w:hAnsi="Times New Roman"/>
      <w:sz w:val="24"/>
    </w:rPr>
  </w:style>
  <w:style w:type="character" w:customStyle="1" w:styleId="afff9">
    <w:name w:val="Методика подзаголовок"/>
    <w:rsid w:val="00F60592"/>
    <w:rPr>
      <w:rFonts w:ascii="Times New Roman" w:hAnsi="Times New Roman"/>
      <w:b/>
      <w:bCs/>
      <w:spacing w:val="30"/>
    </w:rPr>
  </w:style>
  <w:style w:type="paragraph" w:customStyle="1" w:styleId="afffa">
    <w:name w:val="текст сноски"/>
    <w:basedOn w:val="a"/>
    <w:rsid w:val="00F60592"/>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b">
    <w:name w:val="Схема документа Знак"/>
    <w:link w:val="afffc"/>
    <w:semiHidden/>
    <w:rsid w:val="00F60592"/>
    <w:rPr>
      <w:rFonts w:ascii="Arial" w:hAnsi="Arial"/>
      <w:b/>
      <w:bCs/>
      <w:sz w:val="28"/>
      <w:szCs w:val="26"/>
    </w:rPr>
  </w:style>
  <w:style w:type="character" w:customStyle="1" w:styleId="180">
    <w:name w:val=" Знак Знак18"/>
    <w:rsid w:val="00F60592"/>
    <w:rPr>
      <w:rFonts w:ascii="Arial" w:eastAsia="Times New Roman" w:hAnsi="Arial" w:cs="Times New Roman"/>
      <w:b/>
      <w:bCs/>
      <w:kern w:val="32"/>
      <w:sz w:val="32"/>
      <w:szCs w:val="32"/>
    </w:rPr>
  </w:style>
  <w:style w:type="character" w:customStyle="1" w:styleId="170">
    <w:name w:val=" Знак Знак17"/>
    <w:rsid w:val="00F60592"/>
    <w:rPr>
      <w:rFonts w:ascii="Arial" w:eastAsia="Times New Roman" w:hAnsi="Arial" w:cs="Times New Roman"/>
      <w:b/>
      <w:bCs/>
      <w:iCs/>
      <w:sz w:val="28"/>
      <w:szCs w:val="28"/>
    </w:rPr>
  </w:style>
  <w:style w:type="character" w:customStyle="1" w:styleId="160">
    <w:name w:val=" Знак Знак16"/>
    <w:rsid w:val="00F60592"/>
    <w:rPr>
      <w:rFonts w:ascii="Arial" w:eastAsia="Times New Roman" w:hAnsi="Arial" w:cs="Times New Roman"/>
      <w:b/>
      <w:bCs/>
      <w:sz w:val="24"/>
      <w:szCs w:val="26"/>
    </w:rPr>
  </w:style>
  <w:style w:type="character" w:customStyle="1" w:styleId="1f0">
    <w:name w:val="Название Знак1"/>
    <w:rsid w:val="00F60592"/>
    <w:rPr>
      <w:b/>
      <w:sz w:val="24"/>
      <w:lang w:val="ru-RU" w:eastAsia="ru-RU" w:bidi="ar-SA"/>
    </w:rPr>
  </w:style>
  <w:style w:type="character" w:customStyle="1" w:styleId="1f1">
    <w:name w:val="Подзаголовок Знак1"/>
    <w:rsid w:val="00F60592"/>
    <w:rPr>
      <w:rFonts w:ascii="Arial" w:hAnsi="Arial"/>
      <w:sz w:val="24"/>
      <w:szCs w:val="24"/>
      <w:lang w:val="ru-RU" w:eastAsia="en-US" w:bidi="en-US"/>
    </w:rPr>
  </w:style>
  <w:style w:type="paragraph" w:styleId="afffc">
    <w:name w:val="Document Map"/>
    <w:basedOn w:val="a"/>
    <w:link w:val="afffb"/>
    <w:semiHidden/>
    <w:unhideWhenUsed/>
    <w:rsid w:val="00F60592"/>
    <w:pPr>
      <w:spacing w:after="0" w:line="240" w:lineRule="auto"/>
      <w:ind w:firstLine="709"/>
      <w:jc w:val="both"/>
    </w:pPr>
    <w:rPr>
      <w:rFonts w:ascii="Arial" w:hAnsi="Arial"/>
      <w:b/>
      <w:bCs/>
      <w:sz w:val="28"/>
      <w:szCs w:val="26"/>
      <w:lang w:eastAsia="ru-RU"/>
    </w:rPr>
  </w:style>
  <w:style w:type="character" w:customStyle="1" w:styleId="1f2">
    <w:name w:val="Схема документа Знак1"/>
    <w:uiPriority w:val="99"/>
    <w:semiHidden/>
    <w:rsid w:val="00F60592"/>
    <w:rPr>
      <w:rFonts w:ascii="Segoe UI" w:hAnsi="Segoe UI" w:cs="Segoe UI"/>
      <w:sz w:val="16"/>
      <w:szCs w:val="16"/>
      <w:lang w:eastAsia="en-US"/>
    </w:rPr>
  </w:style>
  <w:style w:type="paragraph" w:styleId="1f3">
    <w:name w:val="toc 1"/>
    <w:basedOn w:val="a"/>
    <w:next w:val="a"/>
    <w:autoRedefine/>
    <w:unhideWhenUsed/>
    <w:rsid w:val="00F60592"/>
    <w:pPr>
      <w:tabs>
        <w:tab w:val="right" w:leader="dot" w:pos="9345"/>
      </w:tabs>
      <w:spacing w:before="120" w:after="0" w:line="240" w:lineRule="auto"/>
    </w:pPr>
    <w:rPr>
      <w:rFonts w:ascii="Arial" w:eastAsia="Times New Roman" w:hAnsi="Arial"/>
      <w:b/>
      <w:caps/>
      <w:sz w:val="28"/>
      <w:szCs w:val="24"/>
      <w:lang w:bidi="en-US"/>
    </w:rPr>
  </w:style>
  <w:style w:type="paragraph" w:styleId="2f1">
    <w:name w:val="toc 2"/>
    <w:basedOn w:val="a"/>
    <w:next w:val="a"/>
    <w:autoRedefine/>
    <w:unhideWhenUsed/>
    <w:rsid w:val="00F60592"/>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7">
    <w:name w:val="toc 3"/>
    <w:basedOn w:val="a"/>
    <w:next w:val="a"/>
    <w:autoRedefine/>
    <w:unhideWhenUsed/>
    <w:rsid w:val="00F60592"/>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nhideWhenUsed/>
    <w:rsid w:val="00F60592"/>
    <w:pPr>
      <w:spacing w:after="100"/>
      <w:ind w:left="660"/>
    </w:pPr>
    <w:rPr>
      <w:rFonts w:ascii="Times New Roman" w:eastAsia="Times New Roman" w:hAnsi="Times New Roman"/>
      <w:lang w:eastAsia="ru-RU"/>
    </w:rPr>
  </w:style>
  <w:style w:type="paragraph" w:styleId="51">
    <w:name w:val="toc 5"/>
    <w:basedOn w:val="a"/>
    <w:next w:val="a"/>
    <w:autoRedefine/>
    <w:unhideWhenUsed/>
    <w:rsid w:val="00F60592"/>
    <w:pPr>
      <w:spacing w:after="100"/>
      <w:ind w:left="880"/>
    </w:pPr>
    <w:rPr>
      <w:rFonts w:ascii="Times New Roman" w:eastAsia="Times New Roman" w:hAnsi="Times New Roman"/>
      <w:lang w:eastAsia="ru-RU"/>
    </w:rPr>
  </w:style>
  <w:style w:type="paragraph" w:styleId="62">
    <w:name w:val="toc 6"/>
    <w:basedOn w:val="a"/>
    <w:next w:val="a"/>
    <w:autoRedefine/>
    <w:unhideWhenUsed/>
    <w:rsid w:val="00F60592"/>
    <w:pPr>
      <w:spacing w:after="100"/>
      <w:ind w:left="1100"/>
    </w:pPr>
    <w:rPr>
      <w:rFonts w:ascii="Times New Roman" w:eastAsia="Times New Roman" w:hAnsi="Times New Roman"/>
      <w:lang w:eastAsia="ru-RU"/>
    </w:rPr>
  </w:style>
  <w:style w:type="paragraph" w:styleId="74">
    <w:name w:val="toc 7"/>
    <w:basedOn w:val="a"/>
    <w:next w:val="a"/>
    <w:autoRedefine/>
    <w:unhideWhenUsed/>
    <w:rsid w:val="00F60592"/>
    <w:pPr>
      <w:spacing w:after="100"/>
      <w:ind w:left="1320"/>
    </w:pPr>
    <w:rPr>
      <w:rFonts w:ascii="Times New Roman" w:eastAsia="Times New Roman" w:hAnsi="Times New Roman"/>
      <w:lang w:eastAsia="ru-RU"/>
    </w:rPr>
  </w:style>
  <w:style w:type="paragraph" w:styleId="84">
    <w:name w:val="toc 8"/>
    <w:basedOn w:val="a"/>
    <w:next w:val="a"/>
    <w:autoRedefine/>
    <w:unhideWhenUsed/>
    <w:rsid w:val="00F60592"/>
    <w:pPr>
      <w:spacing w:after="100"/>
      <w:ind w:left="1540"/>
    </w:pPr>
    <w:rPr>
      <w:rFonts w:ascii="Times New Roman" w:eastAsia="Times New Roman" w:hAnsi="Times New Roman"/>
      <w:lang w:eastAsia="ru-RU"/>
    </w:rPr>
  </w:style>
  <w:style w:type="paragraph" w:styleId="91">
    <w:name w:val="toc 9"/>
    <w:basedOn w:val="a"/>
    <w:next w:val="a"/>
    <w:autoRedefine/>
    <w:unhideWhenUsed/>
    <w:rsid w:val="00F60592"/>
    <w:pPr>
      <w:spacing w:after="100"/>
      <w:ind w:left="1760"/>
    </w:pPr>
    <w:rPr>
      <w:rFonts w:ascii="Times New Roman" w:eastAsia="Times New Roman" w:hAnsi="Times New Roman"/>
      <w:lang w:eastAsia="ru-RU"/>
    </w:rPr>
  </w:style>
  <w:style w:type="numbering" w:customStyle="1" w:styleId="111">
    <w:name w:val="Нет списка11"/>
    <w:next w:val="a2"/>
    <w:semiHidden/>
    <w:unhideWhenUsed/>
    <w:rsid w:val="00F60592"/>
  </w:style>
  <w:style w:type="table" w:customStyle="1" w:styleId="B2ColorfulShadingAccent2">
    <w:name w:val="B2 Colorful Shading Accent 2"/>
    <w:basedOn w:val="a1"/>
    <w:rsid w:val="00F60592"/>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2">
    <w:name w:val="Сетка таблицы2"/>
    <w:basedOn w:val="a1"/>
    <w:next w:val="a7"/>
    <w:rsid w:val="00F60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lock Text"/>
    <w:basedOn w:val="a"/>
    <w:rsid w:val="00F60592"/>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basedOn w:val="a1"/>
    <w:next w:val="a7"/>
    <w:rsid w:val="00F60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60592"/>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7"/>
    <w:rsid w:val="00F60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rsid w:val="00F60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6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F60592"/>
    <w:rPr>
      <w:rFonts w:ascii="Courier New" w:eastAsia="Times New Roman" w:hAnsi="Courier New" w:cs="Courier New"/>
    </w:rPr>
  </w:style>
  <w:style w:type="paragraph" w:customStyle="1" w:styleId="description">
    <w:name w:val="description"/>
    <w:basedOn w:val="a"/>
    <w:rsid w:val="00F605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F60592"/>
  </w:style>
  <w:style w:type="character" w:customStyle="1" w:styleId="fn">
    <w:name w:val="fn"/>
    <w:basedOn w:val="a0"/>
    <w:rsid w:val="00F60592"/>
  </w:style>
  <w:style w:type="character" w:customStyle="1" w:styleId="post-timestamp2">
    <w:name w:val="post-timestamp2"/>
    <w:rsid w:val="00F60592"/>
    <w:rPr>
      <w:color w:val="999966"/>
    </w:rPr>
  </w:style>
  <w:style w:type="character" w:customStyle="1" w:styleId="post-comment-link">
    <w:name w:val="post-comment-link"/>
    <w:basedOn w:val="a0"/>
    <w:rsid w:val="00F60592"/>
  </w:style>
  <w:style w:type="character" w:customStyle="1" w:styleId="item-controlblog-adminpid-1744177254">
    <w:name w:val="item-control blog-admin pid-1744177254"/>
    <w:basedOn w:val="a0"/>
    <w:rsid w:val="00F60592"/>
  </w:style>
  <w:style w:type="character" w:customStyle="1" w:styleId="zippytoggle-open">
    <w:name w:val="zippy toggle-open"/>
    <w:basedOn w:val="a0"/>
    <w:rsid w:val="00F60592"/>
  </w:style>
  <w:style w:type="character" w:customStyle="1" w:styleId="post-count">
    <w:name w:val="post-count"/>
    <w:basedOn w:val="a0"/>
    <w:rsid w:val="00F60592"/>
  </w:style>
  <w:style w:type="character" w:customStyle="1" w:styleId="zippy">
    <w:name w:val="zippy"/>
    <w:basedOn w:val="a0"/>
    <w:rsid w:val="00F60592"/>
  </w:style>
  <w:style w:type="character" w:customStyle="1" w:styleId="item-controlblog-admin">
    <w:name w:val="item-control blog-admin"/>
    <w:basedOn w:val="a0"/>
    <w:rsid w:val="00F60592"/>
  </w:style>
  <w:style w:type="paragraph" w:customStyle="1" w:styleId="msonormalcxspmiddle">
    <w:name w:val="msonormalcxspmiddle"/>
    <w:basedOn w:val="a"/>
    <w:rsid w:val="00F6059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F6059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6059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60592"/>
    <w:rPr>
      <w:sz w:val="24"/>
      <w:szCs w:val="24"/>
      <w:lang w:val="ru-RU" w:eastAsia="ru-RU" w:bidi="ar-SA"/>
    </w:rPr>
  </w:style>
  <w:style w:type="paragraph" w:customStyle="1" w:styleId="acknowledgment">
    <w:name w:val="acknowledgment"/>
    <w:basedOn w:val="a"/>
    <w:next w:val="a"/>
    <w:rsid w:val="00F60592"/>
    <w:pPr>
      <w:widowControl w:val="0"/>
      <w:spacing w:before="480" w:after="0" w:line="240" w:lineRule="auto"/>
    </w:pPr>
    <w:rPr>
      <w:rFonts w:ascii="Arial" w:eastAsia="Times New Roman" w:hAnsi="Arial"/>
      <w:vanish/>
      <w:sz w:val="18"/>
      <w:szCs w:val="20"/>
      <w:lang w:val="en-GB"/>
    </w:rPr>
  </w:style>
  <w:style w:type="character" w:customStyle="1" w:styleId="1f5">
    <w:name w:val="Знак Знак1"/>
    <w:locked/>
    <w:rsid w:val="00F60592"/>
    <w:rPr>
      <w:rFonts w:ascii="Arial" w:hAnsi="Arial" w:cs="Arial"/>
      <w:b/>
      <w:bCs/>
      <w:sz w:val="26"/>
      <w:szCs w:val="26"/>
      <w:lang w:val="ru-RU" w:eastAsia="ru-RU" w:bidi="ar-SA"/>
    </w:rPr>
  </w:style>
  <w:style w:type="character" w:customStyle="1" w:styleId="afffe">
    <w:name w:val="Знак Знак"/>
    <w:semiHidden/>
    <w:locked/>
    <w:rsid w:val="00F60592"/>
    <w:rPr>
      <w:lang w:val="ru-RU" w:eastAsia="en-US" w:bidi="en-US"/>
    </w:rPr>
  </w:style>
  <w:style w:type="paragraph" w:customStyle="1" w:styleId="western">
    <w:name w:val="western"/>
    <w:basedOn w:val="a"/>
    <w:rsid w:val="00F6059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F60592"/>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F60592"/>
    <w:rPr>
      <w:lang w:val="ru-RU" w:eastAsia="ru-RU" w:bidi="ar-SA"/>
    </w:rPr>
  </w:style>
  <w:style w:type="paragraph" w:customStyle="1" w:styleId="2f3">
    <w:name w:val=" Знак Знак2 Знак"/>
    <w:basedOn w:val="a"/>
    <w:rsid w:val="00F60592"/>
    <w:pPr>
      <w:spacing w:after="160" w:line="240" w:lineRule="exact"/>
    </w:pPr>
    <w:rPr>
      <w:rFonts w:ascii="Verdana" w:eastAsia="Times New Roman" w:hAnsi="Verdana"/>
      <w:sz w:val="20"/>
      <w:szCs w:val="20"/>
      <w:lang w:val="en-US"/>
    </w:rPr>
  </w:style>
  <w:style w:type="paragraph" w:styleId="2f4">
    <w:name w:val="List Bullet 2"/>
    <w:basedOn w:val="a"/>
    <w:autoRedefine/>
    <w:rsid w:val="00F60592"/>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F60592"/>
    <w:rPr>
      <w:rFonts w:ascii="Arial" w:hAnsi="Arial" w:cs="Arial"/>
      <w:b/>
      <w:bCs/>
      <w:sz w:val="26"/>
      <w:szCs w:val="26"/>
      <w:lang w:val="x-none" w:eastAsia="ru-RU"/>
    </w:rPr>
  </w:style>
  <w:style w:type="character" w:customStyle="1" w:styleId="list0020paragraphchar1">
    <w:name w:val="list_0020paragraph__char1"/>
    <w:rsid w:val="00F60592"/>
    <w:rPr>
      <w:rFonts w:ascii="Times New Roman" w:hAnsi="Times New Roman" w:cs="Times New Roman"/>
      <w:sz w:val="24"/>
      <w:szCs w:val="24"/>
    </w:rPr>
  </w:style>
  <w:style w:type="character" w:customStyle="1" w:styleId="1f6">
    <w:name w:val="Основной шрифт абзаца1"/>
    <w:rsid w:val="00F60592"/>
  </w:style>
  <w:style w:type="paragraph" w:customStyle="1" w:styleId="affff">
    <w:name w:val="Title"/>
    <w:basedOn w:val="a"/>
    <w:next w:val="a9"/>
    <w:rsid w:val="00F60592"/>
    <w:pPr>
      <w:keepNext/>
      <w:suppressAutoHyphens/>
      <w:spacing w:before="240" w:after="120" w:line="240" w:lineRule="auto"/>
    </w:pPr>
    <w:rPr>
      <w:rFonts w:ascii="Arial" w:eastAsia="MS Mincho" w:hAnsi="Arial" w:cs="Tahoma"/>
      <w:sz w:val="28"/>
      <w:szCs w:val="28"/>
      <w:lang w:eastAsia="ar-SA"/>
    </w:rPr>
  </w:style>
  <w:style w:type="paragraph" w:styleId="affff0">
    <w:name w:val="List"/>
    <w:basedOn w:val="a9"/>
    <w:semiHidden/>
    <w:rsid w:val="00F60592"/>
    <w:pPr>
      <w:shd w:val="clear" w:color="auto" w:fill="auto"/>
      <w:suppressAutoHyphens/>
      <w:spacing w:line="240" w:lineRule="auto"/>
      <w:jc w:val="left"/>
    </w:pPr>
    <w:rPr>
      <w:rFonts w:ascii="Times New Roman" w:eastAsia="Times New Roman" w:hAnsi="Times New Roman" w:cs="Tahoma"/>
      <w:sz w:val="24"/>
      <w:szCs w:val="24"/>
      <w:lang w:val="ru-RU" w:eastAsia="ar-SA"/>
    </w:rPr>
  </w:style>
  <w:style w:type="paragraph" w:customStyle="1" w:styleId="1f7">
    <w:name w:val="Название1"/>
    <w:basedOn w:val="a"/>
    <w:rsid w:val="00F6059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F6059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rsid w:val="00F60592"/>
    <w:rPr>
      <w:vertAlign w:val="superscript"/>
    </w:rPr>
  </w:style>
  <w:style w:type="character" w:customStyle="1" w:styleId="dash0417043d0430043a00200441043d043e0441043a0438char">
    <w:name w:val="dash0417_043d_0430_043a_0020_0441_043d_043e_0441_043a_0438__char"/>
    <w:basedOn w:val="a0"/>
    <w:rsid w:val="00F6059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6059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6059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60592"/>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F60592"/>
    <w:pPr>
      <w:spacing w:after="0" w:line="240" w:lineRule="auto"/>
    </w:pPr>
    <w:rPr>
      <w:rFonts w:ascii="Times New Roman" w:eastAsia="Times New Roman" w:hAnsi="Times New Roman"/>
      <w:sz w:val="24"/>
      <w:szCs w:val="24"/>
      <w:lang w:eastAsia="ru-RU"/>
    </w:rPr>
  </w:style>
  <w:style w:type="paragraph" w:customStyle="1" w:styleId="affff2">
    <w:name w:val="#Текст_мой"/>
    <w:rsid w:val="00F6059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3">
    <w:name w:val=" Знак Знак Знак Знак Знак Знак Знак Знак Знак"/>
    <w:basedOn w:val="a"/>
    <w:rsid w:val="00F6059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059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60592"/>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6059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605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60592"/>
    <w:pPr>
      <w:spacing w:after="0" w:line="240" w:lineRule="auto"/>
    </w:pPr>
    <w:rPr>
      <w:rFonts w:ascii="Times New Roman" w:eastAsia="Times New Roman" w:hAnsi="Times New Roman"/>
      <w:sz w:val="24"/>
      <w:szCs w:val="24"/>
      <w:lang w:eastAsia="ru-RU"/>
    </w:rPr>
  </w:style>
  <w:style w:type="paragraph" w:customStyle="1" w:styleId="affff4">
    <w:name w:val="А_основной"/>
    <w:basedOn w:val="a"/>
    <w:link w:val="affff5"/>
    <w:qFormat/>
    <w:rsid w:val="00F60592"/>
    <w:pPr>
      <w:spacing w:after="0" w:line="360" w:lineRule="auto"/>
      <w:ind w:firstLine="454"/>
      <w:jc w:val="both"/>
    </w:pPr>
    <w:rPr>
      <w:rFonts w:ascii="Times New Roman" w:hAnsi="Times New Roman"/>
      <w:sz w:val="28"/>
      <w:szCs w:val="28"/>
    </w:rPr>
  </w:style>
  <w:style w:type="character" w:customStyle="1" w:styleId="affff5">
    <w:name w:val="А_основной Знак"/>
    <w:link w:val="affff4"/>
    <w:rsid w:val="00F60592"/>
    <w:rPr>
      <w:rFonts w:ascii="Times New Roman" w:hAnsi="Times New Roman"/>
      <w:sz w:val="28"/>
      <w:szCs w:val="28"/>
      <w:lang w:eastAsia="en-US"/>
    </w:rPr>
  </w:style>
  <w:style w:type="paragraph" w:styleId="affff6">
    <w:name w:val="annotation text"/>
    <w:basedOn w:val="a"/>
    <w:link w:val="1f9"/>
    <w:uiPriority w:val="99"/>
    <w:semiHidden/>
    <w:rsid w:val="00F60592"/>
    <w:pPr>
      <w:spacing w:after="0" w:line="240" w:lineRule="auto"/>
    </w:pPr>
    <w:rPr>
      <w:rFonts w:ascii="Times New Roman" w:eastAsia="Times New Roman" w:hAnsi="Times New Roman"/>
      <w:sz w:val="20"/>
      <w:szCs w:val="20"/>
      <w:lang w:eastAsia="ru-RU"/>
    </w:rPr>
  </w:style>
  <w:style w:type="character" w:customStyle="1" w:styleId="affff7">
    <w:name w:val="Текст примечания Знак"/>
    <w:uiPriority w:val="99"/>
    <w:semiHidden/>
    <w:rsid w:val="00F60592"/>
    <w:rPr>
      <w:lang w:eastAsia="en-US"/>
    </w:rPr>
  </w:style>
  <w:style w:type="character" w:customStyle="1" w:styleId="maintext1">
    <w:name w:val="maintext1"/>
    <w:rsid w:val="00F60592"/>
    <w:rPr>
      <w:vanish w:val="0"/>
      <w:webHidden w:val="0"/>
      <w:sz w:val="24"/>
      <w:szCs w:val="24"/>
      <w:specVanish w:val="0"/>
    </w:rPr>
  </w:style>
  <w:style w:type="paragraph" w:customStyle="1" w:styleId="default0">
    <w:name w:val="default"/>
    <w:basedOn w:val="a"/>
    <w:rsid w:val="00F6059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60592"/>
    <w:rPr>
      <w:rFonts w:ascii="Times New Roman" w:hAnsi="Times New Roman" w:cs="Times New Roman" w:hint="default"/>
      <w:strike w:val="0"/>
      <w:dstrike w:val="0"/>
      <w:sz w:val="24"/>
      <w:szCs w:val="24"/>
      <w:u w:val="none"/>
      <w:effect w:val="none"/>
    </w:rPr>
  </w:style>
  <w:style w:type="paragraph" w:customStyle="1" w:styleId="affff8">
    <w:name w:val="А_осн"/>
    <w:basedOn w:val="Abstract"/>
    <w:link w:val="affff9"/>
    <w:rsid w:val="00F60592"/>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0592"/>
    <w:pPr>
      <w:spacing w:after="120" w:line="240" w:lineRule="auto"/>
      <w:ind w:left="280"/>
    </w:pPr>
    <w:rPr>
      <w:rFonts w:ascii="Times New Roman" w:eastAsia="Times New Roman" w:hAnsi="Times New Roman"/>
      <w:sz w:val="24"/>
      <w:szCs w:val="24"/>
      <w:lang w:eastAsia="ru-RU"/>
    </w:rPr>
  </w:style>
  <w:style w:type="character" w:customStyle="1" w:styleId="Abstract0">
    <w:name w:val="Abstract Знак"/>
    <w:link w:val="Abstract"/>
    <w:rsid w:val="00F60592"/>
    <w:rPr>
      <w:rFonts w:ascii="Times New Roman" w:eastAsia="@Arial Unicode MS" w:hAnsi="Times New Roman"/>
      <w:sz w:val="28"/>
      <w:szCs w:val="28"/>
      <w:lang w:val="x-none" w:eastAsia="x-none"/>
    </w:rPr>
  </w:style>
  <w:style w:type="character" w:customStyle="1" w:styleId="affff9">
    <w:name w:val="А_осн Знак"/>
    <w:basedOn w:val="Abstract0"/>
    <w:link w:val="affff8"/>
    <w:rsid w:val="00F60592"/>
    <w:rPr>
      <w:rFonts w:ascii="Times New Roman" w:eastAsia="@Arial Unicode MS" w:hAnsi="Times New Roman"/>
      <w:sz w:val="28"/>
      <w:szCs w:val="28"/>
      <w:lang w:val="x-none" w:eastAsia="x-none"/>
    </w:rPr>
  </w:style>
  <w:style w:type="paragraph" w:customStyle="1" w:styleId="affffa">
    <w:name w:val="А_сноска"/>
    <w:basedOn w:val="aff7"/>
    <w:link w:val="affffb"/>
    <w:qFormat/>
    <w:rsid w:val="00F60592"/>
  </w:style>
  <w:style w:type="character" w:customStyle="1" w:styleId="affffb">
    <w:name w:val="А_сноска Знак"/>
    <w:basedOn w:val="aff8"/>
    <w:link w:val="affffa"/>
    <w:rsid w:val="00F60592"/>
    <w:rPr>
      <w:rFonts w:ascii="Times New Roman" w:eastAsia="Times New Roman" w:hAnsi="Times New Roman"/>
      <w:sz w:val="24"/>
      <w:szCs w:val="24"/>
    </w:rPr>
  </w:style>
  <w:style w:type="character" w:customStyle="1" w:styleId="list005f0020paragraph005f005fchar1char1">
    <w:name w:val="list_005f0020paragraph_005f_005fchar1__char1"/>
    <w:rsid w:val="00F6059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F60592"/>
    <w:pPr>
      <w:spacing w:after="0" w:line="240" w:lineRule="auto"/>
      <w:ind w:left="720" w:firstLine="700"/>
      <w:jc w:val="both"/>
    </w:pPr>
    <w:rPr>
      <w:rFonts w:ascii="Times New Roman" w:eastAsia="Times New Roman" w:hAnsi="Times New Roman"/>
      <w:sz w:val="24"/>
      <w:szCs w:val="24"/>
      <w:lang w:eastAsia="ru-RU"/>
    </w:rPr>
  </w:style>
  <w:style w:type="paragraph" w:customStyle="1" w:styleId="FR3">
    <w:name w:val="FR3"/>
    <w:rsid w:val="00F60592"/>
    <w:pPr>
      <w:widowControl w:val="0"/>
      <w:spacing w:line="260" w:lineRule="auto"/>
      <w:ind w:firstLine="300"/>
      <w:jc w:val="both"/>
    </w:pPr>
    <w:rPr>
      <w:rFonts w:ascii="Arial" w:eastAsia="Times New Roman" w:hAnsi="Arial"/>
      <w:snapToGrid w:val="0"/>
      <w:sz w:val="18"/>
    </w:rPr>
  </w:style>
  <w:style w:type="character" w:customStyle="1" w:styleId="ad">
    <w:name w:val="Обычный (веб) Знак"/>
    <w:link w:val="ac"/>
    <w:rsid w:val="00F60592"/>
    <w:rPr>
      <w:rFonts w:ascii="Times New Roman" w:eastAsia="Times New Roman" w:hAnsi="Times New Roman"/>
      <w:sz w:val="24"/>
      <w:szCs w:val="24"/>
    </w:rPr>
  </w:style>
  <w:style w:type="paragraph" w:customStyle="1" w:styleId="affffc">
    <w:name w:val="А ОСН ТЕКСТ"/>
    <w:basedOn w:val="a"/>
    <w:link w:val="affffd"/>
    <w:rsid w:val="00F60592"/>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fd">
    <w:name w:val="А ОСН ТЕКСТ Знак"/>
    <w:link w:val="affffc"/>
    <w:rsid w:val="00F60592"/>
    <w:rPr>
      <w:rFonts w:ascii="Times New Roman" w:eastAsia="Arial Unicode MS" w:hAnsi="Times New Roman"/>
      <w:color w:val="000000"/>
      <w:sz w:val="28"/>
      <w:szCs w:val="28"/>
      <w:lang w:val="x-none" w:eastAsia="x-none"/>
    </w:rPr>
  </w:style>
  <w:style w:type="character" w:customStyle="1" w:styleId="1417">
    <w:name w:val="Основной текст (14)17"/>
    <w:rsid w:val="00F60592"/>
    <w:rPr>
      <w:rFonts w:ascii="Times New Roman" w:hAnsi="Times New Roman" w:cs="Times New Roman"/>
      <w:b/>
      <w:bCs/>
      <w:spacing w:val="0"/>
      <w:sz w:val="20"/>
      <w:szCs w:val="20"/>
      <w:lang w:bidi="ar-SA"/>
    </w:rPr>
  </w:style>
  <w:style w:type="character" w:customStyle="1" w:styleId="2f5">
    <w:name w:val="Сноска2"/>
    <w:rsid w:val="00F60592"/>
    <w:rPr>
      <w:rFonts w:ascii="Times New Roman" w:hAnsi="Times New Roman" w:cs="Times New Roman"/>
      <w:spacing w:val="0"/>
      <w:sz w:val="18"/>
      <w:szCs w:val="18"/>
      <w:lang w:bidi="ar-SA"/>
    </w:rPr>
  </w:style>
  <w:style w:type="character" w:customStyle="1" w:styleId="146">
    <w:name w:val="Основной текст (14)6"/>
    <w:rsid w:val="00F60592"/>
    <w:rPr>
      <w:rFonts w:ascii="Times New Roman" w:hAnsi="Times New Roman" w:cs="Times New Roman"/>
      <w:b/>
      <w:bCs/>
      <w:spacing w:val="0"/>
      <w:sz w:val="20"/>
      <w:szCs w:val="20"/>
      <w:lang w:bidi="ar-SA"/>
    </w:rPr>
  </w:style>
  <w:style w:type="character" w:customStyle="1" w:styleId="149">
    <w:name w:val="Основной текст (14)9"/>
    <w:rsid w:val="00F60592"/>
    <w:rPr>
      <w:rFonts w:ascii="Times New Roman" w:hAnsi="Times New Roman" w:cs="Times New Roman"/>
      <w:b/>
      <w:bCs/>
      <w:spacing w:val="0"/>
      <w:sz w:val="20"/>
      <w:szCs w:val="20"/>
      <w:lang w:bidi="ar-SA"/>
    </w:rPr>
  </w:style>
  <w:style w:type="character" w:customStyle="1" w:styleId="710">
    <w:name w:val="Основной текст (7)10"/>
    <w:rsid w:val="00F60592"/>
    <w:rPr>
      <w:rFonts w:ascii="Times New Roman" w:hAnsi="Times New Roman" w:cs="Times New Roman"/>
      <w:spacing w:val="0"/>
      <w:sz w:val="19"/>
      <w:szCs w:val="19"/>
      <w:lang w:bidi="ar-SA"/>
    </w:rPr>
  </w:style>
  <w:style w:type="character" w:customStyle="1" w:styleId="79">
    <w:name w:val="Основной текст (7)9"/>
    <w:rsid w:val="00F60592"/>
    <w:rPr>
      <w:rFonts w:ascii="Times New Roman" w:hAnsi="Times New Roman" w:cs="Times New Roman"/>
      <w:spacing w:val="0"/>
      <w:sz w:val="19"/>
      <w:szCs w:val="19"/>
      <w:lang w:bidi="ar-SA"/>
    </w:rPr>
  </w:style>
  <w:style w:type="paragraph" w:customStyle="1" w:styleId="ConsPlusNonformat">
    <w:name w:val="ConsPlusNonformat"/>
    <w:rsid w:val="00F60592"/>
    <w:pPr>
      <w:widowControl w:val="0"/>
      <w:autoSpaceDE w:val="0"/>
      <w:autoSpaceDN w:val="0"/>
      <w:adjustRightInd w:val="0"/>
    </w:pPr>
    <w:rPr>
      <w:rFonts w:ascii="Courier New" w:eastAsia="Times New Roman" w:hAnsi="Courier New" w:cs="Courier New"/>
    </w:rPr>
  </w:style>
  <w:style w:type="character" w:styleId="affffe">
    <w:name w:val="Placeholder Text"/>
    <w:uiPriority w:val="99"/>
    <w:semiHidden/>
    <w:rsid w:val="00F60592"/>
    <w:rPr>
      <w:rFonts w:cs="Times New Roman"/>
      <w:color w:val="808080"/>
    </w:rPr>
  </w:style>
  <w:style w:type="paragraph" w:styleId="afffff">
    <w:name w:val="annotation subject"/>
    <w:basedOn w:val="affff6"/>
    <w:next w:val="affff6"/>
    <w:link w:val="afffff0"/>
    <w:uiPriority w:val="99"/>
    <w:unhideWhenUsed/>
    <w:rsid w:val="00F60592"/>
    <w:pPr>
      <w:spacing w:after="200" w:line="276" w:lineRule="auto"/>
    </w:pPr>
    <w:rPr>
      <w:rFonts w:ascii="Calibri" w:eastAsia="Calibri" w:hAnsi="Calibri"/>
      <w:b/>
      <w:bCs/>
      <w:lang w:val="x-none" w:eastAsia="en-US"/>
    </w:rPr>
  </w:style>
  <w:style w:type="character" w:customStyle="1" w:styleId="afffff0">
    <w:name w:val="Тема примечания Знак"/>
    <w:link w:val="afffff"/>
    <w:uiPriority w:val="99"/>
    <w:rsid w:val="00F60592"/>
    <w:rPr>
      <w:b/>
      <w:bCs/>
      <w:lang w:val="x-none" w:eastAsia="en-US"/>
    </w:rPr>
  </w:style>
  <w:style w:type="character" w:customStyle="1" w:styleId="1f9">
    <w:name w:val="Текст примечания Знак1"/>
    <w:link w:val="affff6"/>
    <w:uiPriority w:val="99"/>
    <w:semiHidden/>
    <w:rsid w:val="00F60592"/>
    <w:rPr>
      <w:rFonts w:ascii="Times New Roman" w:eastAsia="Times New Roman" w:hAnsi="Times New Roman"/>
    </w:rPr>
  </w:style>
  <w:style w:type="character" w:customStyle="1" w:styleId="afffff1">
    <w:name w:val="Другое_"/>
    <w:link w:val="afffff2"/>
    <w:rsid w:val="00F60592"/>
    <w:rPr>
      <w:shd w:val="clear" w:color="auto" w:fill="FFFFFF"/>
    </w:rPr>
  </w:style>
  <w:style w:type="character" w:customStyle="1" w:styleId="MicrosoftSansSerif14pt">
    <w:name w:val="Другое + Microsoft Sans Serif;14 pt;Курсив"/>
    <w:rsid w:val="00F60592"/>
    <w:rPr>
      <w:rFonts w:ascii="Microsoft Sans Serif" w:eastAsia="Microsoft Sans Serif" w:hAnsi="Microsoft Sans Serif" w:cs="Microsoft Sans Serif"/>
      <w:b/>
      <w:bCs/>
      <w:i/>
      <w:iCs/>
      <w:smallCaps w:val="0"/>
      <w:strike w:val="0"/>
      <w:color w:val="000000"/>
      <w:spacing w:val="0"/>
      <w:w w:val="100"/>
      <w:position w:val="0"/>
      <w:sz w:val="28"/>
      <w:szCs w:val="28"/>
      <w:u w:val="none"/>
      <w:lang w:val="ru-RU" w:eastAsia="ru-RU" w:bidi="ru-RU"/>
    </w:rPr>
  </w:style>
  <w:style w:type="character" w:customStyle="1" w:styleId="285pt">
    <w:name w:val="Основной текст (2) + 8;5 pt"/>
    <w:rsid w:val="00F6059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12pt">
    <w:name w:val="Основной текст (2) + Microsoft Sans Serif;12 pt;Курсив"/>
    <w:rsid w:val="00F60592"/>
    <w:rPr>
      <w:rFonts w:ascii="Microsoft Sans Serif" w:eastAsia="Microsoft Sans Serif" w:hAnsi="Microsoft Sans Serif" w:cs="Microsoft Sans Serif"/>
      <w:b/>
      <w:bCs/>
      <w:i/>
      <w:iCs/>
      <w:smallCaps w:val="0"/>
      <w:strike w:val="0"/>
      <w:color w:val="000000"/>
      <w:spacing w:val="0"/>
      <w:w w:val="100"/>
      <w:position w:val="0"/>
      <w:sz w:val="24"/>
      <w:szCs w:val="24"/>
      <w:u w:val="none"/>
      <w:shd w:val="clear" w:color="auto" w:fill="FFFFFF"/>
      <w:lang w:val="ru-RU" w:eastAsia="ru-RU" w:bidi="ru-RU"/>
    </w:rPr>
  </w:style>
  <w:style w:type="character" w:customStyle="1" w:styleId="2MicrosoftSansSerif8pt">
    <w:name w:val="Основной текст (2) + Microsoft Sans Serif;8 pt;Курсив"/>
    <w:rsid w:val="00F60592"/>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9pt">
    <w:name w:val="Основной текст (2) + 9 pt"/>
    <w:rsid w:val="00F6059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3pt">
    <w:name w:val="Основной текст (2) + 13 pt"/>
    <w:rsid w:val="00F605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ff2">
    <w:name w:val="Другое"/>
    <w:basedOn w:val="a"/>
    <w:link w:val="afffff1"/>
    <w:rsid w:val="00F60592"/>
    <w:pPr>
      <w:widowControl w:val="0"/>
      <w:shd w:val="clear" w:color="auto" w:fill="FFFFFF"/>
      <w:spacing w:after="0" w:line="240" w:lineRule="auto"/>
    </w:pPr>
    <w:rPr>
      <w:sz w:val="20"/>
      <w:szCs w:val="20"/>
      <w:lang w:eastAsia="ru-RU"/>
    </w:rPr>
  </w:style>
  <w:style w:type="character" w:customStyle="1" w:styleId="225pt">
    <w:name w:val="Основной текст (2) + 25 pt;Не полужирный;Не курсив"/>
    <w:rsid w:val="00F60592"/>
    <w:rPr>
      <w:rFonts w:ascii="Arial" w:eastAsia="Arial" w:hAnsi="Arial" w:cs="Arial"/>
      <w:b/>
      <w:bCs/>
      <w:i/>
      <w:iCs/>
      <w:color w:val="000000"/>
      <w:spacing w:val="0"/>
      <w:w w:val="100"/>
      <w:position w:val="0"/>
      <w:sz w:val="50"/>
      <w:szCs w:val="50"/>
      <w:shd w:val="clear" w:color="auto" w:fill="FFFFFF"/>
      <w:lang w:val="ru-RU" w:eastAsia="ru-RU" w:bidi="ru-RU"/>
    </w:rPr>
  </w:style>
  <w:style w:type="character" w:customStyle="1" w:styleId="2TimesNewRoman115pt">
    <w:name w:val="Основной текст (2) + Times New Roman;11;5 pt;Не полужирный;Не курсив"/>
    <w:rsid w:val="00F6059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2TimesNewRoman4pt">
    <w:name w:val="Основной текст (2) + Times New Roman;4 pt;Не полужирный;Не курсив"/>
    <w:rsid w:val="00F60592"/>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styleId="afffff3">
    <w:name w:val="FollowedHyperlink"/>
    <w:uiPriority w:val="99"/>
    <w:unhideWhenUsed/>
    <w:rsid w:val="00F60592"/>
    <w:rPr>
      <w:color w:val="800080"/>
      <w:u w:val="single"/>
    </w:rPr>
  </w:style>
  <w:style w:type="paragraph" w:customStyle="1" w:styleId="font5">
    <w:name w:val="font5"/>
    <w:basedOn w:val="a"/>
    <w:rsid w:val="00F6059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F60592"/>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65">
    <w:name w:val="xl65"/>
    <w:basedOn w:val="a"/>
    <w:rsid w:val="00F60592"/>
    <w:pPr>
      <w:pBdr>
        <w:top w:val="single" w:sz="4" w:space="0" w:color="FFFFFF"/>
        <w:left w:val="single" w:sz="4" w:space="0" w:color="FFFFFF"/>
        <w:bottom w:val="single" w:sz="4" w:space="0" w:color="FFFF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6059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60592"/>
    <w:pP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F60592"/>
    <w:pPr>
      <w:pBdr>
        <w:top w:val="single" w:sz="4" w:space="0" w:color="auto"/>
        <w:left w:val="single" w:sz="4" w:space="0" w:color="auto"/>
        <w:bottom w:val="single" w:sz="4" w:space="0" w:color="auto"/>
        <w:right w:val="single" w:sz="4" w:space="0" w:color="auto"/>
      </w:pBdr>
      <w:shd w:val="clear" w:color="000000" w:fill="C9DAE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F6059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60592"/>
    <w:pPr>
      <w:pBdr>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6059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F605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F60592"/>
    <w:pP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5">
    <w:name w:val="xl75"/>
    <w:basedOn w:val="a"/>
    <w:rsid w:val="00F60592"/>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
    <w:rsid w:val="00F60592"/>
    <w:pPr>
      <w:pBdr>
        <w:top w:val="single" w:sz="4" w:space="0" w:color="41675B"/>
        <w:left w:val="single" w:sz="4" w:space="0" w:color="41675B"/>
      </w:pBdr>
      <w:shd w:val="clear" w:color="000000" w:fill="C9DAE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F60592"/>
    <w:pPr>
      <w:pBdr>
        <w:top w:val="single" w:sz="4" w:space="0" w:color="41675B"/>
      </w:pBdr>
      <w:shd w:val="clear" w:color="000000" w:fill="C9DAE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
    <w:rsid w:val="00F60592"/>
    <w:pPr>
      <w:pBdr>
        <w:top w:val="single" w:sz="4" w:space="0" w:color="41675B"/>
        <w:right w:val="single" w:sz="4" w:space="0" w:color="41675B"/>
      </w:pBdr>
      <w:shd w:val="clear" w:color="000000" w:fill="C9DAE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F605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F60592"/>
    <w:pPr>
      <w:pBdr>
        <w:left w:val="single" w:sz="4" w:space="0" w:color="FFFFFF"/>
        <w:bottom w:val="single" w:sz="4" w:space="0" w:color="FFFFFF"/>
        <w:right w:val="single" w:sz="4" w:space="0" w:color="FFFFFF"/>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F6059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F60592"/>
    <w:pPr>
      <w:pBdr>
        <w:top w:val="single" w:sz="4" w:space="0" w:color="auto"/>
        <w:left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F60592"/>
    <w:pPr>
      <w:pBdr>
        <w:top w:val="single" w:sz="4" w:space="0" w:color="auto"/>
        <w:left w:val="single" w:sz="4" w:space="0" w:color="auto"/>
        <w:bottom w:val="single" w:sz="4" w:space="0" w:color="auto"/>
        <w:right w:val="single" w:sz="4" w:space="0" w:color="auto"/>
      </w:pBdr>
      <w:shd w:val="clear" w:color="000000" w:fill="C9DAE9"/>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
    <w:rsid w:val="00F605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6">
    <w:name w:val="xl86"/>
    <w:basedOn w:val="a"/>
    <w:rsid w:val="00F605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7">
    <w:name w:val="xl87"/>
    <w:basedOn w:val="a"/>
    <w:rsid w:val="00F60592"/>
    <w:pPr>
      <w:pBdr>
        <w:top w:val="single" w:sz="4" w:space="0" w:color="FFFFFF"/>
        <w:bottom w:val="single" w:sz="4" w:space="0" w:color="FFFFFF"/>
      </w:pBdr>
      <w:shd w:val="clear" w:color="000000" w:fill="auto"/>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
    <w:rsid w:val="00F60592"/>
    <w:pPr>
      <w:pBdr>
        <w:top w:val="single" w:sz="4" w:space="0" w:color="auto"/>
        <w:left w:val="single" w:sz="4" w:space="0" w:color="auto"/>
        <w:bottom w:val="single" w:sz="4" w:space="0" w:color="auto"/>
        <w:right w:val="single" w:sz="4" w:space="0" w:color="auto"/>
      </w:pBdr>
      <w:shd w:val="clear" w:color="FFFFFF"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F60592"/>
    <w:pPr>
      <w:pBdr>
        <w:top w:val="single" w:sz="4" w:space="0" w:color="FFFFFF"/>
        <w:bottom w:val="single" w:sz="4" w:space="0" w:color="FFFFFF"/>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
    <w:rsid w:val="00F60592"/>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1">
    <w:name w:val="xl91"/>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2">
    <w:name w:val="xl92"/>
    <w:basedOn w:val="a"/>
    <w:rsid w:val="00F60592"/>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3">
    <w:name w:val="xl93"/>
    <w:basedOn w:val="a"/>
    <w:rsid w:val="00F60592"/>
    <w:pP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4">
    <w:name w:val="xl94"/>
    <w:basedOn w:val="a"/>
    <w:rsid w:val="00F6059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F60592"/>
    <w:pPr>
      <w:pBdr>
        <w:top w:val="single" w:sz="4" w:space="0" w:color="auto"/>
        <w:left w:val="single" w:sz="4" w:space="0" w:color="auto"/>
        <w:bottom w:val="single" w:sz="4" w:space="0" w:color="auto"/>
        <w:right w:val="single" w:sz="4" w:space="0" w:color="auto"/>
      </w:pBdr>
      <w:shd w:val="clear" w:color="FFFFFF" w:fill="E4DFE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F605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F60592"/>
    <w:pP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F60592"/>
    <w:pPr>
      <w:pBdr>
        <w:top w:val="single" w:sz="8" w:space="0" w:color="auto"/>
        <w:left w:val="single" w:sz="4"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F6059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F60592"/>
    <w:pPr>
      <w:shd w:val="clear" w:color="C0C0C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F60592"/>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3">
    <w:name w:val="xl103"/>
    <w:basedOn w:val="a"/>
    <w:rsid w:val="00F605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4">
    <w:name w:val="xl104"/>
    <w:basedOn w:val="a"/>
    <w:rsid w:val="00F60592"/>
    <w:pPr>
      <w:pBdr>
        <w:top w:val="single" w:sz="4" w:space="0" w:color="auto"/>
        <w:left w:val="single" w:sz="4" w:space="0" w:color="auto"/>
        <w:bottom w:val="single" w:sz="4" w:space="0" w:color="auto"/>
        <w:right w:val="single" w:sz="4" w:space="0" w:color="auto"/>
      </w:pBdr>
      <w:shd w:val="clear" w:color="FFFFFF" w:fill="FCD5B4"/>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F6059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F60592"/>
    <w:pPr>
      <w:pBdr>
        <w:top w:val="single" w:sz="4" w:space="0" w:color="auto"/>
        <w:left w:val="single" w:sz="4" w:space="0" w:color="auto"/>
        <w:bottom w:val="single" w:sz="4" w:space="0" w:color="auto"/>
        <w:right w:val="single" w:sz="4" w:space="0" w:color="auto"/>
      </w:pBdr>
      <w:shd w:val="clear" w:color="C0C0C0" w:fill="FCD5B4"/>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F6059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F6059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09">
    <w:name w:val="xl109"/>
    <w:basedOn w:val="a"/>
    <w:rsid w:val="00F60592"/>
    <w:pPr>
      <w:pBdr>
        <w:top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10">
    <w:name w:val="xl110"/>
    <w:basedOn w:val="a"/>
    <w:rsid w:val="00F6059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11">
    <w:name w:val="xl111"/>
    <w:basedOn w:val="a"/>
    <w:rsid w:val="00F60592"/>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rsid w:val="00F60592"/>
    <w:pPr>
      <w:pBdr>
        <w:top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F60592"/>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F60592"/>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F60592"/>
    <w:pPr>
      <w:pBdr>
        <w:top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F60592"/>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F60592"/>
    <w:pPr>
      <w:pBdr>
        <w:top w:val="single" w:sz="4" w:space="0" w:color="FFFFFF"/>
        <w:left w:val="single" w:sz="4" w:space="0" w:color="FFFFFF"/>
        <w:bottom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F60592"/>
    <w:pPr>
      <w:pBdr>
        <w:top w:val="single" w:sz="4" w:space="0" w:color="FFFFFF"/>
        <w:bottom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F60592"/>
    <w:pPr>
      <w:pBdr>
        <w:top w:val="single" w:sz="4" w:space="0" w:color="FFFFFF"/>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F60592"/>
    <w:pPr>
      <w:pBdr>
        <w:top w:val="single" w:sz="4" w:space="0" w:color="FFFFFF"/>
        <w:left w:val="single" w:sz="4" w:space="0" w:color="FFFFFF"/>
        <w:bottom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F60592"/>
    <w:pPr>
      <w:pBdr>
        <w:top w:val="single" w:sz="4" w:space="0" w:color="FFFFFF"/>
        <w:bottom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F60592"/>
    <w:pPr>
      <w:pBdr>
        <w:top w:val="single" w:sz="4" w:space="0" w:color="FFFFFF"/>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F6059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8"/>
      <w:szCs w:val="28"/>
      <w:lang w:eastAsia="ru-RU"/>
    </w:rPr>
  </w:style>
  <w:style w:type="paragraph" w:customStyle="1" w:styleId="xl124">
    <w:name w:val="xl124"/>
    <w:basedOn w:val="a"/>
    <w:rsid w:val="00F60592"/>
    <w:pPr>
      <w:pBdr>
        <w:top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8"/>
      <w:szCs w:val="28"/>
      <w:lang w:eastAsia="ru-RU"/>
    </w:rPr>
  </w:style>
  <w:style w:type="paragraph" w:customStyle="1" w:styleId="xl125">
    <w:name w:val="xl125"/>
    <w:basedOn w:val="a"/>
    <w:rsid w:val="00F6059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8"/>
      <w:szCs w:val="28"/>
      <w:lang w:eastAsia="ru-RU"/>
    </w:rPr>
  </w:style>
  <w:style w:type="paragraph" w:customStyle="1" w:styleId="xl126">
    <w:name w:val="xl126"/>
    <w:basedOn w:val="a"/>
    <w:rsid w:val="00F60592"/>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
    <w:rsid w:val="00F60592"/>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F60592"/>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F60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F60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F60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F60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4">
    <w:name w:val="xl134"/>
    <w:basedOn w:val="a"/>
    <w:rsid w:val="00F605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F6059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F6059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F60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F6059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F60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F6059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F6059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F6059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
    <w:rsid w:val="00F6059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F60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F605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F60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F60592"/>
    <w:pPr>
      <w:pBdr>
        <w:top w:val="single" w:sz="4" w:space="0" w:color="auto"/>
        <w:lef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rsid w:val="00F60592"/>
    <w:pPr>
      <w:pBdr>
        <w:top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F60592"/>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F60592"/>
    <w:pPr>
      <w:pBdr>
        <w:top w:val="single" w:sz="4" w:space="0" w:color="auto"/>
        <w:bottom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51">
    <w:name w:val="xl151"/>
    <w:basedOn w:val="a"/>
    <w:rsid w:val="00F6059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52">
    <w:name w:val="xl152"/>
    <w:basedOn w:val="a"/>
    <w:rsid w:val="00F60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F6059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F60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F60592"/>
    <w:pPr>
      <w:pBdr>
        <w:top w:val="single" w:sz="8" w:space="0" w:color="auto"/>
        <w:lef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F60592"/>
    <w:pPr>
      <w:pBdr>
        <w:top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F60592"/>
    <w:pPr>
      <w:pBdr>
        <w:top w:val="single" w:sz="4" w:space="0" w:color="auto"/>
        <w:left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8"/>
      <w:szCs w:val="28"/>
      <w:lang w:eastAsia="ru-RU"/>
    </w:rPr>
  </w:style>
  <w:style w:type="paragraph" w:customStyle="1" w:styleId="xl158">
    <w:name w:val="xl158"/>
    <w:basedOn w:val="a"/>
    <w:rsid w:val="00F60592"/>
    <w:pPr>
      <w:pBdr>
        <w:top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59">
    <w:name w:val="xl159"/>
    <w:basedOn w:val="a"/>
    <w:rsid w:val="00F60592"/>
    <w:pPr>
      <w:pBdr>
        <w:top w:val="single" w:sz="4" w:space="0" w:color="auto"/>
        <w:right w:val="single" w:sz="4" w:space="0" w:color="auto"/>
      </w:pBdr>
      <w:shd w:val="clear" w:color="000000" w:fill="00206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160">
    <w:name w:val="xl160"/>
    <w:basedOn w:val="a"/>
    <w:rsid w:val="00F60592"/>
    <w:pPr>
      <w:pBdr>
        <w:top w:val="single" w:sz="4" w:space="0" w:color="auto"/>
        <w:left w:val="single" w:sz="4" w:space="0" w:color="auto"/>
        <w:bottom w:val="single" w:sz="4" w:space="0" w:color="auto"/>
        <w:right w:val="single" w:sz="4" w:space="0" w:color="auto"/>
      </w:pBdr>
      <w:shd w:val="clear" w:color="81FB98" w:fill="00206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61">
    <w:name w:val="xl161"/>
    <w:basedOn w:val="a"/>
    <w:rsid w:val="00F6059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2">
    <w:name w:val="xl162"/>
    <w:basedOn w:val="a"/>
    <w:rsid w:val="00F60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3">
    <w:name w:val="xl163"/>
    <w:basedOn w:val="a"/>
    <w:rsid w:val="00F605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4">
    <w:name w:val="xl164"/>
    <w:basedOn w:val="a"/>
    <w:rsid w:val="00F60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5">
    <w:name w:val="xl165"/>
    <w:basedOn w:val="a"/>
    <w:rsid w:val="00F605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6">
    <w:name w:val="xl166"/>
    <w:basedOn w:val="a"/>
    <w:rsid w:val="00F60592"/>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7">
    <w:name w:val="xl167"/>
    <w:basedOn w:val="a"/>
    <w:rsid w:val="00F6059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8">
    <w:name w:val="xl168"/>
    <w:basedOn w:val="a"/>
    <w:rsid w:val="00F60592"/>
    <w:pPr>
      <w:pBdr>
        <w:top w:val="single" w:sz="4" w:space="0" w:color="auto"/>
        <w:left w:val="single" w:sz="4" w:space="0" w:color="auto"/>
        <w:bottom w:val="single" w:sz="4" w:space="0" w:color="auto"/>
      </w:pBdr>
      <w:shd w:val="clear" w:color="81FB98" w:fill="00206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69">
    <w:name w:val="xl169"/>
    <w:basedOn w:val="a"/>
    <w:rsid w:val="00F60592"/>
    <w:pPr>
      <w:pBdr>
        <w:top w:val="single" w:sz="4" w:space="0" w:color="auto"/>
        <w:bottom w:val="single" w:sz="4" w:space="0" w:color="auto"/>
      </w:pBdr>
      <w:shd w:val="clear" w:color="81FB98" w:fill="00206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70">
    <w:name w:val="xl170"/>
    <w:basedOn w:val="a"/>
    <w:rsid w:val="00F60592"/>
    <w:pPr>
      <w:pBdr>
        <w:top w:val="single" w:sz="4" w:space="0" w:color="auto"/>
        <w:bottom w:val="single" w:sz="4" w:space="0" w:color="auto"/>
        <w:right w:val="single" w:sz="4" w:space="0" w:color="auto"/>
      </w:pBdr>
      <w:shd w:val="clear" w:color="81FB98" w:fill="00206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71">
    <w:name w:val="xl171"/>
    <w:basedOn w:val="a"/>
    <w:rsid w:val="00F60592"/>
    <w:pPr>
      <w:pBdr>
        <w:top w:val="single" w:sz="4" w:space="0" w:color="41675B"/>
        <w:left w:val="single" w:sz="4" w:space="0" w:color="41675B"/>
        <w:bottom w:val="single" w:sz="4" w:space="0" w:color="41675B"/>
        <w:right w:val="single" w:sz="4" w:space="0" w:color="41675B"/>
      </w:pBdr>
      <w:shd w:val="clear" w:color="81FB98" w:fill="00206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72">
    <w:name w:val="xl172"/>
    <w:basedOn w:val="a"/>
    <w:rsid w:val="00F60592"/>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F60592"/>
    <w:pPr>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ru-RU"/>
    </w:rPr>
  </w:style>
  <w:style w:type="paragraph" w:customStyle="1" w:styleId="xl174">
    <w:name w:val="xl174"/>
    <w:basedOn w:val="a"/>
    <w:rsid w:val="00F60592"/>
    <w:pPr>
      <w:pBdr>
        <w:top w:val="single" w:sz="4" w:space="0" w:color="auto"/>
        <w:left w:val="single" w:sz="4" w:space="0" w:color="FFFFFF"/>
        <w:bottom w:val="single" w:sz="4" w:space="0" w:color="FFFFFF"/>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F60592"/>
    <w:pPr>
      <w:pBdr>
        <w:top w:val="single" w:sz="4" w:space="0" w:color="auto"/>
        <w:bottom w:val="single" w:sz="4" w:space="0" w:color="FFFFFF"/>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F60592"/>
    <w:pPr>
      <w:pBdr>
        <w:top w:val="single" w:sz="4" w:space="0" w:color="auto"/>
        <w:bottom w:val="single" w:sz="4" w:space="0" w:color="FFFFFF"/>
        <w:right w:val="single" w:sz="4" w:space="0" w:color="FFFFFF"/>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F60592"/>
    <w:pPr>
      <w:pBdr>
        <w:top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b/>
      <w:bCs/>
      <w:color w:val="FFFFFF"/>
      <w:sz w:val="28"/>
      <w:szCs w:val="28"/>
      <w:lang w:eastAsia="ru-RU"/>
    </w:rPr>
  </w:style>
  <w:style w:type="paragraph" w:customStyle="1" w:styleId="xl178">
    <w:name w:val="xl178"/>
    <w:basedOn w:val="a"/>
    <w:rsid w:val="00F6059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9">
    <w:name w:val="xl179"/>
    <w:basedOn w:val="a"/>
    <w:rsid w:val="00F60592"/>
    <w:pPr>
      <w:pBdr>
        <w:top w:val="single" w:sz="4" w:space="0" w:color="auto"/>
        <w:bottom w:val="single" w:sz="4" w:space="0" w:color="auto"/>
        <w:right w:val="single" w:sz="4" w:space="0" w:color="FFFFFF"/>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80">
    <w:name w:val="xl180"/>
    <w:basedOn w:val="a"/>
    <w:rsid w:val="00F60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F605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F60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646">
      <w:bodyDiv w:val="1"/>
      <w:marLeft w:val="0"/>
      <w:marRight w:val="0"/>
      <w:marTop w:val="0"/>
      <w:marBottom w:val="0"/>
      <w:divBdr>
        <w:top w:val="none" w:sz="0" w:space="0" w:color="auto"/>
        <w:left w:val="none" w:sz="0" w:space="0" w:color="auto"/>
        <w:bottom w:val="none" w:sz="0" w:space="0" w:color="auto"/>
        <w:right w:val="none" w:sz="0" w:space="0" w:color="auto"/>
      </w:divBdr>
    </w:div>
    <w:div w:id="251017252">
      <w:bodyDiv w:val="1"/>
      <w:marLeft w:val="0"/>
      <w:marRight w:val="0"/>
      <w:marTop w:val="0"/>
      <w:marBottom w:val="0"/>
      <w:divBdr>
        <w:top w:val="none" w:sz="0" w:space="0" w:color="auto"/>
        <w:left w:val="none" w:sz="0" w:space="0" w:color="auto"/>
        <w:bottom w:val="none" w:sz="0" w:space="0" w:color="auto"/>
        <w:right w:val="none" w:sz="0" w:space="0" w:color="auto"/>
      </w:divBdr>
      <w:divsChild>
        <w:div w:id="35590457">
          <w:marLeft w:val="0"/>
          <w:marRight w:val="0"/>
          <w:marTop w:val="0"/>
          <w:marBottom w:val="0"/>
          <w:divBdr>
            <w:top w:val="none" w:sz="0" w:space="0" w:color="auto"/>
            <w:left w:val="none" w:sz="0" w:space="0" w:color="auto"/>
            <w:bottom w:val="none" w:sz="0" w:space="0" w:color="auto"/>
            <w:right w:val="none" w:sz="0" w:space="0" w:color="auto"/>
          </w:divBdr>
        </w:div>
        <w:div w:id="289477131">
          <w:marLeft w:val="0"/>
          <w:marRight w:val="0"/>
          <w:marTop w:val="0"/>
          <w:marBottom w:val="0"/>
          <w:divBdr>
            <w:top w:val="none" w:sz="0" w:space="0" w:color="auto"/>
            <w:left w:val="none" w:sz="0" w:space="0" w:color="auto"/>
            <w:bottom w:val="none" w:sz="0" w:space="0" w:color="auto"/>
            <w:right w:val="none" w:sz="0" w:space="0" w:color="auto"/>
          </w:divBdr>
        </w:div>
        <w:div w:id="336462799">
          <w:marLeft w:val="0"/>
          <w:marRight w:val="0"/>
          <w:marTop w:val="0"/>
          <w:marBottom w:val="0"/>
          <w:divBdr>
            <w:top w:val="none" w:sz="0" w:space="0" w:color="auto"/>
            <w:left w:val="none" w:sz="0" w:space="0" w:color="auto"/>
            <w:bottom w:val="none" w:sz="0" w:space="0" w:color="auto"/>
            <w:right w:val="none" w:sz="0" w:space="0" w:color="auto"/>
          </w:divBdr>
        </w:div>
        <w:div w:id="349110751">
          <w:marLeft w:val="0"/>
          <w:marRight w:val="0"/>
          <w:marTop w:val="0"/>
          <w:marBottom w:val="0"/>
          <w:divBdr>
            <w:top w:val="none" w:sz="0" w:space="0" w:color="auto"/>
            <w:left w:val="none" w:sz="0" w:space="0" w:color="auto"/>
            <w:bottom w:val="none" w:sz="0" w:space="0" w:color="auto"/>
            <w:right w:val="none" w:sz="0" w:space="0" w:color="auto"/>
          </w:divBdr>
        </w:div>
        <w:div w:id="381097631">
          <w:marLeft w:val="0"/>
          <w:marRight w:val="0"/>
          <w:marTop w:val="0"/>
          <w:marBottom w:val="0"/>
          <w:divBdr>
            <w:top w:val="none" w:sz="0" w:space="0" w:color="auto"/>
            <w:left w:val="none" w:sz="0" w:space="0" w:color="auto"/>
            <w:bottom w:val="none" w:sz="0" w:space="0" w:color="auto"/>
            <w:right w:val="none" w:sz="0" w:space="0" w:color="auto"/>
          </w:divBdr>
        </w:div>
        <w:div w:id="428425523">
          <w:marLeft w:val="0"/>
          <w:marRight w:val="0"/>
          <w:marTop w:val="0"/>
          <w:marBottom w:val="0"/>
          <w:divBdr>
            <w:top w:val="none" w:sz="0" w:space="0" w:color="auto"/>
            <w:left w:val="none" w:sz="0" w:space="0" w:color="auto"/>
            <w:bottom w:val="none" w:sz="0" w:space="0" w:color="auto"/>
            <w:right w:val="none" w:sz="0" w:space="0" w:color="auto"/>
          </w:divBdr>
        </w:div>
        <w:div w:id="463432361">
          <w:marLeft w:val="0"/>
          <w:marRight w:val="0"/>
          <w:marTop w:val="0"/>
          <w:marBottom w:val="0"/>
          <w:divBdr>
            <w:top w:val="none" w:sz="0" w:space="0" w:color="auto"/>
            <w:left w:val="none" w:sz="0" w:space="0" w:color="auto"/>
            <w:bottom w:val="none" w:sz="0" w:space="0" w:color="auto"/>
            <w:right w:val="none" w:sz="0" w:space="0" w:color="auto"/>
          </w:divBdr>
        </w:div>
        <w:div w:id="500436478">
          <w:marLeft w:val="0"/>
          <w:marRight w:val="0"/>
          <w:marTop w:val="0"/>
          <w:marBottom w:val="0"/>
          <w:divBdr>
            <w:top w:val="none" w:sz="0" w:space="0" w:color="auto"/>
            <w:left w:val="none" w:sz="0" w:space="0" w:color="auto"/>
            <w:bottom w:val="none" w:sz="0" w:space="0" w:color="auto"/>
            <w:right w:val="none" w:sz="0" w:space="0" w:color="auto"/>
          </w:divBdr>
        </w:div>
        <w:div w:id="507215508">
          <w:marLeft w:val="0"/>
          <w:marRight w:val="0"/>
          <w:marTop w:val="0"/>
          <w:marBottom w:val="0"/>
          <w:divBdr>
            <w:top w:val="none" w:sz="0" w:space="0" w:color="auto"/>
            <w:left w:val="none" w:sz="0" w:space="0" w:color="auto"/>
            <w:bottom w:val="none" w:sz="0" w:space="0" w:color="auto"/>
            <w:right w:val="none" w:sz="0" w:space="0" w:color="auto"/>
          </w:divBdr>
        </w:div>
        <w:div w:id="524683809">
          <w:marLeft w:val="0"/>
          <w:marRight w:val="0"/>
          <w:marTop w:val="0"/>
          <w:marBottom w:val="0"/>
          <w:divBdr>
            <w:top w:val="none" w:sz="0" w:space="0" w:color="auto"/>
            <w:left w:val="none" w:sz="0" w:space="0" w:color="auto"/>
            <w:bottom w:val="none" w:sz="0" w:space="0" w:color="auto"/>
            <w:right w:val="none" w:sz="0" w:space="0" w:color="auto"/>
          </w:divBdr>
        </w:div>
        <w:div w:id="536238740">
          <w:marLeft w:val="0"/>
          <w:marRight w:val="0"/>
          <w:marTop w:val="0"/>
          <w:marBottom w:val="0"/>
          <w:divBdr>
            <w:top w:val="none" w:sz="0" w:space="0" w:color="auto"/>
            <w:left w:val="none" w:sz="0" w:space="0" w:color="auto"/>
            <w:bottom w:val="none" w:sz="0" w:space="0" w:color="auto"/>
            <w:right w:val="none" w:sz="0" w:space="0" w:color="auto"/>
          </w:divBdr>
        </w:div>
        <w:div w:id="636229939">
          <w:marLeft w:val="0"/>
          <w:marRight w:val="0"/>
          <w:marTop w:val="0"/>
          <w:marBottom w:val="0"/>
          <w:divBdr>
            <w:top w:val="none" w:sz="0" w:space="0" w:color="auto"/>
            <w:left w:val="none" w:sz="0" w:space="0" w:color="auto"/>
            <w:bottom w:val="none" w:sz="0" w:space="0" w:color="auto"/>
            <w:right w:val="none" w:sz="0" w:space="0" w:color="auto"/>
          </w:divBdr>
        </w:div>
        <w:div w:id="641664745">
          <w:marLeft w:val="0"/>
          <w:marRight w:val="0"/>
          <w:marTop w:val="0"/>
          <w:marBottom w:val="0"/>
          <w:divBdr>
            <w:top w:val="none" w:sz="0" w:space="0" w:color="auto"/>
            <w:left w:val="none" w:sz="0" w:space="0" w:color="auto"/>
            <w:bottom w:val="none" w:sz="0" w:space="0" w:color="auto"/>
            <w:right w:val="none" w:sz="0" w:space="0" w:color="auto"/>
          </w:divBdr>
        </w:div>
        <w:div w:id="673454153">
          <w:marLeft w:val="0"/>
          <w:marRight w:val="0"/>
          <w:marTop w:val="0"/>
          <w:marBottom w:val="0"/>
          <w:divBdr>
            <w:top w:val="none" w:sz="0" w:space="0" w:color="auto"/>
            <w:left w:val="none" w:sz="0" w:space="0" w:color="auto"/>
            <w:bottom w:val="none" w:sz="0" w:space="0" w:color="auto"/>
            <w:right w:val="none" w:sz="0" w:space="0" w:color="auto"/>
          </w:divBdr>
        </w:div>
        <w:div w:id="728462668">
          <w:marLeft w:val="0"/>
          <w:marRight w:val="0"/>
          <w:marTop w:val="0"/>
          <w:marBottom w:val="0"/>
          <w:divBdr>
            <w:top w:val="none" w:sz="0" w:space="0" w:color="auto"/>
            <w:left w:val="none" w:sz="0" w:space="0" w:color="auto"/>
            <w:bottom w:val="none" w:sz="0" w:space="0" w:color="auto"/>
            <w:right w:val="none" w:sz="0" w:space="0" w:color="auto"/>
          </w:divBdr>
        </w:div>
        <w:div w:id="801965226">
          <w:marLeft w:val="0"/>
          <w:marRight w:val="0"/>
          <w:marTop w:val="0"/>
          <w:marBottom w:val="0"/>
          <w:divBdr>
            <w:top w:val="none" w:sz="0" w:space="0" w:color="auto"/>
            <w:left w:val="none" w:sz="0" w:space="0" w:color="auto"/>
            <w:bottom w:val="none" w:sz="0" w:space="0" w:color="auto"/>
            <w:right w:val="none" w:sz="0" w:space="0" w:color="auto"/>
          </w:divBdr>
        </w:div>
        <w:div w:id="839273174">
          <w:marLeft w:val="0"/>
          <w:marRight w:val="0"/>
          <w:marTop w:val="0"/>
          <w:marBottom w:val="0"/>
          <w:divBdr>
            <w:top w:val="none" w:sz="0" w:space="0" w:color="auto"/>
            <w:left w:val="none" w:sz="0" w:space="0" w:color="auto"/>
            <w:bottom w:val="none" w:sz="0" w:space="0" w:color="auto"/>
            <w:right w:val="none" w:sz="0" w:space="0" w:color="auto"/>
          </w:divBdr>
        </w:div>
        <w:div w:id="898053161">
          <w:marLeft w:val="0"/>
          <w:marRight w:val="0"/>
          <w:marTop w:val="0"/>
          <w:marBottom w:val="0"/>
          <w:divBdr>
            <w:top w:val="none" w:sz="0" w:space="0" w:color="auto"/>
            <w:left w:val="none" w:sz="0" w:space="0" w:color="auto"/>
            <w:bottom w:val="none" w:sz="0" w:space="0" w:color="auto"/>
            <w:right w:val="none" w:sz="0" w:space="0" w:color="auto"/>
          </w:divBdr>
        </w:div>
        <w:div w:id="981353886">
          <w:marLeft w:val="0"/>
          <w:marRight w:val="0"/>
          <w:marTop w:val="0"/>
          <w:marBottom w:val="0"/>
          <w:divBdr>
            <w:top w:val="none" w:sz="0" w:space="0" w:color="auto"/>
            <w:left w:val="none" w:sz="0" w:space="0" w:color="auto"/>
            <w:bottom w:val="none" w:sz="0" w:space="0" w:color="auto"/>
            <w:right w:val="none" w:sz="0" w:space="0" w:color="auto"/>
          </w:divBdr>
        </w:div>
        <w:div w:id="1099447108">
          <w:marLeft w:val="0"/>
          <w:marRight w:val="0"/>
          <w:marTop w:val="0"/>
          <w:marBottom w:val="0"/>
          <w:divBdr>
            <w:top w:val="none" w:sz="0" w:space="0" w:color="auto"/>
            <w:left w:val="none" w:sz="0" w:space="0" w:color="auto"/>
            <w:bottom w:val="none" w:sz="0" w:space="0" w:color="auto"/>
            <w:right w:val="none" w:sz="0" w:space="0" w:color="auto"/>
          </w:divBdr>
        </w:div>
        <w:div w:id="1227104706">
          <w:marLeft w:val="0"/>
          <w:marRight w:val="0"/>
          <w:marTop w:val="0"/>
          <w:marBottom w:val="0"/>
          <w:divBdr>
            <w:top w:val="none" w:sz="0" w:space="0" w:color="auto"/>
            <w:left w:val="none" w:sz="0" w:space="0" w:color="auto"/>
            <w:bottom w:val="none" w:sz="0" w:space="0" w:color="auto"/>
            <w:right w:val="none" w:sz="0" w:space="0" w:color="auto"/>
          </w:divBdr>
        </w:div>
        <w:div w:id="1309364250">
          <w:marLeft w:val="0"/>
          <w:marRight w:val="0"/>
          <w:marTop w:val="0"/>
          <w:marBottom w:val="0"/>
          <w:divBdr>
            <w:top w:val="none" w:sz="0" w:space="0" w:color="auto"/>
            <w:left w:val="none" w:sz="0" w:space="0" w:color="auto"/>
            <w:bottom w:val="none" w:sz="0" w:space="0" w:color="auto"/>
            <w:right w:val="none" w:sz="0" w:space="0" w:color="auto"/>
          </w:divBdr>
        </w:div>
        <w:div w:id="1328095789">
          <w:marLeft w:val="0"/>
          <w:marRight w:val="0"/>
          <w:marTop w:val="0"/>
          <w:marBottom w:val="0"/>
          <w:divBdr>
            <w:top w:val="none" w:sz="0" w:space="0" w:color="auto"/>
            <w:left w:val="none" w:sz="0" w:space="0" w:color="auto"/>
            <w:bottom w:val="none" w:sz="0" w:space="0" w:color="auto"/>
            <w:right w:val="none" w:sz="0" w:space="0" w:color="auto"/>
          </w:divBdr>
        </w:div>
        <w:div w:id="1484156103">
          <w:marLeft w:val="0"/>
          <w:marRight w:val="0"/>
          <w:marTop w:val="0"/>
          <w:marBottom w:val="0"/>
          <w:divBdr>
            <w:top w:val="none" w:sz="0" w:space="0" w:color="auto"/>
            <w:left w:val="none" w:sz="0" w:space="0" w:color="auto"/>
            <w:bottom w:val="none" w:sz="0" w:space="0" w:color="auto"/>
            <w:right w:val="none" w:sz="0" w:space="0" w:color="auto"/>
          </w:divBdr>
        </w:div>
        <w:div w:id="1622422736">
          <w:marLeft w:val="0"/>
          <w:marRight w:val="0"/>
          <w:marTop w:val="0"/>
          <w:marBottom w:val="0"/>
          <w:divBdr>
            <w:top w:val="none" w:sz="0" w:space="0" w:color="auto"/>
            <w:left w:val="none" w:sz="0" w:space="0" w:color="auto"/>
            <w:bottom w:val="none" w:sz="0" w:space="0" w:color="auto"/>
            <w:right w:val="none" w:sz="0" w:space="0" w:color="auto"/>
          </w:divBdr>
        </w:div>
        <w:div w:id="1658264139">
          <w:marLeft w:val="0"/>
          <w:marRight w:val="0"/>
          <w:marTop w:val="0"/>
          <w:marBottom w:val="0"/>
          <w:divBdr>
            <w:top w:val="none" w:sz="0" w:space="0" w:color="auto"/>
            <w:left w:val="none" w:sz="0" w:space="0" w:color="auto"/>
            <w:bottom w:val="none" w:sz="0" w:space="0" w:color="auto"/>
            <w:right w:val="none" w:sz="0" w:space="0" w:color="auto"/>
          </w:divBdr>
        </w:div>
        <w:div w:id="1672027207">
          <w:marLeft w:val="0"/>
          <w:marRight w:val="0"/>
          <w:marTop w:val="0"/>
          <w:marBottom w:val="0"/>
          <w:divBdr>
            <w:top w:val="none" w:sz="0" w:space="0" w:color="auto"/>
            <w:left w:val="none" w:sz="0" w:space="0" w:color="auto"/>
            <w:bottom w:val="none" w:sz="0" w:space="0" w:color="auto"/>
            <w:right w:val="none" w:sz="0" w:space="0" w:color="auto"/>
          </w:divBdr>
        </w:div>
        <w:div w:id="1687825465">
          <w:marLeft w:val="0"/>
          <w:marRight w:val="0"/>
          <w:marTop w:val="0"/>
          <w:marBottom w:val="0"/>
          <w:divBdr>
            <w:top w:val="none" w:sz="0" w:space="0" w:color="auto"/>
            <w:left w:val="none" w:sz="0" w:space="0" w:color="auto"/>
            <w:bottom w:val="none" w:sz="0" w:space="0" w:color="auto"/>
            <w:right w:val="none" w:sz="0" w:space="0" w:color="auto"/>
          </w:divBdr>
        </w:div>
        <w:div w:id="1744446857">
          <w:marLeft w:val="0"/>
          <w:marRight w:val="0"/>
          <w:marTop w:val="0"/>
          <w:marBottom w:val="0"/>
          <w:divBdr>
            <w:top w:val="none" w:sz="0" w:space="0" w:color="auto"/>
            <w:left w:val="none" w:sz="0" w:space="0" w:color="auto"/>
            <w:bottom w:val="none" w:sz="0" w:space="0" w:color="auto"/>
            <w:right w:val="none" w:sz="0" w:space="0" w:color="auto"/>
          </w:divBdr>
        </w:div>
        <w:div w:id="2116099534">
          <w:marLeft w:val="0"/>
          <w:marRight w:val="0"/>
          <w:marTop w:val="0"/>
          <w:marBottom w:val="0"/>
          <w:divBdr>
            <w:top w:val="none" w:sz="0" w:space="0" w:color="auto"/>
            <w:left w:val="none" w:sz="0" w:space="0" w:color="auto"/>
            <w:bottom w:val="none" w:sz="0" w:space="0" w:color="auto"/>
            <w:right w:val="none" w:sz="0" w:space="0" w:color="auto"/>
          </w:divBdr>
        </w:div>
      </w:divsChild>
    </w:div>
    <w:div w:id="671219905">
      <w:bodyDiv w:val="1"/>
      <w:marLeft w:val="0"/>
      <w:marRight w:val="0"/>
      <w:marTop w:val="0"/>
      <w:marBottom w:val="0"/>
      <w:divBdr>
        <w:top w:val="none" w:sz="0" w:space="0" w:color="auto"/>
        <w:left w:val="none" w:sz="0" w:space="0" w:color="auto"/>
        <w:bottom w:val="none" w:sz="0" w:space="0" w:color="auto"/>
        <w:right w:val="none" w:sz="0" w:space="0" w:color="auto"/>
      </w:divBdr>
      <w:divsChild>
        <w:div w:id="1211040550">
          <w:marLeft w:val="0"/>
          <w:marRight w:val="0"/>
          <w:marTop w:val="0"/>
          <w:marBottom w:val="0"/>
          <w:divBdr>
            <w:top w:val="none" w:sz="0" w:space="0" w:color="auto"/>
            <w:left w:val="none" w:sz="0" w:space="0" w:color="auto"/>
            <w:bottom w:val="none" w:sz="0" w:space="0" w:color="auto"/>
            <w:right w:val="none" w:sz="0" w:space="0" w:color="auto"/>
          </w:divBdr>
        </w:div>
        <w:div w:id="1431006559">
          <w:marLeft w:val="0"/>
          <w:marRight w:val="0"/>
          <w:marTop w:val="0"/>
          <w:marBottom w:val="0"/>
          <w:divBdr>
            <w:top w:val="none" w:sz="0" w:space="0" w:color="auto"/>
            <w:left w:val="none" w:sz="0" w:space="0" w:color="auto"/>
            <w:bottom w:val="none" w:sz="0" w:space="0" w:color="auto"/>
            <w:right w:val="none" w:sz="0" w:space="0" w:color="auto"/>
          </w:divBdr>
        </w:div>
        <w:div w:id="1988513431">
          <w:marLeft w:val="0"/>
          <w:marRight w:val="0"/>
          <w:marTop w:val="0"/>
          <w:marBottom w:val="0"/>
          <w:divBdr>
            <w:top w:val="none" w:sz="0" w:space="0" w:color="auto"/>
            <w:left w:val="none" w:sz="0" w:space="0" w:color="auto"/>
            <w:bottom w:val="none" w:sz="0" w:space="0" w:color="auto"/>
            <w:right w:val="none" w:sz="0" w:space="0" w:color="auto"/>
          </w:divBdr>
        </w:div>
        <w:div w:id="2125230617">
          <w:marLeft w:val="0"/>
          <w:marRight w:val="0"/>
          <w:marTop w:val="0"/>
          <w:marBottom w:val="0"/>
          <w:divBdr>
            <w:top w:val="none" w:sz="0" w:space="0" w:color="auto"/>
            <w:left w:val="none" w:sz="0" w:space="0" w:color="auto"/>
            <w:bottom w:val="none" w:sz="0" w:space="0" w:color="auto"/>
            <w:right w:val="none" w:sz="0" w:space="0" w:color="auto"/>
          </w:divBdr>
        </w:div>
      </w:divsChild>
    </w:div>
    <w:div w:id="717553759">
      <w:bodyDiv w:val="1"/>
      <w:marLeft w:val="0"/>
      <w:marRight w:val="0"/>
      <w:marTop w:val="0"/>
      <w:marBottom w:val="0"/>
      <w:divBdr>
        <w:top w:val="none" w:sz="0" w:space="0" w:color="auto"/>
        <w:left w:val="none" w:sz="0" w:space="0" w:color="auto"/>
        <w:bottom w:val="none" w:sz="0" w:space="0" w:color="auto"/>
        <w:right w:val="none" w:sz="0" w:space="0" w:color="auto"/>
      </w:divBdr>
      <w:divsChild>
        <w:div w:id="298808544">
          <w:marLeft w:val="0"/>
          <w:marRight w:val="0"/>
          <w:marTop w:val="0"/>
          <w:marBottom w:val="0"/>
          <w:divBdr>
            <w:top w:val="none" w:sz="0" w:space="0" w:color="auto"/>
            <w:left w:val="none" w:sz="0" w:space="0" w:color="auto"/>
            <w:bottom w:val="none" w:sz="0" w:space="0" w:color="auto"/>
            <w:right w:val="none" w:sz="0" w:space="0" w:color="auto"/>
          </w:divBdr>
        </w:div>
        <w:div w:id="934440676">
          <w:marLeft w:val="0"/>
          <w:marRight w:val="0"/>
          <w:marTop w:val="0"/>
          <w:marBottom w:val="0"/>
          <w:divBdr>
            <w:top w:val="none" w:sz="0" w:space="0" w:color="auto"/>
            <w:left w:val="none" w:sz="0" w:space="0" w:color="auto"/>
            <w:bottom w:val="none" w:sz="0" w:space="0" w:color="auto"/>
            <w:right w:val="none" w:sz="0" w:space="0" w:color="auto"/>
          </w:divBdr>
        </w:div>
        <w:div w:id="1524710378">
          <w:marLeft w:val="0"/>
          <w:marRight w:val="0"/>
          <w:marTop w:val="0"/>
          <w:marBottom w:val="0"/>
          <w:divBdr>
            <w:top w:val="none" w:sz="0" w:space="0" w:color="auto"/>
            <w:left w:val="none" w:sz="0" w:space="0" w:color="auto"/>
            <w:bottom w:val="none" w:sz="0" w:space="0" w:color="auto"/>
            <w:right w:val="none" w:sz="0" w:space="0" w:color="auto"/>
          </w:divBdr>
        </w:div>
        <w:div w:id="1903983509">
          <w:marLeft w:val="0"/>
          <w:marRight w:val="0"/>
          <w:marTop w:val="0"/>
          <w:marBottom w:val="0"/>
          <w:divBdr>
            <w:top w:val="none" w:sz="0" w:space="0" w:color="auto"/>
            <w:left w:val="none" w:sz="0" w:space="0" w:color="auto"/>
            <w:bottom w:val="none" w:sz="0" w:space="0" w:color="auto"/>
            <w:right w:val="none" w:sz="0" w:space="0" w:color="auto"/>
          </w:divBdr>
        </w:div>
        <w:div w:id="2078504272">
          <w:marLeft w:val="0"/>
          <w:marRight w:val="0"/>
          <w:marTop w:val="0"/>
          <w:marBottom w:val="0"/>
          <w:divBdr>
            <w:top w:val="none" w:sz="0" w:space="0" w:color="auto"/>
            <w:left w:val="none" w:sz="0" w:space="0" w:color="auto"/>
            <w:bottom w:val="none" w:sz="0" w:space="0" w:color="auto"/>
            <w:right w:val="none" w:sz="0" w:space="0" w:color="auto"/>
          </w:divBdr>
        </w:div>
      </w:divsChild>
    </w:div>
    <w:div w:id="726804040">
      <w:bodyDiv w:val="1"/>
      <w:marLeft w:val="0"/>
      <w:marRight w:val="0"/>
      <w:marTop w:val="0"/>
      <w:marBottom w:val="0"/>
      <w:divBdr>
        <w:top w:val="none" w:sz="0" w:space="0" w:color="auto"/>
        <w:left w:val="none" w:sz="0" w:space="0" w:color="auto"/>
        <w:bottom w:val="none" w:sz="0" w:space="0" w:color="auto"/>
        <w:right w:val="none" w:sz="0" w:space="0" w:color="auto"/>
      </w:divBdr>
      <w:divsChild>
        <w:div w:id="41515042">
          <w:marLeft w:val="0"/>
          <w:marRight w:val="0"/>
          <w:marTop w:val="0"/>
          <w:marBottom w:val="0"/>
          <w:divBdr>
            <w:top w:val="none" w:sz="0" w:space="0" w:color="auto"/>
            <w:left w:val="none" w:sz="0" w:space="0" w:color="auto"/>
            <w:bottom w:val="none" w:sz="0" w:space="0" w:color="auto"/>
            <w:right w:val="none" w:sz="0" w:space="0" w:color="auto"/>
          </w:divBdr>
        </w:div>
        <w:div w:id="44137393">
          <w:marLeft w:val="0"/>
          <w:marRight w:val="0"/>
          <w:marTop w:val="0"/>
          <w:marBottom w:val="0"/>
          <w:divBdr>
            <w:top w:val="none" w:sz="0" w:space="0" w:color="auto"/>
            <w:left w:val="none" w:sz="0" w:space="0" w:color="auto"/>
            <w:bottom w:val="none" w:sz="0" w:space="0" w:color="auto"/>
            <w:right w:val="none" w:sz="0" w:space="0" w:color="auto"/>
          </w:divBdr>
        </w:div>
        <w:div w:id="77946573">
          <w:marLeft w:val="0"/>
          <w:marRight w:val="0"/>
          <w:marTop w:val="0"/>
          <w:marBottom w:val="0"/>
          <w:divBdr>
            <w:top w:val="none" w:sz="0" w:space="0" w:color="auto"/>
            <w:left w:val="none" w:sz="0" w:space="0" w:color="auto"/>
            <w:bottom w:val="none" w:sz="0" w:space="0" w:color="auto"/>
            <w:right w:val="none" w:sz="0" w:space="0" w:color="auto"/>
          </w:divBdr>
        </w:div>
        <w:div w:id="182398593">
          <w:marLeft w:val="0"/>
          <w:marRight w:val="0"/>
          <w:marTop w:val="0"/>
          <w:marBottom w:val="0"/>
          <w:divBdr>
            <w:top w:val="none" w:sz="0" w:space="0" w:color="auto"/>
            <w:left w:val="none" w:sz="0" w:space="0" w:color="auto"/>
            <w:bottom w:val="none" w:sz="0" w:space="0" w:color="auto"/>
            <w:right w:val="none" w:sz="0" w:space="0" w:color="auto"/>
          </w:divBdr>
        </w:div>
        <w:div w:id="207181524">
          <w:marLeft w:val="0"/>
          <w:marRight w:val="0"/>
          <w:marTop w:val="0"/>
          <w:marBottom w:val="0"/>
          <w:divBdr>
            <w:top w:val="none" w:sz="0" w:space="0" w:color="auto"/>
            <w:left w:val="none" w:sz="0" w:space="0" w:color="auto"/>
            <w:bottom w:val="none" w:sz="0" w:space="0" w:color="auto"/>
            <w:right w:val="none" w:sz="0" w:space="0" w:color="auto"/>
          </w:divBdr>
        </w:div>
        <w:div w:id="232398287">
          <w:marLeft w:val="0"/>
          <w:marRight w:val="0"/>
          <w:marTop w:val="0"/>
          <w:marBottom w:val="0"/>
          <w:divBdr>
            <w:top w:val="none" w:sz="0" w:space="0" w:color="auto"/>
            <w:left w:val="none" w:sz="0" w:space="0" w:color="auto"/>
            <w:bottom w:val="none" w:sz="0" w:space="0" w:color="auto"/>
            <w:right w:val="none" w:sz="0" w:space="0" w:color="auto"/>
          </w:divBdr>
        </w:div>
        <w:div w:id="238905599">
          <w:marLeft w:val="0"/>
          <w:marRight w:val="0"/>
          <w:marTop w:val="0"/>
          <w:marBottom w:val="0"/>
          <w:divBdr>
            <w:top w:val="none" w:sz="0" w:space="0" w:color="auto"/>
            <w:left w:val="none" w:sz="0" w:space="0" w:color="auto"/>
            <w:bottom w:val="none" w:sz="0" w:space="0" w:color="auto"/>
            <w:right w:val="none" w:sz="0" w:space="0" w:color="auto"/>
          </w:divBdr>
        </w:div>
        <w:div w:id="246964908">
          <w:marLeft w:val="0"/>
          <w:marRight w:val="0"/>
          <w:marTop w:val="0"/>
          <w:marBottom w:val="0"/>
          <w:divBdr>
            <w:top w:val="none" w:sz="0" w:space="0" w:color="auto"/>
            <w:left w:val="none" w:sz="0" w:space="0" w:color="auto"/>
            <w:bottom w:val="none" w:sz="0" w:space="0" w:color="auto"/>
            <w:right w:val="none" w:sz="0" w:space="0" w:color="auto"/>
          </w:divBdr>
        </w:div>
        <w:div w:id="269168467">
          <w:marLeft w:val="0"/>
          <w:marRight w:val="0"/>
          <w:marTop w:val="0"/>
          <w:marBottom w:val="0"/>
          <w:divBdr>
            <w:top w:val="none" w:sz="0" w:space="0" w:color="auto"/>
            <w:left w:val="none" w:sz="0" w:space="0" w:color="auto"/>
            <w:bottom w:val="none" w:sz="0" w:space="0" w:color="auto"/>
            <w:right w:val="none" w:sz="0" w:space="0" w:color="auto"/>
          </w:divBdr>
        </w:div>
        <w:div w:id="332732721">
          <w:marLeft w:val="0"/>
          <w:marRight w:val="0"/>
          <w:marTop w:val="0"/>
          <w:marBottom w:val="0"/>
          <w:divBdr>
            <w:top w:val="none" w:sz="0" w:space="0" w:color="auto"/>
            <w:left w:val="none" w:sz="0" w:space="0" w:color="auto"/>
            <w:bottom w:val="none" w:sz="0" w:space="0" w:color="auto"/>
            <w:right w:val="none" w:sz="0" w:space="0" w:color="auto"/>
          </w:divBdr>
        </w:div>
        <w:div w:id="391732310">
          <w:marLeft w:val="0"/>
          <w:marRight w:val="0"/>
          <w:marTop w:val="0"/>
          <w:marBottom w:val="0"/>
          <w:divBdr>
            <w:top w:val="none" w:sz="0" w:space="0" w:color="auto"/>
            <w:left w:val="none" w:sz="0" w:space="0" w:color="auto"/>
            <w:bottom w:val="none" w:sz="0" w:space="0" w:color="auto"/>
            <w:right w:val="none" w:sz="0" w:space="0" w:color="auto"/>
          </w:divBdr>
        </w:div>
        <w:div w:id="418260972">
          <w:marLeft w:val="0"/>
          <w:marRight w:val="0"/>
          <w:marTop w:val="0"/>
          <w:marBottom w:val="0"/>
          <w:divBdr>
            <w:top w:val="none" w:sz="0" w:space="0" w:color="auto"/>
            <w:left w:val="none" w:sz="0" w:space="0" w:color="auto"/>
            <w:bottom w:val="none" w:sz="0" w:space="0" w:color="auto"/>
            <w:right w:val="none" w:sz="0" w:space="0" w:color="auto"/>
          </w:divBdr>
        </w:div>
        <w:div w:id="541989712">
          <w:marLeft w:val="0"/>
          <w:marRight w:val="0"/>
          <w:marTop w:val="0"/>
          <w:marBottom w:val="0"/>
          <w:divBdr>
            <w:top w:val="none" w:sz="0" w:space="0" w:color="auto"/>
            <w:left w:val="none" w:sz="0" w:space="0" w:color="auto"/>
            <w:bottom w:val="none" w:sz="0" w:space="0" w:color="auto"/>
            <w:right w:val="none" w:sz="0" w:space="0" w:color="auto"/>
          </w:divBdr>
        </w:div>
        <w:div w:id="686105961">
          <w:marLeft w:val="0"/>
          <w:marRight w:val="0"/>
          <w:marTop w:val="0"/>
          <w:marBottom w:val="0"/>
          <w:divBdr>
            <w:top w:val="none" w:sz="0" w:space="0" w:color="auto"/>
            <w:left w:val="none" w:sz="0" w:space="0" w:color="auto"/>
            <w:bottom w:val="none" w:sz="0" w:space="0" w:color="auto"/>
            <w:right w:val="none" w:sz="0" w:space="0" w:color="auto"/>
          </w:divBdr>
        </w:div>
        <w:div w:id="786655573">
          <w:marLeft w:val="0"/>
          <w:marRight w:val="0"/>
          <w:marTop w:val="0"/>
          <w:marBottom w:val="0"/>
          <w:divBdr>
            <w:top w:val="none" w:sz="0" w:space="0" w:color="auto"/>
            <w:left w:val="none" w:sz="0" w:space="0" w:color="auto"/>
            <w:bottom w:val="none" w:sz="0" w:space="0" w:color="auto"/>
            <w:right w:val="none" w:sz="0" w:space="0" w:color="auto"/>
          </w:divBdr>
        </w:div>
        <w:div w:id="792023760">
          <w:marLeft w:val="0"/>
          <w:marRight w:val="0"/>
          <w:marTop w:val="0"/>
          <w:marBottom w:val="0"/>
          <w:divBdr>
            <w:top w:val="none" w:sz="0" w:space="0" w:color="auto"/>
            <w:left w:val="none" w:sz="0" w:space="0" w:color="auto"/>
            <w:bottom w:val="none" w:sz="0" w:space="0" w:color="auto"/>
            <w:right w:val="none" w:sz="0" w:space="0" w:color="auto"/>
          </w:divBdr>
        </w:div>
        <w:div w:id="808281303">
          <w:marLeft w:val="0"/>
          <w:marRight w:val="0"/>
          <w:marTop w:val="0"/>
          <w:marBottom w:val="0"/>
          <w:divBdr>
            <w:top w:val="none" w:sz="0" w:space="0" w:color="auto"/>
            <w:left w:val="none" w:sz="0" w:space="0" w:color="auto"/>
            <w:bottom w:val="none" w:sz="0" w:space="0" w:color="auto"/>
            <w:right w:val="none" w:sz="0" w:space="0" w:color="auto"/>
          </w:divBdr>
        </w:div>
        <w:div w:id="812329702">
          <w:marLeft w:val="0"/>
          <w:marRight w:val="0"/>
          <w:marTop w:val="0"/>
          <w:marBottom w:val="0"/>
          <w:divBdr>
            <w:top w:val="none" w:sz="0" w:space="0" w:color="auto"/>
            <w:left w:val="none" w:sz="0" w:space="0" w:color="auto"/>
            <w:bottom w:val="none" w:sz="0" w:space="0" w:color="auto"/>
            <w:right w:val="none" w:sz="0" w:space="0" w:color="auto"/>
          </w:divBdr>
        </w:div>
        <w:div w:id="841240692">
          <w:marLeft w:val="0"/>
          <w:marRight w:val="0"/>
          <w:marTop w:val="0"/>
          <w:marBottom w:val="0"/>
          <w:divBdr>
            <w:top w:val="none" w:sz="0" w:space="0" w:color="auto"/>
            <w:left w:val="none" w:sz="0" w:space="0" w:color="auto"/>
            <w:bottom w:val="none" w:sz="0" w:space="0" w:color="auto"/>
            <w:right w:val="none" w:sz="0" w:space="0" w:color="auto"/>
          </w:divBdr>
        </w:div>
        <w:div w:id="867377780">
          <w:marLeft w:val="0"/>
          <w:marRight w:val="0"/>
          <w:marTop w:val="0"/>
          <w:marBottom w:val="0"/>
          <w:divBdr>
            <w:top w:val="none" w:sz="0" w:space="0" w:color="auto"/>
            <w:left w:val="none" w:sz="0" w:space="0" w:color="auto"/>
            <w:bottom w:val="none" w:sz="0" w:space="0" w:color="auto"/>
            <w:right w:val="none" w:sz="0" w:space="0" w:color="auto"/>
          </w:divBdr>
        </w:div>
        <w:div w:id="937759849">
          <w:marLeft w:val="0"/>
          <w:marRight w:val="0"/>
          <w:marTop w:val="0"/>
          <w:marBottom w:val="0"/>
          <w:divBdr>
            <w:top w:val="none" w:sz="0" w:space="0" w:color="auto"/>
            <w:left w:val="none" w:sz="0" w:space="0" w:color="auto"/>
            <w:bottom w:val="none" w:sz="0" w:space="0" w:color="auto"/>
            <w:right w:val="none" w:sz="0" w:space="0" w:color="auto"/>
          </w:divBdr>
        </w:div>
        <w:div w:id="1118373498">
          <w:marLeft w:val="0"/>
          <w:marRight w:val="0"/>
          <w:marTop w:val="0"/>
          <w:marBottom w:val="0"/>
          <w:divBdr>
            <w:top w:val="none" w:sz="0" w:space="0" w:color="auto"/>
            <w:left w:val="none" w:sz="0" w:space="0" w:color="auto"/>
            <w:bottom w:val="none" w:sz="0" w:space="0" w:color="auto"/>
            <w:right w:val="none" w:sz="0" w:space="0" w:color="auto"/>
          </w:divBdr>
        </w:div>
        <w:div w:id="1154641685">
          <w:marLeft w:val="0"/>
          <w:marRight w:val="0"/>
          <w:marTop w:val="0"/>
          <w:marBottom w:val="0"/>
          <w:divBdr>
            <w:top w:val="none" w:sz="0" w:space="0" w:color="auto"/>
            <w:left w:val="none" w:sz="0" w:space="0" w:color="auto"/>
            <w:bottom w:val="none" w:sz="0" w:space="0" w:color="auto"/>
            <w:right w:val="none" w:sz="0" w:space="0" w:color="auto"/>
          </w:divBdr>
        </w:div>
        <w:div w:id="1207372454">
          <w:marLeft w:val="0"/>
          <w:marRight w:val="0"/>
          <w:marTop w:val="0"/>
          <w:marBottom w:val="0"/>
          <w:divBdr>
            <w:top w:val="none" w:sz="0" w:space="0" w:color="auto"/>
            <w:left w:val="none" w:sz="0" w:space="0" w:color="auto"/>
            <w:bottom w:val="none" w:sz="0" w:space="0" w:color="auto"/>
            <w:right w:val="none" w:sz="0" w:space="0" w:color="auto"/>
          </w:divBdr>
        </w:div>
        <w:div w:id="1227492157">
          <w:marLeft w:val="0"/>
          <w:marRight w:val="0"/>
          <w:marTop w:val="0"/>
          <w:marBottom w:val="0"/>
          <w:divBdr>
            <w:top w:val="none" w:sz="0" w:space="0" w:color="auto"/>
            <w:left w:val="none" w:sz="0" w:space="0" w:color="auto"/>
            <w:bottom w:val="none" w:sz="0" w:space="0" w:color="auto"/>
            <w:right w:val="none" w:sz="0" w:space="0" w:color="auto"/>
          </w:divBdr>
        </w:div>
        <w:div w:id="1326132391">
          <w:marLeft w:val="0"/>
          <w:marRight w:val="0"/>
          <w:marTop w:val="0"/>
          <w:marBottom w:val="0"/>
          <w:divBdr>
            <w:top w:val="none" w:sz="0" w:space="0" w:color="auto"/>
            <w:left w:val="none" w:sz="0" w:space="0" w:color="auto"/>
            <w:bottom w:val="none" w:sz="0" w:space="0" w:color="auto"/>
            <w:right w:val="none" w:sz="0" w:space="0" w:color="auto"/>
          </w:divBdr>
        </w:div>
        <w:div w:id="1445423950">
          <w:marLeft w:val="0"/>
          <w:marRight w:val="0"/>
          <w:marTop w:val="0"/>
          <w:marBottom w:val="0"/>
          <w:divBdr>
            <w:top w:val="none" w:sz="0" w:space="0" w:color="auto"/>
            <w:left w:val="none" w:sz="0" w:space="0" w:color="auto"/>
            <w:bottom w:val="none" w:sz="0" w:space="0" w:color="auto"/>
            <w:right w:val="none" w:sz="0" w:space="0" w:color="auto"/>
          </w:divBdr>
        </w:div>
        <w:div w:id="1501583021">
          <w:marLeft w:val="0"/>
          <w:marRight w:val="0"/>
          <w:marTop w:val="0"/>
          <w:marBottom w:val="0"/>
          <w:divBdr>
            <w:top w:val="none" w:sz="0" w:space="0" w:color="auto"/>
            <w:left w:val="none" w:sz="0" w:space="0" w:color="auto"/>
            <w:bottom w:val="none" w:sz="0" w:space="0" w:color="auto"/>
            <w:right w:val="none" w:sz="0" w:space="0" w:color="auto"/>
          </w:divBdr>
        </w:div>
        <w:div w:id="1508449032">
          <w:marLeft w:val="0"/>
          <w:marRight w:val="0"/>
          <w:marTop w:val="0"/>
          <w:marBottom w:val="0"/>
          <w:divBdr>
            <w:top w:val="none" w:sz="0" w:space="0" w:color="auto"/>
            <w:left w:val="none" w:sz="0" w:space="0" w:color="auto"/>
            <w:bottom w:val="none" w:sz="0" w:space="0" w:color="auto"/>
            <w:right w:val="none" w:sz="0" w:space="0" w:color="auto"/>
          </w:divBdr>
        </w:div>
        <w:div w:id="1511333243">
          <w:marLeft w:val="0"/>
          <w:marRight w:val="0"/>
          <w:marTop w:val="0"/>
          <w:marBottom w:val="0"/>
          <w:divBdr>
            <w:top w:val="none" w:sz="0" w:space="0" w:color="auto"/>
            <w:left w:val="none" w:sz="0" w:space="0" w:color="auto"/>
            <w:bottom w:val="none" w:sz="0" w:space="0" w:color="auto"/>
            <w:right w:val="none" w:sz="0" w:space="0" w:color="auto"/>
          </w:divBdr>
        </w:div>
        <w:div w:id="1580750487">
          <w:marLeft w:val="0"/>
          <w:marRight w:val="0"/>
          <w:marTop w:val="0"/>
          <w:marBottom w:val="0"/>
          <w:divBdr>
            <w:top w:val="none" w:sz="0" w:space="0" w:color="auto"/>
            <w:left w:val="none" w:sz="0" w:space="0" w:color="auto"/>
            <w:bottom w:val="none" w:sz="0" w:space="0" w:color="auto"/>
            <w:right w:val="none" w:sz="0" w:space="0" w:color="auto"/>
          </w:divBdr>
        </w:div>
        <w:div w:id="1630239514">
          <w:marLeft w:val="0"/>
          <w:marRight w:val="0"/>
          <w:marTop w:val="0"/>
          <w:marBottom w:val="0"/>
          <w:divBdr>
            <w:top w:val="none" w:sz="0" w:space="0" w:color="auto"/>
            <w:left w:val="none" w:sz="0" w:space="0" w:color="auto"/>
            <w:bottom w:val="none" w:sz="0" w:space="0" w:color="auto"/>
            <w:right w:val="none" w:sz="0" w:space="0" w:color="auto"/>
          </w:divBdr>
        </w:div>
        <w:div w:id="1739671159">
          <w:marLeft w:val="0"/>
          <w:marRight w:val="0"/>
          <w:marTop w:val="0"/>
          <w:marBottom w:val="0"/>
          <w:divBdr>
            <w:top w:val="none" w:sz="0" w:space="0" w:color="auto"/>
            <w:left w:val="none" w:sz="0" w:space="0" w:color="auto"/>
            <w:bottom w:val="none" w:sz="0" w:space="0" w:color="auto"/>
            <w:right w:val="none" w:sz="0" w:space="0" w:color="auto"/>
          </w:divBdr>
        </w:div>
        <w:div w:id="1739816150">
          <w:marLeft w:val="0"/>
          <w:marRight w:val="0"/>
          <w:marTop w:val="0"/>
          <w:marBottom w:val="0"/>
          <w:divBdr>
            <w:top w:val="none" w:sz="0" w:space="0" w:color="auto"/>
            <w:left w:val="none" w:sz="0" w:space="0" w:color="auto"/>
            <w:bottom w:val="none" w:sz="0" w:space="0" w:color="auto"/>
            <w:right w:val="none" w:sz="0" w:space="0" w:color="auto"/>
          </w:divBdr>
        </w:div>
        <w:div w:id="2028210561">
          <w:marLeft w:val="0"/>
          <w:marRight w:val="0"/>
          <w:marTop w:val="0"/>
          <w:marBottom w:val="0"/>
          <w:divBdr>
            <w:top w:val="none" w:sz="0" w:space="0" w:color="auto"/>
            <w:left w:val="none" w:sz="0" w:space="0" w:color="auto"/>
            <w:bottom w:val="none" w:sz="0" w:space="0" w:color="auto"/>
            <w:right w:val="none" w:sz="0" w:space="0" w:color="auto"/>
          </w:divBdr>
        </w:div>
        <w:div w:id="2048286729">
          <w:marLeft w:val="0"/>
          <w:marRight w:val="0"/>
          <w:marTop w:val="0"/>
          <w:marBottom w:val="0"/>
          <w:divBdr>
            <w:top w:val="none" w:sz="0" w:space="0" w:color="auto"/>
            <w:left w:val="none" w:sz="0" w:space="0" w:color="auto"/>
            <w:bottom w:val="none" w:sz="0" w:space="0" w:color="auto"/>
            <w:right w:val="none" w:sz="0" w:space="0" w:color="auto"/>
          </w:divBdr>
        </w:div>
        <w:div w:id="2050764129">
          <w:marLeft w:val="0"/>
          <w:marRight w:val="0"/>
          <w:marTop w:val="0"/>
          <w:marBottom w:val="0"/>
          <w:divBdr>
            <w:top w:val="none" w:sz="0" w:space="0" w:color="auto"/>
            <w:left w:val="none" w:sz="0" w:space="0" w:color="auto"/>
            <w:bottom w:val="none" w:sz="0" w:space="0" w:color="auto"/>
            <w:right w:val="none" w:sz="0" w:space="0" w:color="auto"/>
          </w:divBdr>
        </w:div>
        <w:div w:id="2091612512">
          <w:marLeft w:val="0"/>
          <w:marRight w:val="0"/>
          <w:marTop w:val="0"/>
          <w:marBottom w:val="0"/>
          <w:divBdr>
            <w:top w:val="none" w:sz="0" w:space="0" w:color="auto"/>
            <w:left w:val="none" w:sz="0" w:space="0" w:color="auto"/>
            <w:bottom w:val="none" w:sz="0" w:space="0" w:color="auto"/>
            <w:right w:val="none" w:sz="0" w:space="0" w:color="auto"/>
          </w:divBdr>
        </w:div>
        <w:div w:id="2129352838">
          <w:marLeft w:val="0"/>
          <w:marRight w:val="0"/>
          <w:marTop w:val="0"/>
          <w:marBottom w:val="0"/>
          <w:divBdr>
            <w:top w:val="none" w:sz="0" w:space="0" w:color="auto"/>
            <w:left w:val="none" w:sz="0" w:space="0" w:color="auto"/>
            <w:bottom w:val="none" w:sz="0" w:space="0" w:color="auto"/>
            <w:right w:val="none" w:sz="0" w:space="0" w:color="auto"/>
          </w:divBdr>
        </w:div>
        <w:div w:id="2139100326">
          <w:marLeft w:val="0"/>
          <w:marRight w:val="0"/>
          <w:marTop w:val="0"/>
          <w:marBottom w:val="0"/>
          <w:divBdr>
            <w:top w:val="none" w:sz="0" w:space="0" w:color="auto"/>
            <w:left w:val="none" w:sz="0" w:space="0" w:color="auto"/>
            <w:bottom w:val="none" w:sz="0" w:space="0" w:color="auto"/>
            <w:right w:val="none" w:sz="0" w:space="0" w:color="auto"/>
          </w:divBdr>
        </w:div>
      </w:divsChild>
    </w:div>
    <w:div w:id="766659446">
      <w:bodyDiv w:val="1"/>
      <w:marLeft w:val="0"/>
      <w:marRight w:val="0"/>
      <w:marTop w:val="0"/>
      <w:marBottom w:val="0"/>
      <w:divBdr>
        <w:top w:val="none" w:sz="0" w:space="0" w:color="auto"/>
        <w:left w:val="none" w:sz="0" w:space="0" w:color="auto"/>
        <w:bottom w:val="none" w:sz="0" w:space="0" w:color="auto"/>
        <w:right w:val="none" w:sz="0" w:space="0" w:color="auto"/>
      </w:divBdr>
    </w:div>
    <w:div w:id="1028024767">
      <w:bodyDiv w:val="1"/>
      <w:marLeft w:val="0"/>
      <w:marRight w:val="0"/>
      <w:marTop w:val="0"/>
      <w:marBottom w:val="0"/>
      <w:divBdr>
        <w:top w:val="none" w:sz="0" w:space="0" w:color="auto"/>
        <w:left w:val="none" w:sz="0" w:space="0" w:color="auto"/>
        <w:bottom w:val="none" w:sz="0" w:space="0" w:color="auto"/>
        <w:right w:val="none" w:sz="0" w:space="0" w:color="auto"/>
      </w:divBdr>
    </w:div>
    <w:div w:id="1144273702">
      <w:bodyDiv w:val="1"/>
      <w:marLeft w:val="0"/>
      <w:marRight w:val="0"/>
      <w:marTop w:val="0"/>
      <w:marBottom w:val="0"/>
      <w:divBdr>
        <w:top w:val="none" w:sz="0" w:space="0" w:color="auto"/>
        <w:left w:val="none" w:sz="0" w:space="0" w:color="auto"/>
        <w:bottom w:val="none" w:sz="0" w:space="0" w:color="auto"/>
        <w:right w:val="none" w:sz="0" w:space="0" w:color="auto"/>
      </w:divBdr>
      <w:divsChild>
        <w:div w:id="15891052">
          <w:marLeft w:val="0"/>
          <w:marRight w:val="0"/>
          <w:marTop w:val="0"/>
          <w:marBottom w:val="0"/>
          <w:divBdr>
            <w:top w:val="none" w:sz="0" w:space="0" w:color="auto"/>
            <w:left w:val="none" w:sz="0" w:space="0" w:color="auto"/>
            <w:bottom w:val="none" w:sz="0" w:space="0" w:color="auto"/>
            <w:right w:val="none" w:sz="0" w:space="0" w:color="auto"/>
          </w:divBdr>
        </w:div>
        <w:div w:id="39596814">
          <w:marLeft w:val="0"/>
          <w:marRight w:val="0"/>
          <w:marTop w:val="0"/>
          <w:marBottom w:val="0"/>
          <w:divBdr>
            <w:top w:val="none" w:sz="0" w:space="0" w:color="auto"/>
            <w:left w:val="none" w:sz="0" w:space="0" w:color="auto"/>
            <w:bottom w:val="none" w:sz="0" w:space="0" w:color="auto"/>
            <w:right w:val="none" w:sz="0" w:space="0" w:color="auto"/>
          </w:divBdr>
        </w:div>
        <w:div w:id="143932725">
          <w:marLeft w:val="0"/>
          <w:marRight w:val="0"/>
          <w:marTop w:val="0"/>
          <w:marBottom w:val="0"/>
          <w:divBdr>
            <w:top w:val="none" w:sz="0" w:space="0" w:color="auto"/>
            <w:left w:val="none" w:sz="0" w:space="0" w:color="auto"/>
            <w:bottom w:val="none" w:sz="0" w:space="0" w:color="auto"/>
            <w:right w:val="none" w:sz="0" w:space="0" w:color="auto"/>
          </w:divBdr>
        </w:div>
        <w:div w:id="163326296">
          <w:marLeft w:val="0"/>
          <w:marRight w:val="0"/>
          <w:marTop w:val="0"/>
          <w:marBottom w:val="0"/>
          <w:divBdr>
            <w:top w:val="none" w:sz="0" w:space="0" w:color="auto"/>
            <w:left w:val="none" w:sz="0" w:space="0" w:color="auto"/>
            <w:bottom w:val="none" w:sz="0" w:space="0" w:color="auto"/>
            <w:right w:val="none" w:sz="0" w:space="0" w:color="auto"/>
          </w:divBdr>
        </w:div>
        <w:div w:id="246044038">
          <w:marLeft w:val="0"/>
          <w:marRight w:val="0"/>
          <w:marTop w:val="0"/>
          <w:marBottom w:val="0"/>
          <w:divBdr>
            <w:top w:val="none" w:sz="0" w:space="0" w:color="auto"/>
            <w:left w:val="none" w:sz="0" w:space="0" w:color="auto"/>
            <w:bottom w:val="none" w:sz="0" w:space="0" w:color="auto"/>
            <w:right w:val="none" w:sz="0" w:space="0" w:color="auto"/>
          </w:divBdr>
        </w:div>
        <w:div w:id="330331114">
          <w:marLeft w:val="0"/>
          <w:marRight w:val="0"/>
          <w:marTop w:val="0"/>
          <w:marBottom w:val="0"/>
          <w:divBdr>
            <w:top w:val="none" w:sz="0" w:space="0" w:color="auto"/>
            <w:left w:val="none" w:sz="0" w:space="0" w:color="auto"/>
            <w:bottom w:val="none" w:sz="0" w:space="0" w:color="auto"/>
            <w:right w:val="none" w:sz="0" w:space="0" w:color="auto"/>
          </w:divBdr>
        </w:div>
        <w:div w:id="334189313">
          <w:marLeft w:val="0"/>
          <w:marRight w:val="0"/>
          <w:marTop w:val="0"/>
          <w:marBottom w:val="0"/>
          <w:divBdr>
            <w:top w:val="none" w:sz="0" w:space="0" w:color="auto"/>
            <w:left w:val="none" w:sz="0" w:space="0" w:color="auto"/>
            <w:bottom w:val="none" w:sz="0" w:space="0" w:color="auto"/>
            <w:right w:val="none" w:sz="0" w:space="0" w:color="auto"/>
          </w:divBdr>
        </w:div>
        <w:div w:id="361249802">
          <w:marLeft w:val="0"/>
          <w:marRight w:val="0"/>
          <w:marTop w:val="0"/>
          <w:marBottom w:val="0"/>
          <w:divBdr>
            <w:top w:val="none" w:sz="0" w:space="0" w:color="auto"/>
            <w:left w:val="none" w:sz="0" w:space="0" w:color="auto"/>
            <w:bottom w:val="none" w:sz="0" w:space="0" w:color="auto"/>
            <w:right w:val="none" w:sz="0" w:space="0" w:color="auto"/>
          </w:divBdr>
        </w:div>
        <w:div w:id="495800084">
          <w:marLeft w:val="0"/>
          <w:marRight w:val="0"/>
          <w:marTop w:val="0"/>
          <w:marBottom w:val="0"/>
          <w:divBdr>
            <w:top w:val="none" w:sz="0" w:space="0" w:color="auto"/>
            <w:left w:val="none" w:sz="0" w:space="0" w:color="auto"/>
            <w:bottom w:val="none" w:sz="0" w:space="0" w:color="auto"/>
            <w:right w:val="none" w:sz="0" w:space="0" w:color="auto"/>
          </w:divBdr>
        </w:div>
        <w:div w:id="547033320">
          <w:marLeft w:val="0"/>
          <w:marRight w:val="0"/>
          <w:marTop w:val="0"/>
          <w:marBottom w:val="0"/>
          <w:divBdr>
            <w:top w:val="none" w:sz="0" w:space="0" w:color="auto"/>
            <w:left w:val="none" w:sz="0" w:space="0" w:color="auto"/>
            <w:bottom w:val="none" w:sz="0" w:space="0" w:color="auto"/>
            <w:right w:val="none" w:sz="0" w:space="0" w:color="auto"/>
          </w:divBdr>
        </w:div>
        <w:div w:id="563681559">
          <w:marLeft w:val="0"/>
          <w:marRight w:val="0"/>
          <w:marTop w:val="0"/>
          <w:marBottom w:val="0"/>
          <w:divBdr>
            <w:top w:val="none" w:sz="0" w:space="0" w:color="auto"/>
            <w:left w:val="none" w:sz="0" w:space="0" w:color="auto"/>
            <w:bottom w:val="none" w:sz="0" w:space="0" w:color="auto"/>
            <w:right w:val="none" w:sz="0" w:space="0" w:color="auto"/>
          </w:divBdr>
        </w:div>
        <w:div w:id="644235431">
          <w:marLeft w:val="0"/>
          <w:marRight w:val="0"/>
          <w:marTop w:val="0"/>
          <w:marBottom w:val="0"/>
          <w:divBdr>
            <w:top w:val="none" w:sz="0" w:space="0" w:color="auto"/>
            <w:left w:val="none" w:sz="0" w:space="0" w:color="auto"/>
            <w:bottom w:val="none" w:sz="0" w:space="0" w:color="auto"/>
            <w:right w:val="none" w:sz="0" w:space="0" w:color="auto"/>
          </w:divBdr>
        </w:div>
        <w:div w:id="739644781">
          <w:marLeft w:val="0"/>
          <w:marRight w:val="0"/>
          <w:marTop w:val="0"/>
          <w:marBottom w:val="0"/>
          <w:divBdr>
            <w:top w:val="none" w:sz="0" w:space="0" w:color="auto"/>
            <w:left w:val="none" w:sz="0" w:space="0" w:color="auto"/>
            <w:bottom w:val="none" w:sz="0" w:space="0" w:color="auto"/>
            <w:right w:val="none" w:sz="0" w:space="0" w:color="auto"/>
          </w:divBdr>
        </w:div>
        <w:div w:id="756251871">
          <w:marLeft w:val="0"/>
          <w:marRight w:val="0"/>
          <w:marTop w:val="0"/>
          <w:marBottom w:val="0"/>
          <w:divBdr>
            <w:top w:val="none" w:sz="0" w:space="0" w:color="auto"/>
            <w:left w:val="none" w:sz="0" w:space="0" w:color="auto"/>
            <w:bottom w:val="none" w:sz="0" w:space="0" w:color="auto"/>
            <w:right w:val="none" w:sz="0" w:space="0" w:color="auto"/>
          </w:divBdr>
        </w:div>
        <w:div w:id="797533398">
          <w:marLeft w:val="0"/>
          <w:marRight w:val="0"/>
          <w:marTop w:val="0"/>
          <w:marBottom w:val="0"/>
          <w:divBdr>
            <w:top w:val="none" w:sz="0" w:space="0" w:color="auto"/>
            <w:left w:val="none" w:sz="0" w:space="0" w:color="auto"/>
            <w:bottom w:val="none" w:sz="0" w:space="0" w:color="auto"/>
            <w:right w:val="none" w:sz="0" w:space="0" w:color="auto"/>
          </w:divBdr>
        </w:div>
        <w:div w:id="821043704">
          <w:marLeft w:val="0"/>
          <w:marRight w:val="0"/>
          <w:marTop w:val="0"/>
          <w:marBottom w:val="0"/>
          <w:divBdr>
            <w:top w:val="none" w:sz="0" w:space="0" w:color="auto"/>
            <w:left w:val="none" w:sz="0" w:space="0" w:color="auto"/>
            <w:bottom w:val="none" w:sz="0" w:space="0" w:color="auto"/>
            <w:right w:val="none" w:sz="0" w:space="0" w:color="auto"/>
          </w:divBdr>
        </w:div>
        <w:div w:id="871915667">
          <w:marLeft w:val="0"/>
          <w:marRight w:val="0"/>
          <w:marTop w:val="0"/>
          <w:marBottom w:val="0"/>
          <w:divBdr>
            <w:top w:val="none" w:sz="0" w:space="0" w:color="auto"/>
            <w:left w:val="none" w:sz="0" w:space="0" w:color="auto"/>
            <w:bottom w:val="none" w:sz="0" w:space="0" w:color="auto"/>
            <w:right w:val="none" w:sz="0" w:space="0" w:color="auto"/>
          </w:divBdr>
        </w:div>
        <w:div w:id="1011880880">
          <w:marLeft w:val="0"/>
          <w:marRight w:val="0"/>
          <w:marTop w:val="0"/>
          <w:marBottom w:val="0"/>
          <w:divBdr>
            <w:top w:val="none" w:sz="0" w:space="0" w:color="auto"/>
            <w:left w:val="none" w:sz="0" w:space="0" w:color="auto"/>
            <w:bottom w:val="none" w:sz="0" w:space="0" w:color="auto"/>
            <w:right w:val="none" w:sz="0" w:space="0" w:color="auto"/>
          </w:divBdr>
        </w:div>
        <w:div w:id="1063406458">
          <w:marLeft w:val="0"/>
          <w:marRight w:val="0"/>
          <w:marTop w:val="0"/>
          <w:marBottom w:val="0"/>
          <w:divBdr>
            <w:top w:val="none" w:sz="0" w:space="0" w:color="auto"/>
            <w:left w:val="none" w:sz="0" w:space="0" w:color="auto"/>
            <w:bottom w:val="none" w:sz="0" w:space="0" w:color="auto"/>
            <w:right w:val="none" w:sz="0" w:space="0" w:color="auto"/>
          </w:divBdr>
        </w:div>
        <w:div w:id="1082989115">
          <w:marLeft w:val="0"/>
          <w:marRight w:val="0"/>
          <w:marTop w:val="0"/>
          <w:marBottom w:val="0"/>
          <w:divBdr>
            <w:top w:val="none" w:sz="0" w:space="0" w:color="auto"/>
            <w:left w:val="none" w:sz="0" w:space="0" w:color="auto"/>
            <w:bottom w:val="none" w:sz="0" w:space="0" w:color="auto"/>
            <w:right w:val="none" w:sz="0" w:space="0" w:color="auto"/>
          </w:divBdr>
        </w:div>
        <w:div w:id="1089690182">
          <w:marLeft w:val="0"/>
          <w:marRight w:val="0"/>
          <w:marTop w:val="0"/>
          <w:marBottom w:val="0"/>
          <w:divBdr>
            <w:top w:val="none" w:sz="0" w:space="0" w:color="auto"/>
            <w:left w:val="none" w:sz="0" w:space="0" w:color="auto"/>
            <w:bottom w:val="none" w:sz="0" w:space="0" w:color="auto"/>
            <w:right w:val="none" w:sz="0" w:space="0" w:color="auto"/>
          </w:divBdr>
        </w:div>
        <w:div w:id="1175538035">
          <w:marLeft w:val="0"/>
          <w:marRight w:val="0"/>
          <w:marTop w:val="0"/>
          <w:marBottom w:val="0"/>
          <w:divBdr>
            <w:top w:val="none" w:sz="0" w:space="0" w:color="auto"/>
            <w:left w:val="none" w:sz="0" w:space="0" w:color="auto"/>
            <w:bottom w:val="none" w:sz="0" w:space="0" w:color="auto"/>
            <w:right w:val="none" w:sz="0" w:space="0" w:color="auto"/>
          </w:divBdr>
        </w:div>
        <w:div w:id="1199127364">
          <w:marLeft w:val="0"/>
          <w:marRight w:val="0"/>
          <w:marTop w:val="0"/>
          <w:marBottom w:val="0"/>
          <w:divBdr>
            <w:top w:val="none" w:sz="0" w:space="0" w:color="auto"/>
            <w:left w:val="none" w:sz="0" w:space="0" w:color="auto"/>
            <w:bottom w:val="none" w:sz="0" w:space="0" w:color="auto"/>
            <w:right w:val="none" w:sz="0" w:space="0" w:color="auto"/>
          </w:divBdr>
        </w:div>
        <w:div w:id="1280262265">
          <w:marLeft w:val="0"/>
          <w:marRight w:val="0"/>
          <w:marTop w:val="0"/>
          <w:marBottom w:val="0"/>
          <w:divBdr>
            <w:top w:val="none" w:sz="0" w:space="0" w:color="auto"/>
            <w:left w:val="none" w:sz="0" w:space="0" w:color="auto"/>
            <w:bottom w:val="none" w:sz="0" w:space="0" w:color="auto"/>
            <w:right w:val="none" w:sz="0" w:space="0" w:color="auto"/>
          </w:divBdr>
        </w:div>
        <w:div w:id="1415585994">
          <w:marLeft w:val="0"/>
          <w:marRight w:val="0"/>
          <w:marTop w:val="0"/>
          <w:marBottom w:val="0"/>
          <w:divBdr>
            <w:top w:val="none" w:sz="0" w:space="0" w:color="auto"/>
            <w:left w:val="none" w:sz="0" w:space="0" w:color="auto"/>
            <w:bottom w:val="none" w:sz="0" w:space="0" w:color="auto"/>
            <w:right w:val="none" w:sz="0" w:space="0" w:color="auto"/>
          </w:divBdr>
        </w:div>
        <w:div w:id="1528762386">
          <w:marLeft w:val="0"/>
          <w:marRight w:val="0"/>
          <w:marTop w:val="0"/>
          <w:marBottom w:val="0"/>
          <w:divBdr>
            <w:top w:val="none" w:sz="0" w:space="0" w:color="auto"/>
            <w:left w:val="none" w:sz="0" w:space="0" w:color="auto"/>
            <w:bottom w:val="none" w:sz="0" w:space="0" w:color="auto"/>
            <w:right w:val="none" w:sz="0" w:space="0" w:color="auto"/>
          </w:divBdr>
        </w:div>
        <w:div w:id="1585262746">
          <w:marLeft w:val="0"/>
          <w:marRight w:val="0"/>
          <w:marTop w:val="0"/>
          <w:marBottom w:val="0"/>
          <w:divBdr>
            <w:top w:val="none" w:sz="0" w:space="0" w:color="auto"/>
            <w:left w:val="none" w:sz="0" w:space="0" w:color="auto"/>
            <w:bottom w:val="none" w:sz="0" w:space="0" w:color="auto"/>
            <w:right w:val="none" w:sz="0" w:space="0" w:color="auto"/>
          </w:divBdr>
        </w:div>
        <w:div w:id="1596204307">
          <w:marLeft w:val="0"/>
          <w:marRight w:val="0"/>
          <w:marTop w:val="0"/>
          <w:marBottom w:val="0"/>
          <w:divBdr>
            <w:top w:val="none" w:sz="0" w:space="0" w:color="auto"/>
            <w:left w:val="none" w:sz="0" w:space="0" w:color="auto"/>
            <w:bottom w:val="none" w:sz="0" w:space="0" w:color="auto"/>
            <w:right w:val="none" w:sz="0" w:space="0" w:color="auto"/>
          </w:divBdr>
        </w:div>
        <w:div w:id="1631281284">
          <w:marLeft w:val="0"/>
          <w:marRight w:val="0"/>
          <w:marTop w:val="0"/>
          <w:marBottom w:val="0"/>
          <w:divBdr>
            <w:top w:val="none" w:sz="0" w:space="0" w:color="auto"/>
            <w:left w:val="none" w:sz="0" w:space="0" w:color="auto"/>
            <w:bottom w:val="none" w:sz="0" w:space="0" w:color="auto"/>
            <w:right w:val="none" w:sz="0" w:space="0" w:color="auto"/>
          </w:divBdr>
        </w:div>
        <w:div w:id="1663780312">
          <w:marLeft w:val="0"/>
          <w:marRight w:val="0"/>
          <w:marTop w:val="0"/>
          <w:marBottom w:val="0"/>
          <w:divBdr>
            <w:top w:val="none" w:sz="0" w:space="0" w:color="auto"/>
            <w:left w:val="none" w:sz="0" w:space="0" w:color="auto"/>
            <w:bottom w:val="none" w:sz="0" w:space="0" w:color="auto"/>
            <w:right w:val="none" w:sz="0" w:space="0" w:color="auto"/>
          </w:divBdr>
        </w:div>
        <w:div w:id="1729835744">
          <w:marLeft w:val="0"/>
          <w:marRight w:val="0"/>
          <w:marTop w:val="0"/>
          <w:marBottom w:val="0"/>
          <w:divBdr>
            <w:top w:val="none" w:sz="0" w:space="0" w:color="auto"/>
            <w:left w:val="none" w:sz="0" w:space="0" w:color="auto"/>
            <w:bottom w:val="none" w:sz="0" w:space="0" w:color="auto"/>
            <w:right w:val="none" w:sz="0" w:space="0" w:color="auto"/>
          </w:divBdr>
        </w:div>
        <w:div w:id="1819036834">
          <w:marLeft w:val="0"/>
          <w:marRight w:val="0"/>
          <w:marTop w:val="0"/>
          <w:marBottom w:val="0"/>
          <w:divBdr>
            <w:top w:val="none" w:sz="0" w:space="0" w:color="auto"/>
            <w:left w:val="none" w:sz="0" w:space="0" w:color="auto"/>
            <w:bottom w:val="none" w:sz="0" w:space="0" w:color="auto"/>
            <w:right w:val="none" w:sz="0" w:space="0" w:color="auto"/>
          </w:divBdr>
        </w:div>
        <w:div w:id="1819418179">
          <w:marLeft w:val="0"/>
          <w:marRight w:val="0"/>
          <w:marTop w:val="0"/>
          <w:marBottom w:val="0"/>
          <w:divBdr>
            <w:top w:val="none" w:sz="0" w:space="0" w:color="auto"/>
            <w:left w:val="none" w:sz="0" w:space="0" w:color="auto"/>
            <w:bottom w:val="none" w:sz="0" w:space="0" w:color="auto"/>
            <w:right w:val="none" w:sz="0" w:space="0" w:color="auto"/>
          </w:divBdr>
        </w:div>
        <w:div w:id="1881938837">
          <w:marLeft w:val="0"/>
          <w:marRight w:val="0"/>
          <w:marTop w:val="0"/>
          <w:marBottom w:val="0"/>
          <w:divBdr>
            <w:top w:val="none" w:sz="0" w:space="0" w:color="auto"/>
            <w:left w:val="none" w:sz="0" w:space="0" w:color="auto"/>
            <w:bottom w:val="none" w:sz="0" w:space="0" w:color="auto"/>
            <w:right w:val="none" w:sz="0" w:space="0" w:color="auto"/>
          </w:divBdr>
        </w:div>
        <w:div w:id="1942951510">
          <w:marLeft w:val="0"/>
          <w:marRight w:val="0"/>
          <w:marTop w:val="0"/>
          <w:marBottom w:val="0"/>
          <w:divBdr>
            <w:top w:val="none" w:sz="0" w:space="0" w:color="auto"/>
            <w:left w:val="none" w:sz="0" w:space="0" w:color="auto"/>
            <w:bottom w:val="none" w:sz="0" w:space="0" w:color="auto"/>
            <w:right w:val="none" w:sz="0" w:space="0" w:color="auto"/>
          </w:divBdr>
        </w:div>
        <w:div w:id="2094618301">
          <w:marLeft w:val="0"/>
          <w:marRight w:val="0"/>
          <w:marTop w:val="0"/>
          <w:marBottom w:val="0"/>
          <w:divBdr>
            <w:top w:val="none" w:sz="0" w:space="0" w:color="auto"/>
            <w:left w:val="none" w:sz="0" w:space="0" w:color="auto"/>
            <w:bottom w:val="none" w:sz="0" w:space="0" w:color="auto"/>
            <w:right w:val="none" w:sz="0" w:space="0" w:color="auto"/>
          </w:divBdr>
        </w:div>
        <w:div w:id="2136753346">
          <w:marLeft w:val="0"/>
          <w:marRight w:val="0"/>
          <w:marTop w:val="0"/>
          <w:marBottom w:val="0"/>
          <w:divBdr>
            <w:top w:val="none" w:sz="0" w:space="0" w:color="auto"/>
            <w:left w:val="none" w:sz="0" w:space="0" w:color="auto"/>
            <w:bottom w:val="none" w:sz="0" w:space="0" w:color="auto"/>
            <w:right w:val="none" w:sz="0" w:space="0" w:color="auto"/>
          </w:divBdr>
        </w:div>
        <w:div w:id="2142110627">
          <w:marLeft w:val="0"/>
          <w:marRight w:val="0"/>
          <w:marTop w:val="0"/>
          <w:marBottom w:val="0"/>
          <w:divBdr>
            <w:top w:val="none" w:sz="0" w:space="0" w:color="auto"/>
            <w:left w:val="none" w:sz="0" w:space="0" w:color="auto"/>
            <w:bottom w:val="none" w:sz="0" w:space="0" w:color="auto"/>
            <w:right w:val="none" w:sz="0" w:space="0" w:color="auto"/>
          </w:divBdr>
        </w:div>
        <w:div w:id="2144805459">
          <w:marLeft w:val="0"/>
          <w:marRight w:val="0"/>
          <w:marTop w:val="0"/>
          <w:marBottom w:val="0"/>
          <w:divBdr>
            <w:top w:val="none" w:sz="0" w:space="0" w:color="auto"/>
            <w:left w:val="none" w:sz="0" w:space="0" w:color="auto"/>
            <w:bottom w:val="none" w:sz="0" w:space="0" w:color="auto"/>
            <w:right w:val="none" w:sz="0" w:space="0" w:color="auto"/>
          </w:divBdr>
        </w:div>
      </w:divsChild>
    </w:div>
    <w:div w:id="1259362694">
      <w:bodyDiv w:val="1"/>
      <w:marLeft w:val="0"/>
      <w:marRight w:val="0"/>
      <w:marTop w:val="0"/>
      <w:marBottom w:val="0"/>
      <w:divBdr>
        <w:top w:val="none" w:sz="0" w:space="0" w:color="auto"/>
        <w:left w:val="none" w:sz="0" w:space="0" w:color="auto"/>
        <w:bottom w:val="none" w:sz="0" w:space="0" w:color="auto"/>
        <w:right w:val="none" w:sz="0" w:space="0" w:color="auto"/>
      </w:divBdr>
    </w:div>
    <w:div w:id="1669215463">
      <w:bodyDiv w:val="1"/>
      <w:marLeft w:val="0"/>
      <w:marRight w:val="0"/>
      <w:marTop w:val="0"/>
      <w:marBottom w:val="0"/>
      <w:divBdr>
        <w:top w:val="none" w:sz="0" w:space="0" w:color="auto"/>
        <w:left w:val="none" w:sz="0" w:space="0" w:color="auto"/>
        <w:bottom w:val="none" w:sz="0" w:space="0" w:color="auto"/>
        <w:right w:val="none" w:sz="0" w:space="0" w:color="auto"/>
      </w:divBdr>
    </w:div>
    <w:div w:id="18106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305770/" TargetMode="External"/><Relationship Id="rId17" Type="http://schemas.openxmlformats.org/officeDocument/2006/relationships/hyperlink" Target="http://www.exponenta.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305770/"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base.garant.ru/61505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40C5-B8F2-4B35-8821-5B36A474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64802</Words>
  <Characters>369377</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ООП ООО 7-9 ФКГОС</vt:lpstr>
    </vt:vector>
  </TitlesOfParts>
  <Company>SPecialiST RePack</Company>
  <LinksUpToDate>false</LinksUpToDate>
  <CharactersWithSpaces>433313</CharactersWithSpaces>
  <SharedDoc>false</SharedDoc>
  <HLinks>
    <vt:vector size="36" baseType="variant">
      <vt:variant>
        <vt:i4>131085</vt:i4>
      </vt:variant>
      <vt:variant>
        <vt:i4>21</vt:i4>
      </vt:variant>
      <vt:variant>
        <vt:i4>0</vt:i4>
      </vt:variant>
      <vt:variant>
        <vt:i4>5</vt:i4>
      </vt:variant>
      <vt:variant>
        <vt:lpwstr>http://www.exponenta.ru/</vt:lpwstr>
      </vt:variant>
      <vt:variant>
        <vt:lpwstr/>
      </vt:variant>
      <vt:variant>
        <vt:i4>7536716</vt:i4>
      </vt:variant>
      <vt:variant>
        <vt:i4>12</vt:i4>
      </vt:variant>
      <vt:variant>
        <vt:i4>0</vt:i4>
      </vt:variant>
      <vt:variant>
        <vt:i4>5</vt:i4>
      </vt:variant>
      <vt:variant>
        <vt:lpwstr>http://base.garant.ru/1305770/</vt:lpwstr>
      </vt:variant>
      <vt:variant>
        <vt:lpwstr>block_1000</vt:lpwstr>
      </vt:variant>
      <vt:variant>
        <vt:i4>7536716</vt:i4>
      </vt:variant>
      <vt:variant>
        <vt:i4>9</vt:i4>
      </vt:variant>
      <vt:variant>
        <vt:i4>0</vt:i4>
      </vt:variant>
      <vt:variant>
        <vt:i4>5</vt:i4>
      </vt:variant>
      <vt:variant>
        <vt:lpwstr>http://base.garant.ru/1305770/</vt:lpwstr>
      </vt:variant>
      <vt:variant>
        <vt:lpwstr>block_1000</vt:lpwstr>
      </vt:variant>
      <vt:variant>
        <vt:i4>4718717</vt:i4>
      </vt:variant>
      <vt:variant>
        <vt:i4>6</vt:i4>
      </vt:variant>
      <vt:variant>
        <vt:i4>0</vt:i4>
      </vt:variant>
      <vt:variant>
        <vt:i4>5</vt:i4>
      </vt:variant>
      <vt:variant>
        <vt:lpwstr>http://base.garant.ru/6150599/</vt:lpwstr>
      </vt:variant>
      <vt:variant>
        <vt:lpwstr>block_920</vt:lpwstr>
      </vt: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7-9 ФКГОС</dc:title>
  <dc:subject/>
  <dc:creator>МБОУ ОСОШ №2</dc:creator>
  <cp:keywords/>
  <dc:description/>
  <cp:lastModifiedBy>oleg-23@live.com</cp:lastModifiedBy>
  <cp:revision>2</cp:revision>
  <cp:lastPrinted>2017-10-16T10:06:00Z</cp:lastPrinted>
  <dcterms:created xsi:type="dcterms:W3CDTF">2017-10-16T16:59:00Z</dcterms:created>
  <dcterms:modified xsi:type="dcterms:W3CDTF">2017-10-16T16:59:00Z</dcterms:modified>
</cp:coreProperties>
</file>